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EF" w:rsidRPr="00B40720" w:rsidRDefault="00B40720">
      <w:pPr>
        <w:rPr>
          <w:rFonts w:ascii="Segoe UI" w:hAnsi="Segoe UI" w:cs="Segoe UI"/>
          <w:b/>
          <w:color w:val="000000"/>
          <w:sz w:val="22"/>
          <w:szCs w:val="22"/>
          <w:lang/>
        </w:rPr>
      </w:pPr>
      <w:r>
        <w:rPr>
          <w:noProof/>
          <w:color w:val="FFFFFF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209550</wp:posOffset>
            </wp:positionH>
            <wp:positionV relativeFrom="line">
              <wp:posOffset>-419100</wp:posOffset>
            </wp:positionV>
            <wp:extent cx="1428750" cy="1714500"/>
            <wp:effectExtent l="19050" t="0" r="0" b="0"/>
            <wp:wrapSquare wrapText="bothSides"/>
            <wp:docPr id="3" name="Picture 3" descr="Hilda Victoria Simmet-Ew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lda Victoria Simmet-Ewal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1EF" w:rsidRPr="00B40720" w:rsidRDefault="002251EF">
      <w:pPr>
        <w:rPr>
          <w:rFonts w:ascii="Segoe UI" w:hAnsi="Segoe UI" w:cs="Segoe UI"/>
          <w:b/>
          <w:color w:val="000000"/>
          <w:sz w:val="22"/>
          <w:szCs w:val="22"/>
          <w:lang/>
        </w:rPr>
      </w:pPr>
    </w:p>
    <w:p w:rsidR="00B40720" w:rsidRP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Hilda Victoria </w:t>
      </w:r>
      <w:proofErr w:type="spellStart"/>
      <w:r w:rsidRPr="00B40720">
        <w:t>Ewald</w:t>
      </w:r>
      <w:proofErr w:type="spellEnd"/>
      <w:r w:rsidRPr="00B40720">
        <w:t xml:space="preserve"> ( nee </w:t>
      </w:r>
      <w:proofErr w:type="spellStart"/>
      <w:r w:rsidRPr="00B40720">
        <w:t>Luckhard</w:t>
      </w:r>
      <w:proofErr w:type="spellEnd"/>
      <w:r w:rsidRPr="00B40720">
        <w:t xml:space="preserve"> and </w:t>
      </w:r>
      <w:proofErr w:type="spellStart"/>
      <w:r w:rsidRPr="00B40720">
        <w:t>Simmet</w:t>
      </w:r>
      <w:proofErr w:type="spellEnd"/>
      <w:r w:rsidRPr="00B40720">
        <w:t xml:space="preserve">), age 99, of </w:t>
      </w:r>
      <w:proofErr w:type="spellStart"/>
      <w:r w:rsidRPr="00B40720">
        <w:t>Sebewaing</w:t>
      </w:r>
      <w:proofErr w:type="spellEnd"/>
      <w:r w:rsidRPr="00B40720">
        <w:t xml:space="preserve">, passed away Thursday, July 9, 2015 at Heritage Hill Assisted Living in Caro.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>Hilda was born in Bach on December 31, 1915, to Charles and Rosa A.B. (</w:t>
      </w:r>
      <w:proofErr w:type="spellStart"/>
      <w:r w:rsidRPr="00B40720">
        <w:t>Volz</w:t>
      </w:r>
      <w:proofErr w:type="spellEnd"/>
      <w:r w:rsidRPr="00B40720">
        <w:t xml:space="preserve">) </w:t>
      </w:r>
      <w:proofErr w:type="spellStart"/>
      <w:r w:rsidRPr="00B40720">
        <w:t>Luckhard</w:t>
      </w:r>
      <w:proofErr w:type="spellEnd"/>
      <w:r w:rsidRPr="00B40720">
        <w:t xml:space="preserve">. After graduating from high school she received her certification in Landscape Architecture at the Michigan landscape Institute. She then worked in landscaping and owned </w:t>
      </w:r>
      <w:proofErr w:type="spellStart"/>
      <w:r w:rsidRPr="00B40720">
        <w:t>Luckhard’s</w:t>
      </w:r>
      <w:proofErr w:type="spellEnd"/>
      <w:r w:rsidRPr="00B40720">
        <w:t xml:space="preserve"> Nursery for 40 years, retiring in 1993.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Hilda was a 4-H Jets Club leader, 4-H Camp Director, sponsor for the </w:t>
      </w:r>
      <w:proofErr w:type="spellStart"/>
      <w:r w:rsidRPr="00B40720">
        <w:t>Luckhard</w:t>
      </w:r>
      <w:proofErr w:type="spellEnd"/>
      <w:r w:rsidRPr="00B40720">
        <w:t xml:space="preserve"> Nursery Horseshoe League, member and officer of the Riverside Farm Bureau, Immanuel Lutheran Church Mary Martha Guild since 1950, </w:t>
      </w:r>
      <w:proofErr w:type="spellStart"/>
      <w:proofErr w:type="gramStart"/>
      <w:r w:rsidRPr="00B40720">
        <w:t>Sebewaing</w:t>
      </w:r>
      <w:proofErr w:type="spellEnd"/>
      <w:proofErr w:type="gramEnd"/>
      <w:r w:rsidRPr="00B40720">
        <w:t xml:space="preserve"> Garden Club and was the President of the </w:t>
      </w:r>
      <w:proofErr w:type="spellStart"/>
      <w:r w:rsidRPr="00B40720">
        <w:t>Sebewaing</w:t>
      </w:r>
      <w:proofErr w:type="spellEnd"/>
      <w:r w:rsidRPr="00B40720">
        <w:t xml:space="preserve"> Band Boosters. She enjoyed playing euchre, entertaining friends in her home and visiting others, square dancing, shuffle board and dominoes. She loved being a wife and mother to 3 children, a business owner and was a wonderful cook.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Hilda is survived by her children: James (Shirley) </w:t>
      </w:r>
      <w:proofErr w:type="spellStart"/>
      <w:r w:rsidRPr="00B40720">
        <w:t>Simmet</w:t>
      </w:r>
      <w:proofErr w:type="spellEnd"/>
      <w:r w:rsidRPr="00B40720">
        <w:t xml:space="preserve"> of </w:t>
      </w:r>
      <w:proofErr w:type="spellStart"/>
      <w:r w:rsidRPr="00B40720">
        <w:t>Sebewaing</w:t>
      </w:r>
      <w:proofErr w:type="spellEnd"/>
      <w:r w:rsidRPr="00B40720">
        <w:t xml:space="preserve">, Sandra Reinhold of Bay City and Sylvia (Gene) Honey of Riverview; sister Wilma Kraft of Jacksonville, FL; grandchildren: David (Heather) </w:t>
      </w:r>
      <w:proofErr w:type="spellStart"/>
      <w:r w:rsidRPr="00B40720">
        <w:t>Simmet</w:t>
      </w:r>
      <w:proofErr w:type="spellEnd"/>
      <w:r w:rsidRPr="00B40720">
        <w:t xml:space="preserve"> of Grosse Pointe Farms, Fr. William </w:t>
      </w:r>
      <w:proofErr w:type="spellStart"/>
      <w:r w:rsidRPr="00B40720">
        <w:t>Kunisch</w:t>
      </w:r>
      <w:proofErr w:type="spellEnd"/>
      <w:r w:rsidRPr="00B40720">
        <w:t xml:space="preserve"> of Hawaii, Eric (fiancé </w:t>
      </w:r>
      <w:proofErr w:type="spellStart"/>
      <w:r w:rsidRPr="00B40720">
        <w:t>Jorri</w:t>
      </w:r>
      <w:proofErr w:type="spellEnd"/>
      <w:r w:rsidRPr="00B40720">
        <w:t xml:space="preserve"> </w:t>
      </w:r>
      <w:proofErr w:type="spellStart"/>
      <w:r w:rsidRPr="00B40720">
        <w:t>Novack</w:t>
      </w:r>
      <w:proofErr w:type="spellEnd"/>
      <w:r w:rsidRPr="00B40720">
        <w:t xml:space="preserve">) </w:t>
      </w:r>
      <w:proofErr w:type="spellStart"/>
      <w:r w:rsidRPr="00B40720">
        <w:t>Kunisch</w:t>
      </w:r>
      <w:proofErr w:type="spellEnd"/>
      <w:r w:rsidRPr="00B40720">
        <w:t xml:space="preserve"> of Bay City, Heidi Hines of Wyandotte and Angela (Gary) Claxon of Grosse Ile; great grandchildren: Zachary, Sarah and Joshua of Grosse Pointe Farms, </w:t>
      </w:r>
      <w:proofErr w:type="spellStart"/>
      <w:r w:rsidRPr="00B40720">
        <w:t>Dakotah</w:t>
      </w:r>
      <w:proofErr w:type="spellEnd"/>
      <w:r w:rsidRPr="00B40720">
        <w:t xml:space="preserve"> (Emma), </w:t>
      </w:r>
      <w:proofErr w:type="spellStart"/>
      <w:r w:rsidRPr="00B40720">
        <w:t>Symon</w:t>
      </w:r>
      <w:proofErr w:type="spellEnd"/>
      <w:r w:rsidRPr="00B40720">
        <w:t xml:space="preserve"> and Serena of Wyandotte, </w:t>
      </w:r>
      <w:proofErr w:type="spellStart"/>
      <w:r w:rsidRPr="00B40720">
        <w:t>Rylee</w:t>
      </w:r>
      <w:proofErr w:type="spellEnd"/>
      <w:r w:rsidRPr="00B40720">
        <w:t xml:space="preserve">, Joshua and Cassidy of Grosse Ile, and Ella and Andrew of Bay City; step child: Susan (Val) </w:t>
      </w:r>
      <w:proofErr w:type="spellStart"/>
      <w:r w:rsidRPr="00B40720">
        <w:t>Shiller</w:t>
      </w:r>
      <w:proofErr w:type="spellEnd"/>
      <w:r w:rsidRPr="00B40720">
        <w:t xml:space="preserve"> of Oak Park, CA; 3 step grandchildren and 4 step great grandchildren.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Hilda is preceded in death by her 2 husbands: James </w:t>
      </w:r>
      <w:proofErr w:type="spellStart"/>
      <w:r w:rsidRPr="00B40720">
        <w:t>Simmet</w:t>
      </w:r>
      <w:proofErr w:type="spellEnd"/>
      <w:r w:rsidRPr="00B40720">
        <w:t xml:space="preserve"> in 1986 and Norman </w:t>
      </w:r>
      <w:proofErr w:type="spellStart"/>
      <w:r w:rsidRPr="00B40720">
        <w:t>Ewald</w:t>
      </w:r>
      <w:proofErr w:type="spellEnd"/>
      <w:r w:rsidRPr="00B40720">
        <w:t xml:space="preserve"> in 2011; 2 brothers: Reinhardt (Ann) </w:t>
      </w:r>
      <w:proofErr w:type="spellStart"/>
      <w:r w:rsidRPr="00B40720">
        <w:t>Luckhard</w:t>
      </w:r>
      <w:proofErr w:type="spellEnd"/>
      <w:r w:rsidRPr="00B40720">
        <w:t xml:space="preserve"> and Edgar (Hannah) </w:t>
      </w:r>
      <w:proofErr w:type="spellStart"/>
      <w:r w:rsidRPr="00B40720">
        <w:t>Luckhard</w:t>
      </w:r>
      <w:proofErr w:type="spellEnd"/>
      <w:r w:rsidRPr="00B40720">
        <w:t xml:space="preserve">; grandson, Patrick </w:t>
      </w:r>
      <w:proofErr w:type="spellStart"/>
      <w:r w:rsidRPr="00B40720">
        <w:t>Simmet</w:t>
      </w:r>
      <w:proofErr w:type="spellEnd"/>
      <w:r w:rsidRPr="00B40720">
        <w:t xml:space="preserve">; and stepson, William </w:t>
      </w:r>
      <w:proofErr w:type="spellStart"/>
      <w:r w:rsidRPr="00B40720">
        <w:t>Ewald</w:t>
      </w:r>
      <w:proofErr w:type="spellEnd"/>
      <w:r w:rsidRPr="00B40720">
        <w:t xml:space="preserve">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Visitation will be Friday, July 17, 2015, at </w:t>
      </w:r>
      <w:proofErr w:type="spellStart"/>
      <w:r w:rsidRPr="00B40720">
        <w:t>Juengel</w:t>
      </w:r>
      <w:proofErr w:type="spellEnd"/>
      <w:r w:rsidRPr="00B40720">
        <w:t xml:space="preserve"> &amp; </w:t>
      </w:r>
      <w:proofErr w:type="spellStart"/>
      <w:r w:rsidRPr="00B40720">
        <w:t>Mellendorf</w:t>
      </w:r>
      <w:proofErr w:type="spellEnd"/>
      <w:r w:rsidRPr="00B40720">
        <w:t xml:space="preserve"> Funeral Home in </w:t>
      </w:r>
      <w:proofErr w:type="spellStart"/>
      <w:r w:rsidRPr="00B40720">
        <w:t>Sebewaing</w:t>
      </w:r>
      <w:proofErr w:type="spellEnd"/>
      <w:r w:rsidRPr="00B40720">
        <w:t xml:space="preserve"> from 2-8pm. </w:t>
      </w:r>
    </w:p>
    <w:p w:rsidR="00B40720" w:rsidRPr="00B40720" w:rsidRDefault="00B40720" w:rsidP="00B40720">
      <w:pPr>
        <w:tabs>
          <w:tab w:val="left" w:pos="4860"/>
        </w:tabs>
      </w:pPr>
    </w:p>
    <w:p w:rsidR="00B40720" w:rsidRPr="00B40720" w:rsidRDefault="00B40720" w:rsidP="00B40720">
      <w:pPr>
        <w:tabs>
          <w:tab w:val="left" w:pos="4860"/>
        </w:tabs>
      </w:pPr>
      <w:r w:rsidRPr="00B40720">
        <w:t xml:space="preserve">The funeral service will be Saturday, July 18, 2015, at Immanuel Lutheran Church in </w:t>
      </w:r>
      <w:proofErr w:type="spellStart"/>
      <w:r w:rsidRPr="00B40720">
        <w:t>Sebewaing</w:t>
      </w:r>
      <w:proofErr w:type="spellEnd"/>
      <w:r w:rsidRPr="00B40720">
        <w:t xml:space="preserve">. Visitation will begin at the church at 10am until the time of service at 11am. </w:t>
      </w:r>
    </w:p>
    <w:p w:rsidR="00B40720" w:rsidRPr="00B40720" w:rsidRDefault="00B40720" w:rsidP="00B40720">
      <w:pPr>
        <w:tabs>
          <w:tab w:val="left" w:pos="4860"/>
        </w:tabs>
        <w:rPr>
          <w:sz w:val="28"/>
          <w:szCs w:val="28"/>
        </w:rPr>
      </w:pPr>
    </w:p>
    <w:p w:rsidR="00B40720" w:rsidRPr="00B40720" w:rsidRDefault="00B40720" w:rsidP="00B40720">
      <w:pPr>
        <w:tabs>
          <w:tab w:val="left" w:pos="4860"/>
        </w:tabs>
        <w:rPr>
          <w:sz w:val="28"/>
          <w:szCs w:val="28"/>
        </w:rPr>
      </w:pPr>
      <w:r w:rsidRPr="00B40720">
        <w:rPr>
          <w:sz w:val="28"/>
          <w:szCs w:val="28"/>
        </w:rPr>
        <w:t xml:space="preserve"> </w:t>
      </w:r>
    </w:p>
    <w:p w:rsidR="00B40720" w:rsidRPr="00B40720" w:rsidRDefault="00B40720" w:rsidP="00B40720">
      <w:pPr>
        <w:tabs>
          <w:tab w:val="left" w:pos="4860"/>
        </w:tabs>
        <w:rPr>
          <w:sz w:val="28"/>
          <w:szCs w:val="28"/>
        </w:rPr>
      </w:pPr>
      <w:r w:rsidRPr="00B40720">
        <w:rPr>
          <w:sz w:val="28"/>
          <w:szCs w:val="28"/>
        </w:rPr>
        <w:t xml:space="preserve"> </w:t>
      </w:r>
    </w:p>
    <w:p w:rsidR="005F34D3" w:rsidRPr="00ED64D7" w:rsidRDefault="005F34D3" w:rsidP="00B40720">
      <w:pPr>
        <w:tabs>
          <w:tab w:val="left" w:pos="4860"/>
        </w:tabs>
        <w:rPr>
          <w:sz w:val="28"/>
          <w:szCs w:val="28"/>
        </w:rPr>
      </w:pPr>
    </w:p>
    <w:sectPr w:rsidR="005F34D3" w:rsidRPr="00ED64D7" w:rsidSect="005F53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F34D3"/>
    <w:rsid w:val="002251EF"/>
    <w:rsid w:val="005F34D3"/>
    <w:rsid w:val="005F5348"/>
    <w:rsid w:val="00B40720"/>
    <w:rsid w:val="00D16369"/>
    <w:rsid w:val="00E35816"/>
    <w:rsid w:val="00E674AC"/>
    <w:rsid w:val="00ED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3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4AC"/>
    <w:rPr>
      <w:strike w:val="0"/>
      <w:dstrike w:val="0"/>
      <w:color w:val="0066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E674AC"/>
    <w:pPr>
      <w:spacing w:after="150"/>
    </w:pPr>
    <w:rPr>
      <w:sz w:val="26"/>
      <w:szCs w:val="26"/>
    </w:rPr>
  </w:style>
  <w:style w:type="paragraph" w:customStyle="1" w:styleId="lifespan">
    <w:name w:val="lifespan"/>
    <w:basedOn w:val="Normal"/>
    <w:rsid w:val="00E674AC"/>
    <w:pPr>
      <w:spacing w:after="15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141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9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9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07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15" w:color="D1C59E"/>
                            <w:left w:val="single" w:sz="6" w:space="15" w:color="D1C59E"/>
                            <w:bottom w:val="single" w:sz="6" w:space="15" w:color="D1C59E"/>
                            <w:right w:val="single" w:sz="6" w:space="15" w:color="D1C59E"/>
                          </w:divBdr>
                          <w:divsChild>
                            <w:div w:id="18401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1C59E"/>
                                    <w:left w:val="single" w:sz="6" w:space="15" w:color="D1C59E"/>
                                    <w:bottom w:val="single" w:sz="6" w:space="15" w:color="D1C59E"/>
                                    <w:right w:val="single" w:sz="6" w:space="15" w:color="D1C59E"/>
                                  </w:divBdr>
                                  <w:divsChild>
                                    <w:div w:id="74483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7737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Public1</dc:creator>
  <cp:lastModifiedBy>Public1</cp:lastModifiedBy>
  <cp:revision>2</cp:revision>
  <dcterms:created xsi:type="dcterms:W3CDTF">2015-07-16T18:52:00Z</dcterms:created>
  <dcterms:modified xsi:type="dcterms:W3CDTF">2015-07-16T18:52:00Z</dcterms:modified>
</cp:coreProperties>
</file>