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EFB" w:rsidRPr="00204EFB" w:rsidRDefault="00204EFB" w:rsidP="00204EFB">
      <w:pPr>
        <w:spacing w:after="0" w:line="240" w:lineRule="auto"/>
        <w:rPr>
          <w:rFonts w:eastAsia="Times New Roman" w:cs="Times New Roman"/>
          <w:b/>
          <w:sz w:val="24"/>
          <w:szCs w:val="24"/>
        </w:rPr>
      </w:pPr>
      <w:bookmarkStart w:id="0" w:name="_GoBack"/>
      <w:bookmarkEnd w:id="0"/>
      <w:r w:rsidRPr="00204EFB">
        <w:rPr>
          <w:rFonts w:eastAsia="Times New Roman" w:cs="Times New Roman"/>
          <w:b/>
          <w:sz w:val="24"/>
          <w:szCs w:val="24"/>
        </w:rPr>
        <w:t>Using the Polymerase Chain Reaction (PCR) to Identify Genetically Modified Organisms (GMOs) in Food Products</w:t>
      </w: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Introduction to the Polymerase Chain Reaction (PCR):</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The PCR is a laboratory technique</w:t>
      </w:r>
      <w:r>
        <w:rPr>
          <w:rFonts w:eastAsia="Times New Roman" w:cs="Times New Roman"/>
          <w:sz w:val="24"/>
          <w:szCs w:val="24"/>
        </w:rPr>
        <w:t xml:space="preserve"> that was</w:t>
      </w:r>
      <w:r w:rsidRPr="00204EFB">
        <w:rPr>
          <w:rFonts w:eastAsia="Times New Roman" w:cs="Times New Roman"/>
          <w:sz w:val="24"/>
          <w:szCs w:val="24"/>
        </w:rPr>
        <w:t xml:space="preserve"> created in the 1980s</w:t>
      </w:r>
      <w:r>
        <w:rPr>
          <w:rFonts w:eastAsia="Times New Roman" w:cs="Times New Roman"/>
          <w:sz w:val="24"/>
          <w:szCs w:val="24"/>
        </w:rPr>
        <w:t xml:space="preserve"> and has since </w:t>
      </w:r>
      <w:r w:rsidRPr="00204EFB">
        <w:rPr>
          <w:rFonts w:eastAsia="Times New Roman" w:cs="Times New Roman"/>
          <w:sz w:val="24"/>
          <w:szCs w:val="24"/>
        </w:rPr>
        <w:t>revolutionized biological research.  The purpose of PCR is to make billions of copies of a specific sequence of DNA</w:t>
      </w:r>
      <w:r w:rsidR="00233C45">
        <w:rPr>
          <w:rFonts w:eastAsia="Times New Roman" w:cs="Times New Roman"/>
          <w:sz w:val="24"/>
          <w:szCs w:val="24"/>
        </w:rPr>
        <w:t xml:space="preserve">. It’s </w:t>
      </w:r>
      <w:r w:rsidRPr="00204EFB">
        <w:rPr>
          <w:rFonts w:eastAsia="Times New Roman" w:cs="Times New Roman"/>
          <w:sz w:val="24"/>
          <w:szCs w:val="24"/>
        </w:rPr>
        <w:t>much like</w:t>
      </w:r>
      <w:r w:rsidR="00233C45">
        <w:rPr>
          <w:rFonts w:eastAsia="Times New Roman" w:cs="Times New Roman"/>
          <w:sz w:val="24"/>
          <w:szCs w:val="24"/>
        </w:rPr>
        <w:t xml:space="preserve"> the</w:t>
      </w:r>
      <w:r w:rsidRPr="00204EFB">
        <w:rPr>
          <w:rFonts w:eastAsia="Times New Roman" w:cs="Times New Roman"/>
          <w:sz w:val="24"/>
          <w:szCs w:val="24"/>
        </w:rPr>
        <w:t xml:space="preserve"> real DNA replication that occurs in a cell, </w:t>
      </w:r>
      <w:r w:rsidR="00233C45">
        <w:rPr>
          <w:rFonts w:eastAsia="Times New Roman" w:cs="Times New Roman"/>
          <w:sz w:val="24"/>
          <w:szCs w:val="24"/>
        </w:rPr>
        <w:t xml:space="preserve">but </w:t>
      </w:r>
      <w:r w:rsidRPr="00204EFB">
        <w:rPr>
          <w:rFonts w:eastAsia="Times New Roman" w:cs="Times New Roman"/>
          <w:sz w:val="24"/>
          <w:szCs w:val="24"/>
        </w:rPr>
        <w:t xml:space="preserve">instead of the whole genome being copied, the PCR only copies a specific target sequence.  PCR is used routinely in laboratories and medicine to verify whether a certain sequence is present in a sample genome.  For example, PCR is used when diagnosing genetic diseases to </w:t>
      </w:r>
      <w:r w:rsidR="00233C45">
        <w:rPr>
          <w:rFonts w:eastAsia="Times New Roman" w:cs="Times New Roman"/>
          <w:sz w:val="24"/>
          <w:szCs w:val="24"/>
        </w:rPr>
        <w:t xml:space="preserve">determine if there is a </w:t>
      </w:r>
      <w:r w:rsidRPr="00204EFB">
        <w:rPr>
          <w:rFonts w:eastAsia="Times New Roman" w:cs="Times New Roman"/>
          <w:sz w:val="24"/>
          <w:szCs w:val="24"/>
        </w:rPr>
        <w:t>defective gene</w:t>
      </w:r>
      <w:r w:rsidR="00233C45">
        <w:rPr>
          <w:rFonts w:eastAsia="Times New Roman" w:cs="Times New Roman"/>
          <w:sz w:val="24"/>
          <w:szCs w:val="24"/>
        </w:rPr>
        <w:t xml:space="preserve"> present. </w:t>
      </w:r>
      <w:r w:rsidRPr="00204EFB">
        <w:rPr>
          <w:rFonts w:eastAsia="Times New Roman" w:cs="Times New Roman"/>
          <w:sz w:val="24"/>
          <w:szCs w:val="24"/>
        </w:rPr>
        <w:t>PCR can also be used as a starting tool for many other biotechnology and research applications.  It is a</w:t>
      </w:r>
      <w:r w:rsidR="00233C45">
        <w:rPr>
          <w:rFonts w:eastAsia="Times New Roman" w:cs="Times New Roman"/>
          <w:sz w:val="24"/>
          <w:szCs w:val="24"/>
        </w:rPr>
        <w:t xml:space="preserve"> very </w:t>
      </w:r>
      <w:r w:rsidRPr="00204EFB">
        <w:rPr>
          <w:rFonts w:eastAsia="Times New Roman" w:cs="Times New Roman"/>
          <w:sz w:val="24"/>
          <w:szCs w:val="24"/>
        </w:rPr>
        <w:t>powerful</w:t>
      </w:r>
      <w:r w:rsidR="00233C45">
        <w:rPr>
          <w:rFonts w:eastAsia="Times New Roman" w:cs="Times New Roman"/>
          <w:sz w:val="24"/>
          <w:szCs w:val="24"/>
        </w:rPr>
        <w:t xml:space="preserve"> AND very</w:t>
      </w:r>
      <w:r w:rsidRPr="00204EFB">
        <w:rPr>
          <w:rFonts w:eastAsia="Times New Roman" w:cs="Times New Roman"/>
          <w:sz w:val="24"/>
          <w:szCs w:val="24"/>
        </w:rPr>
        <w:t xml:space="preserve"> simple technique.  PCR will be used in this laboratory exercise to identify the presence of the Bt gene in food products containing corn.  </w:t>
      </w:r>
    </w:p>
    <w:p w:rsidR="00204EFB" w:rsidRPr="00204EFB" w:rsidRDefault="00204EFB" w:rsidP="00204EFB">
      <w:pPr>
        <w:spacing w:after="0" w:line="240" w:lineRule="auto"/>
        <w:rPr>
          <w:rFonts w:eastAsia="Times New Roman" w:cs="Times New Roman"/>
          <w:sz w:val="24"/>
          <w:szCs w:val="24"/>
        </w:rPr>
      </w:pPr>
    </w:p>
    <w:p w:rsidR="00204EFB" w:rsidRPr="00204EFB" w:rsidRDefault="00233C45" w:rsidP="00204EFB">
      <w:pPr>
        <w:spacing w:after="0" w:line="240" w:lineRule="auto"/>
        <w:rPr>
          <w:rFonts w:eastAsia="Times New Roman" w:cs="Times New Roman"/>
          <w:sz w:val="24"/>
          <w:szCs w:val="24"/>
        </w:rPr>
      </w:pPr>
      <w:r>
        <w:rPr>
          <w:rFonts w:eastAsia="Times New Roman" w:cs="Times New Roman"/>
          <w:sz w:val="24"/>
          <w:szCs w:val="24"/>
        </w:rPr>
        <w:t xml:space="preserve">Remember that </w:t>
      </w:r>
      <w:r w:rsidR="00204EFB" w:rsidRPr="00204EFB">
        <w:rPr>
          <w:rFonts w:eastAsia="Times New Roman" w:cs="Times New Roman"/>
          <w:b/>
          <w:sz w:val="24"/>
          <w:szCs w:val="24"/>
        </w:rPr>
        <w:t>DNA replication</w:t>
      </w:r>
      <w:r w:rsidR="00204EFB" w:rsidRPr="00204EFB">
        <w:rPr>
          <w:rFonts w:eastAsia="Times New Roman" w:cs="Times New Roman"/>
          <w:sz w:val="24"/>
          <w:szCs w:val="24"/>
        </w:rPr>
        <w:t xml:space="preserve"> occurs during </w:t>
      </w:r>
      <w:r>
        <w:rPr>
          <w:rFonts w:eastAsia="Times New Roman" w:cs="Times New Roman"/>
          <w:sz w:val="24"/>
          <w:szCs w:val="24"/>
        </w:rPr>
        <w:t xml:space="preserve">the </w:t>
      </w:r>
      <w:r w:rsidR="00204EFB" w:rsidRPr="00204EFB">
        <w:rPr>
          <w:rFonts w:eastAsia="Times New Roman" w:cs="Times New Roman"/>
          <w:sz w:val="24"/>
          <w:szCs w:val="24"/>
        </w:rPr>
        <w:t>interphase</w:t>
      </w:r>
      <w:r>
        <w:rPr>
          <w:rFonts w:eastAsia="Times New Roman" w:cs="Times New Roman"/>
          <w:sz w:val="24"/>
          <w:szCs w:val="24"/>
        </w:rPr>
        <w:t xml:space="preserve"> of mitosis. The </w:t>
      </w:r>
      <w:r w:rsidR="00204EFB" w:rsidRPr="00204EFB">
        <w:rPr>
          <w:rFonts w:eastAsia="Times New Roman" w:cs="Times New Roman"/>
          <w:sz w:val="24"/>
          <w:szCs w:val="24"/>
        </w:rPr>
        <w:t xml:space="preserve">DNA in the cell is used as a </w:t>
      </w:r>
      <w:r w:rsidR="00204EFB" w:rsidRPr="00204EFB">
        <w:rPr>
          <w:rFonts w:eastAsia="Times New Roman" w:cs="Times New Roman"/>
          <w:bCs/>
          <w:sz w:val="24"/>
          <w:szCs w:val="24"/>
        </w:rPr>
        <w:t>template</w:t>
      </w:r>
      <w:r w:rsidR="00204EFB" w:rsidRPr="00204EFB">
        <w:rPr>
          <w:rFonts w:eastAsia="Times New Roman" w:cs="Times New Roman"/>
          <w:sz w:val="24"/>
          <w:szCs w:val="24"/>
        </w:rPr>
        <w:t xml:space="preserve"> to form identical copies of the DNA</w:t>
      </w:r>
      <w:r>
        <w:rPr>
          <w:rFonts w:eastAsia="Times New Roman" w:cs="Times New Roman"/>
          <w:sz w:val="24"/>
          <w:szCs w:val="24"/>
        </w:rPr>
        <w:t xml:space="preserve"> in preparation for one cell splitting into two.</w:t>
      </w:r>
      <w:r w:rsidR="00204EFB" w:rsidRPr="00204EFB">
        <w:rPr>
          <w:rFonts w:eastAsia="Times New Roman" w:cs="Times New Roman"/>
          <w:sz w:val="24"/>
          <w:szCs w:val="24"/>
        </w:rPr>
        <w:t xml:space="preserve"> Below is a </w:t>
      </w:r>
      <w:r w:rsidR="00204EFB" w:rsidRPr="00204EFB">
        <w:rPr>
          <w:rFonts w:eastAsia="Times New Roman" w:cs="Times New Roman"/>
          <w:i/>
          <w:sz w:val="24"/>
          <w:szCs w:val="24"/>
        </w:rPr>
        <w:t>partial</w:t>
      </w:r>
      <w:r w:rsidR="00204EFB" w:rsidRPr="00204EFB">
        <w:rPr>
          <w:rFonts w:eastAsia="Times New Roman" w:cs="Times New Roman"/>
          <w:sz w:val="24"/>
          <w:szCs w:val="24"/>
        </w:rPr>
        <w:t xml:space="preserve"> list of </w:t>
      </w:r>
      <w:r>
        <w:rPr>
          <w:rFonts w:eastAsia="Times New Roman" w:cs="Times New Roman"/>
          <w:sz w:val="24"/>
          <w:szCs w:val="24"/>
        </w:rPr>
        <w:t xml:space="preserve">the molecules </w:t>
      </w:r>
      <w:r w:rsidR="00204EFB" w:rsidRPr="00204EFB">
        <w:rPr>
          <w:rFonts w:eastAsia="Times New Roman" w:cs="Times New Roman"/>
          <w:sz w:val="24"/>
          <w:szCs w:val="24"/>
        </w:rPr>
        <w:t xml:space="preserve">cells </w:t>
      </w:r>
      <w:r>
        <w:rPr>
          <w:rFonts w:eastAsia="Times New Roman" w:cs="Times New Roman"/>
          <w:sz w:val="24"/>
          <w:szCs w:val="24"/>
        </w:rPr>
        <w:t xml:space="preserve">must have when they </w:t>
      </w:r>
      <w:r w:rsidR="00204EFB" w:rsidRPr="00204EFB">
        <w:rPr>
          <w:rFonts w:eastAsia="Times New Roman" w:cs="Times New Roman"/>
          <w:sz w:val="24"/>
          <w:szCs w:val="24"/>
        </w:rPr>
        <w:t>perform DNA replication:</w:t>
      </w:r>
    </w:p>
    <w:p w:rsidR="00204EFB" w:rsidRPr="00204EFB" w:rsidRDefault="00204EFB" w:rsidP="00204EFB">
      <w:pPr>
        <w:spacing w:after="0" w:line="240" w:lineRule="auto"/>
        <w:rPr>
          <w:rFonts w:eastAsia="Times New Roman" w:cs="Times New Roman"/>
          <w:sz w:val="24"/>
          <w:szCs w:val="24"/>
        </w:rPr>
      </w:pPr>
    </w:p>
    <w:tbl>
      <w:tblPr>
        <w:tblStyle w:val="TableGrid"/>
        <w:tblW w:w="0" w:type="auto"/>
        <w:tblLook w:val="01E0" w:firstRow="1" w:lastRow="1" w:firstColumn="1" w:lastColumn="1" w:noHBand="0" w:noVBand="0"/>
      </w:tblPr>
      <w:tblGrid>
        <w:gridCol w:w="2922"/>
        <w:gridCol w:w="3607"/>
        <w:gridCol w:w="2821"/>
      </w:tblGrid>
      <w:tr w:rsidR="00204EFB" w:rsidRPr="00204EFB" w:rsidTr="00A47221">
        <w:tc>
          <w:tcPr>
            <w:tcW w:w="2988" w:type="dxa"/>
          </w:tcPr>
          <w:p w:rsidR="00204EFB" w:rsidRPr="00204EFB" w:rsidRDefault="00204EFB" w:rsidP="00204EFB">
            <w:pPr>
              <w:jc w:val="center"/>
              <w:rPr>
                <w:b/>
              </w:rPr>
            </w:pPr>
            <w:r w:rsidRPr="00204EFB">
              <w:rPr>
                <w:b/>
              </w:rPr>
              <w:t>Some major “ingredients” required for actual cell DNA replication</w:t>
            </w:r>
          </w:p>
        </w:tc>
        <w:tc>
          <w:tcPr>
            <w:tcW w:w="3698" w:type="dxa"/>
          </w:tcPr>
          <w:p w:rsidR="00204EFB" w:rsidRPr="00204EFB" w:rsidRDefault="00204EFB" w:rsidP="00204EFB">
            <w:pPr>
              <w:jc w:val="center"/>
              <w:rPr>
                <w:b/>
              </w:rPr>
            </w:pPr>
            <w:r w:rsidRPr="00204EFB">
              <w:rPr>
                <w:b/>
              </w:rPr>
              <w:t>Function of ingredient</w:t>
            </w:r>
          </w:p>
        </w:tc>
        <w:tc>
          <w:tcPr>
            <w:tcW w:w="2890" w:type="dxa"/>
          </w:tcPr>
          <w:p w:rsidR="00204EFB" w:rsidRPr="00204EFB" w:rsidRDefault="00204EFB" w:rsidP="00204EFB">
            <w:pPr>
              <w:jc w:val="center"/>
              <w:rPr>
                <w:b/>
              </w:rPr>
            </w:pPr>
            <w:r w:rsidRPr="00204EFB">
              <w:rPr>
                <w:b/>
              </w:rPr>
              <w:t>Ingredient equivalents required for same function in the PCR</w:t>
            </w:r>
          </w:p>
        </w:tc>
      </w:tr>
      <w:tr w:rsidR="00204EFB" w:rsidRPr="00204EFB" w:rsidTr="00A47221">
        <w:tc>
          <w:tcPr>
            <w:tcW w:w="2988" w:type="dxa"/>
          </w:tcPr>
          <w:p w:rsidR="00204EFB" w:rsidRPr="00204EFB" w:rsidRDefault="00204EFB" w:rsidP="00204EFB">
            <w:r w:rsidRPr="00204EFB">
              <w:t>Template DNA</w:t>
            </w:r>
          </w:p>
          <w:p w:rsidR="00204EFB" w:rsidRPr="00204EFB" w:rsidRDefault="00204EFB" w:rsidP="00204EFB"/>
        </w:tc>
        <w:tc>
          <w:tcPr>
            <w:tcW w:w="3698" w:type="dxa"/>
          </w:tcPr>
          <w:p w:rsidR="00204EFB" w:rsidRPr="00204EFB" w:rsidRDefault="00204EFB" w:rsidP="00204EFB">
            <w:r w:rsidRPr="00204EFB">
              <w:t>The original from which the copy will be made</w:t>
            </w:r>
          </w:p>
        </w:tc>
        <w:tc>
          <w:tcPr>
            <w:tcW w:w="2890" w:type="dxa"/>
          </w:tcPr>
          <w:p w:rsidR="00204EFB" w:rsidRPr="00204EFB" w:rsidRDefault="00204EFB" w:rsidP="00204EFB">
            <w:r w:rsidRPr="00204EFB">
              <w:t>Template DNA</w:t>
            </w:r>
          </w:p>
        </w:tc>
      </w:tr>
      <w:tr w:rsidR="00204EFB" w:rsidRPr="00204EFB" w:rsidTr="00A47221">
        <w:tc>
          <w:tcPr>
            <w:tcW w:w="2988" w:type="dxa"/>
          </w:tcPr>
          <w:p w:rsidR="00204EFB" w:rsidRPr="00204EFB" w:rsidRDefault="00204EFB" w:rsidP="00204EFB">
            <w:r w:rsidRPr="00204EFB">
              <w:t>DNA helicase</w:t>
            </w:r>
          </w:p>
        </w:tc>
        <w:tc>
          <w:tcPr>
            <w:tcW w:w="3698" w:type="dxa"/>
          </w:tcPr>
          <w:p w:rsidR="00204EFB" w:rsidRPr="00204EFB" w:rsidRDefault="00204EFB" w:rsidP="00204EFB">
            <w:r w:rsidRPr="00204EFB">
              <w:t>To separate the two strands in the template DNA helix by breaking the hydrogen bonds between the bases</w:t>
            </w:r>
          </w:p>
        </w:tc>
        <w:tc>
          <w:tcPr>
            <w:tcW w:w="2890" w:type="dxa"/>
          </w:tcPr>
          <w:p w:rsidR="00204EFB" w:rsidRPr="00204EFB" w:rsidRDefault="00204EFB" w:rsidP="00204EFB">
            <w:r w:rsidRPr="00204EFB">
              <w:t>Heat</w:t>
            </w:r>
          </w:p>
        </w:tc>
      </w:tr>
      <w:tr w:rsidR="00204EFB" w:rsidRPr="00204EFB" w:rsidTr="00A47221">
        <w:tc>
          <w:tcPr>
            <w:tcW w:w="2988" w:type="dxa"/>
          </w:tcPr>
          <w:p w:rsidR="00204EFB" w:rsidRPr="00204EFB" w:rsidRDefault="00204EFB" w:rsidP="00204EFB">
            <w:r w:rsidRPr="00204EFB">
              <w:t>Free nucleotides</w:t>
            </w:r>
          </w:p>
        </w:tc>
        <w:tc>
          <w:tcPr>
            <w:tcW w:w="3698" w:type="dxa"/>
          </w:tcPr>
          <w:p w:rsidR="00204EFB" w:rsidRPr="00204EFB" w:rsidRDefault="00204EFB" w:rsidP="00204EFB">
            <w:r w:rsidRPr="00204EFB">
              <w:t>These will be assembled in the correct sequence to make the copy</w:t>
            </w:r>
          </w:p>
        </w:tc>
        <w:tc>
          <w:tcPr>
            <w:tcW w:w="2890" w:type="dxa"/>
          </w:tcPr>
          <w:p w:rsidR="00204EFB" w:rsidRPr="00204EFB" w:rsidRDefault="00204EFB" w:rsidP="00204EFB">
            <w:r w:rsidRPr="00204EFB">
              <w:t>Free nucleotides</w:t>
            </w:r>
          </w:p>
        </w:tc>
      </w:tr>
      <w:tr w:rsidR="00204EFB" w:rsidRPr="00204EFB" w:rsidTr="00A47221">
        <w:tc>
          <w:tcPr>
            <w:tcW w:w="2988" w:type="dxa"/>
          </w:tcPr>
          <w:p w:rsidR="00204EFB" w:rsidRPr="00204EFB" w:rsidRDefault="00204EFB" w:rsidP="00204EFB">
            <w:r w:rsidRPr="00204EFB">
              <w:t>DNA primase</w:t>
            </w:r>
          </w:p>
        </w:tc>
        <w:tc>
          <w:tcPr>
            <w:tcW w:w="3698" w:type="dxa"/>
          </w:tcPr>
          <w:p w:rsidR="00204EFB" w:rsidRPr="00204EFB" w:rsidRDefault="00204EFB" w:rsidP="00204EFB">
            <w:r w:rsidRPr="00204EFB">
              <w:t xml:space="preserve">Places a short piece of complementary DNA called a </w:t>
            </w:r>
            <w:r w:rsidRPr="00204EFB">
              <w:rPr>
                <w:b/>
              </w:rPr>
              <w:t xml:space="preserve">primer </w:t>
            </w:r>
            <w:r w:rsidRPr="00204EFB">
              <w:t>on the template DNA, which shows the DNA polymerase where to bind in order to begin DNA replication</w:t>
            </w:r>
          </w:p>
        </w:tc>
        <w:tc>
          <w:tcPr>
            <w:tcW w:w="2890" w:type="dxa"/>
          </w:tcPr>
          <w:p w:rsidR="00204EFB" w:rsidRPr="00204EFB" w:rsidRDefault="00204EFB" w:rsidP="00204EFB">
            <w:r w:rsidRPr="00204EFB">
              <w:t>Specially designed, pre-made primers</w:t>
            </w:r>
          </w:p>
        </w:tc>
      </w:tr>
      <w:tr w:rsidR="00204EFB" w:rsidRPr="00204EFB" w:rsidTr="00A47221">
        <w:tc>
          <w:tcPr>
            <w:tcW w:w="2988" w:type="dxa"/>
          </w:tcPr>
          <w:p w:rsidR="00204EFB" w:rsidRPr="00204EFB" w:rsidRDefault="00204EFB" w:rsidP="00204EFB">
            <w:r w:rsidRPr="00204EFB">
              <w:t>DNA polymerase</w:t>
            </w:r>
          </w:p>
        </w:tc>
        <w:tc>
          <w:tcPr>
            <w:tcW w:w="3698" w:type="dxa"/>
          </w:tcPr>
          <w:p w:rsidR="00204EFB" w:rsidRPr="00204EFB" w:rsidRDefault="00204EFB" w:rsidP="00233C45">
            <w:r w:rsidRPr="00204EFB">
              <w:t>Binds and reads the original DNA sequence, then assembles the free nucleotides in the correct sequence to make a compl</w:t>
            </w:r>
            <w:r w:rsidR="00233C45">
              <w:t>e</w:t>
            </w:r>
            <w:r w:rsidRPr="00204EFB">
              <w:t>mentary copy</w:t>
            </w:r>
          </w:p>
        </w:tc>
        <w:tc>
          <w:tcPr>
            <w:tcW w:w="2890" w:type="dxa"/>
          </w:tcPr>
          <w:p w:rsidR="00204EFB" w:rsidRPr="00204EFB" w:rsidRDefault="00204EFB" w:rsidP="00204EFB">
            <w:r w:rsidRPr="00204EFB">
              <w:t>DNA polymerase</w:t>
            </w:r>
          </w:p>
        </w:tc>
      </w:tr>
    </w:tbl>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bCs/>
          <w:sz w:val="24"/>
          <w:szCs w:val="24"/>
        </w:rPr>
      </w:pPr>
    </w:p>
    <w:p w:rsidR="00204EFB" w:rsidRPr="00204EFB" w:rsidRDefault="00204EFB" w:rsidP="00204EFB">
      <w:pPr>
        <w:spacing w:after="0" w:line="240" w:lineRule="auto"/>
        <w:rPr>
          <w:rFonts w:eastAsia="Times New Roman" w:cs="Times New Roman"/>
          <w:bCs/>
          <w:sz w:val="24"/>
          <w:szCs w:val="24"/>
        </w:rPr>
      </w:pPr>
      <w:r w:rsidRPr="00204EFB">
        <w:rPr>
          <w:rFonts w:eastAsia="Times New Roman" w:cs="Times New Roman"/>
          <w:bCs/>
          <w:sz w:val="24"/>
          <w:szCs w:val="24"/>
        </w:rPr>
        <w:t xml:space="preserve">PCR happens in a test tube, not a cell.  </w:t>
      </w:r>
      <w:r w:rsidR="00233C45">
        <w:rPr>
          <w:rFonts w:eastAsia="Times New Roman" w:cs="Times New Roman"/>
          <w:bCs/>
          <w:sz w:val="24"/>
          <w:szCs w:val="24"/>
        </w:rPr>
        <w:t xml:space="preserve">Still, </w:t>
      </w:r>
      <w:r w:rsidRPr="00204EFB">
        <w:rPr>
          <w:rFonts w:eastAsia="Times New Roman" w:cs="Times New Roman"/>
          <w:bCs/>
          <w:sz w:val="24"/>
          <w:szCs w:val="24"/>
        </w:rPr>
        <w:t>to make a copy of DNA</w:t>
      </w:r>
      <w:r w:rsidR="00233C45">
        <w:rPr>
          <w:rFonts w:eastAsia="Times New Roman" w:cs="Times New Roman"/>
          <w:bCs/>
          <w:sz w:val="24"/>
          <w:szCs w:val="24"/>
        </w:rPr>
        <w:t>,</w:t>
      </w:r>
      <w:r w:rsidRPr="00204EFB">
        <w:rPr>
          <w:rFonts w:eastAsia="Times New Roman" w:cs="Times New Roman"/>
          <w:bCs/>
          <w:sz w:val="24"/>
          <w:szCs w:val="24"/>
        </w:rPr>
        <w:t xml:space="preserve"> we still need some of the same ingredients required for actual DNA replication:  </w:t>
      </w:r>
      <w:r w:rsidR="00233C45">
        <w:rPr>
          <w:rFonts w:eastAsia="Times New Roman" w:cs="Times New Roman"/>
          <w:bCs/>
          <w:sz w:val="24"/>
          <w:szCs w:val="24"/>
        </w:rPr>
        <w:br/>
        <w:t>1. t</w:t>
      </w:r>
      <w:r w:rsidRPr="00204EFB">
        <w:rPr>
          <w:rFonts w:eastAsia="Times New Roman" w:cs="Times New Roman"/>
          <w:bCs/>
          <w:sz w:val="24"/>
          <w:szCs w:val="24"/>
        </w:rPr>
        <w:t>emplate DNA</w:t>
      </w:r>
      <w:r w:rsidR="00233C45">
        <w:rPr>
          <w:rFonts w:eastAsia="Times New Roman" w:cs="Times New Roman"/>
          <w:bCs/>
          <w:sz w:val="24"/>
          <w:szCs w:val="24"/>
        </w:rPr>
        <w:t xml:space="preserve">     2. f</w:t>
      </w:r>
      <w:r w:rsidRPr="00204EFB">
        <w:rPr>
          <w:rFonts w:eastAsia="Times New Roman" w:cs="Times New Roman"/>
          <w:bCs/>
          <w:sz w:val="24"/>
          <w:szCs w:val="24"/>
        </w:rPr>
        <w:t>ree nucleotides</w:t>
      </w:r>
      <w:r w:rsidR="00233C45">
        <w:rPr>
          <w:rFonts w:eastAsia="Times New Roman" w:cs="Times New Roman"/>
          <w:bCs/>
          <w:sz w:val="24"/>
          <w:szCs w:val="24"/>
        </w:rPr>
        <w:t xml:space="preserve">   3. </w:t>
      </w:r>
      <w:r w:rsidRPr="00204EFB">
        <w:rPr>
          <w:rFonts w:eastAsia="Times New Roman" w:cs="Times New Roman"/>
          <w:bCs/>
          <w:sz w:val="24"/>
          <w:szCs w:val="24"/>
        </w:rPr>
        <w:t xml:space="preserve">DNA polymerase </w:t>
      </w:r>
      <w:r w:rsidR="00233C45">
        <w:rPr>
          <w:rFonts w:eastAsia="Times New Roman" w:cs="Times New Roman"/>
          <w:bCs/>
          <w:sz w:val="24"/>
          <w:szCs w:val="24"/>
        </w:rPr>
        <w:t xml:space="preserve"> 4. Primers</w:t>
      </w:r>
      <w:r w:rsidR="00233C45">
        <w:rPr>
          <w:rFonts w:eastAsia="Times New Roman" w:cs="Times New Roman"/>
          <w:bCs/>
          <w:sz w:val="24"/>
          <w:szCs w:val="24"/>
        </w:rPr>
        <w:br/>
      </w:r>
      <w:r w:rsidRPr="00204EFB">
        <w:rPr>
          <w:rFonts w:eastAsia="Times New Roman" w:cs="Times New Roman"/>
          <w:bCs/>
          <w:sz w:val="24"/>
          <w:szCs w:val="24"/>
        </w:rPr>
        <w:t xml:space="preserve">must all be added to the test tube.  </w:t>
      </w:r>
      <w:r w:rsidR="00233C45">
        <w:rPr>
          <w:rFonts w:eastAsia="Times New Roman" w:cs="Times New Roman"/>
          <w:bCs/>
          <w:sz w:val="24"/>
          <w:szCs w:val="24"/>
        </w:rPr>
        <w:br/>
        <w:t xml:space="preserve">In </w:t>
      </w:r>
      <w:r w:rsidRPr="00204EFB">
        <w:rPr>
          <w:rFonts w:eastAsia="Times New Roman" w:cs="Times New Roman"/>
          <w:bCs/>
          <w:sz w:val="24"/>
          <w:szCs w:val="24"/>
        </w:rPr>
        <w:t xml:space="preserve">a PCR, heat is used to separate the two strands in the template DNA, not </w:t>
      </w:r>
      <w:r w:rsidR="00233C45">
        <w:rPr>
          <w:rFonts w:eastAsia="Times New Roman" w:cs="Times New Roman"/>
          <w:bCs/>
          <w:sz w:val="24"/>
          <w:szCs w:val="24"/>
        </w:rPr>
        <w:t xml:space="preserve">the enzyme </w:t>
      </w:r>
      <w:r w:rsidRPr="00204EFB">
        <w:rPr>
          <w:rFonts w:eastAsia="Times New Roman" w:cs="Times New Roman"/>
          <w:bCs/>
          <w:sz w:val="24"/>
          <w:szCs w:val="24"/>
        </w:rPr>
        <w:t xml:space="preserve">DNA helicase.  </w:t>
      </w:r>
      <w:r w:rsidR="00233C45">
        <w:rPr>
          <w:rFonts w:eastAsia="Times New Roman" w:cs="Times New Roman"/>
          <w:bCs/>
          <w:sz w:val="24"/>
          <w:szCs w:val="24"/>
        </w:rPr>
        <w:t xml:space="preserve">And </w:t>
      </w:r>
      <w:r w:rsidRPr="00204EFB">
        <w:rPr>
          <w:rFonts w:eastAsia="Times New Roman" w:cs="Times New Roman"/>
          <w:bCs/>
          <w:sz w:val="24"/>
          <w:szCs w:val="24"/>
        </w:rPr>
        <w:t>specially designed, pre-made primers are added to the PCR tube. These primers are the key to how PCR can copy a specific target sequence. In the above table, the PCR equivalents to the cells required “ingredients” are listed.</w:t>
      </w:r>
      <w:r w:rsidR="00233C45">
        <w:rPr>
          <w:rFonts w:eastAsia="Times New Roman" w:cs="Times New Roman"/>
          <w:bCs/>
          <w:sz w:val="24"/>
          <w:szCs w:val="24"/>
        </w:rPr>
        <w:br/>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lastRenderedPageBreak/>
        <w:t>How the PCR works:</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Let’s say that in the following portion of a sample DNA, we want to do a PCR to make copies of </w:t>
      </w:r>
      <w:r w:rsidR="00233C45">
        <w:rPr>
          <w:rFonts w:eastAsia="Times New Roman" w:cs="Times New Roman"/>
          <w:sz w:val="24"/>
          <w:szCs w:val="24"/>
        </w:rPr>
        <w:t xml:space="preserve">just </w:t>
      </w:r>
      <w:r w:rsidRPr="00204EFB">
        <w:rPr>
          <w:rFonts w:eastAsia="Times New Roman" w:cs="Times New Roman"/>
          <w:sz w:val="24"/>
          <w:szCs w:val="24"/>
        </w:rPr>
        <w:t xml:space="preserve">the target sequence included in boxes: </w:t>
      </w:r>
    </w:p>
    <w:p w:rsidR="00204EFB" w:rsidRPr="00204EFB" w:rsidRDefault="00204EFB" w:rsidP="00204EFB">
      <w:pPr>
        <w:spacing w:after="0" w:line="240" w:lineRule="auto"/>
        <w:jc w:val="both"/>
        <w:rPr>
          <w:rFonts w:eastAsia="Times New Roman" w:cs="Times New Roman"/>
          <w:sz w:val="24"/>
          <w:szCs w:val="24"/>
        </w:rPr>
      </w:pPr>
    </w:p>
    <w:p w:rsidR="00204EFB" w:rsidRPr="00204EFB" w:rsidRDefault="00204EFB" w:rsidP="00204EFB">
      <w:pPr>
        <w:spacing w:after="0" w:line="240" w:lineRule="auto"/>
        <w:ind w:left="576" w:firstLine="720"/>
        <w:rPr>
          <w:rFonts w:eastAsia="Times New Roman" w:cs="Times New Roman"/>
          <w:sz w:val="24"/>
          <w:szCs w:val="24"/>
          <w:lang w:val="fr-FR"/>
        </w:rPr>
      </w:pPr>
      <w:r w:rsidRPr="00204EFB">
        <w:rPr>
          <w:rFonts w:eastAsia="Times New Roman" w:cs="Times New Roman"/>
          <w:sz w:val="24"/>
          <w:szCs w:val="24"/>
          <w:lang w:val="fr-FR"/>
        </w:rPr>
        <w:t xml:space="preserve">5' C A A T C G G C C </w:t>
      </w:r>
      <w:r w:rsidRPr="00204EFB">
        <w:rPr>
          <w:rFonts w:eastAsia="Times New Roman" w:cs="Times New Roman"/>
          <w:sz w:val="24"/>
          <w:szCs w:val="24"/>
          <w:bdr w:val="single" w:sz="4" w:space="0" w:color="auto"/>
          <w:lang w:val="fr-FR"/>
        </w:rPr>
        <w:t>A A G T T  C C C A G G</w:t>
      </w:r>
      <w:r w:rsidRPr="00204EFB">
        <w:rPr>
          <w:rFonts w:eastAsia="Times New Roman" w:cs="Times New Roman"/>
          <w:sz w:val="24"/>
          <w:szCs w:val="24"/>
          <w:lang w:val="fr-FR"/>
        </w:rPr>
        <w:t xml:space="preserve"> A G C A A G G T C T 3'</w:t>
      </w:r>
    </w:p>
    <w:p w:rsidR="00204EFB" w:rsidRPr="00204EFB" w:rsidRDefault="00204EFB" w:rsidP="00204EFB">
      <w:pPr>
        <w:spacing w:after="0" w:line="240" w:lineRule="auto"/>
        <w:ind w:left="576" w:firstLine="720"/>
        <w:rPr>
          <w:rFonts w:eastAsia="Times New Roman" w:cs="Times New Roman"/>
          <w:sz w:val="24"/>
          <w:szCs w:val="24"/>
          <w:lang w:val="fr-FR"/>
        </w:rPr>
      </w:pPr>
      <w:r w:rsidRPr="00204EFB">
        <w:rPr>
          <w:rFonts w:eastAsia="Times New Roman" w:cs="Times New Roman"/>
          <w:sz w:val="24"/>
          <w:szCs w:val="24"/>
          <w:lang w:val="fr-FR"/>
        </w:rPr>
        <w:t xml:space="preserve">3' G T T A G C C G G </w:t>
      </w:r>
      <w:r w:rsidRPr="00204EFB">
        <w:rPr>
          <w:rFonts w:eastAsia="Times New Roman" w:cs="Times New Roman"/>
          <w:sz w:val="24"/>
          <w:szCs w:val="24"/>
          <w:bdr w:val="single" w:sz="4" w:space="0" w:color="auto"/>
          <w:lang w:val="fr-FR"/>
        </w:rPr>
        <w:t xml:space="preserve">T T  C A A G G G T C C </w:t>
      </w:r>
      <w:r w:rsidRPr="00204EFB">
        <w:rPr>
          <w:rFonts w:eastAsia="Times New Roman" w:cs="Times New Roman"/>
          <w:sz w:val="24"/>
          <w:szCs w:val="24"/>
          <w:lang w:val="fr-FR"/>
        </w:rPr>
        <w:t xml:space="preserve"> T C G T  T C C A G A 5'</w:t>
      </w:r>
    </w:p>
    <w:p w:rsidR="00204EFB" w:rsidRPr="00204EFB" w:rsidRDefault="00204EFB" w:rsidP="00204EFB">
      <w:pPr>
        <w:spacing w:after="0" w:line="240" w:lineRule="auto"/>
        <w:jc w:val="both"/>
        <w:rPr>
          <w:rFonts w:eastAsia="Times New Roman" w:cs="Times New Roman"/>
          <w:sz w:val="24"/>
          <w:szCs w:val="24"/>
          <w:lang w:val="fr-FR"/>
        </w:rPr>
      </w:pPr>
    </w:p>
    <w:p w:rsidR="00204EFB" w:rsidRPr="00204EFB" w:rsidRDefault="00142289" w:rsidP="00204EFB">
      <w:pPr>
        <w:spacing w:after="0" w:line="240" w:lineRule="auto"/>
        <w:rPr>
          <w:rFonts w:eastAsia="Times New Roman" w:cs="Times New Roman"/>
          <w:b/>
          <w:sz w:val="24"/>
          <w:szCs w:val="24"/>
          <w:u w:val="single"/>
        </w:rPr>
      </w:pPr>
      <w:r>
        <w:rPr>
          <w:rFonts w:eastAsia="Times New Roman" w:cs="Times New Roman"/>
          <w:b/>
          <w:sz w:val="24"/>
          <w:szCs w:val="24"/>
          <w:u w:val="single"/>
        </w:rPr>
        <w:br/>
      </w:r>
      <w:r w:rsidR="00204EFB" w:rsidRPr="00204EFB">
        <w:rPr>
          <w:rFonts w:eastAsia="Times New Roman" w:cs="Times New Roman"/>
          <w:b/>
          <w:sz w:val="24"/>
          <w:szCs w:val="24"/>
          <w:u w:val="single"/>
        </w:rPr>
        <w:t>PCR Step 1: Denaturing</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For replication to occur, first the double stranded molecule must be separated into two strands.  In a PCR, the double-stranded DNA is </w:t>
      </w:r>
      <w:r w:rsidRPr="00204EFB">
        <w:rPr>
          <w:rFonts w:eastAsia="Times New Roman" w:cs="Times New Roman"/>
          <w:b/>
          <w:bCs/>
          <w:sz w:val="24"/>
          <w:szCs w:val="24"/>
        </w:rPr>
        <w:t>denatured</w:t>
      </w:r>
      <w:r w:rsidRPr="00204EFB">
        <w:rPr>
          <w:rFonts w:eastAsia="Times New Roman" w:cs="Times New Roman"/>
          <w:sz w:val="24"/>
          <w:szCs w:val="24"/>
        </w:rPr>
        <w:t xml:space="preserve"> (converted to single-stranded DNA) by heating it to 94</w:t>
      </w:r>
      <w:r w:rsidRPr="00204EFB">
        <w:rPr>
          <w:rFonts w:eastAsia="Times New Roman" w:cs="Times New Roman"/>
          <w:sz w:val="24"/>
          <w:szCs w:val="24"/>
          <w:vertAlign w:val="superscript"/>
        </w:rPr>
        <w:t>o</w:t>
      </w:r>
      <w:r w:rsidRPr="00204EFB">
        <w:rPr>
          <w:rFonts w:eastAsia="Times New Roman" w:cs="Times New Roman"/>
          <w:sz w:val="24"/>
          <w:szCs w:val="24"/>
        </w:rPr>
        <w:t xml:space="preserve">C.  This heating breaks the </w:t>
      </w:r>
      <w:r w:rsidRPr="00204EFB">
        <w:rPr>
          <w:rFonts w:eastAsia="Times New Roman" w:cs="Times New Roman"/>
          <w:b/>
          <w:sz w:val="24"/>
          <w:szCs w:val="24"/>
        </w:rPr>
        <w:t>hydrogen bonds</w:t>
      </w:r>
      <w:r w:rsidRPr="00204EFB">
        <w:rPr>
          <w:rFonts w:eastAsia="Times New Roman" w:cs="Times New Roman"/>
          <w:sz w:val="24"/>
          <w:szCs w:val="24"/>
        </w:rPr>
        <w:t xml:space="preserve"> between the two strands.</w:t>
      </w:r>
    </w:p>
    <w:p w:rsidR="00204EFB" w:rsidRPr="00204EFB" w:rsidRDefault="00204EFB" w:rsidP="00204EFB">
      <w:pPr>
        <w:spacing w:after="0" w:line="240" w:lineRule="auto"/>
        <w:jc w:val="both"/>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5' C A A T C G G C C </w:t>
      </w:r>
      <w:r w:rsidRPr="00204EFB">
        <w:rPr>
          <w:rFonts w:eastAsia="Times New Roman" w:cs="Times New Roman"/>
          <w:sz w:val="24"/>
          <w:szCs w:val="24"/>
          <w:bdr w:val="single" w:sz="4" w:space="0" w:color="auto"/>
          <w:lang w:val="fr-FR"/>
        </w:rPr>
        <w:t>A A G T T  C C C A G G</w:t>
      </w:r>
      <w:r w:rsidRPr="00204EFB">
        <w:rPr>
          <w:rFonts w:eastAsia="Times New Roman" w:cs="Times New Roman"/>
          <w:sz w:val="24"/>
          <w:szCs w:val="24"/>
          <w:lang w:val="fr-FR"/>
        </w:rPr>
        <w:t xml:space="preserve"> A G C A A G G T C T 3'</w:t>
      </w:r>
      <w:r w:rsidR="00233C45">
        <w:rPr>
          <w:rFonts w:eastAsia="Times New Roman" w:cs="Times New Roman"/>
          <w:sz w:val="24"/>
          <w:szCs w:val="24"/>
          <w:lang w:val="fr-FR"/>
        </w:rPr>
        <w:br/>
      </w: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3' G T T A G C C G G </w:t>
      </w:r>
      <w:r w:rsidRPr="00204EFB">
        <w:rPr>
          <w:rFonts w:eastAsia="Times New Roman" w:cs="Times New Roman"/>
          <w:sz w:val="24"/>
          <w:szCs w:val="24"/>
          <w:bdr w:val="single" w:sz="4" w:space="0" w:color="auto"/>
          <w:lang w:val="fr-FR"/>
        </w:rPr>
        <w:t xml:space="preserve">T T  C A A G G G T C C </w:t>
      </w:r>
      <w:r w:rsidRPr="00204EFB">
        <w:rPr>
          <w:rFonts w:eastAsia="Times New Roman" w:cs="Times New Roman"/>
          <w:sz w:val="24"/>
          <w:szCs w:val="24"/>
          <w:lang w:val="fr-FR"/>
        </w:rPr>
        <w:t xml:space="preserve"> T C G T T  C C A G A 5'</w:t>
      </w:r>
      <w:r w:rsidR="00142289">
        <w:rPr>
          <w:rFonts w:eastAsia="Times New Roman" w:cs="Times New Roman"/>
          <w:sz w:val="24"/>
          <w:szCs w:val="24"/>
          <w:lang w:val="fr-FR"/>
        </w:rPr>
        <w:br/>
      </w:r>
    </w:p>
    <w:p w:rsidR="00204EFB" w:rsidRPr="00204EFB" w:rsidRDefault="00204EFB" w:rsidP="00204EFB">
      <w:pPr>
        <w:spacing w:after="0" w:line="240" w:lineRule="auto"/>
        <w:jc w:val="both"/>
        <w:rPr>
          <w:rFonts w:eastAsia="Times New Roman" w:cs="Times New Roman"/>
          <w:sz w:val="24"/>
          <w:szCs w:val="24"/>
          <w:lang w:val="fr-FR"/>
        </w:rPr>
      </w:pPr>
    </w:p>
    <w:p w:rsidR="00204EFB" w:rsidRPr="00204EFB" w:rsidRDefault="00204EFB" w:rsidP="00204EFB">
      <w:pPr>
        <w:spacing w:after="0" w:line="240" w:lineRule="auto"/>
        <w:ind w:left="855" w:hanging="855"/>
        <w:rPr>
          <w:rFonts w:eastAsia="Times New Roman" w:cs="Times New Roman"/>
          <w:sz w:val="24"/>
          <w:szCs w:val="24"/>
          <w:u w:val="single"/>
        </w:rPr>
      </w:pPr>
      <w:r w:rsidRPr="00204EFB">
        <w:rPr>
          <w:rFonts w:eastAsia="Times New Roman" w:cs="Times New Roman"/>
          <w:b/>
          <w:sz w:val="24"/>
          <w:szCs w:val="24"/>
          <w:u w:val="single"/>
        </w:rPr>
        <w:t>PCR Step 2:</w:t>
      </w:r>
      <w:r w:rsidR="00142289">
        <w:rPr>
          <w:rFonts w:eastAsia="Times New Roman" w:cs="Times New Roman"/>
          <w:b/>
          <w:sz w:val="24"/>
          <w:szCs w:val="24"/>
          <w:u w:val="single"/>
        </w:rPr>
        <w:t xml:space="preserve"> </w:t>
      </w:r>
      <w:r w:rsidRPr="00204EFB">
        <w:rPr>
          <w:rFonts w:eastAsia="Times New Roman" w:cs="Times New Roman"/>
          <w:b/>
          <w:sz w:val="24"/>
          <w:szCs w:val="24"/>
          <w:u w:val="single"/>
        </w:rPr>
        <w:t>Annealing</w:t>
      </w:r>
    </w:p>
    <w:p w:rsidR="00204EFB" w:rsidRPr="00204EFB" w:rsidRDefault="00204EFB" w:rsidP="00204EFB">
      <w:pPr>
        <w:spacing w:after="0" w:line="240" w:lineRule="auto"/>
        <w:rPr>
          <w:rFonts w:eastAsia="Times New Roman" w:cs="Times New Roman"/>
          <w:b/>
          <w:sz w:val="24"/>
          <w:szCs w:val="24"/>
          <w:u w:val="single"/>
        </w:rPr>
      </w:pPr>
      <w:r w:rsidRPr="00204EFB">
        <w:rPr>
          <w:rFonts w:eastAsia="Times New Roman" w:cs="Times New Roman"/>
          <w:sz w:val="24"/>
          <w:szCs w:val="24"/>
        </w:rPr>
        <w:t xml:space="preserve">This is where the primers </w:t>
      </w:r>
      <w:r w:rsidR="00142289">
        <w:rPr>
          <w:rFonts w:eastAsia="Times New Roman" w:cs="Times New Roman"/>
          <w:sz w:val="24"/>
          <w:szCs w:val="24"/>
        </w:rPr>
        <w:t xml:space="preserve">come in. </w:t>
      </w:r>
      <w:r w:rsidRPr="00204EFB">
        <w:rPr>
          <w:rFonts w:eastAsia="Times New Roman" w:cs="Times New Roman"/>
          <w:sz w:val="24"/>
          <w:szCs w:val="24"/>
        </w:rPr>
        <w:t xml:space="preserve">For a PCR, there </w:t>
      </w:r>
      <w:r w:rsidR="00142289">
        <w:rPr>
          <w:rFonts w:eastAsia="Times New Roman" w:cs="Times New Roman"/>
          <w:sz w:val="24"/>
          <w:szCs w:val="24"/>
        </w:rPr>
        <w:t xml:space="preserve">must be </w:t>
      </w:r>
      <w:r w:rsidRPr="00204EFB">
        <w:rPr>
          <w:rFonts w:eastAsia="Times New Roman" w:cs="Times New Roman"/>
          <w:sz w:val="24"/>
          <w:szCs w:val="24"/>
        </w:rPr>
        <w:t>two primers</w:t>
      </w:r>
      <w:r w:rsidR="00233C45">
        <w:rPr>
          <w:rFonts w:eastAsia="Times New Roman" w:cs="Times New Roman"/>
          <w:sz w:val="24"/>
          <w:szCs w:val="24"/>
        </w:rPr>
        <w:t>:</w:t>
      </w:r>
      <w:r w:rsidR="00233C45">
        <w:rPr>
          <w:rFonts w:eastAsia="Times New Roman" w:cs="Times New Roman"/>
          <w:sz w:val="24"/>
          <w:szCs w:val="24"/>
        </w:rPr>
        <w:br/>
        <w:t xml:space="preserve">1. </w:t>
      </w:r>
      <w:r w:rsidRPr="00204EFB">
        <w:rPr>
          <w:rFonts w:eastAsia="Times New Roman" w:cs="Times New Roman"/>
          <w:sz w:val="24"/>
          <w:szCs w:val="24"/>
        </w:rPr>
        <w:t xml:space="preserve">One </w:t>
      </w:r>
      <w:r w:rsidR="00233C45">
        <w:rPr>
          <w:rFonts w:eastAsia="Times New Roman" w:cs="Times New Roman"/>
          <w:sz w:val="24"/>
          <w:szCs w:val="24"/>
        </w:rPr>
        <w:t xml:space="preserve">primer </w:t>
      </w:r>
      <w:r w:rsidRPr="00204EFB">
        <w:rPr>
          <w:rFonts w:eastAsia="Times New Roman" w:cs="Times New Roman"/>
          <w:sz w:val="24"/>
          <w:szCs w:val="24"/>
        </w:rPr>
        <w:t>will bind to the top strand</w:t>
      </w:r>
      <w:r w:rsidR="00233C45">
        <w:rPr>
          <w:rFonts w:eastAsia="Times New Roman" w:cs="Times New Roman"/>
          <w:sz w:val="24"/>
          <w:szCs w:val="24"/>
        </w:rPr>
        <w:t xml:space="preserve"> (see </w:t>
      </w:r>
      <w:r w:rsidRPr="00204EFB">
        <w:rPr>
          <w:rFonts w:eastAsia="Times New Roman" w:cs="Times New Roman"/>
          <w:sz w:val="24"/>
          <w:szCs w:val="24"/>
        </w:rPr>
        <w:t>below</w:t>
      </w:r>
      <w:r w:rsidR="00233C45">
        <w:rPr>
          <w:rFonts w:eastAsia="Times New Roman" w:cs="Times New Roman"/>
          <w:sz w:val="24"/>
          <w:szCs w:val="24"/>
        </w:rPr>
        <w:t>)</w:t>
      </w:r>
      <w:r w:rsidRPr="00204EFB">
        <w:rPr>
          <w:rFonts w:eastAsia="Times New Roman" w:cs="Times New Roman"/>
          <w:sz w:val="24"/>
          <w:szCs w:val="24"/>
        </w:rPr>
        <w:t xml:space="preserve"> because </w:t>
      </w:r>
      <w:r w:rsidRPr="00204EFB">
        <w:rPr>
          <w:rFonts w:eastAsia="Times New Roman" w:cs="Times New Roman"/>
          <w:sz w:val="24"/>
          <w:szCs w:val="24"/>
          <w:u w:val="single"/>
        </w:rPr>
        <w:t>it has a sequence that is complementary to the DNA just after the sequence</w:t>
      </w:r>
      <w:r w:rsidRPr="00204EFB">
        <w:rPr>
          <w:rFonts w:eastAsia="Times New Roman" w:cs="Times New Roman"/>
          <w:sz w:val="24"/>
          <w:szCs w:val="24"/>
        </w:rPr>
        <w:t xml:space="preserve"> we want to copy.</w:t>
      </w:r>
      <w:r w:rsidR="00233C45">
        <w:rPr>
          <w:rFonts w:eastAsia="Times New Roman" w:cs="Times New Roman"/>
          <w:sz w:val="24"/>
          <w:szCs w:val="24"/>
        </w:rPr>
        <w:br/>
        <w:t xml:space="preserve">2. </w:t>
      </w:r>
      <w:r w:rsidRPr="00204EFB">
        <w:rPr>
          <w:rFonts w:eastAsia="Times New Roman" w:cs="Times New Roman"/>
          <w:sz w:val="24"/>
          <w:szCs w:val="24"/>
        </w:rPr>
        <w:t xml:space="preserve">One will bind to the bottom strand, because </w:t>
      </w:r>
      <w:r w:rsidRPr="00204EFB">
        <w:rPr>
          <w:rFonts w:eastAsia="Times New Roman" w:cs="Times New Roman"/>
          <w:sz w:val="24"/>
          <w:szCs w:val="24"/>
          <w:u w:val="single"/>
        </w:rPr>
        <w:t>it has a sequence that is complementary to the DNA just before the sequence</w:t>
      </w:r>
      <w:r w:rsidRPr="00204EFB">
        <w:rPr>
          <w:rFonts w:eastAsia="Times New Roman" w:cs="Times New Roman"/>
          <w:sz w:val="24"/>
          <w:szCs w:val="24"/>
        </w:rPr>
        <w:t xml:space="preserve"> we want to copy.  </w:t>
      </w:r>
      <w:r w:rsidR="00142289">
        <w:rPr>
          <w:rFonts w:eastAsia="Times New Roman" w:cs="Times New Roman"/>
          <w:sz w:val="24"/>
          <w:szCs w:val="24"/>
        </w:rPr>
        <w:br/>
      </w:r>
      <w:r w:rsidR="00142289" w:rsidRPr="00142289">
        <w:rPr>
          <w:rFonts w:eastAsia="Times New Roman" w:cs="Times New Roman"/>
          <w:sz w:val="24"/>
          <w:szCs w:val="24"/>
        </w:rPr>
        <w:t xml:space="preserve">               </w:t>
      </w:r>
      <w:r w:rsidRPr="00204EFB">
        <w:rPr>
          <w:rFonts w:eastAsia="Times New Roman" w:cs="Times New Roman"/>
          <w:b/>
          <w:sz w:val="24"/>
          <w:szCs w:val="24"/>
          <w:u w:val="single"/>
        </w:rPr>
        <w:t>if the primers do not match, the PCR will fail</w:t>
      </w:r>
      <w:r w:rsidR="00142289">
        <w:rPr>
          <w:rFonts w:eastAsia="Times New Roman" w:cs="Times New Roman"/>
          <w:b/>
          <w:sz w:val="24"/>
          <w:szCs w:val="24"/>
          <w:u w:val="single"/>
        </w:rPr>
        <w:t xml:space="preserve"> and</w:t>
      </w:r>
      <w:r w:rsidRPr="00204EFB">
        <w:rPr>
          <w:rFonts w:eastAsia="Times New Roman" w:cs="Times New Roman"/>
          <w:b/>
          <w:sz w:val="24"/>
          <w:szCs w:val="24"/>
          <w:u w:val="single"/>
        </w:rPr>
        <w:t xml:space="preserve"> no </w:t>
      </w:r>
      <w:r w:rsidR="00142289">
        <w:rPr>
          <w:rFonts w:eastAsia="Times New Roman" w:cs="Times New Roman"/>
          <w:b/>
          <w:sz w:val="24"/>
          <w:szCs w:val="24"/>
          <w:u w:val="single"/>
        </w:rPr>
        <w:t xml:space="preserve">DNA </w:t>
      </w:r>
      <w:r w:rsidRPr="00204EFB">
        <w:rPr>
          <w:rFonts w:eastAsia="Times New Roman" w:cs="Times New Roman"/>
          <w:b/>
          <w:sz w:val="24"/>
          <w:szCs w:val="24"/>
          <w:u w:val="single"/>
        </w:rPr>
        <w:t>copies will be made.</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The reaction tube is </w:t>
      </w:r>
      <w:r w:rsidR="00142289">
        <w:rPr>
          <w:rFonts w:eastAsia="Times New Roman" w:cs="Times New Roman"/>
          <w:sz w:val="24"/>
          <w:szCs w:val="24"/>
        </w:rPr>
        <w:t xml:space="preserve">then </w:t>
      </w:r>
      <w:r w:rsidRPr="00204EFB">
        <w:rPr>
          <w:rFonts w:eastAsia="Times New Roman" w:cs="Times New Roman"/>
          <w:sz w:val="24"/>
          <w:szCs w:val="24"/>
        </w:rPr>
        <w:t>cooled to 59</w:t>
      </w:r>
      <w:r w:rsidRPr="00204EFB">
        <w:rPr>
          <w:rFonts w:eastAsia="Times New Roman" w:cs="Times New Roman"/>
          <w:sz w:val="24"/>
          <w:szCs w:val="24"/>
          <w:vertAlign w:val="superscript"/>
        </w:rPr>
        <w:t>o</w:t>
      </w:r>
      <w:r w:rsidRPr="00204EFB">
        <w:rPr>
          <w:rFonts w:eastAsia="Times New Roman" w:cs="Times New Roman"/>
          <w:sz w:val="24"/>
          <w:szCs w:val="24"/>
        </w:rPr>
        <w:t xml:space="preserve">C.  At this temperature, it is cool enough for the </w:t>
      </w:r>
      <w:r w:rsidRPr="00204EFB">
        <w:rPr>
          <w:rFonts w:eastAsia="Times New Roman" w:cs="Times New Roman"/>
          <w:bCs/>
          <w:sz w:val="24"/>
          <w:szCs w:val="24"/>
        </w:rPr>
        <w:t>primers</w:t>
      </w:r>
      <w:r w:rsidRPr="00204EFB">
        <w:rPr>
          <w:rFonts w:eastAsia="Times New Roman" w:cs="Times New Roman"/>
          <w:sz w:val="24"/>
          <w:szCs w:val="24"/>
        </w:rPr>
        <w:t xml:space="preserve"> </w:t>
      </w:r>
      <w:r w:rsidR="00142289">
        <w:rPr>
          <w:rFonts w:eastAsia="Times New Roman" w:cs="Times New Roman"/>
          <w:sz w:val="24"/>
          <w:szCs w:val="24"/>
        </w:rPr>
        <w:t xml:space="preserve">(in </w:t>
      </w:r>
      <w:r w:rsidRPr="00204EFB">
        <w:rPr>
          <w:rFonts w:eastAsia="Times New Roman" w:cs="Times New Roman"/>
          <w:sz w:val="24"/>
          <w:szCs w:val="24"/>
        </w:rPr>
        <w:t>bold type</w:t>
      </w:r>
      <w:r w:rsidR="00142289">
        <w:rPr>
          <w:rFonts w:eastAsia="Times New Roman" w:cs="Times New Roman"/>
          <w:sz w:val="24"/>
          <w:szCs w:val="24"/>
        </w:rPr>
        <w:t>)</w:t>
      </w:r>
      <w:r w:rsidRPr="00204EFB">
        <w:rPr>
          <w:rFonts w:eastAsia="Times New Roman" w:cs="Times New Roman"/>
          <w:sz w:val="24"/>
          <w:szCs w:val="24"/>
        </w:rPr>
        <w:t xml:space="preserve"> to bind or </w:t>
      </w:r>
      <w:r w:rsidRPr="00204EFB">
        <w:rPr>
          <w:rFonts w:eastAsia="Times New Roman" w:cs="Times New Roman"/>
          <w:b/>
          <w:bCs/>
          <w:sz w:val="24"/>
          <w:szCs w:val="24"/>
        </w:rPr>
        <w:t>anneal</w:t>
      </w:r>
      <w:r w:rsidRPr="00204EFB">
        <w:rPr>
          <w:rFonts w:eastAsia="Times New Roman" w:cs="Times New Roman"/>
          <w:b/>
          <w:sz w:val="24"/>
          <w:szCs w:val="24"/>
        </w:rPr>
        <w:t xml:space="preserve"> </w:t>
      </w:r>
      <w:r w:rsidRPr="00204EFB">
        <w:rPr>
          <w:rFonts w:eastAsia="Times New Roman" w:cs="Times New Roman"/>
          <w:sz w:val="24"/>
          <w:szCs w:val="24"/>
        </w:rPr>
        <w:t>to their complementary DNA sequences.  However, it is still too hot for the two strands of DNA to come back together again.</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7554E40B" wp14:editId="54BD709B">
                <wp:simplePos x="0" y="0"/>
                <wp:positionH relativeFrom="column">
                  <wp:posOffset>4394835</wp:posOffset>
                </wp:positionH>
                <wp:positionV relativeFrom="paragraph">
                  <wp:posOffset>150495</wp:posOffset>
                </wp:positionV>
                <wp:extent cx="1257300" cy="228600"/>
                <wp:effectExtent l="0" t="0" r="0" b="0"/>
                <wp:wrapNone/>
                <wp:docPr id="95"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21" w:rsidRPr="00A54F86" w:rsidRDefault="00A47221" w:rsidP="00204EFB">
                            <w:pPr>
                              <w:rPr>
                                <w:b/>
                                <w:sz w:val="16"/>
                                <w:szCs w:val="16"/>
                              </w:rPr>
                            </w:pPr>
                            <w:r w:rsidRPr="00A54F86">
                              <w:rPr>
                                <w:b/>
                                <w:sz w:val="16"/>
                                <w:szCs w:val="16"/>
                              </w:rPr>
                              <w:t>primer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4E40B" id="_x0000_t202" coordsize="21600,21600" o:spt="202" path="m,l,21600r21600,l21600,xe">
                <v:stroke joinstyle="miter"/>
                <v:path gradientshapeok="t" o:connecttype="rect"/>
              </v:shapetype>
              <v:shape id="Text Box 669" o:spid="_x0000_s1026" type="#_x0000_t202" style="position:absolute;margin-left:346.05pt;margin-top:11.85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8tAIAALw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" filled="f" stroked="f">
                <v:textbox>
                  <w:txbxContent>
                    <w:p w:rsidR="00A47221" w:rsidRPr="00A54F86" w:rsidRDefault="00A47221" w:rsidP="00204EFB">
                      <w:pPr>
                        <w:rPr>
                          <w:b/>
                          <w:sz w:val="16"/>
                          <w:szCs w:val="16"/>
                        </w:rPr>
                      </w:pPr>
                      <w:r w:rsidRPr="00A54F86">
                        <w:rPr>
                          <w:b/>
                          <w:sz w:val="16"/>
                          <w:szCs w:val="16"/>
                        </w:rPr>
                        <w:t>primer</w:t>
                      </w:r>
                    </w:p>
                  </w:txbxContent>
                </v:textbox>
              </v:shape>
            </w:pict>
          </mc:Fallback>
        </mc:AlternateContent>
      </w:r>
      <w:r w:rsidRPr="00204EFB">
        <w:rPr>
          <w:rFonts w:eastAsia="Times New Roman" w:cs="Times New Roman"/>
          <w:sz w:val="24"/>
          <w:szCs w:val="24"/>
          <w:lang w:val="fr-FR"/>
        </w:rPr>
        <w:t xml:space="preserve">5' C A A T C G G C C </w:t>
      </w:r>
      <w:r w:rsidRPr="00204EFB">
        <w:rPr>
          <w:rFonts w:eastAsia="Times New Roman" w:cs="Times New Roman"/>
          <w:sz w:val="24"/>
          <w:szCs w:val="24"/>
          <w:bdr w:val="single" w:sz="4" w:space="0" w:color="auto"/>
          <w:lang w:val="fr-FR"/>
        </w:rPr>
        <w:t>A A G T T  C C C A G G</w:t>
      </w:r>
      <w:r w:rsidRPr="00204EFB">
        <w:rPr>
          <w:rFonts w:eastAsia="Times New Roman" w:cs="Times New Roman"/>
          <w:sz w:val="24"/>
          <w:szCs w:val="24"/>
          <w:lang w:val="fr-FR"/>
        </w:rPr>
        <w:t xml:space="preserve"> A G C A A G G T C T 3'</w:t>
      </w:r>
    </w:p>
    <w:p w:rsidR="00204EFB" w:rsidRPr="00204EFB" w:rsidRDefault="00204EFB" w:rsidP="00204EFB">
      <w:pPr>
        <w:spacing w:after="0" w:line="240" w:lineRule="auto"/>
        <w:rPr>
          <w:rFonts w:eastAsia="Times New Roman" w:cs="Times New Roman"/>
          <w:sz w:val="24"/>
          <w:szCs w:val="24"/>
          <w:u w:val="single"/>
        </w:rPr>
      </w:pPr>
      <w:r w:rsidRPr="00204EFB">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0295D8D5" wp14:editId="49AC13C8">
                <wp:simplePos x="0" y="0"/>
                <wp:positionH relativeFrom="column">
                  <wp:posOffset>4280535</wp:posOffset>
                </wp:positionH>
                <wp:positionV relativeFrom="paragraph">
                  <wp:posOffset>112395</wp:posOffset>
                </wp:positionV>
                <wp:extent cx="114300" cy="0"/>
                <wp:effectExtent l="0" t="0" r="0" b="0"/>
                <wp:wrapNone/>
                <wp:docPr id="94"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B271B" id="Line 67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8.85pt" to="346.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">
                <v:stroke endarrow="block"/>
              </v:line>
            </w:pict>
          </mc:Fallback>
        </mc:AlternateContent>
      </w:r>
      <w:r w:rsidRPr="00204EFB">
        <w:rPr>
          <w:rFonts w:eastAsia="Times New Roman" w:cs="Times New Roman"/>
          <w:b/>
          <w:bCs/>
          <w:noProof/>
          <w:sz w:val="24"/>
          <w:szCs w:val="24"/>
        </w:rPr>
        <mc:AlternateContent>
          <mc:Choice Requires="wps">
            <w:drawing>
              <wp:anchor distT="0" distB="0" distL="114300" distR="114300" simplePos="0" relativeHeight="251661312" behindDoc="0" locked="0" layoutInCell="1" allowOverlap="1" wp14:anchorId="697FC688" wp14:editId="65F04F4F">
                <wp:simplePos x="0" y="0"/>
                <wp:positionH relativeFrom="column">
                  <wp:posOffset>1371600</wp:posOffset>
                </wp:positionH>
                <wp:positionV relativeFrom="paragraph">
                  <wp:posOffset>112395</wp:posOffset>
                </wp:positionV>
                <wp:extent cx="1257300" cy="228600"/>
                <wp:effectExtent l="0" t="0" r="0" b="0"/>
                <wp:wrapNone/>
                <wp:docPr id="93"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21" w:rsidRPr="00A54F86" w:rsidRDefault="00A47221" w:rsidP="00204EFB">
                            <w:pPr>
                              <w:rPr>
                                <w:b/>
                                <w:sz w:val="16"/>
                                <w:szCs w:val="16"/>
                              </w:rPr>
                            </w:pPr>
                            <w:r w:rsidRPr="00A54F86">
                              <w:rPr>
                                <w:b/>
                                <w:sz w:val="16"/>
                                <w:szCs w:val="16"/>
                              </w:rPr>
                              <w:t>primer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FC688" id="Text Box 671" o:spid="_x0000_s1027" type="#_x0000_t202" style="position:absolute;margin-left:108pt;margin-top:8.85pt;width:9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YL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" filled="f" stroked="f">
                <v:textbox>
                  <w:txbxContent>
                    <w:p w:rsidR="00A47221" w:rsidRPr="00A54F86" w:rsidRDefault="00A47221" w:rsidP="00204EFB">
                      <w:pPr>
                        <w:rPr>
                          <w:b/>
                          <w:sz w:val="16"/>
                          <w:szCs w:val="16"/>
                        </w:rPr>
                      </w:pPr>
                      <w:r w:rsidRPr="00A54F86">
                        <w:rPr>
                          <w:b/>
                          <w:sz w:val="16"/>
                          <w:szCs w:val="16"/>
                        </w:rPr>
                        <w:t>primer</w:t>
                      </w:r>
                    </w:p>
                  </w:txbxContent>
                </v:textbox>
              </v:shape>
            </w:pict>
          </mc:Fallback>
        </mc:AlternateContent>
      </w:r>
      <w:r w:rsidRPr="00204EFB">
        <w:rPr>
          <w:rFonts w:eastAsia="Times New Roman" w:cs="Times New Roman"/>
          <w:sz w:val="24"/>
          <w:szCs w:val="24"/>
          <w:lang w:val="fr-FR"/>
        </w:rPr>
        <w:t xml:space="preserve">                                  </w:t>
      </w:r>
      <w:r w:rsidRPr="00204EFB">
        <w:rPr>
          <w:rFonts w:eastAsia="Times New Roman" w:cs="Times New Roman"/>
          <w:sz w:val="24"/>
          <w:szCs w:val="24"/>
          <w:lang w:val="fr-FR"/>
        </w:rPr>
        <w:tab/>
        <w:t xml:space="preserve">    </w:t>
      </w:r>
      <w:r w:rsidRPr="00204EFB">
        <w:rPr>
          <w:rFonts w:eastAsia="Times New Roman" w:cs="Times New Roman"/>
          <w:sz w:val="24"/>
          <w:szCs w:val="24"/>
          <w:lang w:val="fr-FR"/>
        </w:rPr>
        <w:tab/>
        <w:t xml:space="preserve">      </w:t>
      </w:r>
      <w:r w:rsidRPr="00204EFB">
        <w:rPr>
          <w:rFonts w:eastAsia="Times New Roman" w:cs="Times New Roman"/>
          <w:sz w:val="24"/>
          <w:szCs w:val="24"/>
          <w:lang w:val="fr-FR"/>
        </w:rPr>
        <w:tab/>
      </w:r>
      <w:r w:rsidRPr="00204EFB">
        <w:rPr>
          <w:rFonts w:eastAsia="Times New Roman" w:cs="Times New Roman"/>
          <w:sz w:val="24"/>
          <w:szCs w:val="24"/>
          <w:lang w:val="fr-FR"/>
        </w:rPr>
        <w:tab/>
        <w:t xml:space="preserve">        </w:t>
      </w:r>
      <w:r w:rsidRPr="00204EFB">
        <w:rPr>
          <w:rFonts w:eastAsia="Times New Roman" w:cs="Times New Roman"/>
          <w:b/>
          <w:bCs/>
          <w:sz w:val="24"/>
          <w:szCs w:val="24"/>
          <w:u w:val="single"/>
        </w:rPr>
        <w:t xml:space="preserve">3' </w:t>
      </w:r>
      <w:r w:rsidRPr="00204EFB">
        <w:rPr>
          <w:rFonts w:eastAsia="Times New Roman" w:cs="Times New Roman"/>
          <w:b/>
          <w:sz w:val="24"/>
          <w:szCs w:val="24"/>
          <w:u w:val="single"/>
        </w:rPr>
        <w:t>C G T T C C</w:t>
      </w:r>
      <w:r w:rsidRPr="00204EFB">
        <w:rPr>
          <w:rFonts w:eastAsia="Times New Roman" w:cs="Times New Roman"/>
          <w:sz w:val="24"/>
          <w:szCs w:val="24"/>
          <w:u w:val="single"/>
        </w:rPr>
        <w:t xml:space="preserve"> </w:t>
      </w:r>
      <w:r w:rsidRPr="00204EFB">
        <w:rPr>
          <w:rFonts w:eastAsia="Times New Roman" w:cs="Times New Roman"/>
          <w:b/>
          <w:bCs/>
          <w:sz w:val="24"/>
          <w:szCs w:val="24"/>
          <w:u w:val="single"/>
        </w:rPr>
        <w:t xml:space="preserve">5' </w:t>
      </w:r>
    </w:p>
    <w:p w:rsidR="00204EFB" w:rsidRPr="00204EFB" w:rsidRDefault="00204EFB" w:rsidP="00204EFB">
      <w:pPr>
        <w:tabs>
          <w:tab w:val="left" w:pos="5760"/>
        </w:tabs>
        <w:spacing w:after="0" w:line="240" w:lineRule="auto"/>
        <w:ind w:firstLine="720"/>
        <w:rPr>
          <w:rFonts w:eastAsia="Times New Roman" w:cs="Times New Roman"/>
          <w:sz w:val="24"/>
          <w:szCs w:val="24"/>
        </w:rPr>
      </w:pPr>
      <w:r w:rsidRPr="00204EFB">
        <w:rPr>
          <w:rFonts w:eastAsia="Times New Roman" w:cs="Times New Roman"/>
          <w:b/>
          <w:bCs/>
          <w:noProof/>
          <w:sz w:val="24"/>
          <w:szCs w:val="24"/>
        </w:rPr>
        <mc:AlternateContent>
          <mc:Choice Requires="wps">
            <w:drawing>
              <wp:anchor distT="0" distB="0" distL="114300" distR="114300" simplePos="0" relativeHeight="251662336" behindDoc="0" locked="0" layoutInCell="1" allowOverlap="1" wp14:anchorId="4F1F65DC" wp14:editId="029392CD">
                <wp:simplePos x="0" y="0"/>
                <wp:positionH relativeFrom="column">
                  <wp:posOffset>1257300</wp:posOffset>
                </wp:positionH>
                <wp:positionV relativeFrom="paragraph">
                  <wp:posOffset>51435</wp:posOffset>
                </wp:positionV>
                <wp:extent cx="114300" cy="114300"/>
                <wp:effectExtent l="0" t="0" r="0" b="0"/>
                <wp:wrapNone/>
                <wp:docPr id="92"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7F4A3" id="Line 67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05pt" to="10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">
                <v:stroke endarrow="block"/>
              </v:line>
            </w:pict>
          </mc:Fallback>
        </mc:AlternateConten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b/>
          <w:bCs/>
          <w:sz w:val="24"/>
          <w:szCs w:val="24"/>
        </w:rPr>
        <w:t xml:space="preserve">   5'</w:t>
      </w:r>
      <w:r w:rsidRPr="00204EFB">
        <w:rPr>
          <w:rFonts w:eastAsia="Times New Roman" w:cs="Times New Roman"/>
          <w:sz w:val="24"/>
          <w:szCs w:val="24"/>
        </w:rPr>
        <w:t xml:space="preserve"> </w:t>
      </w:r>
      <w:r w:rsidRPr="00204EFB">
        <w:rPr>
          <w:rFonts w:eastAsia="Times New Roman" w:cs="Times New Roman"/>
          <w:b/>
          <w:sz w:val="24"/>
          <w:szCs w:val="24"/>
        </w:rPr>
        <w:t>A A T C G G 3'</w:t>
      </w: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3' G T T A G C C G G </w:t>
      </w:r>
      <w:r w:rsidRPr="00204EFB">
        <w:rPr>
          <w:rFonts w:eastAsia="Times New Roman" w:cs="Times New Roman"/>
          <w:sz w:val="24"/>
          <w:szCs w:val="24"/>
          <w:bdr w:val="single" w:sz="4" w:space="0" w:color="auto"/>
          <w:lang w:val="fr-FR"/>
        </w:rPr>
        <w:t xml:space="preserve">T T  C A A G G G T C C </w:t>
      </w:r>
      <w:r w:rsidRPr="00204EFB">
        <w:rPr>
          <w:rFonts w:eastAsia="Times New Roman" w:cs="Times New Roman"/>
          <w:sz w:val="24"/>
          <w:szCs w:val="24"/>
          <w:lang w:val="fr-FR"/>
        </w:rPr>
        <w:t xml:space="preserve"> T C G T T C C A G A 5'</w:t>
      </w:r>
      <w:r w:rsidR="00142289">
        <w:rPr>
          <w:rFonts w:eastAsia="Times New Roman" w:cs="Times New Roman"/>
          <w:sz w:val="24"/>
          <w:szCs w:val="24"/>
          <w:lang w:val="fr-FR"/>
        </w:rPr>
        <w:br/>
      </w:r>
    </w:p>
    <w:p w:rsidR="00204EFB" w:rsidRPr="00204EFB" w:rsidRDefault="00142289" w:rsidP="00204EFB">
      <w:pPr>
        <w:spacing w:after="0" w:line="240" w:lineRule="auto"/>
        <w:rPr>
          <w:rFonts w:eastAsia="Times New Roman" w:cs="Times New Roman"/>
          <w:sz w:val="24"/>
          <w:szCs w:val="24"/>
          <w:u w:val="single"/>
        </w:rPr>
      </w:pPr>
      <w:r>
        <w:rPr>
          <w:rFonts w:eastAsia="Times New Roman" w:cs="Times New Roman"/>
          <w:b/>
          <w:sz w:val="24"/>
          <w:szCs w:val="24"/>
          <w:u w:val="single"/>
        </w:rPr>
        <w:br/>
      </w:r>
      <w:r>
        <w:rPr>
          <w:rFonts w:eastAsia="Times New Roman" w:cs="Times New Roman"/>
          <w:b/>
          <w:sz w:val="24"/>
          <w:szCs w:val="24"/>
          <w:u w:val="single"/>
        </w:rPr>
        <w:br/>
      </w:r>
      <w:r>
        <w:rPr>
          <w:rFonts w:eastAsia="Times New Roman" w:cs="Times New Roman"/>
          <w:b/>
          <w:sz w:val="24"/>
          <w:szCs w:val="24"/>
          <w:u w:val="single"/>
        </w:rPr>
        <w:br/>
      </w:r>
      <w:r>
        <w:rPr>
          <w:rFonts w:eastAsia="Times New Roman" w:cs="Times New Roman"/>
          <w:b/>
          <w:sz w:val="24"/>
          <w:szCs w:val="24"/>
          <w:u w:val="single"/>
        </w:rPr>
        <w:br/>
      </w:r>
      <w:r>
        <w:rPr>
          <w:rFonts w:eastAsia="Times New Roman" w:cs="Times New Roman"/>
          <w:b/>
          <w:sz w:val="24"/>
          <w:szCs w:val="24"/>
          <w:u w:val="single"/>
        </w:rPr>
        <w:br/>
      </w:r>
      <w:r>
        <w:rPr>
          <w:rFonts w:eastAsia="Times New Roman" w:cs="Times New Roman"/>
          <w:b/>
          <w:sz w:val="24"/>
          <w:szCs w:val="24"/>
          <w:u w:val="single"/>
        </w:rPr>
        <w:br/>
      </w:r>
      <w:r>
        <w:rPr>
          <w:rFonts w:eastAsia="Times New Roman" w:cs="Times New Roman"/>
          <w:b/>
          <w:sz w:val="24"/>
          <w:szCs w:val="24"/>
          <w:u w:val="single"/>
        </w:rPr>
        <w:lastRenderedPageBreak/>
        <w:br/>
      </w:r>
      <w:r w:rsidR="00204EFB" w:rsidRPr="00204EFB">
        <w:rPr>
          <w:rFonts w:eastAsia="Times New Roman" w:cs="Times New Roman"/>
          <w:b/>
          <w:sz w:val="24"/>
          <w:szCs w:val="24"/>
          <w:u w:val="single"/>
        </w:rPr>
        <w:t>PCR Step 3: Extension</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Next, the reaction tube is warmed to 72</w:t>
      </w:r>
      <w:r w:rsidRPr="00204EFB">
        <w:rPr>
          <w:rFonts w:eastAsia="Times New Roman" w:cs="Times New Roman"/>
          <w:sz w:val="24"/>
          <w:szCs w:val="24"/>
          <w:vertAlign w:val="superscript"/>
        </w:rPr>
        <w:t>o</w:t>
      </w:r>
      <w:r w:rsidRPr="00204EFB">
        <w:rPr>
          <w:rFonts w:eastAsia="Times New Roman" w:cs="Times New Roman"/>
          <w:sz w:val="24"/>
          <w:szCs w:val="24"/>
        </w:rPr>
        <w:t xml:space="preserve">C.  At this temperature the </w:t>
      </w:r>
      <w:r w:rsidRPr="00204EFB">
        <w:rPr>
          <w:rFonts w:eastAsia="Times New Roman" w:cs="Times New Roman"/>
          <w:iCs/>
          <w:sz w:val="24"/>
          <w:szCs w:val="24"/>
        </w:rPr>
        <w:t>DNA</w:t>
      </w:r>
      <w:r w:rsidRPr="00204EFB">
        <w:rPr>
          <w:rFonts w:eastAsia="Times New Roman" w:cs="Times New Roman"/>
          <w:i/>
          <w:iCs/>
          <w:sz w:val="24"/>
          <w:szCs w:val="24"/>
        </w:rPr>
        <w:t xml:space="preserve"> </w:t>
      </w:r>
      <w:r w:rsidRPr="00204EFB">
        <w:rPr>
          <w:rFonts w:eastAsia="Times New Roman" w:cs="Times New Roman"/>
          <w:sz w:val="24"/>
          <w:szCs w:val="24"/>
        </w:rPr>
        <w:t xml:space="preserve">polymerase </w:t>
      </w:r>
    </w:p>
    <w:p w:rsidR="00204EFB" w:rsidRPr="00204EFB" w:rsidRDefault="00142289" w:rsidP="00204EFB">
      <w:pPr>
        <w:spacing w:after="0" w:line="240" w:lineRule="auto"/>
        <w:rPr>
          <w:rFonts w:eastAsia="Times New Roman" w:cs="Times New Roman"/>
          <w:sz w:val="24"/>
          <w:szCs w:val="24"/>
        </w:rPr>
      </w:pPr>
      <w:r>
        <w:rPr>
          <w:rFonts w:eastAsia="Times New Roman" w:cs="Times New Roman"/>
          <w:sz w:val="24"/>
          <w:szCs w:val="24"/>
        </w:rPr>
        <w:t xml:space="preserve">attaches </w:t>
      </w:r>
      <w:r w:rsidR="00204EFB" w:rsidRPr="00204EFB">
        <w:rPr>
          <w:rFonts w:eastAsia="Times New Roman" w:cs="Times New Roman"/>
          <w:sz w:val="24"/>
          <w:szCs w:val="24"/>
        </w:rPr>
        <w:t>free nucleotides to the 3' end of the primers, thus making a copy of the sequence from both directions.</w:t>
      </w:r>
    </w:p>
    <w:p w:rsidR="00204EFB" w:rsidRPr="00204EFB" w:rsidRDefault="00204EFB" w:rsidP="00204EFB">
      <w:pPr>
        <w:spacing w:after="0" w:line="240" w:lineRule="auto"/>
        <w:ind w:left="864" w:firstLine="432"/>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noProof/>
          <w:sz w:val="24"/>
          <w:szCs w:val="24"/>
        </w:rPr>
        <mc:AlternateContent>
          <mc:Choice Requires="wpg">
            <w:drawing>
              <wp:anchor distT="0" distB="0" distL="114300" distR="114300" simplePos="0" relativeHeight="251667456" behindDoc="0" locked="0" layoutInCell="1" allowOverlap="1" wp14:anchorId="727368D5" wp14:editId="5089B395">
                <wp:simplePos x="0" y="0"/>
                <wp:positionH relativeFrom="column">
                  <wp:posOffset>1714500</wp:posOffset>
                </wp:positionH>
                <wp:positionV relativeFrom="paragraph">
                  <wp:posOffset>122555</wp:posOffset>
                </wp:positionV>
                <wp:extent cx="1371600" cy="342900"/>
                <wp:effectExtent l="0" t="0" r="0" b="0"/>
                <wp:wrapNone/>
                <wp:docPr id="87"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42900"/>
                          <a:chOff x="4140" y="11372"/>
                          <a:chExt cx="2160" cy="540"/>
                        </a:xfrm>
                      </wpg:grpSpPr>
                      <wps:wsp>
                        <wps:cNvPr id="88" name="Line 737"/>
                        <wps:cNvCnPr>
                          <a:cxnSpLocks noChangeShapeType="1"/>
                        </wps:cNvCnPr>
                        <wps:spPr bwMode="auto">
                          <a:xfrm flipH="1">
                            <a:off x="4140" y="11642"/>
                            <a:ext cx="144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9" name="Group 738"/>
                        <wpg:cNvGrpSpPr>
                          <a:grpSpLocks/>
                        </wpg:cNvGrpSpPr>
                        <wpg:grpSpPr bwMode="auto">
                          <a:xfrm>
                            <a:off x="5490" y="11372"/>
                            <a:ext cx="810" cy="540"/>
                            <a:chOff x="5490" y="11372"/>
                            <a:chExt cx="810" cy="540"/>
                          </a:xfrm>
                        </wpg:grpSpPr>
                        <wps:wsp>
                          <wps:cNvPr id="90" name="AutoShape 739"/>
                          <wps:cNvSpPr>
                            <a:spLocks noChangeArrowheads="1"/>
                          </wps:cNvSpPr>
                          <wps:spPr bwMode="auto">
                            <a:xfrm>
                              <a:off x="5580" y="11372"/>
                              <a:ext cx="540" cy="540"/>
                            </a:xfrm>
                            <a:prstGeom prst="octagon">
                              <a:avLst>
                                <a:gd name="adj" fmla="val 2928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91" name="Picture 7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490" y="11520"/>
                              <a:ext cx="810" cy="33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3DCC6F9B" id="Group 736" o:spid="_x0000_s1026" style="position:absolute;margin-left:135pt;margin-top:9.65pt;width:108pt;height:27pt;z-index:251667456" coordorigin="4140,11372" coordsize="2160,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">
                <v:line id="Line 737" o:spid="_x0000_s1027" style="position:absolute;flip:x;visibility:visible;mso-wrap-style:square" from="4140,11642" to="5580,11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VQhMEAAADbAAAADwAAAGRycy9kb3ducmV2LnhtbERPz2vCMBS+C/4P4Qm7iKZuTlxtKjIo&#10;7DZ028HbI3lri81LTWLt/vvlMNjx4/td7EfbiYF8aB0rWC0zEMTamZZrBZ8f1WILIkRkg51jUvBD&#10;AfbldFJgbtydjzScYi1SCIccFTQx9rmUQTdkMSxdT5y4b+ctxgR9LY3Hewq3nXzMso202HJqaLCn&#10;14b05XSzCq7Vxvp3Vw14ntun9YsOz186KPUwGw87EJHG+C/+c78ZBds0Nn1JP0C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BVCEwQAAANsAAAAPAAAAAAAAAAAAAAAA&#10;AKECAABkcnMvZG93bnJldi54bWxQSwUGAAAAAAQABAD5AAAAjwMAAAAA&#10;" strokeweight="3pt">
                  <v:stroke endarrow="block"/>
                </v:line>
                <v:group id="Group 738" o:spid="_x0000_s1028" style="position:absolute;left:5490;top:11372;width:810;height:540" coordorigin="5490,11372" coordsize="81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739" o:spid="_x0000_s1029" type="#_x0000_t10" style="position:absolute;left:5580;top:1137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bZTr8A&#10;AADbAAAADwAAAGRycy9kb3ducmV2LnhtbERPy4rCMBTdD/gP4QruxrQufFSjiFAUcTNV1OWlubbF&#10;5qY0Uevfm4Uwy8N5L1adqcWTWldZVhAPIxDEudUVFwpOx/R3CsJ5ZI21ZVLwJgerZe9ngYm2L/6j&#10;Z+YLEULYJaig9L5JpHR5SQbd0DbEgbvZ1qAPsC2kbvEVwk0tR1E0lgYrDg0lNrQpKb9nD6OAs4O8&#10;TIyND+nGp9fpdrSP87NSg363noPw1Pl/8de90wpmYX34En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xtlOvwAAANsAAAAPAAAAAAAAAAAAAAAAAJgCAABkcnMvZG93bnJl&#10;di54bWxQSwUGAAAAAAQABAD1AAAAhAMAAAAA&#10;" fillcolor="silver"/>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0" o:spid="_x0000_s1030" type="#_x0000_t75" style="position:absolute;left:5490;top:11520;width:810;height: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5iEDEAAAA2wAAAA8AAABkcnMvZG93bnJldi54bWxEj0uLAjEQhO+C/yG0sDfN+GDR0SgirKyC&#10;Bx8Hj82knRmddIYkq+P++o2w4LGoqq+o2aIxlbiT86VlBf1eAoI4s7rkXMHp+NUdg/ABWWNlmRQ8&#10;ycNi3m7NMNX2wXu6H0IuIoR9igqKEOpUSp8VZND3bE0cvYt1BkOULpfa4SPCTSUHSfIpDZYcFwqs&#10;aVVQdjv8GAW4HOqNOe/cbZ3sRr+b61jLrVfqo9MspyACNeEd/m9/awWTPry+xB8g5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5iEDEAAAA2wAAAA8AAAAAAAAAAAAAAAAA&#10;nwIAAGRycy9kb3ducmV2LnhtbFBLBQYAAAAABAAEAPcAAACQAwAAAAA=&#10;">
                    <v:imagedata r:id="rId6" o:title=""/>
                  </v:shape>
                </v:group>
              </v:group>
            </w:pict>
          </mc:Fallback>
        </mc:AlternateContent>
      </w:r>
      <w:r w:rsidRPr="00204EFB">
        <w:rPr>
          <w:rFonts w:eastAsia="Times New Roman" w:cs="Times New Roman"/>
          <w:sz w:val="24"/>
          <w:szCs w:val="24"/>
          <w:lang w:val="fr-FR"/>
        </w:rPr>
        <w:t xml:space="preserve">5' C A A T C G G C C </w:t>
      </w:r>
      <w:r w:rsidRPr="00204EFB">
        <w:rPr>
          <w:rFonts w:eastAsia="Times New Roman" w:cs="Times New Roman"/>
          <w:sz w:val="24"/>
          <w:szCs w:val="24"/>
          <w:bdr w:val="single" w:sz="4" w:space="0" w:color="auto"/>
          <w:lang w:val="fr-FR"/>
        </w:rPr>
        <w:t>A A G T T  C C C A G G</w:t>
      </w:r>
      <w:r w:rsidRPr="00204EFB">
        <w:rPr>
          <w:rFonts w:eastAsia="Times New Roman" w:cs="Times New Roman"/>
          <w:sz w:val="24"/>
          <w:szCs w:val="24"/>
          <w:lang w:val="fr-FR"/>
        </w:rPr>
        <w:t xml:space="preserve"> A G C A A G G T C T 3'</w:t>
      </w:r>
    </w:p>
    <w:p w:rsidR="00204EFB" w:rsidRPr="00204EFB" w:rsidRDefault="00204EFB" w:rsidP="00204EFB">
      <w:pPr>
        <w:tabs>
          <w:tab w:val="left" w:pos="4590"/>
        </w:tabs>
        <w:spacing w:after="0" w:line="240" w:lineRule="auto"/>
        <w:ind w:firstLine="720"/>
        <w:rPr>
          <w:rFonts w:eastAsia="Times New Roman" w:cs="Times New Roman"/>
          <w:b/>
          <w:bCs/>
          <w:sz w:val="24"/>
          <w:szCs w:val="24"/>
        </w:rPr>
      </w:pPr>
      <w:r w:rsidRPr="00204EFB">
        <w:rPr>
          <w:rFonts w:eastAsia="Times New Roman" w:cs="Times New Roman"/>
          <w:sz w:val="24"/>
          <w:szCs w:val="24"/>
          <w:lang w:val="fr-FR"/>
        </w:rPr>
        <w:tab/>
        <w:t xml:space="preserve">   </w:t>
      </w:r>
      <w:r w:rsidRPr="00204EFB">
        <w:rPr>
          <w:rFonts w:eastAsia="Times New Roman" w:cs="Times New Roman"/>
          <w:b/>
          <w:bCs/>
          <w:sz w:val="24"/>
          <w:szCs w:val="24"/>
        </w:rPr>
        <w:t xml:space="preserve">3' </w:t>
      </w:r>
      <w:r w:rsidRPr="00204EFB">
        <w:rPr>
          <w:rFonts w:eastAsia="Times New Roman" w:cs="Times New Roman"/>
          <w:b/>
          <w:sz w:val="24"/>
          <w:szCs w:val="24"/>
        </w:rPr>
        <w:t>C G T T C C</w:t>
      </w:r>
      <w:r w:rsidRPr="00204EFB">
        <w:rPr>
          <w:rFonts w:eastAsia="Times New Roman" w:cs="Times New Roman"/>
          <w:sz w:val="24"/>
          <w:szCs w:val="24"/>
        </w:rPr>
        <w:t xml:space="preserve"> </w:t>
      </w:r>
      <w:r w:rsidRPr="00204EFB">
        <w:rPr>
          <w:rFonts w:eastAsia="Times New Roman" w:cs="Times New Roman"/>
          <w:b/>
          <w:bCs/>
          <w:sz w:val="24"/>
          <w:szCs w:val="24"/>
        </w:rPr>
        <w:t xml:space="preserve">5' </w:t>
      </w:r>
    </w:p>
    <w:p w:rsidR="00204EFB" w:rsidRPr="00204EFB" w:rsidRDefault="00204EFB" w:rsidP="00204EFB">
      <w:pPr>
        <w:tabs>
          <w:tab w:val="left" w:pos="4590"/>
        </w:tabs>
        <w:spacing w:after="0" w:line="240" w:lineRule="auto"/>
        <w:ind w:firstLine="720"/>
        <w:rPr>
          <w:rFonts w:eastAsia="Times New Roman" w:cs="Times New Roman"/>
          <w:b/>
          <w:bCs/>
          <w:sz w:val="24"/>
          <w:szCs w:val="24"/>
        </w:rPr>
      </w:pPr>
    </w:p>
    <w:p w:rsidR="00204EFB" w:rsidRPr="00204EFB" w:rsidRDefault="00204EFB" w:rsidP="00204EFB">
      <w:pPr>
        <w:tabs>
          <w:tab w:val="left" w:pos="4590"/>
        </w:tabs>
        <w:spacing w:after="0" w:line="240" w:lineRule="auto"/>
        <w:ind w:firstLine="720"/>
        <w:rPr>
          <w:rFonts w:eastAsia="Times New Roman" w:cs="Times New Roman"/>
          <w:sz w:val="24"/>
          <w:szCs w:val="24"/>
        </w:rPr>
      </w:pPr>
      <w:r w:rsidRPr="00204EFB">
        <w:rPr>
          <w:rFonts w:eastAsia="Times New Roman" w:cs="Times New Roman"/>
          <w:noProof/>
          <w:sz w:val="24"/>
          <w:szCs w:val="24"/>
        </w:rPr>
        <mc:AlternateContent>
          <mc:Choice Requires="wpg">
            <w:drawing>
              <wp:anchor distT="0" distB="0" distL="114300" distR="114300" simplePos="0" relativeHeight="251668480" behindDoc="0" locked="0" layoutInCell="1" allowOverlap="1" wp14:anchorId="4DBB43CE" wp14:editId="24250629">
                <wp:simplePos x="0" y="0"/>
                <wp:positionH relativeFrom="column">
                  <wp:posOffset>1257300</wp:posOffset>
                </wp:positionH>
                <wp:positionV relativeFrom="paragraph">
                  <wp:posOffset>20955</wp:posOffset>
                </wp:positionV>
                <wp:extent cx="1257300" cy="342900"/>
                <wp:effectExtent l="0" t="0" r="0" b="0"/>
                <wp:wrapNone/>
                <wp:docPr id="82" name="Group 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3420" y="12060"/>
                          <a:chExt cx="1980" cy="540"/>
                        </a:xfrm>
                      </wpg:grpSpPr>
                      <wps:wsp>
                        <wps:cNvPr id="83" name="Line 742"/>
                        <wps:cNvCnPr>
                          <a:cxnSpLocks noChangeShapeType="1"/>
                        </wps:cNvCnPr>
                        <wps:spPr bwMode="auto">
                          <a:xfrm>
                            <a:off x="4004" y="12362"/>
                            <a:ext cx="1396"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4" name="Group 743"/>
                        <wpg:cNvGrpSpPr>
                          <a:grpSpLocks/>
                        </wpg:cNvGrpSpPr>
                        <wpg:grpSpPr bwMode="auto">
                          <a:xfrm>
                            <a:off x="3420" y="12060"/>
                            <a:ext cx="810" cy="540"/>
                            <a:chOff x="5490" y="11372"/>
                            <a:chExt cx="810" cy="540"/>
                          </a:xfrm>
                        </wpg:grpSpPr>
                        <wps:wsp>
                          <wps:cNvPr id="85" name="AutoShape 744"/>
                          <wps:cNvSpPr>
                            <a:spLocks noChangeArrowheads="1"/>
                          </wps:cNvSpPr>
                          <wps:spPr bwMode="auto">
                            <a:xfrm>
                              <a:off x="5580" y="11372"/>
                              <a:ext cx="540" cy="540"/>
                            </a:xfrm>
                            <a:prstGeom prst="octagon">
                              <a:avLst>
                                <a:gd name="adj" fmla="val 2928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86" name="Picture 7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490" y="11520"/>
                              <a:ext cx="810" cy="33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0382E279" id="Group 741" o:spid="_x0000_s1026" style="position:absolute;margin-left:99pt;margin-top:1.65pt;width:99pt;height:27pt;z-index:251668480" coordorigin="3420,12060" coordsize="1980,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">
                <v:line id="Line 742" o:spid="_x0000_s1027" style="position:absolute;visibility:visible;mso-wrap-style:square" from="4004,12362" to="5400,1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S+xMMAAADbAAAADwAAAGRycy9kb3ducmV2LnhtbESPwWrDMBBE74H+g9hCb7HcFmLjRglt&#10;oFAoPdgO5Lq1NraJtTKSGjt/XwUCOQ4z84ZZb2cziDM531tW8JykIIgbq3tuFezrz2UOwgdkjYNl&#10;UnAhD9vNw2KNhbYTl3SuQisihH2BCroQxkJK33Rk0Cd2JI7e0TqDIUrXSu1winAzyJc0XUmDPceF&#10;DkfaddScqj+j4ONnLC/6N/Pp7pDl9Tw5XeK3Uk+P8/sbiEBzuIdv7S+tIH+F65f4A+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UvsTDAAAA2wAAAA8AAAAAAAAAAAAA&#10;AAAAoQIAAGRycy9kb3ducmV2LnhtbFBLBQYAAAAABAAEAPkAAACRAwAAAAA=&#10;" strokeweight="3pt">
                  <v:stroke endarrow="block"/>
                </v:line>
                <v:group id="Group 743" o:spid="_x0000_s1028" style="position:absolute;left:3420;top:12060;width:810;height:540" coordorigin="5490,11372" coordsize="81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AutoShape 744" o:spid="_x0000_s1029" type="#_x0000_t10" style="position:absolute;left:5580;top:1137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jsC8IA&#10;AADbAAAADwAAAGRycy9kb3ducmV2LnhtbESPQYvCMBSE78L+h/AWvGlaQS3VKItQFPFiXXb3+Gie&#10;bdnmpTRR6783guBxmJlvmOW6N424UudqywricQSCuLC65lLB9ykbJSCcR9bYWCYFd3KwXn0Mlphq&#10;e+MjXXNfigBhl6KCyvs2ldIVFRl0Y9sSB+9sO4M+yK6UusNbgJtGTqJoJg3WHBYqbGlTUfGfX4wC&#10;zg/yd25sfMg2PvtLtpN9XPwoNfzsvxYgPPX+HX61d1pBMoX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OwLwgAAANsAAAAPAAAAAAAAAAAAAAAAAJgCAABkcnMvZG93&#10;bnJldi54bWxQSwUGAAAAAAQABAD1AAAAhwMAAAAA&#10;" fillcolor="silver"/>
                  <v:shape id="Picture 745" o:spid="_x0000_s1030" type="#_x0000_t75" style="position:absolute;left:5490;top:11520;width:810;height: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JhunEAAAA2wAAAA8AAABkcnMvZG93bnJldi54bWxEj0FrwkAUhO9C/8PyCr3pxlYkRFcJgqUR&#10;cqj20OMj+0xism/D7lbT/vpuoeBxmJlvmPV2NL24kvOtZQXzWQKCuLK65VrBx2k/TUH4gKyxt0wK&#10;vsnDdvMwWWOm7Y3f6XoMtYgQ9hkqaEIYMil91ZBBP7MDcfTO1hkMUbpaaoe3CDe9fE6SpTTYclxo&#10;cKBdQ1V3/DIKMH/RhfksXfealIuf4pJqefBKPT2O+QpEoDHcw//tN60gXcLfl/gD5O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JhunEAAAA2wAAAA8AAAAAAAAAAAAAAAAA&#10;nwIAAGRycy9kb3ducmV2LnhtbFBLBQYAAAAABAAEAPcAAACQAwAAAAA=&#10;">
                    <v:imagedata r:id="rId6" o:title=""/>
                  </v:shape>
                </v:group>
              </v:group>
            </w:pict>
          </mc:Fallback>
        </mc:AlternateContent>
      </w:r>
    </w:p>
    <w:p w:rsidR="00204EFB" w:rsidRPr="00204EFB" w:rsidRDefault="00204EFB" w:rsidP="00204EFB">
      <w:pPr>
        <w:tabs>
          <w:tab w:val="left" w:pos="4590"/>
        </w:tabs>
        <w:spacing w:after="0" w:line="240" w:lineRule="auto"/>
        <w:rPr>
          <w:rFonts w:eastAsia="Times New Roman" w:cs="Times New Roman"/>
          <w:sz w:val="24"/>
          <w:szCs w:val="24"/>
        </w:rPr>
      </w:pPr>
      <w:r w:rsidRPr="00204EFB">
        <w:rPr>
          <w:rFonts w:eastAsia="Times New Roman" w:cs="Times New Roman"/>
          <w:b/>
          <w:bCs/>
          <w:sz w:val="24"/>
          <w:szCs w:val="24"/>
        </w:rPr>
        <w:t xml:space="preserve">   5'</w:t>
      </w:r>
      <w:r w:rsidRPr="00204EFB">
        <w:rPr>
          <w:rFonts w:eastAsia="Times New Roman" w:cs="Times New Roman"/>
          <w:sz w:val="24"/>
          <w:szCs w:val="24"/>
        </w:rPr>
        <w:t xml:space="preserve"> </w:t>
      </w:r>
      <w:r w:rsidRPr="00204EFB">
        <w:rPr>
          <w:rFonts w:eastAsia="Times New Roman" w:cs="Times New Roman"/>
          <w:b/>
          <w:sz w:val="24"/>
          <w:szCs w:val="24"/>
        </w:rPr>
        <w:t>A A T C G G 3'</w:t>
      </w: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3' G T T A G C C G G </w:t>
      </w:r>
      <w:r w:rsidRPr="00204EFB">
        <w:rPr>
          <w:rFonts w:eastAsia="Times New Roman" w:cs="Times New Roman"/>
          <w:sz w:val="24"/>
          <w:szCs w:val="24"/>
          <w:bdr w:val="single" w:sz="4" w:space="0" w:color="auto"/>
          <w:lang w:val="fr-FR"/>
        </w:rPr>
        <w:t xml:space="preserve">T T  C A A G G G T C C </w:t>
      </w:r>
      <w:r w:rsidRPr="00204EFB">
        <w:rPr>
          <w:rFonts w:eastAsia="Times New Roman" w:cs="Times New Roman"/>
          <w:sz w:val="24"/>
          <w:szCs w:val="24"/>
          <w:lang w:val="fr-FR"/>
        </w:rPr>
        <w:t xml:space="preserve"> T C G T T C C A G A 5'</w:t>
      </w:r>
    </w:p>
    <w:p w:rsidR="00204EFB" w:rsidRPr="00204EFB" w:rsidRDefault="00204EFB" w:rsidP="00204EFB">
      <w:pPr>
        <w:spacing w:after="0" w:line="240" w:lineRule="auto"/>
        <w:ind w:left="864" w:firstLine="432"/>
        <w:rPr>
          <w:rFonts w:eastAsia="Times New Roman" w:cs="Times New Roman"/>
          <w:sz w:val="24"/>
          <w:szCs w:val="24"/>
          <w:lang w:val="fr-FR"/>
        </w:rPr>
      </w:pPr>
    </w:p>
    <w:p w:rsidR="00204EFB" w:rsidRPr="00204EFB" w:rsidRDefault="00204EFB" w:rsidP="00204EFB">
      <w:pPr>
        <w:spacing w:after="0" w:line="240" w:lineRule="auto"/>
        <w:jc w:val="both"/>
        <w:rPr>
          <w:rFonts w:eastAsia="Times New Roman" w:cs="Times New Roman"/>
          <w:sz w:val="24"/>
          <w:szCs w:val="24"/>
          <w:lang w:val="fr-FR"/>
        </w:rPr>
      </w:pPr>
    </w:p>
    <w:p w:rsidR="00204EFB" w:rsidRPr="00204EFB" w:rsidRDefault="00204EFB" w:rsidP="00204EFB">
      <w:pPr>
        <w:spacing w:after="0" w:line="240" w:lineRule="auto"/>
        <w:jc w:val="both"/>
        <w:rPr>
          <w:rFonts w:eastAsia="Times New Roman" w:cs="Times New Roman"/>
          <w:sz w:val="24"/>
          <w:szCs w:val="24"/>
          <w:lang w:val="fr-FR"/>
        </w:rPr>
      </w:pPr>
    </w:p>
    <w:p w:rsidR="00204EFB" w:rsidRPr="00204EFB" w:rsidRDefault="00204EFB" w:rsidP="00204EFB">
      <w:pPr>
        <w:spacing w:after="0" w:line="240" w:lineRule="auto"/>
        <w:jc w:val="both"/>
        <w:rPr>
          <w:rFonts w:eastAsia="Times New Roman" w:cs="Times New Roman"/>
          <w:sz w:val="24"/>
          <w:szCs w:val="24"/>
        </w:rPr>
      </w:pPr>
      <w:r w:rsidRPr="00204EFB">
        <w:rPr>
          <w:rFonts w:eastAsia="Times New Roman" w:cs="Times New Roman"/>
          <w:sz w:val="24"/>
          <w:szCs w:val="24"/>
        </w:rPr>
        <w:t>At the conclusion of the extension step, two complete double-stranded copies of the sequence have been produced</w:t>
      </w:r>
      <w:r w:rsidR="00142289">
        <w:rPr>
          <w:rFonts w:eastAsia="Times New Roman" w:cs="Times New Roman"/>
          <w:sz w:val="24"/>
          <w:szCs w:val="24"/>
        </w:rPr>
        <w:t xml:space="preserve"> which include the target sequence (see</w:t>
      </w:r>
      <w:r w:rsidRPr="00204EFB">
        <w:rPr>
          <w:rFonts w:eastAsia="Times New Roman" w:cs="Times New Roman"/>
          <w:sz w:val="24"/>
          <w:szCs w:val="24"/>
        </w:rPr>
        <w:t xml:space="preserve"> below</w:t>
      </w:r>
      <w:r w:rsidR="00142289">
        <w:rPr>
          <w:rFonts w:eastAsia="Times New Roman" w:cs="Times New Roman"/>
          <w:sz w:val="24"/>
          <w:szCs w:val="24"/>
        </w:rPr>
        <w:t>)</w:t>
      </w:r>
      <w:r w:rsidRPr="00204EFB">
        <w:rPr>
          <w:rFonts w:eastAsia="Times New Roman" w:cs="Times New Roman"/>
          <w:sz w:val="24"/>
          <w:szCs w:val="24"/>
        </w:rPr>
        <w:t>.</w:t>
      </w:r>
    </w:p>
    <w:p w:rsidR="00204EFB" w:rsidRPr="00204EFB" w:rsidRDefault="00204EFB" w:rsidP="00204EFB">
      <w:pPr>
        <w:spacing w:after="0" w:line="240" w:lineRule="auto"/>
        <w:jc w:val="both"/>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5' C A A T C G G C C </w:t>
      </w:r>
      <w:r w:rsidRPr="00204EFB">
        <w:rPr>
          <w:rFonts w:eastAsia="Times New Roman" w:cs="Times New Roman"/>
          <w:sz w:val="24"/>
          <w:szCs w:val="24"/>
          <w:bdr w:val="single" w:sz="4" w:space="0" w:color="auto"/>
          <w:lang w:val="fr-FR"/>
        </w:rPr>
        <w:t>A A G T T  C C C A G G</w:t>
      </w:r>
      <w:r w:rsidRPr="00204EFB">
        <w:rPr>
          <w:rFonts w:eastAsia="Times New Roman" w:cs="Times New Roman"/>
          <w:sz w:val="24"/>
          <w:szCs w:val="24"/>
          <w:lang w:val="fr-FR"/>
        </w:rPr>
        <w:t xml:space="preserve"> A G C A A G G T C T 3'</w:t>
      </w: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3' G T T A C G C G G </w:t>
      </w:r>
      <w:r w:rsidRPr="00204EFB">
        <w:rPr>
          <w:rFonts w:eastAsia="Times New Roman" w:cs="Times New Roman"/>
          <w:sz w:val="24"/>
          <w:szCs w:val="24"/>
          <w:bdr w:val="single" w:sz="4" w:space="0" w:color="auto"/>
          <w:lang w:val="fr-FR"/>
        </w:rPr>
        <w:t>T T  C A A G G G T C C</w:t>
      </w:r>
      <w:r w:rsidRPr="00204EFB">
        <w:rPr>
          <w:rFonts w:eastAsia="Times New Roman" w:cs="Times New Roman"/>
          <w:sz w:val="24"/>
          <w:szCs w:val="24"/>
          <w:lang w:val="fr-FR"/>
        </w:rPr>
        <w:t xml:space="preserve"> T </w:t>
      </w:r>
      <w:r w:rsidRPr="00204EFB">
        <w:rPr>
          <w:rFonts w:eastAsia="Times New Roman" w:cs="Times New Roman"/>
          <w:b/>
          <w:sz w:val="24"/>
          <w:szCs w:val="24"/>
          <w:lang w:val="fr-FR"/>
        </w:rPr>
        <w:t>C G T T C C</w:t>
      </w:r>
      <w:r w:rsidRPr="00204EFB">
        <w:rPr>
          <w:rFonts w:eastAsia="Times New Roman" w:cs="Times New Roman"/>
          <w:b/>
          <w:bCs/>
          <w:sz w:val="24"/>
          <w:szCs w:val="24"/>
          <w:lang w:val="fr-FR"/>
        </w:rPr>
        <w:t xml:space="preserve"> 5' </w:t>
      </w:r>
    </w:p>
    <w:p w:rsidR="00204EFB" w:rsidRPr="00204EFB" w:rsidRDefault="00204EFB" w:rsidP="00204EFB">
      <w:pPr>
        <w:tabs>
          <w:tab w:val="left" w:pos="5760"/>
        </w:tabs>
        <w:spacing w:after="0" w:line="240" w:lineRule="auto"/>
        <w:ind w:firstLine="720"/>
        <w:rPr>
          <w:rFonts w:eastAsia="Times New Roman" w:cs="Times New Roman"/>
          <w:sz w:val="24"/>
          <w:szCs w:val="24"/>
          <w:lang w:val="fr-FR"/>
        </w:rPr>
      </w:pPr>
    </w:p>
    <w:p w:rsidR="00204EFB" w:rsidRPr="00204EFB" w:rsidRDefault="00204EFB" w:rsidP="00204EFB">
      <w:pPr>
        <w:tabs>
          <w:tab w:val="left" w:pos="720"/>
        </w:tabs>
        <w:spacing w:after="0" w:line="240" w:lineRule="auto"/>
        <w:rPr>
          <w:rFonts w:eastAsia="Times New Roman" w:cs="Times New Roman"/>
          <w:sz w:val="24"/>
          <w:szCs w:val="24"/>
          <w:lang w:val="fr-FR"/>
        </w:rPr>
      </w:pPr>
      <w:r w:rsidRPr="00204EFB">
        <w:rPr>
          <w:rFonts w:eastAsia="Times New Roman" w:cs="Times New Roman"/>
          <w:b/>
          <w:bCs/>
          <w:sz w:val="24"/>
          <w:szCs w:val="24"/>
          <w:lang w:val="fr-FR"/>
        </w:rPr>
        <w:t xml:space="preserve">   5' </w:t>
      </w:r>
      <w:r w:rsidRPr="00204EFB">
        <w:rPr>
          <w:rFonts w:eastAsia="Times New Roman" w:cs="Times New Roman"/>
          <w:b/>
          <w:sz w:val="24"/>
          <w:szCs w:val="24"/>
          <w:lang w:val="fr-FR"/>
        </w:rPr>
        <w:t xml:space="preserve">A A T C G G </w:t>
      </w:r>
      <w:r w:rsidRPr="00204EFB">
        <w:rPr>
          <w:rFonts w:eastAsia="Times New Roman" w:cs="Times New Roman"/>
          <w:sz w:val="24"/>
          <w:szCs w:val="24"/>
          <w:lang w:val="fr-FR"/>
        </w:rPr>
        <w:t xml:space="preserve">C C </w:t>
      </w:r>
      <w:r w:rsidRPr="00204EFB">
        <w:rPr>
          <w:rFonts w:eastAsia="Times New Roman" w:cs="Times New Roman"/>
          <w:sz w:val="24"/>
          <w:szCs w:val="24"/>
          <w:bdr w:val="single" w:sz="4" w:space="0" w:color="auto"/>
          <w:lang w:val="fr-FR"/>
        </w:rPr>
        <w:t>A A G T T  C C C A G G</w:t>
      </w:r>
      <w:r w:rsidRPr="00204EFB">
        <w:rPr>
          <w:rFonts w:eastAsia="Times New Roman" w:cs="Times New Roman"/>
          <w:sz w:val="24"/>
          <w:szCs w:val="24"/>
          <w:lang w:val="fr-FR"/>
        </w:rPr>
        <w:t xml:space="preserve"> A G C A A G G T C T 3'</w:t>
      </w: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3' G T  T A G C C G G </w:t>
      </w:r>
      <w:r w:rsidRPr="00204EFB">
        <w:rPr>
          <w:rFonts w:eastAsia="Times New Roman" w:cs="Times New Roman"/>
          <w:sz w:val="24"/>
          <w:szCs w:val="24"/>
          <w:bdr w:val="single" w:sz="4" w:space="0" w:color="auto"/>
          <w:lang w:val="fr-FR"/>
        </w:rPr>
        <w:t xml:space="preserve">T  T C A A G G G T C C </w:t>
      </w:r>
      <w:r w:rsidRPr="00204EFB">
        <w:rPr>
          <w:rFonts w:eastAsia="Times New Roman" w:cs="Times New Roman"/>
          <w:sz w:val="24"/>
          <w:szCs w:val="24"/>
          <w:lang w:val="fr-FR"/>
        </w:rPr>
        <w:t xml:space="preserve"> T C G T  T C C A G A 5'</w:t>
      </w:r>
    </w:p>
    <w:p w:rsidR="00204EFB" w:rsidRPr="00204EFB" w:rsidRDefault="00204EFB" w:rsidP="00204EFB">
      <w:pPr>
        <w:spacing w:after="0" w:line="240" w:lineRule="auto"/>
        <w:jc w:val="both"/>
        <w:rPr>
          <w:rFonts w:eastAsia="Times New Roman" w:cs="Times New Roman"/>
          <w:sz w:val="24"/>
          <w:szCs w:val="24"/>
          <w:lang w:val="fr-FR"/>
        </w:rPr>
      </w:pPr>
    </w:p>
    <w:p w:rsidR="00204EFB" w:rsidRPr="00204EFB" w:rsidRDefault="00142289" w:rsidP="00204EFB">
      <w:pPr>
        <w:spacing w:after="0" w:line="240" w:lineRule="auto"/>
        <w:rPr>
          <w:rFonts w:eastAsia="Times New Roman" w:cs="Times New Roman"/>
          <w:sz w:val="24"/>
          <w:szCs w:val="24"/>
        </w:rPr>
      </w:pPr>
      <w:r>
        <w:rPr>
          <w:rFonts w:eastAsia="Times New Roman" w:cs="Times New Roman"/>
          <w:sz w:val="24"/>
          <w:szCs w:val="24"/>
        </w:rPr>
        <w:t xml:space="preserve">           </w:t>
      </w:r>
      <w:r w:rsidRPr="00142289">
        <w:rPr>
          <w:rFonts w:eastAsia="Times New Roman" w:cs="Times New Roman"/>
          <w:b/>
          <w:sz w:val="24"/>
          <w:szCs w:val="24"/>
        </w:rPr>
        <w:t>These three steps</w:t>
      </w:r>
      <w:r>
        <w:rPr>
          <w:rFonts w:eastAsia="Times New Roman" w:cs="Times New Roman"/>
          <w:b/>
          <w:sz w:val="24"/>
          <w:szCs w:val="24"/>
        </w:rPr>
        <w:t xml:space="preserve"> (denaturing, annealing, extension) </w:t>
      </w:r>
      <w:r w:rsidRPr="00142289">
        <w:rPr>
          <w:rFonts w:eastAsia="Times New Roman" w:cs="Times New Roman"/>
          <w:b/>
          <w:sz w:val="24"/>
          <w:szCs w:val="24"/>
        </w:rPr>
        <w:t xml:space="preserve">counts as one round of PCR. </w:t>
      </w:r>
      <w:r w:rsidRPr="00142289">
        <w:rPr>
          <w:rFonts w:eastAsia="Times New Roman" w:cs="Times New Roman"/>
          <w:sz w:val="24"/>
          <w:szCs w:val="24"/>
        </w:rPr>
        <w:br/>
      </w:r>
      <w:r w:rsidR="00204EFB" w:rsidRPr="00204EFB">
        <w:rPr>
          <w:rFonts w:eastAsia="Times New Roman" w:cs="Times New Roman"/>
          <w:sz w:val="24"/>
          <w:szCs w:val="24"/>
        </w:rPr>
        <w:t>By starting the cycle over at step one, these</w:t>
      </w:r>
      <w:r>
        <w:rPr>
          <w:rFonts w:eastAsia="Times New Roman" w:cs="Times New Roman"/>
          <w:sz w:val="24"/>
          <w:szCs w:val="24"/>
        </w:rPr>
        <w:t xml:space="preserve"> now</w:t>
      </w:r>
      <w:r w:rsidR="00204EFB" w:rsidRPr="00204EFB">
        <w:rPr>
          <w:rFonts w:eastAsia="Times New Roman" w:cs="Times New Roman"/>
          <w:sz w:val="24"/>
          <w:szCs w:val="24"/>
        </w:rPr>
        <w:t xml:space="preserve"> two molecules of double-stranded DNA can now serve as template for the polymerase. Each time this cycle is repeated, copies are made from copies and the number of template strands doubles (from 2 to 4 to 8 to 16 and so on).  The reaction produces copies of the DNA sequence according to the following equation:</w:t>
      </w:r>
    </w:p>
    <w:p w:rsidR="00204EFB" w:rsidRPr="00204EFB" w:rsidRDefault="00204EFB" w:rsidP="00204EFB">
      <w:pPr>
        <w:spacing w:after="0" w:line="240" w:lineRule="auto"/>
        <w:jc w:val="center"/>
        <w:rPr>
          <w:rFonts w:eastAsia="Times New Roman" w:cs="Times New Roman"/>
          <w:b/>
          <w:sz w:val="24"/>
          <w:szCs w:val="24"/>
          <w:vertAlign w:val="superscript"/>
        </w:rPr>
      </w:pPr>
      <w:r w:rsidRPr="00204EFB">
        <w:rPr>
          <w:rFonts w:eastAsia="Times New Roman" w:cs="Times New Roman"/>
          <w:b/>
          <w:sz w:val="24"/>
          <w:szCs w:val="24"/>
        </w:rPr>
        <w:t># of copies = 2</w:t>
      </w:r>
      <w:r w:rsidRPr="00204EFB">
        <w:rPr>
          <w:rFonts w:eastAsia="Times New Roman" w:cs="Times New Roman"/>
          <w:b/>
          <w:sz w:val="24"/>
          <w:szCs w:val="24"/>
          <w:vertAlign w:val="superscript"/>
        </w:rPr>
        <w:t>n</w:t>
      </w:r>
    </w:p>
    <w:p w:rsidR="00204EFB" w:rsidRPr="00204EFB" w:rsidRDefault="00204EFB" w:rsidP="00204EFB">
      <w:pPr>
        <w:spacing w:after="0" w:line="240" w:lineRule="auto"/>
        <w:jc w:val="center"/>
        <w:rPr>
          <w:rFonts w:eastAsia="Times New Roman" w:cs="Times New Roman"/>
          <w:b/>
          <w:sz w:val="24"/>
          <w:szCs w:val="24"/>
        </w:rPr>
      </w:pPr>
      <w:r w:rsidRPr="00204EFB">
        <w:rPr>
          <w:rFonts w:eastAsia="Times New Roman" w:cs="Times New Roman"/>
          <w:b/>
          <w:sz w:val="24"/>
          <w:szCs w:val="24"/>
        </w:rPr>
        <w:t>Where n = number of repeated cycles</w:t>
      </w:r>
    </w:p>
    <w:p w:rsidR="00204EFB" w:rsidRPr="00204EFB" w:rsidRDefault="00142289" w:rsidP="00204EFB">
      <w:pPr>
        <w:spacing w:after="0" w:line="240" w:lineRule="auto"/>
        <w:rPr>
          <w:rFonts w:eastAsia="Times New Roman" w:cs="Times New Roman"/>
          <w:sz w:val="24"/>
          <w:szCs w:val="24"/>
        </w:rPr>
      </w:pPr>
      <w:r>
        <w:rPr>
          <w:rFonts w:eastAsia="Times New Roman" w:cs="Times New Roman"/>
          <w:sz w:val="24"/>
          <w:szCs w:val="24"/>
        </w:rPr>
        <w:br/>
      </w:r>
      <w:r w:rsidR="00204EFB" w:rsidRPr="00204EFB">
        <w:rPr>
          <w:rFonts w:eastAsia="Times New Roman" w:cs="Times New Roman"/>
          <w:sz w:val="24"/>
          <w:szCs w:val="24"/>
        </w:rPr>
        <w:t xml:space="preserve">Most PCR reactions are repeated for 35 </w:t>
      </w:r>
      <w:r>
        <w:rPr>
          <w:rFonts w:eastAsia="Times New Roman" w:cs="Times New Roman"/>
          <w:sz w:val="24"/>
          <w:szCs w:val="24"/>
        </w:rPr>
        <w:t>to</w:t>
      </w:r>
      <w:r w:rsidR="00204EFB" w:rsidRPr="00204EFB">
        <w:rPr>
          <w:rFonts w:eastAsia="Times New Roman" w:cs="Times New Roman"/>
          <w:sz w:val="24"/>
          <w:szCs w:val="24"/>
        </w:rPr>
        <w:t xml:space="preserve"> 40 cycles.  </w:t>
      </w:r>
      <w:r>
        <w:rPr>
          <w:rFonts w:eastAsia="Times New Roman" w:cs="Times New Roman"/>
          <w:sz w:val="24"/>
          <w:szCs w:val="24"/>
        </w:rPr>
        <w:t xml:space="preserve">After </w:t>
      </w:r>
      <w:r w:rsidR="00204EFB" w:rsidRPr="00204EFB">
        <w:rPr>
          <w:rFonts w:eastAsia="Times New Roman" w:cs="Times New Roman"/>
          <w:sz w:val="24"/>
          <w:szCs w:val="24"/>
        </w:rPr>
        <w:t xml:space="preserve">40 cycles, there </w:t>
      </w:r>
      <w:r>
        <w:rPr>
          <w:rFonts w:eastAsia="Times New Roman" w:cs="Times New Roman"/>
          <w:sz w:val="24"/>
          <w:szCs w:val="24"/>
        </w:rPr>
        <w:t xml:space="preserve">are </w:t>
      </w:r>
      <w:r>
        <w:rPr>
          <w:rFonts w:eastAsia="Times New Roman" w:cs="Times New Roman"/>
          <w:sz w:val="24"/>
          <w:szCs w:val="24"/>
        </w:rPr>
        <w:br/>
      </w:r>
      <w:r w:rsidR="00204EFB" w:rsidRPr="00204EFB">
        <w:rPr>
          <w:rFonts w:eastAsia="Times New Roman" w:cs="Times New Roman"/>
          <w:sz w:val="24"/>
          <w:szCs w:val="24"/>
        </w:rPr>
        <w:t xml:space="preserve">1,099,511,627,776 copies of the DNA target sequence! </w:t>
      </w:r>
      <w:r>
        <w:rPr>
          <w:rFonts w:eastAsia="Times New Roman" w:cs="Times New Roman"/>
          <w:sz w:val="24"/>
          <w:szCs w:val="24"/>
        </w:rPr>
        <w:t>That’s 1.099 x 10*12 copies! Whew!</w:t>
      </w:r>
      <w:r>
        <w:rPr>
          <w:rFonts w:eastAsia="Times New Roman" w:cs="Times New Roman"/>
          <w:sz w:val="24"/>
          <w:szCs w:val="24"/>
        </w:rPr>
        <w:br/>
      </w:r>
      <w:r w:rsidR="00204EFB" w:rsidRPr="00204EFB">
        <w:rPr>
          <w:rFonts w:eastAsia="Times New Roman" w:cs="Times New Roman"/>
          <w:sz w:val="24"/>
          <w:szCs w:val="24"/>
        </w:rPr>
        <w:t>Each cycle takes about 5 minutes</w:t>
      </w:r>
      <w:r>
        <w:rPr>
          <w:rFonts w:eastAsia="Times New Roman" w:cs="Times New Roman"/>
          <w:sz w:val="24"/>
          <w:szCs w:val="24"/>
        </w:rPr>
        <w:t>. A</w:t>
      </w:r>
      <w:r w:rsidR="00204EFB" w:rsidRPr="00204EFB">
        <w:rPr>
          <w:rFonts w:eastAsia="Times New Roman" w:cs="Times New Roman"/>
          <w:sz w:val="24"/>
          <w:szCs w:val="24"/>
        </w:rPr>
        <w:t xml:space="preserve">n entire 40 cycle reaction requires </w:t>
      </w:r>
      <w:r>
        <w:rPr>
          <w:rFonts w:eastAsia="Times New Roman" w:cs="Times New Roman"/>
          <w:sz w:val="24"/>
          <w:szCs w:val="24"/>
        </w:rPr>
        <w:t xml:space="preserve">just about </w:t>
      </w:r>
      <w:r w:rsidR="00204EFB" w:rsidRPr="00204EFB">
        <w:rPr>
          <w:rFonts w:eastAsia="Times New Roman" w:cs="Times New Roman"/>
          <w:sz w:val="24"/>
          <w:szCs w:val="24"/>
        </w:rPr>
        <w:t xml:space="preserve">3 </w:t>
      </w:r>
      <w:r>
        <w:rPr>
          <w:rFonts w:eastAsia="Times New Roman" w:cs="Times New Roman"/>
          <w:sz w:val="24"/>
          <w:szCs w:val="24"/>
        </w:rPr>
        <w:t>½ hours.</w:t>
      </w:r>
      <w:r>
        <w:rPr>
          <w:rFonts w:eastAsia="Times New Roman" w:cs="Times New Roman"/>
          <w:sz w:val="24"/>
          <w:szCs w:val="24"/>
        </w:rPr>
        <w:br/>
        <w:t xml:space="preserve">     </w:t>
      </w:r>
      <w:r w:rsidR="00204EFB" w:rsidRPr="00204EFB">
        <w:rPr>
          <w:rFonts w:eastAsia="Times New Roman" w:cs="Times New Roman"/>
          <w:sz w:val="24"/>
          <w:szCs w:val="24"/>
        </w:rPr>
        <w:t xml:space="preserve">This rapid production of billions of copies of a sequence by PCR is called </w:t>
      </w:r>
      <w:r w:rsidR="00204EFB" w:rsidRPr="00204EFB">
        <w:rPr>
          <w:rFonts w:eastAsia="Times New Roman" w:cs="Times New Roman"/>
          <w:b/>
          <w:sz w:val="24"/>
          <w:szCs w:val="24"/>
        </w:rPr>
        <w:t>amplification</w:t>
      </w:r>
      <w:r w:rsidR="00204EFB" w:rsidRPr="00204EFB">
        <w:rPr>
          <w:rFonts w:eastAsia="Times New Roman" w:cs="Times New Roman"/>
          <w:sz w:val="24"/>
          <w:szCs w:val="24"/>
        </w:rPr>
        <w:t>.</w:t>
      </w:r>
    </w:p>
    <w:p w:rsidR="00204EFB" w:rsidRPr="00204EFB" w:rsidRDefault="00204EFB" w:rsidP="00204EFB">
      <w:pPr>
        <w:spacing w:after="0" w:line="240" w:lineRule="auto"/>
        <w:rPr>
          <w:rFonts w:eastAsia="Times New Roman" w:cs="Times New Roman"/>
          <w:sz w:val="24"/>
          <w:szCs w:val="24"/>
        </w:rPr>
      </w:pPr>
    </w:p>
    <w:p w:rsidR="006B5225" w:rsidRDefault="00142289" w:rsidP="00204EFB">
      <w:pPr>
        <w:spacing w:after="0" w:line="240" w:lineRule="auto"/>
        <w:rPr>
          <w:rFonts w:eastAsia="Times New Roman" w:cs="Times New Roman"/>
          <w:sz w:val="24"/>
          <w:szCs w:val="24"/>
        </w:rPr>
      </w:pPr>
      <w:r>
        <w:rPr>
          <w:rFonts w:eastAsia="Times New Roman" w:cs="Times New Roman"/>
          <w:sz w:val="24"/>
          <w:szCs w:val="24"/>
        </w:rPr>
        <w:t xml:space="preserve">The PCS is performed in a </w:t>
      </w:r>
      <w:r w:rsidR="00204EFB" w:rsidRPr="00204EFB">
        <w:rPr>
          <w:rFonts w:eastAsia="Times New Roman" w:cs="Times New Roman"/>
          <w:sz w:val="24"/>
          <w:szCs w:val="24"/>
        </w:rPr>
        <w:t xml:space="preserve">test tube </w:t>
      </w:r>
      <w:r>
        <w:rPr>
          <w:rFonts w:eastAsia="Times New Roman" w:cs="Times New Roman"/>
          <w:sz w:val="24"/>
          <w:szCs w:val="24"/>
        </w:rPr>
        <w:t xml:space="preserve">in a machine called </w:t>
      </w:r>
      <w:r w:rsidR="00204EFB" w:rsidRPr="00204EFB">
        <w:rPr>
          <w:rFonts w:eastAsia="Times New Roman" w:cs="Times New Roman"/>
          <w:sz w:val="24"/>
          <w:szCs w:val="24"/>
        </w:rPr>
        <w:t xml:space="preserve">a </w:t>
      </w:r>
      <w:r w:rsidR="00204EFB" w:rsidRPr="00204EFB">
        <w:rPr>
          <w:rFonts w:eastAsia="Times New Roman" w:cs="Times New Roman"/>
          <w:b/>
          <w:sz w:val="24"/>
          <w:szCs w:val="24"/>
        </w:rPr>
        <w:t>thermal cycler</w:t>
      </w:r>
      <w:r>
        <w:rPr>
          <w:rFonts w:eastAsia="Times New Roman" w:cs="Times New Roman"/>
          <w:b/>
          <w:sz w:val="24"/>
          <w:szCs w:val="24"/>
        </w:rPr>
        <w:t xml:space="preserve">. </w:t>
      </w:r>
      <w:r w:rsidR="00204EFB" w:rsidRPr="00204EFB">
        <w:rPr>
          <w:rFonts w:eastAsia="Times New Roman" w:cs="Times New Roman"/>
          <w:sz w:val="24"/>
          <w:szCs w:val="24"/>
        </w:rPr>
        <w:t>This machine</w:t>
      </w:r>
    </w:p>
    <w:p w:rsidR="00204EFB" w:rsidRPr="00204EFB" w:rsidRDefault="006B5225" w:rsidP="00204EFB">
      <w:pPr>
        <w:spacing w:after="0" w:line="240" w:lineRule="auto"/>
        <w:rPr>
          <w:rFonts w:eastAsia="Times New Roman" w:cs="Times New Roman"/>
          <w:sz w:val="24"/>
          <w:szCs w:val="24"/>
        </w:rPr>
      </w:pPr>
      <w:r>
        <w:rPr>
          <w:rFonts w:eastAsia="Times New Roman" w:cs="Times New Roman"/>
          <w:sz w:val="24"/>
          <w:szCs w:val="24"/>
        </w:rPr>
        <w:t xml:space="preserve">can </w:t>
      </w:r>
      <w:r w:rsidR="00204EFB" w:rsidRPr="00204EFB">
        <w:rPr>
          <w:rFonts w:eastAsia="Times New Roman" w:cs="Times New Roman"/>
          <w:sz w:val="24"/>
          <w:szCs w:val="24"/>
        </w:rPr>
        <w:t xml:space="preserve">rapidly heat and cool the samples according to how it has been programmed. </w:t>
      </w:r>
      <w:r>
        <w:rPr>
          <w:rFonts w:eastAsia="Times New Roman" w:cs="Times New Roman"/>
          <w:sz w:val="24"/>
          <w:szCs w:val="24"/>
        </w:rPr>
        <w:t>It looks like a very expensive bread machine…</w:t>
      </w:r>
    </w:p>
    <w:p w:rsidR="00204EFB" w:rsidRPr="00204EFB" w:rsidRDefault="00204EFB" w:rsidP="00204EFB">
      <w:pPr>
        <w:spacing w:after="0" w:line="240" w:lineRule="auto"/>
        <w:ind w:left="864"/>
        <w:rPr>
          <w:rFonts w:eastAsia="Times New Roman" w:cs="Times New Roman"/>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sz w:val="24"/>
          <w:szCs w:val="24"/>
        </w:rPr>
        <w:t xml:space="preserve">Once the target DNA sequences of interest have been amplified, they can be visualized using </w:t>
      </w:r>
      <w:r w:rsidRPr="00204EFB">
        <w:rPr>
          <w:rFonts w:eastAsia="Times New Roman" w:cs="Times New Roman"/>
          <w:b/>
          <w:sz w:val="24"/>
          <w:szCs w:val="24"/>
        </w:rPr>
        <w:t>gel electrophoresis.</w:t>
      </w:r>
    </w:p>
    <w:p w:rsidR="00204EFB" w:rsidRPr="00204EFB" w:rsidRDefault="006B5225" w:rsidP="00204EFB">
      <w:pPr>
        <w:spacing w:after="0" w:line="240" w:lineRule="auto"/>
        <w:rPr>
          <w:rFonts w:eastAsia="Times New Roman" w:cs="Times New Roman"/>
          <w:sz w:val="24"/>
          <w:szCs w:val="24"/>
        </w:rPr>
      </w:pPr>
      <w:r>
        <w:rPr>
          <w:rFonts w:eastAsia="Times New Roman" w:cs="Times New Roman"/>
          <w:b/>
          <w:sz w:val="24"/>
          <w:szCs w:val="24"/>
          <w:u w:val="single"/>
        </w:rPr>
        <w:lastRenderedPageBreak/>
        <w:br/>
      </w:r>
      <w:r w:rsidRPr="006B5225">
        <w:rPr>
          <w:rFonts w:eastAsia="Times New Roman" w:cs="Times New Roman"/>
          <w:b/>
          <w:sz w:val="24"/>
          <w:szCs w:val="24"/>
        </w:rPr>
        <w:t xml:space="preserve">                                  </w:t>
      </w:r>
      <w:r w:rsidR="00204EFB" w:rsidRPr="00204EFB">
        <w:rPr>
          <w:rFonts w:eastAsia="Times New Roman" w:cs="Times New Roman"/>
          <w:b/>
          <w:sz w:val="24"/>
          <w:szCs w:val="24"/>
          <w:u w:val="single"/>
        </w:rPr>
        <w:t>Using PCR to test for genetically modified foods</w:t>
      </w:r>
    </w:p>
    <w:p w:rsidR="00204EFB" w:rsidRPr="00204EFB" w:rsidRDefault="00204EFB" w:rsidP="006B5225">
      <w:pPr>
        <w:spacing w:after="0" w:line="240" w:lineRule="auto"/>
        <w:rPr>
          <w:rFonts w:eastAsia="Times New Roman" w:cs="Times New Roman"/>
          <w:sz w:val="24"/>
          <w:szCs w:val="24"/>
        </w:rPr>
      </w:pPr>
      <w:r w:rsidRPr="00204EFB">
        <w:rPr>
          <w:rFonts w:eastAsia="Times New Roman" w:cs="Times New Roman"/>
          <w:sz w:val="24"/>
          <w:szCs w:val="24"/>
        </w:rPr>
        <w:t xml:space="preserve">With world population exploding and farmable land disappearing, agricultural specialists are concerned about the world’s ability to produce enough food to feed the growing population.  Environmentalists are concerned about the overuse of pesticides and herbicides and the long-term effects of these chemicals on the environment and human health. </w:t>
      </w:r>
      <w:r w:rsidR="006B5225">
        <w:rPr>
          <w:rFonts w:eastAsia="Times New Roman" w:cs="Times New Roman"/>
          <w:sz w:val="24"/>
          <w:szCs w:val="24"/>
        </w:rPr>
        <w:br/>
        <w:t>G</w:t>
      </w:r>
      <w:r w:rsidRPr="00204EFB">
        <w:rPr>
          <w:rFonts w:eastAsia="Times New Roman" w:cs="Times New Roman"/>
          <w:sz w:val="24"/>
          <w:szCs w:val="24"/>
        </w:rPr>
        <w:t xml:space="preserve">enetically modified organisms (GMOs), particularly genetically modified crop plants, </w:t>
      </w:r>
      <w:r w:rsidR="006B5225">
        <w:rPr>
          <w:rFonts w:eastAsia="Times New Roman" w:cs="Times New Roman"/>
          <w:sz w:val="24"/>
          <w:szCs w:val="24"/>
        </w:rPr>
        <w:t xml:space="preserve">may potentially be able to </w:t>
      </w:r>
      <w:r w:rsidRPr="00204EFB">
        <w:rPr>
          <w:rFonts w:eastAsia="Times New Roman" w:cs="Times New Roman"/>
          <w:sz w:val="24"/>
          <w:szCs w:val="24"/>
        </w:rPr>
        <w:t xml:space="preserve">solve both problems. </w:t>
      </w:r>
      <w:r w:rsidR="006B5225">
        <w:rPr>
          <w:rFonts w:eastAsia="Times New Roman" w:cs="Times New Roman"/>
          <w:sz w:val="24"/>
          <w:szCs w:val="24"/>
        </w:rPr>
        <w:t xml:space="preserve"> The use of GMOs, however, </w:t>
      </w:r>
      <w:r w:rsidRPr="00204EFB">
        <w:rPr>
          <w:rFonts w:eastAsia="Times New Roman" w:cs="Times New Roman"/>
          <w:sz w:val="24"/>
          <w:szCs w:val="24"/>
        </w:rPr>
        <w:t xml:space="preserve">has met with  </w:t>
      </w:r>
      <w:r w:rsidR="006B5225">
        <w:rPr>
          <w:rFonts w:eastAsia="Times New Roman" w:cs="Times New Roman"/>
          <w:sz w:val="24"/>
          <w:szCs w:val="24"/>
        </w:rPr>
        <w:t xml:space="preserve">some </w:t>
      </w:r>
      <w:r w:rsidRPr="00204EFB">
        <w:rPr>
          <w:rFonts w:eastAsia="Times New Roman" w:cs="Times New Roman"/>
          <w:sz w:val="24"/>
          <w:szCs w:val="24"/>
        </w:rPr>
        <w:t>opposition</w:t>
      </w:r>
      <w:r w:rsidR="006B5225">
        <w:rPr>
          <w:rFonts w:eastAsia="Times New Roman" w:cs="Times New Roman"/>
          <w:sz w:val="24"/>
          <w:szCs w:val="24"/>
        </w:rPr>
        <w:t xml:space="preserve">. Sometimes called </w:t>
      </w:r>
      <w:r w:rsidRPr="00204EFB">
        <w:rPr>
          <w:rFonts w:eastAsia="Times New Roman" w:cs="Times New Roman"/>
          <w:sz w:val="24"/>
          <w:szCs w:val="24"/>
        </w:rPr>
        <w:t>“frankenfoods” by opponents and restricted in most European countries, GMOs are widely produced and sold in the United States.  Currently in the US, foods that contain GMOs do not have to be labeled as such.</w:t>
      </w:r>
      <w:r w:rsidR="006B5225">
        <w:rPr>
          <w:rFonts w:eastAsia="Times New Roman" w:cs="Times New Roman"/>
          <w:sz w:val="24"/>
          <w:szCs w:val="24"/>
        </w:rPr>
        <w:br/>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Genetic manipulation of crop plants is not new.  Farmers already “genetically modify” crops through </w:t>
      </w:r>
      <w:r w:rsidR="006B5225">
        <w:rPr>
          <w:rFonts w:eastAsia="Times New Roman" w:cs="Times New Roman"/>
          <w:sz w:val="24"/>
          <w:szCs w:val="24"/>
        </w:rPr>
        <w:t xml:space="preserve">selective </w:t>
      </w:r>
      <w:r w:rsidRPr="00204EFB">
        <w:rPr>
          <w:rFonts w:eastAsia="Times New Roman" w:cs="Times New Roman"/>
          <w:sz w:val="24"/>
          <w:szCs w:val="24"/>
        </w:rPr>
        <w:t xml:space="preserve">crop breeding to encourage specific traits, such as high yield. However, there is now the option to place genes for selected traits directly into crop plants.  These genes do not have to originate from the same plant species – in fact, they do not have to come from plants at all.  One popular class of GM crops has a gene from the soil bacterium </w:t>
      </w:r>
      <w:r w:rsidRPr="00204EFB">
        <w:rPr>
          <w:rFonts w:eastAsia="Times New Roman" w:cs="Times New Roman"/>
          <w:i/>
          <w:iCs/>
          <w:sz w:val="24"/>
          <w:szCs w:val="24"/>
        </w:rPr>
        <w:t>Bacillus thuringiensis</w:t>
      </w:r>
      <w:r w:rsidRPr="00204EFB">
        <w:rPr>
          <w:rFonts w:eastAsia="Times New Roman" w:cs="Times New Roman"/>
          <w:sz w:val="24"/>
          <w:szCs w:val="24"/>
        </w:rPr>
        <w:t xml:space="preserve"> (Bt) inserted into their genomes.  </w:t>
      </w:r>
      <w:r w:rsidRPr="00204EFB">
        <w:rPr>
          <w:rFonts w:eastAsia="Times New Roman" w:cs="Times New Roman"/>
          <w:b/>
          <w:sz w:val="24"/>
          <w:szCs w:val="24"/>
        </w:rPr>
        <w:t>Bt crops</w:t>
      </w:r>
      <w:r w:rsidRPr="00204EFB">
        <w:rPr>
          <w:rFonts w:eastAsia="Times New Roman" w:cs="Times New Roman"/>
          <w:sz w:val="24"/>
          <w:szCs w:val="24"/>
        </w:rPr>
        <w:t xml:space="preserve"> produce a protein called </w:t>
      </w:r>
      <w:r w:rsidRPr="00204EFB">
        <w:rPr>
          <w:rFonts w:eastAsia="Times New Roman" w:cs="Times New Roman"/>
          <w:b/>
          <w:sz w:val="24"/>
          <w:szCs w:val="24"/>
        </w:rPr>
        <w:t>delta-endotoxin</w:t>
      </w:r>
      <w:r w:rsidR="006B5225">
        <w:rPr>
          <w:rFonts w:eastAsia="Times New Roman" w:cs="Times New Roman"/>
          <w:b/>
          <w:sz w:val="24"/>
          <w:szCs w:val="24"/>
        </w:rPr>
        <w:t xml:space="preserve">. </w:t>
      </w:r>
      <w:r w:rsidR="00FC3578" w:rsidRPr="00FC3578">
        <w:rPr>
          <w:rFonts w:eastAsia="Times New Roman" w:cs="Times New Roman"/>
          <w:sz w:val="24"/>
          <w:szCs w:val="24"/>
        </w:rPr>
        <w:t>Delta endotoxin</w:t>
      </w:r>
      <w:r w:rsidRPr="00204EFB">
        <w:rPr>
          <w:rFonts w:eastAsia="Times New Roman" w:cs="Times New Roman"/>
          <w:sz w:val="24"/>
          <w:szCs w:val="24"/>
        </w:rPr>
        <w:t xml:space="preserve"> is lethal to European corn borers, a common pest on corn plants.  </w:t>
      </w:r>
      <w:r w:rsidRPr="00204EFB">
        <w:rPr>
          <w:rFonts w:eastAsia="Times New Roman" w:cs="Times New Roman"/>
          <w:b/>
          <w:sz w:val="24"/>
          <w:szCs w:val="24"/>
        </w:rPr>
        <w:t>Farmers who plant Bt crops do not have to apply pesticide because the plants produce the toxic protein inside their cells.</w:t>
      </w:r>
      <w:r w:rsidRPr="00204EFB">
        <w:rPr>
          <w:rFonts w:eastAsia="Times New Roman" w:cs="Times New Roman"/>
          <w:sz w:val="24"/>
          <w:szCs w:val="24"/>
        </w:rPr>
        <w:t xml:space="preserve">  When the corn borers feed on the genetically modified plant, they die.  Other GMOs include </w:t>
      </w:r>
      <w:r w:rsidR="00FC3578">
        <w:rPr>
          <w:rFonts w:eastAsia="Times New Roman" w:cs="Times New Roman"/>
          <w:sz w:val="24"/>
          <w:szCs w:val="24"/>
        </w:rPr>
        <w:t xml:space="preserve">genes that </w:t>
      </w:r>
      <w:r w:rsidRPr="00204EFB">
        <w:rPr>
          <w:rFonts w:eastAsia="Times New Roman" w:cs="Times New Roman"/>
          <w:sz w:val="24"/>
          <w:szCs w:val="24"/>
        </w:rPr>
        <w:t xml:space="preserve">delay fruit ripening, </w:t>
      </w:r>
      <w:r w:rsidR="00FC3578">
        <w:rPr>
          <w:rFonts w:eastAsia="Times New Roman" w:cs="Times New Roman"/>
          <w:sz w:val="24"/>
          <w:szCs w:val="24"/>
        </w:rPr>
        <w:t xml:space="preserve">confer </w:t>
      </w:r>
      <w:r w:rsidRPr="00204EFB">
        <w:rPr>
          <w:rFonts w:eastAsia="Times New Roman" w:cs="Times New Roman"/>
          <w:sz w:val="24"/>
          <w:szCs w:val="24"/>
        </w:rPr>
        <w:t>resistan</w:t>
      </w:r>
      <w:r w:rsidR="00FC3578">
        <w:rPr>
          <w:rFonts w:eastAsia="Times New Roman" w:cs="Times New Roman"/>
          <w:sz w:val="24"/>
          <w:szCs w:val="24"/>
        </w:rPr>
        <w:t>ce</w:t>
      </w:r>
      <w:r w:rsidRPr="00204EFB">
        <w:rPr>
          <w:rFonts w:eastAsia="Times New Roman" w:cs="Times New Roman"/>
          <w:sz w:val="24"/>
          <w:szCs w:val="24"/>
        </w:rPr>
        <w:t xml:space="preserve"> to </w:t>
      </w:r>
      <w:r w:rsidR="00FC3578">
        <w:rPr>
          <w:rFonts w:eastAsia="Times New Roman" w:cs="Times New Roman"/>
          <w:sz w:val="24"/>
          <w:szCs w:val="24"/>
        </w:rPr>
        <w:t xml:space="preserve">parasitic </w:t>
      </w:r>
      <w:r w:rsidRPr="00204EFB">
        <w:rPr>
          <w:rFonts w:eastAsia="Times New Roman" w:cs="Times New Roman"/>
          <w:sz w:val="24"/>
          <w:szCs w:val="24"/>
        </w:rPr>
        <w:t xml:space="preserve">fungi or drought, increase crop yield, or </w:t>
      </w:r>
      <w:r w:rsidR="00FC3578">
        <w:rPr>
          <w:rFonts w:eastAsia="Times New Roman" w:cs="Times New Roman"/>
          <w:sz w:val="24"/>
          <w:szCs w:val="24"/>
        </w:rPr>
        <w:t xml:space="preserve">result in </w:t>
      </w:r>
      <w:r w:rsidRPr="00204EFB">
        <w:rPr>
          <w:rFonts w:eastAsia="Times New Roman" w:cs="Times New Roman"/>
          <w:sz w:val="24"/>
          <w:szCs w:val="24"/>
        </w:rPr>
        <w:t>improved fruits.</w:t>
      </w:r>
    </w:p>
    <w:p w:rsidR="00204EFB" w:rsidRPr="00204EFB" w:rsidRDefault="00204EFB" w:rsidP="00204EFB">
      <w:pPr>
        <w:spacing w:after="0" w:line="240" w:lineRule="auto"/>
        <w:ind w:left="432" w:firstLine="3"/>
        <w:rPr>
          <w:rFonts w:eastAsia="Times New Roman" w:cs="Times New Roman"/>
          <w:sz w:val="24"/>
          <w:szCs w:val="24"/>
        </w:rPr>
      </w:pPr>
    </w:p>
    <w:p w:rsidR="00204EFB" w:rsidRPr="00204EFB" w:rsidRDefault="00FC3578" w:rsidP="00204EFB">
      <w:pPr>
        <w:spacing w:after="0" w:line="240" w:lineRule="auto"/>
        <w:rPr>
          <w:rFonts w:eastAsia="Times New Roman" w:cs="Times New Roman"/>
          <w:sz w:val="24"/>
          <w:szCs w:val="24"/>
        </w:rPr>
      </w:pPr>
      <w:r>
        <w:rPr>
          <w:rFonts w:eastAsia="Times New Roman" w:cs="Times New Roman"/>
          <w:sz w:val="24"/>
          <w:szCs w:val="24"/>
        </w:rPr>
        <w:t xml:space="preserve">Objections </w:t>
      </w:r>
      <w:r w:rsidR="00204EFB" w:rsidRPr="00204EFB">
        <w:rPr>
          <w:rFonts w:eastAsia="Times New Roman" w:cs="Times New Roman"/>
          <w:sz w:val="24"/>
          <w:szCs w:val="24"/>
        </w:rPr>
        <w:t>to the use of GM crop plants</w:t>
      </w:r>
      <w:r>
        <w:rPr>
          <w:rFonts w:eastAsia="Times New Roman" w:cs="Times New Roman"/>
          <w:sz w:val="24"/>
          <w:szCs w:val="24"/>
        </w:rPr>
        <w:t xml:space="preserve"> include:</w:t>
      </w:r>
      <w:r>
        <w:rPr>
          <w:rFonts w:eastAsia="Times New Roman" w:cs="Times New Roman"/>
          <w:sz w:val="24"/>
          <w:szCs w:val="24"/>
        </w:rPr>
        <w:br/>
        <w:t>1. concern</w:t>
      </w:r>
      <w:r w:rsidR="000238BC">
        <w:rPr>
          <w:rFonts w:eastAsia="Times New Roman" w:cs="Times New Roman"/>
          <w:sz w:val="24"/>
          <w:szCs w:val="24"/>
        </w:rPr>
        <w:t>s</w:t>
      </w:r>
      <w:r>
        <w:rPr>
          <w:rFonts w:eastAsia="Times New Roman" w:cs="Times New Roman"/>
          <w:sz w:val="24"/>
          <w:szCs w:val="24"/>
        </w:rPr>
        <w:t xml:space="preserve"> that </w:t>
      </w:r>
      <w:r w:rsidR="00204EFB" w:rsidRPr="00204EFB">
        <w:rPr>
          <w:rFonts w:eastAsia="Times New Roman" w:cs="Times New Roman"/>
          <w:sz w:val="24"/>
          <w:szCs w:val="24"/>
        </w:rPr>
        <w:t xml:space="preserve">super-weeds </w:t>
      </w:r>
      <w:r>
        <w:rPr>
          <w:rFonts w:eastAsia="Times New Roman" w:cs="Times New Roman"/>
          <w:sz w:val="24"/>
          <w:szCs w:val="24"/>
        </w:rPr>
        <w:t xml:space="preserve">will be created </w:t>
      </w:r>
      <w:r w:rsidR="00204EFB" w:rsidRPr="00204EFB">
        <w:rPr>
          <w:rFonts w:eastAsia="Times New Roman" w:cs="Times New Roman"/>
          <w:sz w:val="24"/>
          <w:szCs w:val="24"/>
        </w:rPr>
        <w:t>through cross-pollination with herbicide-resistant crops</w:t>
      </w:r>
      <w:r>
        <w:rPr>
          <w:rFonts w:eastAsia="Times New Roman" w:cs="Times New Roman"/>
          <w:sz w:val="24"/>
          <w:szCs w:val="24"/>
        </w:rPr>
        <w:br/>
        <w:t>2. concern</w:t>
      </w:r>
      <w:r w:rsidR="000238BC">
        <w:rPr>
          <w:rFonts w:eastAsia="Times New Roman" w:cs="Times New Roman"/>
          <w:sz w:val="24"/>
          <w:szCs w:val="24"/>
        </w:rPr>
        <w:t>s</w:t>
      </w:r>
      <w:r>
        <w:rPr>
          <w:rFonts w:eastAsia="Times New Roman" w:cs="Times New Roman"/>
          <w:sz w:val="24"/>
          <w:szCs w:val="24"/>
        </w:rPr>
        <w:t xml:space="preserve"> </w:t>
      </w:r>
      <w:r w:rsidR="00204EFB" w:rsidRPr="00204EFB">
        <w:rPr>
          <w:rFonts w:eastAsia="Times New Roman" w:cs="Times New Roman"/>
          <w:sz w:val="24"/>
          <w:szCs w:val="24"/>
        </w:rPr>
        <w:t xml:space="preserve">that super-bugs will evolve that are no longer susceptible to the toxins in pest-resistant crops </w:t>
      </w:r>
      <w:r>
        <w:rPr>
          <w:rFonts w:eastAsia="Times New Roman" w:cs="Times New Roman"/>
          <w:sz w:val="24"/>
          <w:szCs w:val="24"/>
        </w:rPr>
        <w:br/>
        <w:t>3. concern</w:t>
      </w:r>
      <w:r w:rsidR="000238BC">
        <w:rPr>
          <w:rFonts w:eastAsia="Times New Roman" w:cs="Times New Roman"/>
          <w:sz w:val="24"/>
          <w:szCs w:val="24"/>
        </w:rPr>
        <w:t>s</w:t>
      </w:r>
      <w:r>
        <w:rPr>
          <w:rFonts w:eastAsia="Times New Roman" w:cs="Times New Roman"/>
          <w:sz w:val="24"/>
          <w:szCs w:val="24"/>
        </w:rPr>
        <w:t xml:space="preserve"> that </w:t>
      </w:r>
      <w:r w:rsidR="00204EFB" w:rsidRPr="00204EFB">
        <w:rPr>
          <w:rFonts w:eastAsia="Times New Roman" w:cs="Times New Roman"/>
          <w:sz w:val="24"/>
          <w:szCs w:val="24"/>
        </w:rPr>
        <w:t xml:space="preserve">allergic reactions or other unforeseen effects on public health </w:t>
      </w:r>
      <w:r>
        <w:rPr>
          <w:rFonts w:eastAsia="Times New Roman" w:cs="Times New Roman"/>
          <w:sz w:val="24"/>
          <w:szCs w:val="24"/>
        </w:rPr>
        <w:t>will arise</w:t>
      </w:r>
      <w:r>
        <w:rPr>
          <w:rFonts w:eastAsia="Times New Roman" w:cs="Times New Roman"/>
          <w:sz w:val="24"/>
          <w:szCs w:val="24"/>
        </w:rPr>
        <w:br/>
        <w:t>while p</w:t>
      </w:r>
      <w:r w:rsidR="00204EFB" w:rsidRPr="00204EFB">
        <w:rPr>
          <w:rFonts w:eastAsia="Times New Roman" w:cs="Times New Roman"/>
          <w:sz w:val="24"/>
          <w:szCs w:val="24"/>
        </w:rPr>
        <w:t>roponents of GM foods argue these crops are actually better for the environment</w:t>
      </w:r>
      <w:r>
        <w:rPr>
          <w:rFonts w:eastAsia="Times New Roman" w:cs="Times New Roman"/>
          <w:sz w:val="24"/>
          <w:szCs w:val="24"/>
        </w:rPr>
        <w:t xml:space="preserve"> and public health </w:t>
      </w:r>
      <w:r w:rsidR="00204EFB" w:rsidRPr="00204EFB">
        <w:rPr>
          <w:rFonts w:eastAsia="Times New Roman" w:cs="Times New Roman"/>
          <w:sz w:val="24"/>
          <w:szCs w:val="24"/>
        </w:rPr>
        <w:t xml:space="preserve">because fewer toxic pesticides will be put into the environment.  </w:t>
      </w:r>
    </w:p>
    <w:p w:rsidR="00204EFB" w:rsidRPr="00204EFB" w:rsidRDefault="00204EFB" w:rsidP="00204EFB">
      <w:pPr>
        <w:spacing w:after="0" w:line="240" w:lineRule="auto"/>
        <w:ind w:left="432" w:firstLine="3"/>
        <w:rPr>
          <w:rFonts w:eastAsia="Times New Roman" w:cs="Times New Roman"/>
          <w:sz w:val="24"/>
          <w:szCs w:val="24"/>
        </w:rPr>
      </w:pPr>
    </w:p>
    <w:p w:rsidR="000238BC"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Because there is no labeling requirement for products that contain GM foods</w:t>
      </w:r>
      <w:r w:rsidR="00FC3578">
        <w:rPr>
          <w:rFonts w:eastAsia="Times New Roman" w:cs="Times New Roman"/>
          <w:sz w:val="24"/>
          <w:szCs w:val="24"/>
        </w:rPr>
        <w:t xml:space="preserve"> in the US, </w:t>
      </w:r>
      <w:r w:rsidRPr="00204EFB">
        <w:rPr>
          <w:rFonts w:eastAsia="Times New Roman" w:cs="Times New Roman"/>
          <w:sz w:val="24"/>
          <w:szCs w:val="24"/>
        </w:rPr>
        <w:t xml:space="preserve">there is no way for consumers to know whether the products they purchase contain GM ingredients.  One way to test for the presence of GM foods is by using PCR.  </w:t>
      </w:r>
    </w:p>
    <w:p w:rsidR="00204EFB" w:rsidRPr="00204EFB" w:rsidRDefault="000238BC" w:rsidP="00204EFB">
      <w:pPr>
        <w:spacing w:after="0" w:line="240" w:lineRule="auto"/>
        <w:rPr>
          <w:rFonts w:eastAsia="Times New Roman" w:cs="Times New Roman"/>
          <w:sz w:val="24"/>
          <w:szCs w:val="24"/>
        </w:rPr>
      </w:pPr>
      <w:r>
        <w:rPr>
          <w:rFonts w:eastAsia="Times New Roman" w:cs="Times New Roman"/>
          <w:sz w:val="24"/>
          <w:szCs w:val="24"/>
        </w:rPr>
        <w:t>That’s today’s lab…</w:t>
      </w:r>
      <w:r w:rsidR="00FC3578">
        <w:rPr>
          <w:rFonts w:eastAsia="Times New Roman" w:cs="Times New Roman"/>
          <w:sz w:val="24"/>
          <w:szCs w:val="24"/>
        </w:rPr>
        <w:br/>
        <w:t xml:space="preserve">                 </w:t>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lastRenderedPageBreak/>
        <w:br/>
      </w:r>
      <w:r w:rsidR="00204EFB" w:rsidRPr="00204EFB">
        <w:rPr>
          <w:rFonts w:eastAsia="Times New Roman" w:cs="Times New Roman"/>
          <w:sz w:val="24"/>
          <w:szCs w:val="24"/>
        </w:rPr>
        <w:t>In this laboratory exercise, we will</w:t>
      </w:r>
      <w:r w:rsidR="000B4D70">
        <w:rPr>
          <w:rFonts w:eastAsia="Times New Roman" w:cs="Times New Roman"/>
          <w:sz w:val="24"/>
          <w:szCs w:val="24"/>
        </w:rPr>
        <w:t xml:space="preserve"> complete an experiment </w:t>
      </w:r>
      <w:r>
        <w:rPr>
          <w:rFonts w:eastAsia="Times New Roman" w:cs="Times New Roman"/>
          <w:sz w:val="24"/>
          <w:szCs w:val="24"/>
        </w:rPr>
        <w:t xml:space="preserve">to </w:t>
      </w:r>
      <w:r w:rsidR="000B4D70">
        <w:rPr>
          <w:rFonts w:eastAsia="Times New Roman" w:cs="Times New Roman"/>
          <w:sz w:val="24"/>
          <w:szCs w:val="24"/>
        </w:rPr>
        <w:t>t</w:t>
      </w:r>
      <w:r>
        <w:rPr>
          <w:rFonts w:eastAsia="Times New Roman" w:cs="Times New Roman"/>
          <w:sz w:val="24"/>
          <w:szCs w:val="24"/>
        </w:rPr>
        <w:t xml:space="preserve">est </w:t>
      </w:r>
      <w:r w:rsidR="00204EFB" w:rsidRPr="00204EFB">
        <w:rPr>
          <w:rFonts w:eastAsia="Times New Roman" w:cs="Times New Roman"/>
          <w:sz w:val="24"/>
          <w:szCs w:val="24"/>
        </w:rPr>
        <w:t xml:space="preserve">the question </w:t>
      </w:r>
      <w:r w:rsidR="00FC3578">
        <w:rPr>
          <w:rFonts w:eastAsia="Times New Roman" w:cs="Times New Roman"/>
          <w:sz w:val="24"/>
          <w:szCs w:val="24"/>
        </w:rPr>
        <w:br/>
      </w:r>
      <w:r w:rsidR="00204EFB" w:rsidRPr="00204EFB">
        <w:rPr>
          <w:rFonts w:eastAsia="Times New Roman" w:cs="Times New Roman"/>
          <w:b/>
          <w:sz w:val="24"/>
          <w:szCs w:val="24"/>
        </w:rPr>
        <w:t xml:space="preserve">“Do </w:t>
      </w:r>
      <w:r w:rsidR="000B4D70">
        <w:rPr>
          <w:rFonts w:eastAsia="Times New Roman" w:cs="Times New Roman"/>
          <w:b/>
          <w:sz w:val="24"/>
          <w:szCs w:val="24"/>
        </w:rPr>
        <w:t xml:space="preserve">some </w:t>
      </w:r>
      <w:r w:rsidR="00204EFB" w:rsidRPr="00204EFB">
        <w:rPr>
          <w:rFonts w:eastAsia="Times New Roman" w:cs="Times New Roman"/>
          <w:b/>
          <w:sz w:val="24"/>
          <w:szCs w:val="24"/>
        </w:rPr>
        <w:t xml:space="preserve">food products contain corn that has been genetically modified with the Bt gene?”  </w:t>
      </w:r>
      <w:r w:rsidR="00FC3578" w:rsidRPr="00FC3578">
        <w:rPr>
          <w:rFonts w:eastAsia="Times New Roman" w:cs="Times New Roman"/>
          <w:b/>
          <w:sz w:val="24"/>
          <w:szCs w:val="24"/>
        </w:rPr>
        <w:br/>
      </w:r>
      <w:r w:rsidR="00FC3578">
        <w:rPr>
          <w:rFonts w:eastAsia="Times New Roman" w:cs="Times New Roman"/>
          <w:b/>
          <w:sz w:val="24"/>
          <w:szCs w:val="24"/>
        </w:rPr>
        <w:t xml:space="preserve">                      </w:t>
      </w:r>
      <w:r w:rsidR="00204EFB" w:rsidRPr="00204EFB">
        <w:rPr>
          <w:rFonts w:eastAsia="Times New Roman" w:cs="Times New Roman"/>
          <w:b/>
          <w:sz w:val="24"/>
          <w:szCs w:val="24"/>
        </w:rPr>
        <w:t>To answer this question, you will complete the following steps:</w:t>
      </w:r>
    </w:p>
    <w:p w:rsidR="00204EFB" w:rsidRPr="00204EFB" w:rsidRDefault="00204EFB" w:rsidP="00204EFB">
      <w:pPr>
        <w:spacing w:after="0" w:line="240" w:lineRule="auto"/>
        <w:ind w:left="432"/>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1)  Extract corn DNA from food products.</w:t>
      </w: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 xml:space="preserve">2)  Perform a PCR on the extracted DNA.  </w:t>
      </w:r>
      <w:r w:rsidRPr="00204EFB">
        <w:rPr>
          <w:rFonts w:eastAsia="Times New Roman" w:cs="Times New Roman"/>
          <w:sz w:val="24"/>
          <w:szCs w:val="24"/>
        </w:rPr>
        <w:t xml:space="preserve">For the PCR, you will use </w:t>
      </w:r>
      <w:r w:rsidRPr="00204EFB">
        <w:rPr>
          <w:rFonts w:eastAsia="Times New Roman" w:cs="Times New Roman"/>
          <w:b/>
          <w:sz w:val="24"/>
          <w:szCs w:val="24"/>
        </w:rPr>
        <w:t>primers</w:t>
      </w:r>
      <w:r w:rsidRPr="00204EFB">
        <w:rPr>
          <w:rFonts w:eastAsia="Times New Roman" w:cs="Times New Roman"/>
          <w:sz w:val="24"/>
          <w:szCs w:val="24"/>
        </w:rPr>
        <w:t xml:space="preserve"> specifically designed to target a sequence within the Bt gene. </w:t>
      </w:r>
      <w:r w:rsidR="006C554B">
        <w:rPr>
          <w:rFonts w:eastAsia="Times New Roman" w:cs="Times New Roman"/>
          <w:sz w:val="24"/>
          <w:szCs w:val="24"/>
        </w:rPr>
        <w:br/>
        <w:t xml:space="preserve">                           </w:t>
      </w:r>
      <w:r w:rsidRPr="00204EFB">
        <w:rPr>
          <w:rFonts w:eastAsia="Times New Roman" w:cs="Times New Roman"/>
          <w:b/>
          <w:sz w:val="24"/>
          <w:szCs w:val="24"/>
        </w:rPr>
        <w:t xml:space="preserve">If the Bt gene is present, amplification will be successful.  </w:t>
      </w:r>
      <w:r w:rsidR="006C554B" w:rsidRPr="006C554B">
        <w:rPr>
          <w:rFonts w:eastAsia="Times New Roman" w:cs="Times New Roman"/>
          <w:b/>
          <w:sz w:val="24"/>
          <w:szCs w:val="24"/>
        </w:rPr>
        <w:br/>
        <w:t xml:space="preserve">                    </w:t>
      </w:r>
      <w:r w:rsidRPr="00204EFB">
        <w:rPr>
          <w:rFonts w:eastAsia="Times New Roman" w:cs="Times New Roman"/>
          <w:b/>
          <w:sz w:val="24"/>
          <w:szCs w:val="24"/>
        </w:rPr>
        <w:t>If the Bt gene is not present, amplification will not be successful.</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b/>
          <w:sz w:val="24"/>
          <w:szCs w:val="24"/>
        </w:rPr>
        <w:t>3)  Perform a gel electrophoresis to visualize the presence</w:t>
      </w:r>
      <w:r w:rsidR="006C554B">
        <w:rPr>
          <w:rFonts w:eastAsia="Times New Roman" w:cs="Times New Roman"/>
          <w:b/>
          <w:sz w:val="24"/>
          <w:szCs w:val="24"/>
        </w:rPr>
        <w:t xml:space="preserve"> or </w:t>
      </w:r>
      <w:r w:rsidRPr="00204EFB">
        <w:rPr>
          <w:rFonts w:eastAsia="Times New Roman" w:cs="Times New Roman"/>
          <w:b/>
          <w:sz w:val="24"/>
          <w:szCs w:val="24"/>
        </w:rPr>
        <w:t xml:space="preserve">absence of amplified sequences.  </w:t>
      </w:r>
      <w:r w:rsidRPr="00204EFB">
        <w:rPr>
          <w:rFonts w:eastAsia="Times New Roman" w:cs="Times New Roman"/>
          <w:sz w:val="24"/>
          <w:szCs w:val="24"/>
        </w:rPr>
        <w:t xml:space="preserve">Amplified sequences will appear as a </w:t>
      </w:r>
      <w:r w:rsidR="006C554B">
        <w:rPr>
          <w:rFonts w:eastAsia="Times New Roman" w:cs="Times New Roman"/>
          <w:sz w:val="24"/>
          <w:szCs w:val="24"/>
        </w:rPr>
        <w:t xml:space="preserve">specific </w:t>
      </w:r>
      <w:r w:rsidRPr="00204EFB">
        <w:rPr>
          <w:rFonts w:eastAsia="Times New Roman" w:cs="Times New Roman"/>
          <w:sz w:val="24"/>
          <w:szCs w:val="24"/>
        </w:rPr>
        <w:t xml:space="preserve">band on the gel. </w:t>
      </w:r>
      <w:r w:rsidR="006C554B">
        <w:rPr>
          <w:rFonts w:eastAsia="Times New Roman" w:cs="Times New Roman"/>
          <w:sz w:val="24"/>
          <w:szCs w:val="24"/>
        </w:rPr>
        <w:br/>
      </w:r>
      <w:r w:rsidRPr="00204EFB">
        <w:rPr>
          <w:rFonts w:eastAsia="Times New Roman" w:cs="Times New Roman"/>
          <w:sz w:val="24"/>
          <w:szCs w:val="24"/>
        </w:rPr>
        <w:t>The presence</w:t>
      </w:r>
      <w:r w:rsidR="006C554B">
        <w:rPr>
          <w:rFonts w:eastAsia="Times New Roman" w:cs="Times New Roman"/>
          <w:sz w:val="24"/>
          <w:szCs w:val="24"/>
        </w:rPr>
        <w:t xml:space="preserve"> or </w:t>
      </w:r>
      <w:r w:rsidRPr="00204EFB">
        <w:rPr>
          <w:rFonts w:eastAsia="Times New Roman" w:cs="Times New Roman"/>
          <w:sz w:val="24"/>
          <w:szCs w:val="24"/>
        </w:rPr>
        <w:t xml:space="preserve">absence of </w:t>
      </w:r>
      <w:r w:rsidR="006C554B">
        <w:rPr>
          <w:rFonts w:eastAsia="Times New Roman" w:cs="Times New Roman"/>
          <w:sz w:val="24"/>
          <w:szCs w:val="24"/>
        </w:rPr>
        <w:t xml:space="preserve">this </w:t>
      </w:r>
      <w:r w:rsidRPr="00204EFB">
        <w:rPr>
          <w:rFonts w:eastAsia="Times New Roman" w:cs="Times New Roman"/>
          <w:sz w:val="24"/>
          <w:szCs w:val="24"/>
        </w:rPr>
        <w:t>band and comparisons to control samples will confirm whether the food product contains the Bt gene.</w:t>
      </w: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Exercise 1:  Extracting corn DNA from food products</w:t>
      </w:r>
    </w:p>
    <w:p w:rsidR="00204EFB" w:rsidRPr="00204EFB" w:rsidRDefault="006C554B" w:rsidP="00204EFB">
      <w:pPr>
        <w:spacing w:after="0" w:line="240" w:lineRule="auto"/>
        <w:rPr>
          <w:rFonts w:eastAsia="Times New Roman" w:cs="Times New Roman"/>
          <w:sz w:val="24"/>
          <w:szCs w:val="24"/>
        </w:rPr>
      </w:pPr>
      <w:r>
        <w:rPr>
          <w:rFonts w:eastAsia="Times New Roman" w:cs="Times New Roman"/>
          <w:sz w:val="24"/>
          <w:szCs w:val="24"/>
        </w:rPr>
        <w:t>I</w:t>
      </w:r>
      <w:r w:rsidR="00204EFB" w:rsidRPr="00204EFB">
        <w:rPr>
          <w:rFonts w:eastAsia="Times New Roman" w:cs="Times New Roman"/>
          <w:sz w:val="24"/>
          <w:szCs w:val="24"/>
        </w:rPr>
        <w:t xml:space="preserve">ntact DNA fragments can </w:t>
      </w:r>
      <w:r>
        <w:rPr>
          <w:rFonts w:eastAsia="Times New Roman" w:cs="Times New Roman"/>
          <w:sz w:val="24"/>
          <w:szCs w:val="24"/>
        </w:rPr>
        <w:t>withstand t</w:t>
      </w:r>
      <w:r w:rsidR="00204EFB" w:rsidRPr="00204EFB">
        <w:rPr>
          <w:rFonts w:eastAsia="Times New Roman" w:cs="Times New Roman"/>
          <w:sz w:val="24"/>
          <w:szCs w:val="24"/>
        </w:rPr>
        <w:t xml:space="preserve">he kind of processing that occurs </w:t>
      </w:r>
      <w:r>
        <w:rPr>
          <w:rFonts w:eastAsia="Times New Roman" w:cs="Times New Roman"/>
          <w:sz w:val="24"/>
          <w:szCs w:val="24"/>
        </w:rPr>
        <w:t xml:space="preserve">to make </w:t>
      </w:r>
      <w:r w:rsidR="00204EFB" w:rsidRPr="00204EFB">
        <w:rPr>
          <w:rFonts w:eastAsia="Times New Roman" w:cs="Times New Roman"/>
          <w:sz w:val="24"/>
          <w:szCs w:val="24"/>
        </w:rPr>
        <w:t>the corn products you will test</w:t>
      </w:r>
      <w:r>
        <w:rPr>
          <w:rFonts w:eastAsia="Times New Roman" w:cs="Times New Roman"/>
          <w:sz w:val="24"/>
          <w:szCs w:val="24"/>
        </w:rPr>
        <w:t xml:space="preserve">. </w:t>
      </w:r>
      <w:r w:rsidR="00204EFB" w:rsidRPr="00204EFB">
        <w:rPr>
          <w:rFonts w:eastAsia="Times New Roman" w:cs="Times New Roman"/>
          <w:sz w:val="24"/>
          <w:szCs w:val="24"/>
        </w:rPr>
        <w:t>You will choose a</w:t>
      </w:r>
      <w:r w:rsidR="000238BC">
        <w:rPr>
          <w:rFonts w:eastAsia="Times New Roman" w:cs="Times New Roman"/>
          <w:sz w:val="24"/>
          <w:szCs w:val="24"/>
        </w:rPr>
        <w:t>n unknown</w:t>
      </w:r>
      <w:r w:rsidR="00204EFB" w:rsidRPr="00204EFB">
        <w:rPr>
          <w:rFonts w:eastAsia="Times New Roman" w:cs="Times New Roman"/>
          <w:sz w:val="24"/>
          <w:szCs w:val="24"/>
        </w:rPr>
        <w:t xml:space="preserve"> food sample from the supply bench</w:t>
      </w:r>
      <w:r>
        <w:rPr>
          <w:rFonts w:eastAsia="Times New Roman" w:cs="Times New Roman"/>
          <w:sz w:val="24"/>
          <w:szCs w:val="24"/>
        </w:rPr>
        <w:t xml:space="preserve">. One group will unknowingly chose the </w:t>
      </w:r>
      <w:r w:rsidR="00204EFB" w:rsidRPr="00204EFB">
        <w:rPr>
          <w:rFonts w:eastAsia="Times New Roman" w:cs="Times New Roman"/>
          <w:sz w:val="24"/>
          <w:szCs w:val="24"/>
        </w:rPr>
        <w:t xml:space="preserve">negative control sample.  The </w:t>
      </w:r>
      <w:r w:rsidR="000238BC">
        <w:rPr>
          <w:rFonts w:eastAsia="Times New Roman" w:cs="Times New Roman"/>
          <w:sz w:val="24"/>
          <w:szCs w:val="24"/>
        </w:rPr>
        <w:t xml:space="preserve">negative </w:t>
      </w:r>
      <w:r w:rsidR="00204EFB" w:rsidRPr="00204EFB">
        <w:rPr>
          <w:rFonts w:eastAsia="Times New Roman" w:cs="Times New Roman"/>
          <w:sz w:val="24"/>
          <w:szCs w:val="24"/>
        </w:rPr>
        <w:t xml:space="preserve">control sample is a known, certified, </w:t>
      </w:r>
      <w:r w:rsidR="00204EFB" w:rsidRPr="00204EFB">
        <w:rPr>
          <w:rFonts w:eastAsia="Times New Roman" w:cs="Times New Roman"/>
          <w:b/>
          <w:sz w:val="24"/>
          <w:szCs w:val="24"/>
        </w:rPr>
        <w:t>non-Bt food</w:t>
      </w:r>
      <w:r w:rsidR="00204EFB" w:rsidRPr="00204EFB">
        <w:rPr>
          <w:rFonts w:eastAsia="Times New Roman" w:cs="Times New Roman"/>
          <w:sz w:val="24"/>
          <w:szCs w:val="24"/>
        </w:rPr>
        <w:t xml:space="preserve">.  </w:t>
      </w:r>
      <w:r w:rsidR="000238BC">
        <w:rPr>
          <w:rFonts w:eastAsia="Times New Roman" w:cs="Times New Roman"/>
          <w:sz w:val="24"/>
          <w:szCs w:val="24"/>
        </w:rPr>
        <w:t xml:space="preserve">After recording your unknown food sample number, </w:t>
      </w:r>
      <w:r>
        <w:rPr>
          <w:rFonts w:eastAsia="Times New Roman" w:cs="Times New Roman"/>
          <w:sz w:val="24"/>
          <w:szCs w:val="24"/>
        </w:rPr>
        <w:t>o</w:t>
      </w:r>
      <w:r w:rsidR="00204EFB" w:rsidRPr="00204EFB">
        <w:rPr>
          <w:rFonts w:eastAsia="Times New Roman" w:cs="Times New Roman"/>
          <w:sz w:val="24"/>
          <w:szCs w:val="24"/>
        </w:rPr>
        <w:t>btain the following materials from the supply bench:</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1 </w:t>
      </w:r>
      <w:r w:rsidR="000238BC">
        <w:rPr>
          <w:rFonts w:eastAsia="Times New Roman" w:cs="Times New Roman"/>
          <w:sz w:val="24"/>
          <w:szCs w:val="24"/>
        </w:rPr>
        <w:t xml:space="preserve">  </w:t>
      </w:r>
      <w:r w:rsidRPr="00204EFB">
        <w:rPr>
          <w:rFonts w:eastAsia="Times New Roman" w:cs="Times New Roman"/>
          <w:sz w:val="24"/>
          <w:szCs w:val="24"/>
        </w:rPr>
        <w:t>screwcap tube with 500 µL InstaGene matrix</w:t>
      </w:r>
      <w:r w:rsidRPr="00204EFB">
        <w:rPr>
          <w:rFonts w:eastAsia="Times New Roman" w:cs="Times New Roman"/>
          <w:sz w:val="24"/>
          <w:szCs w:val="24"/>
        </w:rPr>
        <w:tab/>
      </w:r>
      <w:r w:rsidRPr="00204EFB">
        <w:rPr>
          <w:rFonts w:eastAsia="Times New Roman" w:cs="Times New Roman"/>
          <w:sz w:val="24"/>
          <w:szCs w:val="24"/>
        </w:rPr>
        <w:tab/>
      </w:r>
      <w:r w:rsidR="006C554B">
        <w:rPr>
          <w:rFonts w:eastAsia="Times New Roman" w:cs="Times New Roman"/>
          <w:sz w:val="24"/>
          <w:szCs w:val="24"/>
        </w:rPr>
        <w:t xml:space="preserve">clean </w:t>
      </w:r>
      <w:r w:rsidRPr="00204EFB">
        <w:rPr>
          <w:rFonts w:eastAsia="Times New Roman" w:cs="Times New Roman"/>
          <w:sz w:val="24"/>
          <w:szCs w:val="24"/>
        </w:rPr>
        <w:t>mortar and pestle</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1 </w:t>
      </w:r>
      <w:r w:rsidR="000238BC">
        <w:rPr>
          <w:rFonts w:eastAsia="Times New Roman" w:cs="Times New Roman"/>
          <w:sz w:val="24"/>
          <w:szCs w:val="24"/>
        </w:rPr>
        <w:t xml:space="preserve">  </w:t>
      </w:r>
      <w:r w:rsidRPr="00204EFB">
        <w:rPr>
          <w:rFonts w:eastAsia="Times New Roman" w:cs="Times New Roman"/>
          <w:sz w:val="24"/>
          <w:szCs w:val="24"/>
        </w:rPr>
        <w:t>5ml transfer pipette</w:t>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t>permanent marking pen</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5–50 µL or 20–200 µL micropipette</w:t>
      </w:r>
      <w:r w:rsidRPr="00204EFB">
        <w:rPr>
          <w:rFonts w:eastAsia="Times New Roman" w:cs="Times New Roman"/>
          <w:sz w:val="24"/>
          <w:szCs w:val="24"/>
        </w:rPr>
        <w:tab/>
        <w:t xml:space="preserve">  </w:t>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t>sterile distilled water</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pipette tips</w:t>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000238BC">
        <w:rPr>
          <w:rFonts w:eastAsia="Times New Roman" w:cs="Times New Roman"/>
          <w:sz w:val="24"/>
          <w:szCs w:val="24"/>
        </w:rPr>
        <w:t xml:space="preserve">unknown </w:t>
      </w:r>
      <w:r w:rsidRPr="00204EFB">
        <w:rPr>
          <w:rFonts w:eastAsia="Times New Roman" w:cs="Times New Roman"/>
          <w:sz w:val="24"/>
          <w:szCs w:val="24"/>
        </w:rPr>
        <w:t>food sample</w:t>
      </w:r>
    </w:p>
    <w:p w:rsidR="00204EFB" w:rsidRPr="00204EFB" w:rsidRDefault="006C554B" w:rsidP="000238BC">
      <w:pPr>
        <w:spacing w:after="0" w:line="240" w:lineRule="auto"/>
        <w:ind w:left="432" w:firstLine="3"/>
        <w:rPr>
          <w:rFonts w:eastAsia="Times New Roman" w:cs="Times New Roman"/>
          <w:sz w:val="24"/>
          <w:szCs w:val="24"/>
        </w:rPr>
      </w:pPr>
      <w:r w:rsidRPr="006C554B">
        <w:rPr>
          <w:rFonts w:eastAsia="Times New Roman" w:cs="Times New Roman"/>
          <w:b/>
          <w:sz w:val="24"/>
          <w:szCs w:val="24"/>
        </w:rPr>
        <w:t>Procedure:</w:t>
      </w:r>
      <w:r>
        <w:rPr>
          <w:rFonts w:eastAsia="Times New Roman" w:cs="Times New Roman"/>
          <w:color w:val="000000"/>
          <w:sz w:val="24"/>
          <w:szCs w:val="24"/>
        </w:rPr>
        <w:br/>
      </w:r>
      <w:r w:rsidR="00204EFB" w:rsidRPr="00204EFB">
        <w:rPr>
          <w:rFonts w:eastAsia="Times New Roman" w:cs="Times New Roman"/>
          <w:color w:val="000000"/>
          <w:sz w:val="24"/>
          <w:szCs w:val="24"/>
        </w:rPr>
        <w:t xml:space="preserve">1.   Label the screwcap tube (containing the InstaGene matrix), with the sample number for the food product you chose.  Use a </w:t>
      </w:r>
      <w:r w:rsidR="00204EFB" w:rsidRPr="00204EFB">
        <w:rPr>
          <w:rFonts w:eastAsia="Times New Roman" w:cs="Times New Roman"/>
          <w:color w:val="000000"/>
          <w:sz w:val="24"/>
          <w:szCs w:val="24"/>
          <w:u w:val="single"/>
        </w:rPr>
        <w:t>permanent marker</w:t>
      </w:r>
      <w:r w:rsidR="00204EFB" w:rsidRPr="00204EFB">
        <w:rPr>
          <w:rFonts w:eastAsia="Times New Roman" w:cs="Times New Roman"/>
          <w:color w:val="000000"/>
          <w:sz w:val="24"/>
          <w:szCs w:val="24"/>
        </w:rPr>
        <w:t xml:space="preserve"> and write on the cap. </w:t>
      </w:r>
      <w:r>
        <w:rPr>
          <w:rFonts w:eastAsia="Times New Roman" w:cs="Times New Roman"/>
          <w:color w:val="000000"/>
          <w:sz w:val="24"/>
          <w:szCs w:val="24"/>
        </w:rPr>
        <w:br/>
      </w:r>
      <w:r>
        <w:rPr>
          <w:rFonts w:eastAsia="Times New Roman" w:cs="Times New Roman"/>
          <w:sz w:val="24"/>
          <w:szCs w:val="24"/>
        </w:rPr>
        <w:br/>
      </w:r>
      <w:r w:rsidR="00204EFB" w:rsidRPr="00204EFB">
        <w:rPr>
          <w:rFonts w:eastAsia="Times New Roman" w:cs="Times New Roman"/>
          <w:sz w:val="24"/>
          <w:szCs w:val="24"/>
        </w:rPr>
        <w:t>2.   Weigh out 2 g of the test food sample and place in the mortar.</w:t>
      </w:r>
      <w:r>
        <w:rPr>
          <w:rFonts w:eastAsia="Times New Roman" w:cs="Times New Roman"/>
          <w:sz w:val="24"/>
          <w:szCs w:val="24"/>
        </w:rPr>
        <w:br/>
      </w:r>
      <w:r>
        <w:rPr>
          <w:rFonts w:eastAsia="Times New Roman" w:cs="Times New Roman"/>
          <w:sz w:val="24"/>
          <w:szCs w:val="24"/>
        </w:rPr>
        <w:br/>
      </w:r>
      <w:r w:rsidR="00204EFB" w:rsidRPr="00204EFB">
        <w:rPr>
          <w:rFonts w:eastAsia="Times New Roman" w:cs="Times New Roman"/>
          <w:sz w:val="24"/>
          <w:szCs w:val="24"/>
        </w:rPr>
        <w:t xml:space="preserve">3.   Using the transfer pipette, add 10 mL of distilled water to the mortar.  </w:t>
      </w:r>
      <w:r>
        <w:rPr>
          <w:rFonts w:eastAsia="Times New Roman" w:cs="Times New Roman"/>
          <w:sz w:val="24"/>
          <w:szCs w:val="24"/>
        </w:rPr>
        <w:br/>
      </w:r>
      <w:r>
        <w:rPr>
          <w:rFonts w:eastAsia="Times New Roman" w:cs="Times New Roman"/>
          <w:sz w:val="24"/>
          <w:szCs w:val="24"/>
        </w:rPr>
        <w:br/>
      </w:r>
      <w:r w:rsidR="00204EFB" w:rsidRPr="00204EFB">
        <w:rPr>
          <w:rFonts w:eastAsia="Times New Roman" w:cs="Times New Roman"/>
          <w:sz w:val="24"/>
          <w:szCs w:val="24"/>
        </w:rPr>
        <w:t>4.</w:t>
      </w:r>
      <w:r w:rsidR="00204EFB" w:rsidRPr="00204EFB">
        <w:rPr>
          <w:rFonts w:eastAsia="Times New Roman" w:cs="Times New Roman"/>
          <w:sz w:val="24"/>
          <w:szCs w:val="24"/>
        </w:rPr>
        <w:tab/>
        <w:t>Grind with the pestle for at least 2 minutes until a slurry is formed.  Add 10 mL of water again and mix or grind further with the pestle until the slurry is smooth enough to pipette.</w:t>
      </w:r>
      <w:r>
        <w:rPr>
          <w:rFonts w:eastAsia="Times New Roman" w:cs="Times New Roman"/>
          <w:sz w:val="24"/>
          <w:szCs w:val="24"/>
        </w:rPr>
        <w:br/>
      </w:r>
      <w:r>
        <w:rPr>
          <w:rFonts w:eastAsia="Times New Roman" w:cs="Times New Roman"/>
          <w:sz w:val="24"/>
          <w:szCs w:val="24"/>
        </w:rPr>
        <w:br/>
      </w:r>
      <w:r w:rsidR="00204EFB" w:rsidRPr="00204EFB">
        <w:rPr>
          <w:rFonts w:eastAsia="Times New Roman" w:cs="Times New Roman"/>
          <w:sz w:val="24"/>
          <w:szCs w:val="24"/>
        </w:rPr>
        <w:t>5.</w:t>
      </w:r>
      <w:r w:rsidR="00204EFB" w:rsidRPr="00204EFB">
        <w:rPr>
          <w:rFonts w:eastAsia="Times New Roman" w:cs="Times New Roman"/>
          <w:sz w:val="24"/>
          <w:szCs w:val="24"/>
        </w:rPr>
        <w:tab/>
        <w:t>Add 50 µL of the ground slurry to the screwcap tube using a micropipette.  Recap the tube and shake well.</w:t>
      </w:r>
      <w:r w:rsidR="000238BC">
        <w:rPr>
          <w:rFonts w:eastAsia="Times New Roman" w:cs="Times New Roman"/>
          <w:sz w:val="24"/>
          <w:szCs w:val="24"/>
        </w:rPr>
        <w:br/>
      </w:r>
      <w:r w:rsidR="000238BC">
        <w:rPr>
          <w:rFonts w:eastAsia="Times New Roman" w:cs="Times New Roman"/>
          <w:sz w:val="24"/>
          <w:szCs w:val="24"/>
        </w:rPr>
        <w:br/>
      </w:r>
      <w:r w:rsidR="00204EFB" w:rsidRPr="00204EFB">
        <w:rPr>
          <w:rFonts w:eastAsia="Times New Roman" w:cs="Times New Roman"/>
          <w:sz w:val="24"/>
          <w:szCs w:val="24"/>
        </w:rPr>
        <w:t>6.    Place the screwcap tube in a boiling water bath for 5 minutes.</w:t>
      </w:r>
      <w:r w:rsidR="000238BC">
        <w:rPr>
          <w:rFonts w:eastAsia="Times New Roman" w:cs="Times New Roman"/>
          <w:sz w:val="24"/>
          <w:szCs w:val="24"/>
        </w:rPr>
        <w:br/>
      </w:r>
      <w:r w:rsidR="000238BC">
        <w:rPr>
          <w:rFonts w:eastAsia="Times New Roman" w:cs="Times New Roman"/>
          <w:sz w:val="24"/>
          <w:szCs w:val="24"/>
        </w:rPr>
        <w:br/>
      </w:r>
      <w:r w:rsidR="00204EFB" w:rsidRPr="00204EFB">
        <w:rPr>
          <w:rFonts w:eastAsia="Times New Roman" w:cs="Times New Roman"/>
          <w:sz w:val="24"/>
          <w:szCs w:val="24"/>
        </w:rPr>
        <w:t>7.</w:t>
      </w:r>
      <w:r w:rsidR="00204EFB" w:rsidRPr="00204EFB">
        <w:rPr>
          <w:rFonts w:eastAsia="Times New Roman" w:cs="Times New Roman"/>
          <w:sz w:val="24"/>
          <w:szCs w:val="24"/>
        </w:rPr>
        <w:tab/>
        <w:t>Remove the tube from the water bath, place it in the centrifuge in a balanced conformation, and spin for 5 minutes at maximum speed.</w:t>
      </w:r>
      <w:r w:rsidR="000238BC">
        <w:rPr>
          <w:rFonts w:eastAsia="Times New Roman" w:cs="Times New Roman"/>
          <w:sz w:val="24"/>
          <w:szCs w:val="24"/>
        </w:rPr>
        <w:br/>
      </w:r>
      <w:r w:rsidR="000238BC">
        <w:rPr>
          <w:rFonts w:eastAsia="Times New Roman" w:cs="Times New Roman"/>
          <w:sz w:val="24"/>
          <w:szCs w:val="24"/>
        </w:rPr>
        <w:lastRenderedPageBreak/>
        <w:br/>
      </w:r>
      <w:r w:rsidR="000238BC">
        <w:rPr>
          <w:rFonts w:eastAsia="Times New Roman" w:cs="Times New Roman"/>
          <w:sz w:val="24"/>
          <w:szCs w:val="24"/>
        </w:rPr>
        <w:br/>
      </w:r>
      <w:r w:rsidR="00204EFB" w:rsidRPr="00204EFB">
        <w:rPr>
          <w:rFonts w:eastAsia="Times New Roman" w:cs="Times New Roman"/>
          <w:sz w:val="24"/>
          <w:szCs w:val="24"/>
        </w:rPr>
        <w:t>8.</w:t>
      </w:r>
      <w:r w:rsidR="00204EFB" w:rsidRPr="00204EFB">
        <w:rPr>
          <w:rFonts w:eastAsia="Times New Roman" w:cs="Times New Roman"/>
          <w:sz w:val="24"/>
          <w:szCs w:val="24"/>
        </w:rPr>
        <w:tab/>
        <w:t xml:space="preserve">Carefully remove the tube from the centrifuge, being careful not to disturb the contents.  The tube will contain pelleted debris at the bottom, and a clear liquid at the top.  </w:t>
      </w:r>
      <w:r w:rsidR="00204EFB" w:rsidRPr="00204EFB">
        <w:rPr>
          <w:rFonts w:eastAsia="Times New Roman" w:cs="Times New Roman"/>
          <w:b/>
          <w:sz w:val="24"/>
          <w:szCs w:val="24"/>
        </w:rPr>
        <w:t xml:space="preserve">The clear liquid </w:t>
      </w:r>
      <w:r w:rsidR="000238BC" w:rsidRPr="000238BC">
        <w:rPr>
          <w:rFonts w:eastAsia="Times New Roman" w:cs="Times New Roman"/>
          <w:b/>
          <w:sz w:val="24"/>
          <w:szCs w:val="24"/>
        </w:rPr>
        <w:t xml:space="preserve">on top </w:t>
      </w:r>
      <w:r w:rsidR="00204EFB" w:rsidRPr="00204EFB">
        <w:rPr>
          <w:rFonts w:eastAsia="Times New Roman" w:cs="Times New Roman"/>
          <w:b/>
          <w:sz w:val="24"/>
          <w:szCs w:val="24"/>
        </w:rPr>
        <w:t>contains the DNA</w:t>
      </w:r>
      <w:r w:rsidR="00204EFB" w:rsidRPr="00204EFB">
        <w:rPr>
          <w:rFonts w:eastAsia="Times New Roman" w:cs="Times New Roman"/>
          <w:sz w:val="24"/>
          <w:szCs w:val="24"/>
        </w:rPr>
        <w:t xml:space="preserve"> if you have obtained a successful extraction.  Carry the tube to your bench and proceed to setting up the PCR.</w:t>
      </w: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r w:rsidRPr="00204EFB">
        <w:rPr>
          <w:rFonts w:eastAsia="Times New Roman" w:cs="Times New Roman"/>
          <w:noProof/>
          <w:sz w:val="24"/>
          <w:szCs w:val="24"/>
        </w:rPr>
        <mc:AlternateContent>
          <mc:Choice Requires="wpg">
            <w:drawing>
              <wp:anchor distT="0" distB="0" distL="114300" distR="114300" simplePos="0" relativeHeight="251669504" behindDoc="0" locked="0" layoutInCell="1" allowOverlap="1" wp14:anchorId="3B6A21F2" wp14:editId="71A50C97">
                <wp:simplePos x="0" y="0"/>
                <wp:positionH relativeFrom="column">
                  <wp:posOffset>1492339</wp:posOffset>
                </wp:positionH>
                <wp:positionV relativeFrom="paragraph">
                  <wp:posOffset>3282</wp:posOffset>
                </wp:positionV>
                <wp:extent cx="2628900" cy="1828800"/>
                <wp:effectExtent l="0" t="0" r="0" b="0"/>
                <wp:wrapNone/>
                <wp:docPr id="68" name="Group 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1828800"/>
                          <a:chOff x="3780" y="12060"/>
                          <a:chExt cx="4140" cy="2880"/>
                        </a:xfrm>
                      </wpg:grpSpPr>
                      <wpg:grpSp>
                        <wpg:cNvPr id="69" name="Group 747"/>
                        <wpg:cNvGrpSpPr>
                          <a:grpSpLocks/>
                        </wpg:cNvGrpSpPr>
                        <wpg:grpSpPr bwMode="auto">
                          <a:xfrm>
                            <a:off x="5400" y="12060"/>
                            <a:ext cx="720" cy="2700"/>
                            <a:chOff x="5400" y="12060"/>
                            <a:chExt cx="720" cy="2700"/>
                          </a:xfrm>
                        </wpg:grpSpPr>
                        <wpg:grpSp>
                          <wpg:cNvPr id="70" name="Group 748"/>
                          <wpg:cNvGrpSpPr>
                            <a:grpSpLocks/>
                          </wpg:cNvGrpSpPr>
                          <wpg:grpSpPr bwMode="auto">
                            <a:xfrm>
                              <a:off x="5400" y="12060"/>
                              <a:ext cx="720" cy="2700"/>
                              <a:chOff x="5400" y="12060"/>
                              <a:chExt cx="720" cy="2700"/>
                            </a:xfrm>
                          </wpg:grpSpPr>
                          <wps:wsp>
                            <wps:cNvPr id="71" name="AutoShape 749"/>
                            <wps:cNvSpPr>
                              <a:spLocks noChangeArrowheads="1"/>
                            </wps:cNvSpPr>
                            <wps:spPr bwMode="auto">
                              <a:xfrm>
                                <a:off x="5400" y="12240"/>
                                <a:ext cx="720" cy="2520"/>
                              </a:xfrm>
                              <a:prstGeom prst="can">
                                <a:avLst>
                                  <a:gd name="adj" fmla="val 8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750" descr="Narrow vertical"/>
                            <wps:cNvSpPr>
                              <a:spLocks noChangeArrowheads="1"/>
                            </wps:cNvSpPr>
                            <wps:spPr bwMode="auto">
                              <a:xfrm>
                                <a:off x="5400" y="12060"/>
                                <a:ext cx="720" cy="900"/>
                              </a:xfrm>
                              <a:prstGeom prst="can">
                                <a:avLst>
                                  <a:gd name="adj" fmla="val 31250"/>
                                </a:avLst>
                              </a:prstGeom>
                              <a:pattFill prst="narVert">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73" name="Line 751"/>
                            <wps:cNvCnPr>
                              <a:cxnSpLocks noChangeShapeType="1"/>
                            </wps:cNvCnPr>
                            <wps:spPr bwMode="auto">
                              <a:xfrm flipH="1">
                                <a:off x="5760" y="13500"/>
                                <a:ext cx="3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4" name="Freeform 752"/>
                          <wps:cNvSpPr>
                            <a:spLocks/>
                          </wps:cNvSpPr>
                          <wps:spPr bwMode="auto">
                            <a:xfrm>
                              <a:off x="5400" y="13320"/>
                              <a:ext cx="720" cy="180"/>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00" y="9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753"/>
                          <wps:cNvSpPr>
                            <a:spLocks/>
                          </wps:cNvSpPr>
                          <wps:spPr bwMode="auto">
                            <a:xfrm>
                              <a:off x="5768" y="13733"/>
                              <a:ext cx="333" cy="969"/>
                            </a:xfrm>
                            <a:custGeom>
                              <a:avLst/>
                              <a:gdLst>
                                <a:gd name="T0" fmla="*/ 225 w 333"/>
                                <a:gd name="T1" fmla="*/ 461 h 969"/>
                                <a:gd name="T2" fmla="*/ 170 w 333"/>
                                <a:gd name="T3" fmla="*/ 626 h 969"/>
                                <a:gd name="T4" fmla="*/ 184 w 333"/>
                                <a:gd name="T5" fmla="*/ 612 h 969"/>
                                <a:gd name="T6" fmla="*/ 211 w 333"/>
                                <a:gd name="T7" fmla="*/ 489 h 969"/>
                                <a:gd name="T8" fmla="*/ 129 w 333"/>
                                <a:gd name="T9" fmla="*/ 612 h 969"/>
                                <a:gd name="T10" fmla="*/ 143 w 333"/>
                                <a:gd name="T11" fmla="*/ 626 h 969"/>
                                <a:gd name="T12" fmla="*/ 211 w 333"/>
                                <a:gd name="T13" fmla="*/ 612 h 969"/>
                                <a:gd name="T14" fmla="*/ 211 w 333"/>
                                <a:gd name="T15" fmla="*/ 585 h 969"/>
                                <a:gd name="T16" fmla="*/ 239 w 333"/>
                                <a:gd name="T17" fmla="*/ 324 h 969"/>
                                <a:gd name="T18" fmla="*/ 294 w 333"/>
                                <a:gd name="T19" fmla="*/ 146 h 969"/>
                                <a:gd name="T20" fmla="*/ 307 w 333"/>
                                <a:gd name="T21" fmla="*/ 77 h 969"/>
                                <a:gd name="T22" fmla="*/ 266 w 333"/>
                                <a:gd name="T23" fmla="*/ 365 h 969"/>
                                <a:gd name="T24" fmla="*/ 239 w 333"/>
                                <a:gd name="T25" fmla="*/ 516 h 969"/>
                                <a:gd name="T26" fmla="*/ 280 w 333"/>
                                <a:gd name="T27" fmla="*/ 585 h 969"/>
                                <a:gd name="T28" fmla="*/ 307 w 333"/>
                                <a:gd name="T29" fmla="*/ 502 h 969"/>
                                <a:gd name="T30" fmla="*/ 211 w 333"/>
                                <a:gd name="T31" fmla="*/ 832 h 969"/>
                                <a:gd name="T32" fmla="*/ 157 w 333"/>
                                <a:gd name="T33" fmla="*/ 832 h 969"/>
                                <a:gd name="T34" fmla="*/ 115 w 333"/>
                                <a:gd name="T35" fmla="*/ 777 h 969"/>
                                <a:gd name="T36" fmla="*/ 88 w 333"/>
                                <a:gd name="T37" fmla="*/ 763 h 969"/>
                                <a:gd name="T38" fmla="*/ 129 w 333"/>
                                <a:gd name="T39" fmla="*/ 722 h 969"/>
                                <a:gd name="T40" fmla="*/ 129 w 333"/>
                                <a:gd name="T41" fmla="*/ 818 h 969"/>
                                <a:gd name="T42" fmla="*/ 74 w 333"/>
                                <a:gd name="T43" fmla="*/ 886 h 969"/>
                                <a:gd name="T44" fmla="*/ 115 w 333"/>
                                <a:gd name="T45" fmla="*/ 873 h 969"/>
                                <a:gd name="T46" fmla="*/ 88 w 333"/>
                                <a:gd name="T47" fmla="*/ 845 h 969"/>
                                <a:gd name="T48" fmla="*/ 74 w 333"/>
                                <a:gd name="T49" fmla="*/ 886 h 969"/>
                                <a:gd name="T50" fmla="*/ 74 w 333"/>
                                <a:gd name="T51" fmla="*/ 914 h 969"/>
                                <a:gd name="T52" fmla="*/ 47 w 333"/>
                                <a:gd name="T53" fmla="*/ 886 h 969"/>
                                <a:gd name="T54" fmla="*/ 143 w 333"/>
                                <a:gd name="T55" fmla="*/ 886 h 969"/>
                                <a:gd name="T56" fmla="*/ 211 w 333"/>
                                <a:gd name="T57" fmla="*/ 914 h 969"/>
                                <a:gd name="T58" fmla="*/ 88 w 333"/>
                                <a:gd name="T59" fmla="*/ 914 h 969"/>
                                <a:gd name="T60" fmla="*/ 157 w 333"/>
                                <a:gd name="T61" fmla="*/ 941 h 969"/>
                                <a:gd name="T62" fmla="*/ 143 w 333"/>
                                <a:gd name="T63" fmla="*/ 928 h 969"/>
                                <a:gd name="T64" fmla="*/ 225 w 333"/>
                                <a:gd name="T65" fmla="*/ 845 h 969"/>
                                <a:gd name="T66" fmla="*/ 280 w 333"/>
                                <a:gd name="T67" fmla="*/ 475 h 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33" h="969">
                                  <a:moveTo>
                                    <a:pt x="239" y="406"/>
                                  </a:moveTo>
                                  <a:cubicBezTo>
                                    <a:pt x="234" y="424"/>
                                    <a:pt x="232" y="443"/>
                                    <a:pt x="225" y="461"/>
                                  </a:cubicBezTo>
                                  <a:cubicBezTo>
                                    <a:pt x="218" y="480"/>
                                    <a:pt x="204" y="497"/>
                                    <a:pt x="198" y="516"/>
                                  </a:cubicBezTo>
                                  <a:cubicBezTo>
                                    <a:pt x="186" y="552"/>
                                    <a:pt x="181" y="590"/>
                                    <a:pt x="170" y="626"/>
                                  </a:cubicBezTo>
                                  <a:cubicBezTo>
                                    <a:pt x="166" y="640"/>
                                    <a:pt x="147" y="677"/>
                                    <a:pt x="157" y="667"/>
                                  </a:cubicBezTo>
                                  <a:cubicBezTo>
                                    <a:pt x="171" y="653"/>
                                    <a:pt x="175" y="630"/>
                                    <a:pt x="184" y="612"/>
                                  </a:cubicBezTo>
                                  <a:cubicBezTo>
                                    <a:pt x="189" y="589"/>
                                    <a:pt x="193" y="567"/>
                                    <a:pt x="198" y="544"/>
                                  </a:cubicBezTo>
                                  <a:cubicBezTo>
                                    <a:pt x="202" y="526"/>
                                    <a:pt x="230" y="489"/>
                                    <a:pt x="211" y="489"/>
                                  </a:cubicBezTo>
                                  <a:cubicBezTo>
                                    <a:pt x="188" y="489"/>
                                    <a:pt x="184" y="526"/>
                                    <a:pt x="170" y="544"/>
                                  </a:cubicBezTo>
                                  <a:cubicBezTo>
                                    <a:pt x="135" y="654"/>
                                    <a:pt x="184" y="523"/>
                                    <a:pt x="129" y="612"/>
                                  </a:cubicBezTo>
                                  <a:cubicBezTo>
                                    <a:pt x="121" y="624"/>
                                    <a:pt x="105" y="643"/>
                                    <a:pt x="115" y="653"/>
                                  </a:cubicBezTo>
                                  <a:cubicBezTo>
                                    <a:pt x="124" y="662"/>
                                    <a:pt x="135" y="636"/>
                                    <a:pt x="143" y="626"/>
                                  </a:cubicBezTo>
                                  <a:cubicBezTo>
                                    <a:pt x="171" y="591"/>
                                    <a:pt x="200" y="554"/>
                                    <a:pt x="225" y="516"/>
                                  </a:cubicBezTo>
                                  <a:cubicBezTo>
                                    <a:pt x="220" y="548"/>
                                    <a:pt x="216" y="580"/>
                                    <a:pt x="211" y="612"/>
                                  </a:cubicBezTo>
                                  <a:cubicBezTo>
                                    <a:pt x="207" y="635"/>
                                    <a:pt x="198" y="704"/>
                                    <a:pt x="198" y="681"/>
                                  </a:cubicBezTo>
                                  <a:cubicBezTo>
                                    <a:pt x="198" y="649"/>
                                    <a:pt x="207" y="617"/>
                                    <a:pt x="211" y="585"/>
                                  </a:cubicBezTo>
                                  <a:cubicBezTo>
                                    <a:pt x="207" y="530"/>
                                    <a:pt x="198" y="475"/>
                                    <a:pt x="198" y="420"/>
                                  </a:cubicBezTo>
                                  <a:cubicBezTo>
                                    <a:pt x="198" y="396"/>
                                    <a:pt x="232" y="340"/>
                                    <a:pt x="239" y="324"/>
                                  </a:cubicBezTo>
                                  <a:cubicBezTo>
                                    <a:pt x="257" y="282"/>
                                    <a:pt x="252" y="275"/>
                                    <a:pt x="266" y="228"/>
                                  </a:cubicBezTo>
                                  <a:cubicBezTo>
                                    <a:pt x="274" y="200"/>
                                    <a:pt x="285" y="173"/>
                                    <a:pt x="294" y="146"/>
                                  </a:cubicBezTo>
                                  <a:cubicBezTo>
                                    <a:pt x="306" y="110"/>
                                    <a:pt x="333" y="0"/>
                                    <a:pt x="321" y="36"/>
                                  </a:cubicBezTo>
                                  <a:cubicBezTo>
                                    <a:pt x="316" y="50"/>
                                    <a:pt x="312" y="63"/>
                                    <a:pt x="307" y="77"/>
                                  </a:cubicBezTo>
                                  <a:cubicBezTo>
                                    <a:pt x="303" y="159"/>
                                    <a:pt x="306" y="242"/>
                                    <a:pt x="294" y="324"/>
                                  </a:cubicBezTo>
                                  <a:cubicBezTo>
                                    <a:pt x="292" y="340"/>
                                    <a:pt x="283" y="365"/>
                                    <a:pt x="266" y="365"/>
                                  </a:cubicBezTo>
                                  <a:cubicBezTo>
                                    <a:pt x="252" y="365"/>
                                    <a:pt x="257" y="338"/>
                                    <a:pt x="253" y="324"/>
                                  </a:cubicBezTo>
                                  <a:cubicBezTo>
                                    <a:pt x="227" y="401"/>
                                    <a:pt x="226" y="430"/>
                                    <a:pt x="239" y="516"/>
                                  </a:cubicBezTo>
                                  <a:cubicBezTo>
                                    <a:pt x="258" y="460"/>
                                    <a:pt x="251" y="408"/>
                                    <a:pt x="294" y="365"/>
                                  </a:cubicBezTo>
                                  <a:cubicBezTo>
                                    <a:pt x="282" y="439"/>
                                    <a:pt x="255" y="513"/>
                                    <a:pt x="280" y="585"/>
                                  </a:cubicBezTo>
                                  <a:cubicBezTo>
                                    <a:pt x="285" y="571"/>
                                    <a:pt x="290" y="558"/>
                                    <a:pt x="294" y="544"/>
                                  </a:cubicBezTo>
                                  <a:cubicBezTo>
                                    <a:pt x="299" y="530"/>
                                    <a:pt x="307" y="487"/>
                                    <a:pt x="307" y="502"/>
                                  </a:cubicBezTo>
                                  <a:cubicBezTo>
                                    <a:pt x="307" y="637"/>
                                    <a:pt x="318" y="662"/>
                                    <a:pt x="266" y="749"/>
                                  </a:cubicBezTo>
                                  <a:cubicBezTo>
                                    <a:pt x="249" y="777"/>
                                    <a:pt x="211" y="832"/>
                                    <a:pt x="211" y="832"/>
                                  </a:cubicBezTo>
                                  <a:cubicBezTo>
                                    <a:pt x="190" y="673"/>
                                    <a:pt x="210" y="730"/>
                                    <a:pt x="184" y="790"/>
                                  </a:cubicBezTo>
                                  <a:cubicBezTo>
                                    <a:pt x="177" y="805"/>
                                    <a:pt x="166" y="818"/>
                                    <a:pt x="157" y="832"/>
                                  </a:cubicBezTo>
                                  <a:cubicBezTo>
                                    <a:pt x="152" y="804"/>
                                    <a:pt x="160" y="771"/>
                                    <a:pt x="143" y="749"/>
                                  </a:cubicBezTo>
                                  <a:cubicBezTo>
                                    <a:pt x="135" y="739"/>
                                    <a:pt x="126" y="784"/>
                                    <a:pt x="115" y="777"/>
                                  </a:cubicBezTo>
                                  <a:cubicBezTo>
                                    <a:pt x="99" y="767"/>
                                    <a:pt x="106" y="740"/>
                                    <a:pt x="102" y="722"/>
                                  </a:cubicBezTo>
                                  <a:cubicBezTo>
                                    <a:pt x="97" y="736"/>
                                    <a:pt x="88" y="749"/>
                                    <a:pt x="88" y="763"/>
                                  </a:cubicBezTo>
                                  <a:cubicBezTo>
                                    <a:pt x="88" y="777"/>
                                    <a:pt x="92" y="814"/>
                                    <a:pt x="102" y="804"/>
                                  </a:cubicBezTo>
                                  <a:cubicBezTo>
                                    <a:pt x="122" y="784"/>
                                    <a:pt x="129" y="722"/>
                                    <a:pt x="129" y="722"/>
                                  </a:cubicBezTo>
                                  <a:cubicBezTo>
                                    <a:pt x="124" y="772"/>
                                    <a:pt x="115" y="822"/>
                                    <a:pt x="115" y="873"/>
                                  </a:cubicBezTo>
                                  <a:cubicBezTo>
                                    <a:pt x="115" y="892"/>
                                    <a:pt x="129" y="837"/>
                                    <a:pt x="129" y="818"/>
                                  </a:cubicBezTo>
                                  <a:cubicBezTo>
                                    <a:pt x="129" y="804"/>
                                    <a:pt x="124" y="848"/>
                                    <a:pt x="115" y="859"/>
                                  </a:cubicBezTo>
                                  <a:cubicBezTo>
                                    <a:pt x="105" y="872"/>
                                    <a:pt x="88" y="877"/>
                                    <a:pt x="74" y="886"/>
                                  </a:cubicBezTo>
                                  <a:cubicBezTo>
                                    <a:pt x="74" y="886"/>
                                    <a:pt x="111" y="905"/>
                                    <a:pt x="129" y="914"/>
                                  </a:cubicBezTo>
                                  <a:cubicBezTo>
                                    <a:pt x="124" y="900"/>
                                    <a:pt x="129" y="873"/>
                                    <a:pt x="115" y="873"/>
                                  </a:cubicBezTo>
                                  <a:cubicBezTo>
                                    <a:pt x="101" y="873"/>
                                    <a:pt x="112" y="924"/>
                                    <a:pt x="102" y="914"/>
                                  </a:cubicBezTo>
                                  <a:cubicBezTo>
                                    <a:pt x="86" y="897"/>
                                    <a:pt x="93" y="868"/>
                                    <a:pt x="88" y="845"/>
                                  </a:cubicBezTo>
                                  <a:cubicBezTo>
                                    <a:pt x="79" y="859"/>
                                    <a:pt x="71" y="873"/>
                                    <a:pt x="61" y="886"/>
                                  </a:cubicBezTo>
                                  <a:cubicBezTo>
                                    <a:pt x="39" y="914"/>
                                    <a:pt x="0" y="937"/>
                                    <a:pt x="74" y="886"/>
                                  </a:cubicBezTo>
                                  <a:cubicBezTo>
                                    <a:pt x="79" y="872"/>
                                    <a:pt x="88" y="831"/>
                                    <a:pt x="88" y="845"/>
                                  </a:cubicBezTo>
                                  <a:cubicBezTo>
                                    <a:pt x="88" y="868"/>
                                    <a:pt x="81" y="892"/>
                                    <a:pt x="74" y="914"/>
                                  </a:cubicBezTo>
                                  <a:cubicBezTo>
                                    <a:pt x="68" y="933"/>
                                    <a:pt x="56" y="951"/>
                                    <a:pt x="47" y="969"/>
                                  </a:cubicBezTo>
                                  <a:cubicBezTo>
                                    <a:pt x="41" y="953"/>
                                    <a:pt x="15" y="902"/>
                                    <a:pt x="47" y="886"/>
                                  </a:cubicBezTo>
                                  <a:cubicBezTo>
                                    <a:pt x="60" y="879"/>
                                    <a:pt x="74" y="895"/>
                                    <a:pt x="88" y="900"/>
                                  </a:cubicBezTo>
                                  <a:cubicBezTo>
                                    <a:pt x="106" y="895"/>
                                    <a:pt x="126" y="893"/>
                                    <a:pt x="143" y="886"/>
                                  </a:cubicBezTo>
                                  <a:cubicBezTo>
                                    <a:pt x="158" y="880"/>
                                    <a:pt x="169" y="853"/>
                                    <a:pt x="184" y="859"/>
                                  </a:cubicBezTo>
                                  <a:cubicBezTo>
                                    <a:pt x="203" y="867"/>
                                    <a:pt x="202" y="896"/>
                                    <a:pt x="211" y="914"/>
                                  </a:cubicBezTo>
                                  <a:cubicBezTo>
                                    <a:pt x="211" y="914"/>
                                    <a:pt x="175" y="905"/>
                                    <a:pt x="157" y="900"/>
                                  </a:cubicBezTo>
                                  <a:cubicBezTo>
                                    <a:pt x="134" y="905"/>
                                    <a:pt x="111" y="914"/>
                                    <a:pt x="88" y="914"/>
                                  </a:cubicBezTo>
                                  <a:cubicBezTo>
                                    <a:pt x="69" y="914"/>
                                    <a:pt x="125" y="893"/>
                                    <a:pt x="143" y="900"/>
                                  </a:cubicBezTo>
                                  <a:cubicBezTo>
                                    <a:pt x="156" y="905"/>
                                    <a:pt x="152" y="927"/>
                                    <a:pt x="157" y="941"/>
                                  </a:cubicBezTo>
                                  <a:cubicBezTo>
                                    <a:pt x="143" y="946"/>
                                    <a:pt x="126" y="965"/>
                                    <a:pt x="115" y="955"/>
                                  </a:cubicBezTo>
                                  <a:cubicBezTo>
                                    <a:pt x="105" y="946"/>
                                    <a:pt x="136" y="939"/>
                                    <a:pt x="143" y="928"/>
                                  </a:cubicBezTo>
                                  <a:cubicBezTo>
                                    <a:pt x="177" y="872"/>
                                    <a:pt x="150" y="856"/>
                                    <a:pt x="225" y="832"/>
                                  </a:cubicBezTo>
                                  <a:cubicBezTo>
                                    <a:pt x="299" y="758"/>
                                    <a:pt x="217" y="836"/>
                                    <a:pt x="225" y="845"/>
                                  </a:cubicBezTo>
                                  <a:cubicBezTo>
                                    <a:pt x="236" y="857"/>
                                    <a:pt x="252" y="827"/>
                                    <a:pt x="266" y="818"/>
                                  </a:cubicBezTo>
                                  <a:cubicBezTo>
                                    <a:pt x="313" y="682"/>
                                    <a:pt x="280" y="791"/>
                                    <a:pt x="280" y="4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54"/>
                          <wps:cNvSpPr>
                            <a:spLocks/>
                          </wps:cNvSpPr>
                          <wps:spPr bwMode="auto">
                            <a:xfrm>
                              <a:off x="5869" y="13640"/>
                              <a:ext cx="245" cy="980"/>
                            </a:xfrm>
                            <a:custGeom>
                              <a:avLst/>
                              <a:gdLst>
                                <a:gd name="T0" fmla="*/ 206 w 245"/>
                                <a:gd name="T1" fmla="*/ 294 h 980"/>
                                <a:gd name="T2" fmla="*/ 193 w 245"/>
                                <a:gd name="T3" fmla="*/ 376 h 980"/>
                                <a:gd name="T4" fmla="*/ 206 w 245"/>
                                <a:gd name="T5" fmla="*/ 390 h 980"/>
                                <a:gd name="T6" fmla="*/ 220 w 245"/>
                                <a:gd name="T7" fmla="*/ 321 h 980"/>
                                <a:gd name="T8" fmla="*/ 234 w 245"/>
                                <a:gd name="T9" fmla="*/ 362 h 980"/>
                                <a:gd name="T10" fmla="*/ 206 w 245"/>
                                <a:gd name="T11" fmla="*/ 390 h 980"/>
                                <a:gd name="T12" fmla="*/ 193 w 245"/>
                                <a:gd name="T13" fmla="*/ 349 h 980"/>
                                <a:gd name="T14" fmla="*/ 165 w 245"/>
                                <a:gd name="T15" fmla="*/ 403 h 980"/>
                                <a:gd name="T16" fmla="*/ 110 w 245"/>
                                <a:gd name="T17" fmla="*/ 568 h 980"/>
                                <a:gd name="T18" fmla="*/ 97 w 245"/>
                                <a:gd name="T19" fmla="*/ 637 h 980"/>
                                <a:gd name="T20" fmla="*/ 110 w 245"/>
                                <a:gd name="T21" fmla="*/ 554 h 980"/>
                                <a:gd name="T22" fmla="*/ 124 w 245"/>
                                <a:gd name="T23" fmla="*/ 760 h 980"/>
                                <a:gd name="T24" fmla="*/ 138 w 245"/>
                                <a:gd name="T25" fmla="*/ 678 h 980"/>
                                <a:gd name="T26" fmla="*/ 152 w 245"/>
                                <a:gd name="T27" fmla="*/ 609 h 980"/>
                                <a:gd name="T28" fmla="*/ 165 w 245"/>
                                <a:gd name="T29" fmla="*/ 691 h 980"/>
                                <a:gd name="T30" fmla="*/ 152 w 245"/>
                                <a:gd name="T31" fmla="*/ 801 h 980"/>
                                <a:gd name="T32" fmla="*/ 138 w 245"/>
                                <a:gd name="T33" fmla="*/ 842 h 980"/>
                                <a:gd name="T34" fmla="*/ 124 w 245"/>
                                <a:gd name="T35" fmla="*/ 705 h 980"/>
                                <a:gd name="T36" fmla="*/ 83 w 245"/>
                                <a:gd name="T37" fmla="*/ 733 h 980"/>
                                <a:gd name="T38" fmla="*/ 69 w 245"/>
                                <a:gd name="T39" fmla="*/ 801 h 980"/>
                                <a:gd name="T40" fmla="*/ 42 w 245"/>
                                <a:gd name="T41" fmla="*/ 883 h 980"/>
                                <a:gd name="T42" fmla="*/ 97 w 245"/>
                                <a:gd name="T43" fmla="*/ 746 h 980"/>
                                <a:gd name="T44" fmla="*/ 110 w 245"/>
                                <a:gd name="T45" fmla="*/ 705 h 980"/>
                                <a:gd name="T46" fmla="*/ 83 w 245"/>
                                <a:gd name="T47" fmla="*/ 842 h 980"/>
                                <a:gd name="T48" fmla="*/ 69 w 245"/>
                                <a:gd name="T49" fmla="*/ 760 h 980"/>
                                <a:gd name="T50" fmla="*/ 42 w 245"/>
                                <a:gd name="T51" fmla="*/ 815 h 980"/>
                                <a:gd name="T52" fmla="*/ 28 w 245"/>
                                <a:gd name="T53" fmla="*/ 774 h 980"/>
                                <a:gd name="T54" fmla="*/ 14 w 245"/>
                                <a:gd name="T55" fmla="*/ 829 h 980"/>
                                <a:gd name="T56" fmla="*/ 42 w 245"/>
                                <a:gd name="T57" fmla="*/ 787 h 980"/>
                                <a:gd name="T58" fmla="*/ 56 w 245"/>
                                <a:gd name="T59" fmla="*/ 911 h 980"/>
                                <a:gd name="T60" fmla="*/ 56 w 245"/>
                                <a:gd name="T61" fmla="*/ 966 h 980"/>
                                <a:gd name="T62" fmla="*/ 69 w 245"/>
                                <a:gd name="T63" fmla="*/ 925 h 980"/>
                                <a:gd name="T64" fmla="*/ 56 w 245"/>
                                <a:gd name="T65" fmla="*/ 966 h 980"/>
                                <a:gd name="T66" fmla="*/ 193 w 245"/>
                                <a:gd name="T67" fmla="*/ 883 h 980"/>
                                <a:gd name="T68" fmla="*/ 206 w 245"/>
                                <a:gd name="T69" fmla="*/ 691 h 980"/>
                                <a:gd name="T70" fmla="*/ 220 w 245"/>
                                <a:gd name="T71" fmla="*/ 486 h 980"/>
                                <a:gd name="T72" fmla="*/ 234 w 245"/>
                                <a:gd name="T73" fmla="*/ 554 h 980"/>
                                <a:gd name="T74" fmla="*/ 220 w 245"/>
                                <a:gd name="T75" fmla="*/ 623 h 980"/>
                                <a:gd name="T76" fmla="*/ 165 w 245"/>
                                <a:gd name="T77" fmla="*/ 266 h 980"/>
                                <a:gd name="T78" fmla="*/ 110 w 245"/>
                                <a:gd name="T79" fmla="*/ 390 h 980"/>
                                <a:gd name="T80" fmla="*/ 110 w 245"/>
                                <a:gd name="T81" fmla="*/ 623 h 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45" h="980">
                                  <a:moveTo>
                                    <a:pt x="206" y="294"/>
                                  </a:moveTo>
                                  <a:cubicBezTo>
                                    <a:pt x="202" y="321"/>
                                    <a:pt x="198" y="349"/>
                                    <a:pt x="193" y="376"/>
                                  </a:cubicBezTo>
                                  <a:cubicBezTo>
                                    <a:pt x="178" y="458"/>
                                    <a:pt x="166" y="472"/>
                                    <a:pt x="206" y="390"/>
                                  </a:cubicBezTo>
                                  <a:cubicBezTo>
                                    <a:pt x="211" y="367"/>
                                    <a:pt x="203" y="338"/>
                                    <a:pt x="220" y="321"/>
                                  </a:cubicBezTo>
                                  <a:cubicBezTo>
                                    <a:pt x="230" y="311"/>
                                    <a:pt x="237" y="348"/>
                                    <a:pt x="234" y="362"/>
                                  </a:cubicBezTo>
                                  <a:cubicBezTo>
                                    <a:pt x="231" y="375"/>
                                    <a:pt x="215" y="381"/>
                                    <a:pt x="206" y="390"/>
                                  </a:cubicBezTo>
                                  <a:cubicBezTo>
                                    <a:pt x="202" y="376"/>
                                    <a:pt x="207" y="345"/>
                                    <a:pt x="193" y="349"/>
                                  </a:cubicBezTo>
                                  <a:cubicBezTo>
                                    <a:pt x="174" y="355"/>
                                    <a:pt x="171" y="384"/>
                                    <a:pt x="165" y="403"/>
                                  </a:cubicBezTo>
                                  <a:cubicBezTo>
                                    <a:pt x="144" y="467"/>
                                    <a:pt x="149" y="511"/>
                                    <a:pt x="110" y="568"/>
                                  </a:cubicBezTo>
                                  <a:cubicBezTo>
                                    <a:pt x="106" y="591"/>
                                    <a:pt x="97" y="660"/>
                                    <a:pt x="97" y="637"/>
                                  </a:cubicBezTo>
                                  <a:cubicBezTo>
                                    <a:pt x="97" y="609"/>
                                    <a:pt x="104" y="527"/>
                                    <a:pt x="110" y="554"/>
                                  </a:cubicBezTo>
                                  <a:cubicBezTo>
                                    <a:pt x="125" y="621"/>
                                    <a:pt x="119" y="691"/>
                                    <a:pt x="124" y="760"/>
                                  </a:cubicBezTo>
                                  <a:cubicBezTo>
                                    <a:pt x="129" y="733"/>
                                    <a:pt x="133" y="705"/>
                                    <a:pt x="138" y="678"/>
                                  </a:cubicBezTo>
                                  <a:cubicBezTo>
                                    <a:pt x="142" y="655"/>
                                    <a:pt x="131" y="599"/>
                                    <a:pt x="152" y="609"/>
                                  </a:cubicBezTo>
                                  <a:cubicBezTo>
                                    <a:pt x="177" y="621"/>
                                    <a:pt x="161" y="664"/>
                                    <a:pt x="165" y="691"/>
                                  </a:cubicBezTo>
                                  <a:cubicBezTo>
                                    <a:pt x="161" y="728"/>
                                    <a:pt x="158" y="765"/>
                                    <a:pt x="152" y="801"/>
                                  </a:cubicBezTo>
                                  <a:cubicBezTo>
                                    <a:pt x="149" y="815"/>
                                    <a:pt x="142" y="856"/>
                                    <a:pt x="138" y="842"/>
                                  </a:cubicBezTo>
                                  <a:cubicBezTo>
                                    <a:pt x="125" y="798"/>
                                    <a:pt x="129" y="751"/>
                                    <a:pt x="124" y="705"/>
                                  </a:cubicBezTo>
                                  <a:cubicBezTo>
                                    <a:pt x="91" y="805"/>
                                    <a:pt x="104" y="815"/>
                                    <a:pt x="83" y="733"/>
                                  </a:cubicBezTo>
                                  <a:cubicBezTo>
                                    <a:pt x="78" y="756"/>
                                    <a:pt x="75" y="779"/>
                                    <a:pt x="69" y="801"/>
                                  </a:cubicBezTo>
                                  <a:cubicBezTo>
                                    <a:pt x="61" y="829"/>
                                    <a:pt x="42" y="883"/>
                                    <a:pt x="42" y="883"/>
                                  </a:cubicBezTo>
                                  <a:cubicBezTo>
                                    <a:pt x="17" y="811"/>
                                    <a:pt x="47" y="796"/>
                                    <a:pt x="97" y="746"/>
                                  </a:cubicBezTo>
                                  <a:cubicBezTo>
                                    <a:pt x="101" y="732"/>
                                    <a:pt x="110" y="691"/>
                                    <a:pt x="110" y="705"/>
                                  </a:cubicBezTo>
                                  <a:cubicBezTo>
                                    <a:pt x="110" y="752"/>
                                    <a:pt x="91" y="796"/>
                                    <a:pt x="83" y="842"/>
                                  </a:cubicBezTo>
                                  <a:cubicBezTo>
                                    <a:pt x="78" y="815"/>
                                    <a:pt x="92" y="775"/>
                                    <a:pt x="69" y="760"/>
                                  </a:cubicBezTo>
                                  <a:cubicBezTo>
                                    <a:pt x="52" y="749"/>
                                    <a:pt x="56" y="830"/>
                                    <a:pt x="42" y="815"/>
                                  </a:cubicBezTo>
                                  <a:cubicBezTo>
                                    <a:pt x="11" y="781"/>
                                    <a:pt x="100" y="702"/>
                                    <a:pt x="28" y="774"/>
                                  </a:cubicBezTo>
                                  <a:cubicBezTo>
                                    <a:pt x="23" y="792"/>
                                    <a:pt x="0" y="816"/>
                                    <a:pt x="14" y="829"/>
                                  </a:cubicBezTo>
                                  <a:cubicBezTo>
                                    <a:pt x="26" y="840"/>
                                    <a:pt x="34" y="772"/>
                                    <a:pt x="42" y="787"/>
                                  </a:cubicBezTo>
                                  <a:cubicBezTo>
                                    <a:pt x="61" y="824"/>
                                    <a:pt x="51" y="870"/>
                                    <a:pt x="56" y="911"/>
                                  </a:cubicBezTo>
                                  <a:cubicBezTo>
                                    <a:pt x="103" y="863"/>
                                    <a:pt x="88" y="869"/>
                                    <a:pt x="56" y="966"/>
                                  </a:cubicBezTo>
                                  <a:cubicBezTo>
                                    <a:pt x="51" y="980"/>
                                    <a:pt x="69" y="925"/>
                                    <a:pt x="69" y="925"/>
                                  </a:cubicBezTo>
                                  <a:cubicBezTo>
                                    <a:pt x="69" y="925"/>
                                    <a:pt x="48" y="978"/>
                                    <a:pt x="56" y="966"/>
                                  </a:cubicBezTo>
                                  <a:cubicBezTo>
                                    <a:pt x="98" y="902"/>
                                    <a:pt x="124" y="918"/>
                                    <a:pt x="193" y="883"/>
                                  </a:cubicBezTo>
                                  <a:cubicBezTo>
                                    <a:pt x="245" y="804"/>
                                    <a:pt x="236" y="782"/>
                                    <a:pt x="206" y="691"/>
                                  </a:cubicBezTo>
                                  <a:cubicBezTo>
                                    <a:pt x="211" y="623"/>
                                    <a:pt x="206" y="553"/>
                                    <a:pt x="220" y="486"/>
                                  </a:cubicBezTo>
                                  <a:cubicBezTo>
                                    <a:pt x="225" y="463"/>
                                    <a:pt x="234" y="531"/>
                                    <a:pt x="234" y="554"/>
                                  </a:cubicBezTo>
                                  <a:cubicBezTo>
                                    <a:pt x="234" y="577"/>
                                    <a:pt x="225" y="600"/>
                                    <a:pt x="220" y="623"/>
                                  </a:cubicBezTo>
                                  <a:cubicBezTo>
                                    <a:pt x="203" y="31"/>
                                    <a:pt x="240" y="0"/>
                                    <a:pt x="165" y="266"/>
                                  </a:cubicBezTo>
                                  <a:cubicBezTo>
                                    <a:pt x="150" y="319"/>
                                    <a:pt x="150" y="350"/>
                                    <a:pt x="110" y="390"/>
                                  </a:cubicBezTo>
                                  <a:cubicBezTo>
                                    <a:pt x="91" y="448"/>
                                    <a:pt x="110" y="562"/>
                                    <a:pt x="110" y="6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55"/>
                          <wps:cNvSpPr>
                            <a:spLocks/>
                          </wps:cNvSpPr>
                          <wps:spPr bwMode="auto">
                            <a:xfrm>
                              <a:off x="5836" y="13692"/>
                              <a:ext cx="265" cy="1024"/>
                            </a:xfrm>
                            <a:custGeom>
                              <a:avLst/>
                              <a:gdLst>
                                <a:gd name="T0" fmla="*/ 171 w 265"/>
                                <a:gd name="T1" fmla="*/ 845 h 1024"/>
                                <a:gd name="T2" fmla="*/ 157 w 265"/>
                                <a:gd name="T3" fmla="*/ 886 h 1024"/>
                                <a:gd name="T4" fmla="*/ 116 w 265"/>
                                <a:gd name="T5" fmla="*/ 900 h 1024"/>
                                <a:gd name="T6" fmla="*/ 47 w 265"/>
                                <a:gd name="T7" fmla="*/ 914 h 1024"/>
                                <a:gd name="T8" fmla="*/ 157 w 265"/>
                                <a:gd name="T9" fmla="*/ 900 h 1024"/>
                                <a:gd name="T10" fmla="*/ 102 w 265"/>
                                <a:gd name="T11" fmla="*/ 996 h 1024"/>
                                <a:gd name="T12" fmla="*/ 61 w 265"/>
                                <a:gd name="T13" fmla="*/ 1023 h 1024"/>
                                <a:gd name="T14" fmla="*/ 20 w 265"/>
                                <a:gd name="T15" fmla="*/ 1010 h 1024"/>
                                <a:gd name="T16" fmla="*/ 47 w 265"/>
                                <a:gd name="T17" fmla="*/ 982 h 1024"/>
                                <a:gd name="T18" fmla="*/ 198 w 265"/>
                                <a:gd name="T19" fmla="*/ 694 h 1024"/>
                                <a:gd name="T20" fmla="*/ 143 w 265"/>
                                <a:gd name="T21" fmla="*/ 722 h 1024"/>
                                <a:gd name="T22" fmla="*/ 102 w 265"/>
                                <a:gd name="T23" fmla="*/ 749 h 1024"/>
                                <a:gd name="T24" fmla="*/ 61 w 265"/>
                                <a:gd name="T25" fmla="*/ 831 h 1024"/>
                                <a:gd name="T26" fmla="*/ 102 w 265"/>
                                <a:gd name="T27" fmla="*/ 818 h 1024"/>
                                <a:gd name="T28" fmla="*/ 130 w 265"/>
                                <a:gd name="T29" fmla="*/ 790 h 1024"/>
                                <a:gd name="T30" fmla="*/ 130 w 265"/>
                                <a:gd name="T31" fmla="*/ 763 h 1024"/>
                                <a:gd name="T32" fmla="*/ 61 w 265"/>
                                <a:gd name="T33" fmla="*/ 777 h 1024"/>
                                <a:gd name="T34" fmla="*/ 20 w 265"/>
                                <a:gd name="T35" fmla="*/ 804 h 1024"/>
                                <a:gd name="T36" fmla="*/ 34 w 265"/>
                                <a:gd name="T37" fmla="*/ 735 h 1024"/>
                                <a:gd name="T38" fmla="*/ 116 w 265"/>
                                <a:gd name="T39" fmla="*/ 612 h 1024"/>
                                <a:gd name="T40" fmla="*/ 157 w 265"/>
                                <a:gd name="T41" fmla="*/ 420 h 1024"/>
                                <a:gd name="T42" fmla="*/ 185 w 265"/>
                                <a:gd name="T43" fmla="*/ 694 h 1024"/>
                                <a:gd name="T44" fmla="*/ 198 w 265"/>
                                <a:gd name="T45" fmla="*/ 639 h 1024"/>
                                <a:gd name="T46" fmla="*/ 226 w 265"/>
                                <a:gd name="T47" fmla="*/ 598 h 1024"/>
                                <a:gd name="T48" fmla="*/ 226 w 265"/>
                                <a:gd name="T49" fmla="*/ 406 h 1024"/>
                                <a:gd name="T50" fmla="*/ 198 w 265"/>
                                <a:gd name="T51" fmla="*/ 447 h 1024"/>
                                <a:gd name="T52" fmla="*/ 171 w 265"/>
                                <a:gd name="T53" fmla="*/ 475 h 1024"/>
                                <a:gd name="T54" fmla="*/ 116 w 265"/>
                                <a:gd name="T55" fmla="*/ 530 h 1024"/>
                                <a:gd name="T56" fmla="*/ 61 w 265"/>
                                <a:gd name="T57" fmla="*/ 653 h 1024"/>
                                <a:gd name="T58" fmla="*/ 89 w 265"/>
                                <a:gd name="T59" fmla="*/ 626 h 1024"/>
                                <a:gd name="T60" fmla="*/ 157 w 265"/>
                                <a:gd name="T61" fmla="*/ 571 h 1024"/>
                                <a:gd name="T62" fmla="*/ 157 w 265"/>
                                <a:gd name="T63" fmla="*/ 667 h 1024"/>
                                <a:gd name="T64" fmla="*/ 116 w 265"/>
                                <a:gd name="T65" fmla="*/ 681 h 1024"/>
                                <a:gd name="T66" fmla="*/ 185 w 265"/>
                                <a:gd name="T67" fmla="*/ 694 h 1024"/>
                                <a:gd name="T68" fmla="*/ 20 w 265"/>
                                <a:gd name="T69" fmla="*/ 763 h 1024"/>
                                <a:gd name="T70" fmla="*/ 6 w 265"/>
                                <a:gd name="T71" fmla="*/ 804 h 1024"/>
                                <a:gd name="T72" fmla="*/ 47 w 265"/>
                                <a:gd name="T73" fmla="*/ 818 h 1024"/>
                                <a:gd name="T74" fmla="*/ 143 w 265"/>
                                <a:gd name="T75" fmla="*/ 804 h 1024"/>
                                <a:gd name="T76" fmla="*/ 102 w 265"/>
                                <a:gd name="T77" fmla="*/ 831 h 1024"/>
                                <a:gd name="T78" fmla="*/ 20 w 265"/>
                                <a:gd name="T79" fmla="*/ 941 h 1024"/>
                                <a:gd name="T80" fmla="*/ 75 w 265"/>
                                <a:gd name="T81" fmla="*/ 955 h 1024"/>
                                <a:gd name="T82" fmla="*/ 130 w 265"/>
                                <a:gd name="T83" fmla="*/ 900 h 1024"/>
                                <a:gd name="T84" fmla="*/ 171 w 265"/>
                                <a:gd name="T85" fmla="*/ 886 h 1024"/>
                                <a:gd name="T86" fmla="*/ 212 w 265"/>
                                <a:gd name="T87" fmla="*/ 338 h 1024"/>
                                <a:gd name="T88" fmla="*/ 239 w 265"/>
                                <a:gd name="T89" fmla="*/ 105 h 1024"/>
                                <a:gd name="T90" fmla="*/ 226 w 265"/>
                                <a:gd name="T91" fmla="*/ 214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65" h="1024">
                                  <a:moveTo>
                                    <a:pt x="171" y="845"/>
                                  </a:moveTo>
                                  <a:cubicBezTo>
                                    <a:pt x="166" y="859"/>
                                    <a:pt x="162" y="872"/>
                                    <a:pt x="157" y="886"/>
                                  </a:cubicBezTo>
                                  <a:cubicBezTo>
                                    <a:pt x="152" y="900"/>
                                    <a:pt x="130" y="896"/>
                                    <a:pt x="116" y="900"/>
                                  </a:cubicBezTo>
                                  <a:cubicBezTo>
                                    <a:pt x="93" y="906"/>
                                    <a:pt x="24" y="914"/>
                                    <a:pt x="47" y="914"/>
                                  </a:cubicBezTo>
                                  <a:cubicBezTo>
                                    <a:pt x="84" y="914"/>
                                    <a:pt x="120" y="905"/>
                                    <a:pt x="157" y="900"/>
                                  </a:cubicBezTo>
                                  <a:cubicBezTo>
                                    <a:pt x="70" y="930"/>
                                    <a:pt x="157" y="887"/>
                                    <a:pt x="102" y="996"/>
                                  </a:cubicBezTo>
                                  <a:cubicBezTo>
                                    <a:pt x="95" y="1011"/>
                                    <a:pt x="75" y="1014"/>
                                    <a:pt x="61" y="1023"/>
                                  </a:cubicBezTo>
                                  <a:cubicBezTo>
                                    <a:pt x="47" y="1019"/>
                                    <a:pt x="25" y="1024"/>
                                    <a:pt x="20" y="1010"/>
                                  </a:cubicBezTo>
                                  <a:cubicBezTo>
                                    <a:pt x="16" y="998"/>
                                    <a:pt x="43" y="994"/>
                                    <a:pt x="47" y="982"/>
                                  </a:cubicBezTo>
                                  <a:cubicBezTo>
                                    <a:pt x="81" y="873"/>
                                    <a:pt x="71" y="737"/>
                                    <a:pt x="198" y="694"/>
                                  </a:cubicBezTo>
                                  <a:cubicBezTo>
                                    <a:pt x="123" y="670"/>
                                    <a:pt x="182" y="674"/>
                                    <a:pt x="143" y="722"/>
                                  </a:cubicBezTo>
                                  <a:cubicBezTo>
                                    <a:pt x="133" y="735"/>
                                    <a:pt x="116" y="740"/>
                                    <a:pt x="102" y="749"/>
                                  </a:cubicBezTo>
                                  <a:cubicBezTo>
                                    <a:pt x="101" y="751"/>
                                    <a:pt x="50" y="820"/>
                                    <a:pt x="61" y="831"/>
                                  </a:cubicBezTo>
                                  <a:cubicBezTo>
                                    <a:pt x="71" y="841"/>
                                    <a:pt x="88" y="822"/>
                                    <a:pt x="102" y="818"/>
                                  </a:cubicBezTo>
                                  <a:cubicBezTo>
                                    <a:pt x="111" y="809"/>
                                    <a:pt x="119" y="797"/>
                                    <a:pt x="130" y="790"/>
                                  </a:cubicBezTo>
                                  <a:cubicBezTo>
                                    <a:pt x="169" y="767"/>
                                    <a:pt x="201" y="787"/>
                                    <a:pt x="130" y="763"/>
                                  </a:cubicBezTo>
                                  <a:cubicBezTo>
                                    <a:pt x="107" y="768"/>
                                    <a:pt x="83" y="769"/>
                                    <a:pt x="61" y="777"/>
                                  </a:cubicBezTo>
                                  <a:cubicBezTo>
                                    <a:pt x="46" y="783"/>
                                    <a:pt x="29" y="818"/>
                                    <a:pt x="20" y="804"/>
                                  </a:cubicBezTo>
                                  <a:cubicBezTo>
                                    <a:pt x="7" y="784"/>
                                    <a:pt x="26" y="757"/>
                                    <a:pt x="34" y="735"/>
                                  </a:cubicBezTo>
                                  <a:cubicBezTo>
                                    <a:pt x="51" y="690"/>
                                    <a:pt x="82" y="646"/>
                                    <a:pt x="116" y="612"/>
                                  </a:cubicBezTo>
                                  <a:cubicBezTo>
                                    <a:pt x="155" y="495"/>
                                    <a:pt x="139" y="559"/>
                                    <a:pt x="157" y="420"/>
                                  </a:cubicBezTo>
                                  <a:cubicBezTo>
                                    <a:pt x="204" y="557"/>
                                    <a:pt x="129" y="327"/>
                                    <a:pt x="185" y="694"/>
                                  </a:cubicBezTo>
                                  <a:cubicBezTo>
                                    <a:pt x="188" y="713"/>
                                    <a:pt x="191" y="656"/>
                                    <a:pt x="198" y="639"/>
                                  </a:cubicBezTo>
                                  <a:cubicBezTo>
                                    <a:pt x="205" y="624"/>
                                    <a:pt x="217" y="612"/>
                                    <a:pt x="226" y="598"/>
                                  </a:cubicBezTo>
                                  <a:cubicBezTo>
                                    <a:pt x="248" y="528"/>
                                    <a:pt x="262" y="503"/>
                                    <a:pt x="226" y="406"/>
                                  </a:cubicBezTo>
                                  <a:cubicBezTo>
                                    <a:pt x="220" y="390"/>
                                    <a:pt x="208" y="434"/>
                                    <a:pt x="198" y="447"/>
                                  </a:cubicBezTo>
                                  <a:cubicBezTo>
                                    <a:pt x="190" y="457"/>
                                    <a:pt x="180" y="466"/>
                                    <a:pt x="171" y="475"/>
                                  </a:cubicBezTo>
                                  <a:cubicBezTo>
                                    <a:pt x="140" y="565"/>
                                    <a:pt x="183" y="476"/>
                                    <a:pt x="116" y="530"/>
                                  </a:cubicBezTo>
                                  <a:cubicBezTo>
                                    <a:pt x="87" y="553"/>
                                    <a:pt x="69" y="630"/>
                                    <a:pt x="61" y="653"/>
                                  </a:cubicBezTo>
                                  <a:cubicBezTo>
                                    <a:pt x="57" y="665"/>
                                    <a:pt x="81" y="636"/>
                                    <a:pt x="89" y="626"/>
                                  </a:cubicBezTo>
                                  <a:cubicBezTo>
                                    <a:pt x="135" y="569"/>
                                    <a:pt x="91" y="594"/>
                                    <a:pt x="157" y="571"/>
                                  </a:cubicBezTo>
                                  <a:cubicBezTo>
                                    <a:pt x="164" y="599"/>
                                    <a:pt x="185" y="639"/>
                                    <a:pt x="157" y="667"/>
                                  </a:cubicBezTo>
                                  <a:cubicBezTo>
                                    <a:pt x="147" y="677"/>
                                    <a:pt x="129" y="675"/>
                                    <a:pt x="116" y="681"/>
                                  </a:cubicBezTo>
                                  <a:cubicBezTo>
                                    <a:pt x="14" y="732"/>
                                    <a:pt x="128" y="701"/>
                                    <a:pt x="185" y="694"/>
                                  </a:cubicBezTo>
                                  <a:cubicBezTo>
                                    <a:pt x="128" y="751"/>
                                    <a:pt x="106" y="750"/>
                                    <a:pt x="20" y="763"/>
                                  </a:cubicBezTo>
                                  <a:cubicBezTo>
                                    <a:pt x="15" y="777"/>
                                    <a:pt x="0" y="791"/>
                                    <a:pt x="6" y="804"/>
                                  </a:cubicBezTo>
                                  <a:cubicBezTo>
                                    <a:pt x="12" y="817"/>
                                    <a:pt x="33" y="818"/>
                                    <a:pt x="47" y="818"/>
                                  </a:cubicBezTo>
                                  <a:cubicBezTo>
                                    <a:pt x="79" y="818"/>
                                    <a:pt x="111" y="809"/>
                                    <a:pt x="143" y="804"/>
                                  </a:cubicBezTo>
                                  <a:cubicBezTo>
                                    <a:pt x="253" y="767"/>
                                    <a:pt x="121" y="825"/>
                                    <a:pt x="102" y="831"/>
                                  </a:cubicBezTo>
                                  <a:cubicBezTo>
                                    <a:pt x="55" y="863"/>
                                    <a:pt x="38" y="887"/>
                                    <a:pt x="20" y="941"/>
                                  </a:cubicBezTo>
                                  <a:cubicBezTo>
                                    <a:pt x="38" y="946"/>
                                    <a:pt x="56" y="955"/>
                                    <a:pt x="75" y="955"/>
                                  </a:cubicBezTo>
                                  <a:cubicBezTo>
                                    <a:pt x="147" y="955"/>
                                    <a:pt x="94" y="936"/>
                                    <a:pt x="130" y="900"/>
                                  </a:cubicBezTo>
                                  <a:cubicBezTo>
                                    <a:pt x="140" y="890"/>
                                    <a:pt x="157" y="891"/>
                                    <a:pt x="171" y="886"/>
                                  </a:cubicBezTo>
                                  <a:cubicBezTo>
                                    <a:pt x="265" y="744"/>
                                    <a:pt x="150" y="519"/>
                                    <a:pt x="212" y="338"/>
                                  </a:cubicBezTo>
                                  <a:cubicBezTo>
                                    <a:pt x="186" y="263"/>
                                    <a:pt x="138" y="0"/>
                                    <a:pt x="239" y="105"/>
                                  </a:cubicBezTo>
                                  <a:cubicBezTo>
                                    <a:pt x="225" y="205"/>
                                    <a:pt x="226" y="169"/>
                                    <a:pt x="226" y="21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8" name="Text Box 756"/>
                        <wps:cNvSpPr txBox="1">
                          <a:spLocks noChangeArrowheads="1"/>
                        </wps:cNvSpPr>
                        <wps:spPr bwMode="auto">
                          <a:xfrm>
                            <a:off x="6480" y="13500"/>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21" w:rsidRDefault="00A47221" w:rsidP="00204EFB">
                              <w:r>
                                <w:t>Pelleted debris</w:t>
                              </w:r>
                            </w:p>
                          </w:txbxContent>
                        </wps:txbx>
                        <wps:bodyPr rot="0" vert="horz" wrap="square" lIns="91440" tIns="45720" rIns="91440" bIns="45720" anchor="t" anchorCtr="0" upright="1">
                          <a:noAutofit/>
                        </wps:bodyPr>
                      </wps:wsp>
                      <wps:wsp>
                        <wps:cNvPr id="79" name="Text Box 757"/>
                        <wps:cNvSpPr txBox="1">
                          <a:spLocks noChangeArrowheads="1"/>
                        </wps:cNvSpPr>
                        <wps:spPr bwMode="auto">
                          <a:xfrm>
                            <a:off x="3780" y="13320"/>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21" w:rsidRDefault="00A47221" w:rsidP="00204EFB">
                              <w:r>
                                <w:t>Clear liquid containing the DNA</w:t>
                              </w:r>
                            </w:p>
                          </w:txbxContent>
                        </wps:txbx>
                        <wps:bodyPr rot="0" vert="horz" wrap="square" lIns="91440" tIns="45720" rIns="91440" bIns="45720" anchor="t" anchorCtr="0" upright="1">
                          <a:noAutofit/>
                        </wps:bodyPr>
                      </wps:wsp>
                      <wps:wsp>
                        <wps:cNvPr id="80" name="Line 758"/>
                        <wps:cNvCnPr>
                          <a:cxnSpLocks noChangeShapeType="1"/>
                        </wps:cNvCnPr>
                        <wps:spPr bwMode="auto">
                          <a:xfrm flipV="1">
                            <a:off x="5040" y="13860"/>
                            <a:ext cx="5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759"/>
                        <wps:cNvCnPr>
                          <a:cxnSpLocks noChangeShapeType="1"/>
                        </wps:cNvCnPr>
                        <wps:spPr bwMode="auto">
                          <a:xfrm flipH="1">
                            <a:off x="6120" y="13860"/>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6A21F2" id="Group 746" o:spid="_x0000_s1028" style="position:absolute;left:0;text-align:left;margin-left:117.5pt;margin-top:.25pt;width:207pt;height:2in;z-index:251669504" coordorigin="3780,12060" coordsize="414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">
                <v:group id="Group 747" o:spid="_x0000_s1029" style="position:absolute;left:5400;top:12060;width:720;height:2700" coordorigin="5400,12060" coordsize="72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748" o:spid="_x0000_s1030" style="position:absolute;left:5400;top:12060;width:720;height:2700" coordorigin="5400,12060" coordsize="72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749" o:spid="_x0000_s1031" type="#_x0000_t22" style="position:absolute;left:5400;top:12240;width:72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sGjsYA&#10;AADbAAAADwAAAGRycy9kb3ducmV2LnhtbESPQWvCQBSE70L/w/IEL6VurGI1dZVWFHoQIVG0x0f2&#10;mQSzb0N21fjvu0LB4zAz3zCzRWsqcaXGlZYVDPoRCOLM6pJzBfvd+m0CwnlkjZVlUnAnB4v5S2eG&#10;sbY3Tuia+lwECLsYFRTe17GULivIoOvbmjh4J9sY9EE2udQN3gLcVPI9isbSYMlhocCalgVl5/Ri&#10;FPyOzkmSroab6fB7N82O9HrYri9K9brt1ycIT61/hv/bP1rBxwAe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sGjsYAAADbAAAADwAAAAAAAAAAAAAAAACYAgAAZHJz&#10;L2Rvd25yZXYueG1sUEsFBgAAAAAEAAQA9QAAAIsDAAAAAA==&#10;" filled="f"/>
                    <v:shape id="AutoShape 750" o:spid="_x0000_s1032" type="#_x0000_t22" alt="Narrow vertical" style="position:absolute;left:5400;top:12060;width:7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4eTcIA&#10;AADbAAAADwAAAGRycy9kb3ducmV2LnhtbESPQWsCMRSE7wX/Q3iCt5rVgy1bo4ggFNmLa8Hr6+aZ&#10;bLt5WTepu/77RhA8DjPzDbNcD64RV+pC7VnBbJqBIK68rtko+DruXt9BhIissfFMCm4UYL0avSwx&#10;177nA13LaESCcMhRgY2xzaUMlSWHYepb4uSdfecwJtkZqTvsE9w1cp5lC+mw5rRgsaWtpeq3/HMK&#10;6Kcsir29GcNbPH8P/f50KC5KTcbD5gNEpCE+w4/2p1bwNo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h5NwgAAANsAAAAPAAAAAAAAAAAAAAAAAJgCAABkcnMvZG93&#10;bnJldi54bWxQSwUGAAAAAAQABAD1AAAAhwMAAAAA&#10;" fillcolor="black">
                      <v:fill r:id="rId7" o:title="" type="pattern"/>
                    </v:shape>
                    <v:line id="Line 751" o:spid="_x0000_s1033" style="position:absolute;flip:x;visibility:visible;mso-wrap-style:square" from="5760,13500" to="612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group>
                  <v:shape id="Freeform 752" o:spid="_x0000_s1034" style="position:absolute;left:5400;top:13320;width:720;height:180;visibility:visible;mso-wrap-style:square;v-text-anchor:top" coordsize="72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Mmf8QA&#10;AADbAAAADwAAAGRycy9kb3ducmV2LnhtbESP0WoCMRRE3wv+Q7hC32q20tayGkWEQqEvdfUDbjfX&#10;zdbNTUxSd/Xrm0LBx2FmzjCL1WA7caYQW8cKHicFCOLa6ZYbBfvd28MriJiQNXaOScGFIqyWo7sF&#10;ltr1vKVzlRqRIRxLVGBS8qWUsTZkMU6cJ87ewQWLKcvQSB2wz3DbyWlRvEiLLecFg542hupj9WMV&#10;nCo8Xr8+vJ/uTNieWtP3z9+fSt2Ph/UcRKIh3cL/7XetYPYEf1/y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Jn/EAAAA2wAAAA8AAAAAAAAAAAAAAAAAmAIAAGRycy9k&#10;b3ducmV2LnhtbFBLBQYAAAAABAAEAPUAAACJAwAAAAA=&#10;" path="m,c120,90,240,180,360,180,480,180,600,90,720,e" filled="f">
                    <v:path arrowok="t" o:connecttype="custom" o:connectlocs="0,0;360,180;720,0" o:connectangles="0,0,0"/>
                  </v:shape>
                  <v:shape id="Freeform 753" o:spid="_x0000_s1035" style="position:absolute;left:5768;top:13733;width:333;height:969;visibility:visible;mso-wrap-style:square;v-text-anchor:top" coordsize="333,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09h8MA&#10;AADbAAAADwAAAGRycy9kb3ducmV2LnhtbESPT4vCMBTE7wv7HcJb8Lamrv+7RimCogcP6l729mje&#10;psXmpTRZW7+9EQSPw8z8hlmsOluJKzW+dKxg0E9AEOdOl2wU/Jw3nzMQPiBrrByTght5WC3f3xaY&#10;atfyka6nYESEsE9RQRFCnUrp84Is+r6riaP35xqLIcrGSN1gG+G2kl9JMpEWS44LBda0Lii/nP6t&#10;An0wyXy6GeXD+ty6DLe/h8zslep9dNk3iEBdeIWf7Z1WMB3D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09h8MAAADbAAAADwAAAAAAAAAAAAAAAACYAgAAZHJzL2Rv&#10;d25yZXYueG1sUEsFBgAAAAAEAAQA9QAAAIgDAAAAAA==&#10;" path="m239,406v-5,18,-7,37,-14,55c218,480,204,497,198,516v-12,36,-17,74,-28,110c166,640,147,677,157,667v14,-14,18,-37,27,-55c189,589,193,567,198,544v4,-18,32,-55,13,-55c188,489,184,526,170,544v-35,110,14,-21,-41,68c121,624,105,643,115,653v9,9,20,-17,28,-27c171,591,200,554,225,516v-5,32,-9,64,-14,96c207,635,198,704,198,681v,-32,9,-64,13,-96c207,530,198,475,198,420v,-24,34,-80,41,-96c257,282,252,275,266,228v8,-28,19,-55,28,-82c306,110,333,,321,36v-5,14,-9,27,-14,41c303,159,306,242,294,324v-2,16,-11,41,-28,41c252,365,257,338,253,324v-26,77,-27,106,-14,192c258,460,251,408,294,365v-12,74,-39,148,-14,220c285,571,290,558,294,544v5,-14,13,-57,13,-42c307,637,318,662,266,749v-17,28,-55,83,-55,83c190,673,210,730,184,790v-7,15,-18,28,-27,42c152,804,160,771,143,749v-8,-10,-17,35,-28,28c99,767,106,740,102,722v-5,14,-14,27,-14,41c88,777,92,814,102,804v20,-20,27,-82,27,-82c124,772,115,822,115,873v,19,14,-36,14,-55c129,804,124,848,115,859v-10,13,-27,18,-41,27c74,886,111,905,129,914v-5,-14,,-41,-14,-41c101,873,112,924,102,914,86,897,93,868,88,845v-9,14,-17,28,-27,41c39,914,,937,74,886v5,-14,14,-55,14,-41c88,868,81,892,74,914v-6,19,-18,37,-27,55c41,953,15,902,47,886v13,-7,27,9,41,14c106,895,126,893,143,886v15,-6,26,-33,41,-27c203,867,202,896,211,914v,,-36,-9,-54,-14c134,905,111,914,88,914v-19,,37,-21,55,-14c156,905,152,927,157,941v-14,5,-31,24,-42,14c105,946,136,939,143,928v34,-56,7,-72,82,-96c299,758,217,836,225,845v11,12,27,-18,41,-27c313,682,280,791,280,475e" filled="f">
                    <v:path arrowok="t" o:connecttype="custom" o:connectlocs="225,461;170,626;184,612;211,489;129,612;143,626;211,612;211,585;239,324;294,146;307,77;266,365;239,516;280,585;307,502;211,832;157,832;115,777;88,763;129,722;129,818;74,886;115,873;88,845;74,886;74,914;47,886;143,886;211,914;88,914;157,941;143,928;225,845;280,475" o:connectangles="0,0,0,0,0,0,0,0,0,0,0,0,0,0,0,0,0,0,0,0,0,0,0,0,0,0,0,0,0,0,0,0,0,0"/>
                  </v:shape>
                  <v:shape id="Freeform 754" o:spid="_x0000_s1036" style="position:absolute;left:5869;top:13640;width:245;height:980;visibility:visible;mso-wrap-style:square;v-text-anchor:top" coordsize="245,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7YVsEA&#10;AADbAAAADwAAAGRycy9kb3ducmV2LnhtbESPQWsCMRSE7wX/Q3iCt5q1yCpbo9Si4rGu9v7YvG4W&#10;Ny/LJrrx3zeFgsdhZr5hVptoW3Gn3jeOFcymGQjiyumGawWX8/51CcIHZI2tY1LwIA+b9ehlhYV2&#10;A5/oXoZaJAj7AhWYELpCSl8ZsuinriNO3o/rLYYk+1rqHocEt618y7JcWmw4LRjs6NNQdS1vVsHX&#10;43vuYhaO+XBdHIZdZeQ2RqUm4/jxDiJQDM/wf/uoFSxy+Pu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O2FbBAAAA2wAAAA8AAAAAAAAAAAAAAAAAmAIAAGRycy9kb3du&#10;cmV2LnhtbFBLBQYAAAAABAAEAPUAAACGAwAAAAA=&#10;" path="m206,294v-4,27,-8,55,-13,82c178,458,166,472,206,390v5,-23,-3,-52,14,-69c230,311,237,348,234,362v-3,13,-19,19,-28,28c202,376,207,345,193,349v-19,6,-22,35,-28,54c144,467,149,511,110,568v-4,23,-13,92,-13,69c97,609,104,527,110,554v15,67,9,137,14,206c129,733,133,705,138,678v4,-23,-7,-79,14,-69c177,621,161,664,165,691v-4,37,-7,74,-13,110c149,815,142,856,138,842,125,798,129,751,124,705,91,805,104,815,83,733v-5,23,-8,46,-14,68c61,829,42,883,42,883,17,811,47,796,97,746v4,-14,13,-55,13,-41c110,752,91,796,83,842,78,815,92,775,69,760,52,749,56,830,42,815,11,781,100,702,28,774,23,792,,816,14,829v12,11,20,-57,28,-42c61,824,51,870,56,911v47,-48,32,-42,,55c51,980,69,925,69,925v,,-21,53,-13,41c98,902,124,918,193,883v52,-79,43,-101,13,-192c211,623,206,553,220,486v5,-23,14,45,14,68c234,577,225,600,220,623,203,31,240,,165,266v-15,53,-15,84,-55,124c91,448,110,562,110,623e" filled="f">
                    <v:path arrowok="t" o:connecttype="custom" o:connectlocs="206,294;193,376;206,390;220,321;234,362;206,390;193,349;165,403;110,568;97,637;110,554;124,760;138,678;152,609;165,691;152,801;138,842;124,705;83,733;69,801;42,883;97,746;110,705;83,842;69,760;42,815;28,774;14,829;42,787;56,911;56,966;69,925;56,966;193,883;206,691;220,486;234,554;220,623;165,266;110,390;110,623" o:connectangles="0,0,0,0,0,0,0,0,0,0,0,0,0,0,0,0,0,0,0,0,0,0,0,0,0,0,0,0,0,0,0,0,0,0,0,0,0,0,0,0,0"/>
                  </v:shape>
                  <v:shape id="Freeform 755" o:spid="_x0000_s1037" style="position:absolute;left:5836;top:13692;width:265;height:1024;visibility:visible;mso-wrap-style:square;v-text-anchor:top" coordsize="265,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3UMYA&#10;AADbAAAADwAAAGRycy9kb3ducmV2LnhtbESPQWsCMRSE7wX/Q3iFXopmLbXKahSxVKQHoSp6fWye&#10;m62bl+0mddf+elMQPA4z8w0zmbW2FGeqfeFYQb+XgCDOnC44V7DbfnRHIHxA1lg6JgUX8jCbdh4m&#10;mGrX8BedNyEXEcI+RQUmhCqV0meGLPqeq4ijd3S1xRBlnUtdYxPhtpQvSfImLRYcFwxWtDCUnTa/&#10;VsHAfL5+P+/Xq0O1+HG4fP9rkstWqafHdj4GEagN9/CtvdIKhkP4/xJ/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3UMYAAADbAAAADwAAAAAAAAAAAAAAAACYAgAAZHJz&#10;L2Rvd25yZXYueG1sUEsFBgAAAAAEAAQA9QAAAIsDAAAAAA==&#10;" path="m171,845v-5,14,-9,27,-14,41c152,900,130,896,116,900v-23,6,-92,14,-69,14c84,914,120,905,157,900v-87,30,,-13,-55,96c95,1011,75,1014,61,1023v-14,-4,-36,1,-41,-13c16,998,43,994,47,982,81,873,71,737,198,694v-75,-24,-16,-20,-55,28c133,735,116,740,102,749v-1,2,-52,71,-41,82c71,841,88,822,102,818v9,-9,17,-21,28,-28c169,767,201,787,130,763v-23,5,-47,6,-69,14c46,783,29,818,20,804,7,784,26,757,34,735,51,690,82,646,116,612v39,-117,23,-53,41,-192c204,557,129,327,185,694v3,19,6,-38,13,-55c205,624,217,612,226,598v22,-70,36,-95,,-192c220,390,208,434,198,447v-8,10,-18,19,-27,28c140,565,183,476,116,530,87,553,69,630,61,653v-4,12,20,-17,28,-27c135,569,91,594,157,571v7,28,28,68,,96c147,677,129,675,116,681v-102,51,12,20,69,13c128,751,106,750,20,763,15,777,,791,6,804v6,13,27,14,41,14c79,818,111,809,143,804v110,-37,-22,21,-41,27c55,863,38,887,20,941v18,5,36,14,55,14c147,955,94,936,130,900v10,-10,27,-9,41,-14c265,744,150,519,212,338,186,263,138,,239,105v-14,100,-13,64,-13,109e" filled="f">
                    <v:path arrowok="t" o:connecttype="custom" o:connectlocs="171,845;157,886;116,900;47,914;157,900;102,996;61,1023;20,1010;47,982;198,694;143,722;102,749;61,831;102,818;130,790;130,763;61,777;20,804;34,735;116,612;157,420;185,694;198,639;226,598;226,406;198,447;171,475;116,530;61,653;89,626;157,571;157,667;116,681;185,694;20,763;6,804;47,818;143,804;102,831;20,941;75,955;130,900;171,886;212,338;239,105;226,214" o:connectangles="0,0,0,0,0,0,0,0,0,0,0,0,0,0,0,0,0,0,0,0,0,0,0,0,0,0,0,0,0,0,0,0,0,0,0,0,0,0,0,0,0,0,0,0,0,0"/>
                  </v:shape>
                </v:group>
                <v:shape id="Text Box 756" o:spid="_x0000_s1038" type="#_x0000_t202" style="position:absolute;left:6480;top:135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A47221" w:rsidRDefault="00A47221" w:rsidP="00204EFB">
                        <w:r>
                          <w:t>Pelleted debris</w:t>
                        </w:r>
                      </w:p>
                    </w:txbxContent>
                  </v:textbox>
                </v:shape>
                <v:shape id="Text Box 757" o:spid="_x0000_s1039" type="#_x0000_t202" style="position:absolute;left:3780;top:1332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A47221" w:rsidRDefault="00A47221" w:rsidP="00204EFB">
                        <w:r>
                          <w:t>Clear liquid containing the DNA</w:t>
                        </w:r>
                      </w:p>
                    </w:txbxContent>
                  </v:textbox>
                </v:shape>
                <v:line id="Line 758" o:spid="_x0000_s1040" style="position:absolute;flip:y;visibility:visible;mso-wrap-style:square" from="5040,13860" to="558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line id="Line 759" o:spid="_x0000_s1041" style="position:absolute;flip:x;visibility:visible;mso-wrap-style:square" from="6120,13860" to="648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group>
            </w:pict>
          </mc:Fallback>
        </mc:AlternateContent>
      </w: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 xml:space="preserve">Exercise 2:  Setting up </w:t>
      </w:r>
      <w:r w:rsidR="000238BC">
        <w:rPr>
          <w:rFonts w:eastAsia="Times New Roman" w:cs="Times New Roman"/>
          <w:b/>
          <w:sz w:val="24"/>
          <w:szCs w:val="24"/>
        </w:rPr>
        <w:t xml:space="preserve">the </w:t>
      </w:r>
      <w:r w:rsidRPr="00204EFB">
        <w:rPr>
          <w:rFonts w:eastAsia="Times New Roman" w:cs="Times New Roman"/>
          <w:b/>
          <w:sz w:val="24"/>
          <w:szCs w:val="24"/>
        </w:rPr>
        <w:t>PCR reactions</w:t>
      </w:r>
    </w:p>
    <w:p w:rsidR="00204EFB" w:rsidRPr="00204EFB" w:rsidRDefault="00204EFB" w:rsidP="000238BC">
      <w:pPr>
        <w:spacing w:after="0" w:line="240" w:lineRule="auto"/>
        <w:rPr>
          <w:rFonts w:eastAsia="Times New Roman" w:cs="Times New Roman"/>
          <w:b/>
          <w:sz w:val="24"/>
          <w:szCs w:val="24"/>
        </w:rPr>
      </w:pPr>
      <w:r w:rsidRPr="00204EFB">
        <w:rPr>
          <w:rFonts w:eastAsia="Times New Roman" w:cs="Times New Roman"/>
          <w:sz w:val="24"/>
          <w:szCs w:val="24"/>
        </w:rPr>
        <w:t xml:space="preserve">You will set up two PCR reactions using the DNA you extracted from the food sample: </w:t>
      </w:r>
      <w:r w:rsidR="000238BC">
        <w:rPr>
          <w:rFonts w:eastAsia="Times New Roman" w:cs="Times New Roman"/>
          <w:sz w:val="24"/>
          <w:szCs w:val="24"/>
        </w:rPr>
        <w:br/>
        <w:t xml:space="preserve">1. </w:t>
      </w:r>
      <w:r w:rsidRPr="00204EFB">
        <w:rPr>
          <w:rFonts w:eastAsia="Times New Roman" w:cs="Times New Roman"/>
          <w:b/>
          <w:sz w:val="24"/>
          <w:szCs w:val="24"/>
        </w:rPr>
        <w:t>a positive control tube</w:t>
      </w:r>
      <w:r w:rsidR="00A47221">
        <w:rPr>
          <w:rFonts w:eastAsia="Times New Roman" w:cs="Times New Roman"/>
          <w:b/>
          <w:sz w:val="24"/>
          <w:szCs w:val="24"/>
        </w:rPr>
        <w:t xml:space="preserve"> (P)</w:t>
      </w:r>
      <w:r w:rsidR="000238BC" w:rsidRPr="00A47221">
        <w:rPr>
          <w:rFonts w:eastAsia="Times New Roman" w:cs="Times New Roman"/>
          <w:b/>
          <w:sz w:val="24"/>
          <w:szCs w:val="24"/>
        </w:rPr>
        <w:br/>
      </w:r>
      <w:r w:rsidR="000238BC">
        <w:rPr>
          <w:rFonts w:eastAsia="Times New Roman" w:cs="Times New Roman"/>
          <w:sz w:val="24"/>
          <w:szCs w:val="24"/>
        </w:rPr>
        <w:t xml:space="preserve">     this </w:t>
      </w:r>
      <w:r w:rsidRPr="00204EFB">
        <w:rPr>
          <w:rFonts w:eastAsia="Times New Roman" w:cs="Times New Roman"/>
          <w:sz w:val="24"/>
          <w:szCs w:val="24"/>
        </w:rPr>
        <w:t xml:space="preserve">positive control tube will contain the sample DNA and </w:t>
      </w:r>
      <w:r w:rsidR="00A47221">
        <w:rPr>
          <w:rFonts w:eastAsia="Times New Roman" w:cs="Times New Roman"/>
          <w:sz w:val="24"/>
          <w:szCs w:val="24"/>
        </w:rPr>
        <w:t xml:space="preserve">specific </w:t>
      </w:r>
      <w:r w:rsidRPr="00204EFB">
        <w:rPr>
          <w:rFonts w:eastAsia="Times New Roman" w:cs="Times New Roman"/>
          <w:sz w:val="24"/>
          <w:szCs w:val="24"/>
        </w:rPr>
        <w:t xml:space="preserve">primers </w:t>
      </w:r>
      <w:r w:rsidRPr="00204EFB">
        <w:rPr>
          <w:rFonts w:eastAsia="Times New Roman" w:cs="Times New Roman"/>
          <w:b/>
          <w:sz w:val="24"/>
          <w:szCs w:val="24"/>
        </w:rPr>
        <w:t>designed to amplify a target sequence present in all plants</w:t>
      </w:r>
      <w:r w:rsidRPr="00204EFB">
        <w:rPr>
          <w:rFonts w:eastAsia="Times New Roman" w:cs="Times New Roman"/>
          <w:sz w:val="24"/>
          <w:szCs w:val="24"/>
        </w:rPr>
        <w:t xml:space="preserve">. </w:t>
      </w:r>
      <w:r w:rsidR="000238BC">
        <w:rPr>
          <w:rFonts w:eastAsia="Times New Roman" w:cs="Times New Roman"/>
          <w:sz w:val="24"/>
          <w:szCs w:val="24"/>
        </w:rPr>
        <w:t xml:space="preserve">This is to make sure the extraction was successful. If </w:t>
      </w:r>
      <w:r w:rsidRPr="00204EFB">
        <w:rPr>
          <w:rFonts w:eastAsia="Times New Roman" w:cs="Times New Roman"/>
          <w:sz w:val="24"/>
          <w:szCs w:val="24"/>
        </w:rPr>
        <w:t xml:space="preserve">your DNA extraction was successful, the PCR for the control tube will also be successful.  </w:t>
      </w:r>
      <w:r w:rsidR="000238BC">
        <w:rPr>
          <w:rFonts w:eastAsia="Times New Roman" w:cs="Times New Roman"/>
          <w:sz w:val="24"/>
          <w:szCs w:val="24"/>
        </w:rPr>
        <w:br/>
        <w:t xml:space="preserve">2. </w:t>
      </w:r>
      <w:r w:rsidRPr="00204EFB">
        <w:rPr>
          <w:rFonts w:eastAsia="Times New Roman" w:cs="Times New Roman"/>
          <w:sz w:val="24"/>
          <w:szCs w:val="24"/>
        </w:rPr>
        <w:t xml:space="preserve"> </w:t>
      </w:r>
      <w:r w:rsidR="00A47221" w:rsidRPr="00A47221">
        <w:rPr>
          <w:rFonts w:eastAsia="Times New Roman" w:cs="Times New Roman"/>
          <w:b/>
          <w:sz w:val="24"/>
          <w:szCs w:val="24"/>
        </w:rPr>
        <w:t>your experimental tube</w:t>
      </w:r>
      <w:r w:rsidR="00A47221" w:rsidRPr="00A47221">
        <w:rPr>
          <w:rFonts w:eastAsia="Times New Roman" w:cs="Times New Roman"/>
          <w:sz w:val="24"/>
          <w:szCs w:val="24"/>
        </w:rPr>
        <w:br/>
      </w:r>
      <w:r w:rsidR="00A47221">
        <w:rPr>
          <w:rFonts w:eastAsia="Times New Roman" w:cs="Times New Roman"/>
          <w:sz w:val="24"/>
          <w:szCs w:val="24"/>
        </w:rPr>
        <w:t xml:space="preserve">      your </w:t>
      </w:r>
      <w:r w:rsidRPr="00204EFB">
        <w:rPr>
          <w:rFonts w:eastAsia="Times New Roman" w:cs="Times New Roman"/>
          <w:sz w:val="24"/>
          <w:szCs w:val="24"/>
        </w:rPr>
        <w:t xml:space="preserve">experimental tube will contain </w:t>
      </w:r>
      <w:r w:rsidR="00A47221">
        <w:rPr>
          <w:rFonts w:eastAsia="Times New Roman" w:cs="Times New Roman"/>
          <w:sz w:val="24"/>
          <w:szCs w:val="24"/>
        </w:rPr>
        <w:t xml:space="preserve">your </w:t>
      </w:r>
      <w:r w:rsidR="000238BC">
        <w:rPr>
          <w:rFonts w:eastAsia="Times New Roman" w:cs="Times New Roman"/>
          <w:sz w:val="24"/>
          <w:szCs w:val="24"/>
        </w:rPr>
        <w:t xml:space="preserve">unknown </w:t>
      </w:r>
      <w:r w:rsidRPr="00204EFB">
        <w:rPr>
          <w:rFonts w:eastAsia="Times New Roman" w:cs="Times New Roman"/>
          <w:sz w:val="24"/>
          <w:szCs w:val="24"/>
        </w:rPr>
        <w:t>sample</w:t>
      </w:r>
      <w:r w:rsidR="00A47221">
        <w:rPr>
          <w:rFonts w:eastAsia="Times New Roman" w:cs="Times New Roman"/>
          <w:sz w:val="24"/>
          <w:szCs w:val="24"/>
        </w:rPr>
        <w:t>’s</w:t>
      </w:r>
      <w:r w:rsidRPr="00204EFB">
        <w:rPr>
          <w:rFonts w:eastAsia="Times New Roman" w:cs="Times New Roman"/>
          <w:sz w:val="24"/>
          <w:szCs w:val="24"/>
        </w:rPr>
        <w:t xml:space="preserve"> DNA and </w:t>
      </w:r>
      <w:r w:rsidR="00A47221">
        <w:rPr>
          <w:rFonts w:eastAsia="Times New Roman" w:cs="Times New Roman"/>
          <w:sz w:val="24"/>
          <w:szCs w:val="24"/>
        </w:rPr>
        <w:t xml:space="preserve">specific </w:t>
      </w:r>
      <w:r w:rsidRPr="00204EFB">
        <w:rPr>
          <w:rFonts w:eastAsia="Times New Roman" w:cs="Times New Roman"/>
          <w:sz w:val="24"/>
          <w:szCs w:val="24"/>
        </w:rPr>
        <w:t xml:space="preserve">primers </w:t>
      </w:r>
      <w:r w:rsidRPr="00204EFB">
        <w:rPr>
          <w:rFonts w:eastAsia="Times New Roman" w:cs="Times New Roman"/>
          <w:b/>
          <w:sz w:val="24"/>
          <w:szCs w:val="24"/>
        </w:rPr>
        <w:t>designed to amplify a portion of the Bt gene</w:t>
      </w:r>
      <w:r w:rsidR="00A47221">
        <w:rPr>
          <w:rFonts w:eastAsia="Times New Roman" w:cs="Times New Roman"/>
          <w:b/>
          <w:sz w:val="24"/>
          <w:szCs w:val="24"/>
        </w:rPr>
        <w:t xml:space="preserve"> found in GM corn. </w:t>
      </w:r>
      <w:r w:rsidRPr="00204EFB">
        <w:rPr>
          <w:rFonts w:eastAsia="Times New Roman" w:cs="Times New Roman"/>
          <w:sz w:val="24"/>
          <w:szCs w:val="24"/>
        </w:rPr>
        <w:t>If your DNA extraction was successful AND it contains genetically modified Bt corn, the PCR for the experimental tube will be successful.</w:t>
      </w:r>
      <w:r w:rsidR="000238BC">
        <w:rPr>
          <w:rFonts w:eastAsia="Times New Roman" w:cs="Times New Roman"/>
          <w:sz w:val="24"/>
          <w:szCs w:val="24"/>
        </w:rPr>
        <w:br/>
      </w:r>
      <w:r w:rsidR="00A47221">
        <w:rPr>
          <w:rFonts w:eastAsia="Times New Roman" w:cs="Times New Roman"/>
          <w:sz w:val="24"/>
          <w:szCs w:val="24"/>
        </w:rPr>
        <w:br/>
      </w:r>
      <w:r w:rsidR="00A47221" w:rsidRPr="00A47221">
        <w:rPr>
          <w:rFonts w:eastAsia="Times New Roman" w:cs="Times New Roman"/>
          <w:b/>
          <w:sz w:val="24"/>
          <w:szCs w:val="24"/>
        </w:rPr>
        <w:t>Procedure:</w:t>
      </w:r>
      <w:r w:rsidR="00A47221" w:rsidRPr="00A47221">
        <w:rPr>
          <w:rFonts w:eastAsia="Times New Roman" w:cs="Times New Roman"/>
          <w:sz w:val="24"/>
          <w:szCs w:val="24"/>
        </w:rPr>
        <w:br/>
      </w:r>
      <w:r w:rsidRPr="00204EFB">
        <w:rPr>
          <w:rFonts w:eastAsia="Times New Roman" w:cs="Times New Roman"/>
          <w:sz w:val="24"/>
          <w:szCs w:val="24"/>
        </w:rPr>
        <w:t xml:space="preserve">Obtain two PCR tubes for your sample. </w:t>
      </w:r>
      <w:r w:rsidR="00A47221">
        <w:rPr>
          <w:rFonts w:eastAsia="Times New Roman" w:cs="Times New Roman"/>
          <w:sz w:val="24"/>
          <w:szCs w:val="24"/>
        </w:rPr>
        <w:br/>
      </w:r>
      <w:r w:rsidRPr="00204EFB">
        <w:rPr>
          <w:rFonts w:eastAsia="Times New Roman" w:cs="Times New Roman"/>
          <w:sz w:val="24"/>
          <w:szCs w:val="24"/>
        </w:rPr>
        <w:t xml:space="preserve">Label one tube with your sample number and the letter </w:t>
      </w:r>
      <w:r w:rsidRPr="00204EFB">
        <w:rPr>
          <w:rFonts w:eastAsia="Times New Roman" w:cs="Times New Roman"/>
          <w:b/>
          <w:sz w:val="24"/>
          <w:szCs w:val="24"/>
        </w:rPr>
        <w:t>“P”</w:t>
      </w:r>
      <w:r w:rsidR="00A47221" w:rsidRPr="00A47221">
        <w:rPr>
          <w:rFonts w:eastAsia="Times New Roman" w:cs="Times New Roman"/>
          <w:b/>
          <w:sz w:val="24"/>
          <w:szCs w:val="24"/>
        </w:rPr>
        <w:t xml:space="preserve"> for your </w:t>
      </w:r>
      <w:r w:rsidRPr="00204EFB">
        <w:rPr>
          <w:rFonts w:eastAsia="Times New Roman" w:cs="Times New Roman"/>
          <w:b/>
          <w:sz w:val="24"/>
          <w:szCs w:val="24"/>
        </w:rPr>
        <w:t>positive control</w:t>
      </w:r>
      <w:r w:rsidR="00A47221" w:rsidRPr="00A47221">
        <w:rPr>
          <w:rFonts w:eastAsia="Times New Roman" w:cs="Times New Roman"/>
          <w:b/>
          <w:sz w:val="24"/>
          <w:szCs w:val="24"/>
        </w:rPr>
        <w:t>.</w:t>
      </w:r>
      <w:r w:rsidR="00A47221" w:rsidRPr="00A47221">
        <w:rPr>
          <w:rFonts w:eastAsia="Times New Roman" w:cs="Times New Roman"/>
          <w:b/>
          <w:sz w:val="24"/>
          <w:szCs w:val="24"/>
        </w:rPr>
        <w:br/>
      </w:r>
      <w:r w:rsidRPr="00204EFB">
        <w:rPr>
          <w:rFonts w:eastAsia="Times New Roman" w:cs="Times New Roman"/>
          <w:sz w:val="24"/>
          <w:szCs w:val="24"/>
        </w:rPr>
        <w:t xml:space="preserve">Label the other tube with your sample number and the letter </w:t>
      </w:r>
      <w:r w:rsidRPr="00204EFB">
        <w:rPr>
          <w:rFonts w:eastAsia="Times New Roman" w:cs="Times New Roman"/>
          <w:b/>
          <w:sz w:val="24"/>
          <w:szCs w:val="24"/>
        </w:rPr>
        <w:t>“B”</w:t>
      </w:r>
      <w:r w:rsidR="00A47221" w:rsidRPr="00A47221">
        <w:rPr>
          <w:rFonts w:eastAsia="Times New Roman" w:cs="Times New Roman"/>
          <w:b/>
          <w:sz w:val="24"/>
          <w:szCs w:val="24"/>
        </w:rPr>
        <w:t xml:space="preserve"> for your experimental tube.</w:t>
      </w:r>
      <w:r w:rsidRPr="00204EFB">
        <w:rPr>
          <w:rFonts w:eastAsia="Times New Roman" w:cs="Times New Roman"/>
          <w:b/>
          <w:sz w:val="24"/>
          <w:szCs w:val="24"/>
        </w:rPr>
        <w:t xml:space="preserve"> </w:t>
      </w:r>
    </w:p>
    <w:p w:rsidR="00204EFB" w:rsidRPr="00204EFB" w:rsidRDefault="00204EFB" w:rsidP="00204EFB">
      <w:pPr>
        <w:numPr>
          <w:ilvl w:val="0"/>
          <w:numId w:val="1"/>
        </w:numPr>
        <w:spacing w:after="0" w:line="240" w:lineRule="auto"/>
        <w:rPr>
          <w:rFonts w:eastAsia="Times New Roman" w:cs="Times New Roman"/>
          <w:sz w:val="24"/>
          <w:szCs w:val="24"/>
        </w:rPr>
      </w:pPr>
      <w:r w:rsidRPr="00204EFB">
        <w:rPr>
          <w:rFonts w:eastAsia="Times New Roman" w:cs="Times New Roman"/>
          <w:sz w:val="24"/>
          <w:szCs w:val="24"/>
        </w:rPr>
        <w:t xml:space="preserve">Add 20 µL of your sample DNA to each tube.  Remember, your sample DNA is in the clear liquid portion of the screwcap tube.  Be very careful NOT to add any of the pelleted debris to the PCR tube.  </w:t>
      </w:r>
    </w:p>
    <w:p w:rsidR="00204EFB" w:rsidRPr="00204EFB" w:rsidRDefault="00204EFB" w:rsidP="00204EFB">
      <w:pPr>
        <w:spacing w:after="0" w:line="240" w:lineRule="auto"/>
        <w:rPr>
          <w:rFonts w:eastAsia="Times New Roman" w:cs="Times New Roman"/>
          <w:sz w:val="24"/>
          <w:szCs w:val="24"/>
        </w:rPr>
      </w:pPr>
    </w:p>
    <w:p w:rsidR="00204EFB" w:rsidRPr="00204EFB" w:rsidRDefault="00A47221" w:rsidP="00204EFB">
      <w:pPr>
        <w:numPr>
          <w:ilvl w:val="0"/>
          <w:numId w:val="1"/>
        </w:numPr>
        <w:spacing w:after="0" w:line="240" w:lineRule="auto"/>
        <w:rPr>
          <w:rFonts w:eastAsia="Times New Roman" w:cs="Times New Roman"/>
          <w:sz w:val="24"/>
          <w:szCs w:val="24"/>
        </w:rPr>
      </w:pPr>
      <w:r>
        <w:rPr>
          <w:rFonts w:eastAsia="Times New Roman" w:cs="Times New Roman"/>
          <w:sz w:val="24"/>
          <w:szCs w:val="24"/>
        </w:rPr>
        <w:t xml:space="preserve">I will then add </w:t>
      </w:r>
      <w:r w:rsidR="00204EFB" w:rsidRPr="00204EFB">
        <w:rPr>
          <w:rFonts w:eastAsia="Times New Roman" w:cs="Times New Roman"/>
          <w:sz w:val="24"/>
          <w:szCs w:val="24"/>
        </w:rPr>
        <w:t>the primers</w:t>
      </w:r>
      <w:r>
        <w:rPr>
          <w:rFonts w:eastAsia="Times New Roman" w:cs="Times New Roman"/>
          <w:sz w:val="24"/>
          <w:szCs w:val="24"/>
        </w:rPr>
        <w:t xml:space="preserve">, DNA polymerase and free nucleotides </w:t>
      </w:r>
      <w:r w:rsidR="00204EFB" w:rsidRPr="00204EFB">
        <w:rPr>
          <w:rFonts w:eastAsia="Times New Roman" w:cs="Times New Roman"/>
          <w:sz w:val="24"/>
          <w:szCs w:val="24"/>
        </w:rPr>
        <w:t xml:space="preserve">to your PCR tubes. </w:t>
      </w:r>
      <w:r>
        <w:rPr>
          <w:rFonts w:eastAsia="Times New Roman" w:cs="Times New Roman"/>
          <w:sz w:val="24"/>
          <w:szCs w:val="24"/>
        </w:rPr>
        <w:br/>
      </w:r>
      <w:r w:rsidR="00204EFB" w:rsidRPr="00204EFB">
        <w:rPr>
          <w:rFonts w:eastAsia="Times New Roman" w:cs="Times New Roman"/>
          <w:sz w:val="24"/>
          <w:szCs w:val="24"/>
        </w:rPr>
        <w:t xml:space="preserve"> The PCR mix that includes the positive control plant primers is colored green.</w:t>
      </w:r>
      <w:r>
        <w:rPr>
          <w:rFonts w:eastAsia="Times New Roman" w:cs="Times New Roman"/>
          <w:sz w:val="24"/>
          <w:szCs w:val="24"/>
        </w:rPr>
        <w:br/>
      </w:r>
      <w:r w:rsidR="00204EFB" w:rsidRPr="00204EFB">
        <w:rPr>
          <w:rFonts w:eastAsia="Times New Roman" w:cs="Times New Roman"/>
          <w:sz w:val="24"/>
          <w:szCs w:val="24"/>
        </w:rPr>
        <w:t xml:space="preserve"> The PCR mix that includes the experimental Bt primers is colored red.</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numPr>
          <w:ilvl w:val="0"/>
          <w:numId w:val="1"/>
        </w:numPr>
        <w:spacing w:after="0" w:line="240" w:lineRule="auto"/>
        <w:rPr>
          <w:rFonts w:eastAsia="Times New Roman" w:cs="Times New Roman"/>
          <w:sz w:val="24"/>
          <w:szCs w:val="24"/>
        </w:rPr>
      </w:pPr>
      <w:r w:rsidRPr="00204EFB">
        <w:rPr>
          <w:rFonts w:eastAsia="Times New Roman" w:cs="Times New Roman"/>
          <w:sz w:val="24"/>
          <w:szCs w:val="24"/>
        </w:rPr>
        <w:lastRenderedPageBreak/>
        <w:t>Tightly cap the tubes and tap each gently on the lab bench to make sure all of the liquid is at the bottom of the tubes.</w:t>
      </w:r>
    </w:p>
    <w:p w:rsidR="00204EFB" w:rsidRPr="00204EFB" w:rsidRDefault="00204EFB" w:rsidP="00204EFB">
      <w:pPr>
        <w:spacing w:after="0" w:line="240" w:lineRule="auto"/>
        <w:rPr>
          <w:rFonts w:eastAsia="Times New Roman" w:cs="Times New Roman"/>
          <w:sz w:val="24"/>
          <w:szCs w:val="24"/>
        </w:rPr>
      </w:pPr>
    </w:p>
    <w:p w:rsidR="00204EFB" w:rsidRPr="00204EFB" w:rsidRDefault="00A47221" w:rsidP="00204EFB">
      <w:pPr>
        <w:numPr>
          <w:ilvl w:val="0"/>
          <w:numId w:val="1"/>
        </w:numPr>
        <w:spacing w:after="0" w:line="240" w:lineRule="auto"/>
        <w:rPr>
          <w:rFonts w:eastAsia="Times New Roman" w:cs="Times New Roman"/>
          <w:sz w:val="24"/>
          <w:szCs w:val="24"/>
        </w:rPr>
      </w:pPr>
      <w:r>
        <w:rPr>
          <w:rFonts w:eastAsia="Times New Roman" w:cs="Times New Roman"/>
          <w:sz w:val="24"/>
          <w:szCs w:val="24"/>
        </w:rPr>
        <w:t>P</w:t>
      </w:r>
      <w:r w:rsidR="00204EFB" w:rsidRPr="00204EFB">
        <w:rPr>
          <w:rFonts w:eastAsia="Times New Roman" w:cs="Times New Roman"/>
          <w:sz w:val="24"/>
          <w:szCs w:val="24"/>
        </w:rPr>
        <w:t xml:space="preserve">lace the PCR tubes in the thermal cycler. </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numPr>
          <w:ilvl w:val="0"/>
          <w:numId w:val="1"/>
        </w:numPr>
        <w:spacing w:after="0" w:line="240" w:lineRule="auto"/>
        <w:rPr>
          <w:rFonts w:eastAsia="Times New Roman" w:cs="Times New Roman"/>
          <w:sz w:val="24"/>
          <w:szCs w:val="24"/>
        </w:rPr>
      </w:pPr>
      <w:r w:rsidRPr="00204EFB">
        <w:rPr>
          <w:rFonts w:eastAsia="Times New Roman" w:cs="Times New Roman"/>
          <w:sz w:val="24"/>
          <w:szCs w:val="24"/>
        </w:rPr>
        <w:t>When your PCR is finished (</w:t>
      </w:r>
      <w:r w:rsidR="00A47221">
        <w:rPr>
          <w:rFonts w:eastAsia="Times New Roman" w:cs="Times New Roman"/>
          <w:sz w:val="24"/>
          <w:szCs w:val="24"/>
        </w:rPr>
        <w:t xml:space="preserve">this will be </w:t>
      </w:r>
      <w:r w:rsidRPr="00204EFB">
        <w:rPr>
          <w:rFonts w:eastAsia="Times New Roman" w:cs="Times New Roman"/>
          <w:sz w:val="24"/>
          <w:szCs w:val="24"/>
        </w:rPr>
        <w:t xml:space="preserve">after class is over), </w:t>
      </w:r>
      <w:r w:rsidR="00A47221">
        <w:rPr>
          <w:rFonts w:eastAsia="Times New Roman" w:cs="Times New Roman"/>
          <w:sz w:val="24"/>
          <w:szCs w:val="24"/>
        </w:rPr>
        <w:t>I’ll p</w:t>
      </w:r>
      <w:r w:rsidRPr="00204EFB">
        <w:rPr>
          <w:rFonts w:eastAsia="Times New Roman" w:cs="Times New Roman"/>
          <w:sz w:val="24"/>
          <w:szCs w:val="24"/>
        </w:rPr>
        <w:t>lace</w:t>
      </w:r>
      <w:r w:rsidR="00A47221">
        <w:rPr>
          <w:rFonts w:eastAsia="Times New Roman" w:cs="Times New Roman"/>
          <w:sz w:val="24"/>
          <w:szCs w:val="24"/>
        </w:rPr>
        <w:t xml:space="preserve"> the tubes </w:t>
      </w:r>
      <w:r w:rsidRPr="00204EFB">
        <w:rPr>
          <w:rFonts w:eastAsia="Times New Roman" w:cs="Times New Roman"/>
          <w:sz w:val="24"/>
          <w:szCs w:val="24"/>
        </w:rPr>
        <w:t xml:space="preserve">in the freezer until </w:t>
      </w:r>
      <w:r w:rsidR="00A47221">
        <w:rPr>
          <w:rFonts w:eastAsia="Times New Roman" w:cs="Times New Roman"/>
          <w:sz w:val="24"/>
          <w:szCs w:val="24"/>
        </w:rPr>
        <w:t xml:space="preserve">our </w:t>
      </w:r>
      <w:r w:rsidRPr="00204EFB">
        <w:rPr>
          <w:rFonts w:eastAsia="Times New Roman" w:cs="Times New Roman"/>
          <w:sz w:val="24"/>
          <w:szCs w:val="24"/>
        </w:rPr>
        <w:t>next lab period.</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noProof/>
          <w:sz w:val="24"/>
          <w:szCs w:val="24"/>
        </w:rPr>
        <mc:AlternateContent>
          <mc:Choice Requires="wpg">
            <w:drawing>
              <wp:anchor distT="0" distB="0" distL="114300" distR="114300" simplePos="0" relativeHeight="251670528" behindDoc="0" locked="0" layoutInCell="1" allowOverlap="1" wp14:anchorId="63E0E83A" wp14:editId="4639DE26">
                <wp:simplePos x="0" y="0"/>
                <wp:positionH relativeFrom="margin">
                  <wp:align>left</wp:align>
                </wp:positionH>
                <wp:positionV relativeFrom="paragraph">
                  <wp:posOffset>0</wp:posOffset>
                </wp:positionV>
                <wp:extent cx="5372100" cy="2514600"/>
                <wp:effectExtent l="0" t="0" r="0" b="0"/>
                <wp:wrapNone/>
                <wp:docPr id="44"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2514600"/>
                          <a:chOff x="2160" y="12060"/>
                          <a:chExt cx="8460" cy="3960"/>
                        </a:xfrm>
                      </wpg:grpSpPr>
                      <wps:wsp>
                        <wps:cNvPr id="45" name="Oval 761"/>
                        <wps:cNvSpPr>
                          <a:spLocks noChangeArrowheads="1"/>
                        </wps:cNvSpPr>
                        <wps:spPr bwMode="auto">
                          <a:xfrm>
                            <a:off x="7560" y="12060"/>
                            <a:ext cx="720" cy="3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6" name="Group 762"/>
                        <wpg:cNvGrpSpPr>
                          <a:grpSpLocks/>
                        </wpg:cNvGrpSpPr>
                        <wpg:grpSpPr bwMode="auto">
                          <a:xfrm>
                            <a:off x="2160" y="12060"/>
                            <a:ext cx="1800" cy="3060"/>
                            <a:chOff x="2160" y="12060"/>
                            <a:chExt cx="1800" cy="3060"/>
                          </a:xfrm>
                        </wpg:grpSpPr>
                        <wps:wsp>
                          <wps:cNvPr id="47" name="Line 763"/>
                          <wps:cNvCnPr>
                            <a:cxnSpLocks noChangeShapeType="1"/>
                          </wps:cNvCnPr>
                          <wps:spPr bwMode="auto">
                            <a:xfrm flipH="1" flipV="1">
                              <a:off x="2700" y="12780"/>
                              <a:ext cx="360"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Oval 764"/>
                          <wps:cNvSpPr>
                            <a:spLocks noChangeArrowheads="1"/>
                          </wps:cNvSpPr>
                          <wps:spPr bwMode="auto">
                            <a:xfrm>
                              <a:off x="2160" y="12600"/>
                              <a:ext cx="720" cy="540"/>
                            </a:xfrm>
                            <a:prstGeom prst="ellipse">
                              <a:avLst/>
                            </a:prstGeom>
                            <a:solidFill>
                              <a:srgbClr val="FFFFFF"/>
                            </a:solidFill>
                            <a:ln w="9525">
                              <a:solidFill>
                                <a:srgbClr val="000000"/>
                              </a:solidFill>
                              <a:round/>
                              <a:headEnd/>
                              <a:tailEnd/>
                            </a:ln>
                          </wps:spPr>
                          <wps:txbx>
                            <w:txbxContent>
                              <w:p w:rsidR="00A47221" w:rsidRPr="00F27F6F" w:rsidRDefault="00A47221" w:rsidP="00204EFB">
                                <w:pPr>
                                  <w:jc w:val="center"/>
                                  <w:rPr>
                                    <w:b/>
                                    <w:sz w:val="16"/>
                                    <w:szCs w:val="16"/>
                                  </w:rPr>
                                </w:pPr>
                                <w:r w:rsidRPr="00F27F6F">
                                  <w:rPr>
                                    <w:b/>
                                    <w:sz w:val="16"/>
                                    <w:szCs w:val="16"/>
                                  </w:rPr>
                                  <w:t>CP</w:t>
                                </w:r>
                              </w:p>
                            </w:txbxContent>
                          </wps:txbx>
                          <wps:bodyPr rot="0" vert="horz" wrap="square" lIns="91440" tIns="45720" rIns="91440" bIns="45720" anchor="t" anchorCtr="0" upright="1">
                            <a:noAutofit/>
                          </wps:bodyPr>
                        </wps:wsp>
                        <wps:wsp>
                          <wps:cNvPr id="49" name="Oval 765"/>
                          <wps:cNvSpPr>
                            <a:spLocks noChangeArrowheads="1"/>
                          </wps:cNvSpPr>
                          <wps:spPr bwMode="auto">
                            <a:xfrm>
                              <a:off x="3060" y="12060"/>
                              <a:ext cx="720" cy="3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Rectangle 766"/>
                          <wps:cNvSpPr>
                            <a:spLocks noChangeArrowheads="1"/>
                          </wps:cNvSpPr>
                          <wps:spPr bwMode="auto">
                            <a:xfrm>
                              <a:off x="3060" y="12060"/>
                              <a:ext cx="900" cy="10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51" name="Line 767"/>
                          <wps:cNvCnPr>
                            <a:cxnSpLocks noChangeShapeType="1"/>
                          </wps:cNvCnPr>
                          <wps:spPr bwMode="auto">
                            <a:xfrm>
                              <a:off x="3060" y="131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768"/>
                          <wps:cNvCnPr>
                            <a:cxnSpLocks noChangeShapeType="1"/>
                          </wps:cNvCnPr>
                          <wps:spPr bwMode="auto">
                            <a:xfrm>
                              <a:off x="3240" y="149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769"/>
                          <wps:cNvCnPr>
                            <a:cxnSpLocks noChangeShapeType="1"/>
                          </wps:cNvCnPr>
                          <wps:spPr bwMode="auto">
                            <a:xfrm>
                              <a:off x="3132" y="1458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770"/>
                        <wpg:cNvGrpSpPr>
                          <a:grpSpLocks/>
                        </wpg:cNvGrpSpPr>
                        <wpg:grpSpPr bwMode="auto">
                          <a:xfrm>
                            <a:off x="6660" y="12060"/>
                            <a:ext cx="1800" cy="2880"/>
                            <a:chOff x="6660" y="12060"/>
                            <a:chExt cx="1800" cy="2880"/>
                          </a:xfrm>
                        </wpg:grpSpPr>
                        <wps:wsp>
                          <wps:cNvPr id="55" name="Line 771"/>
                          <wps:cNvCnPr>
                            <a:cxnSpLocks noChangeShapeType="1"/>
                          </wps:cNvCnPr>
                          <wps:spPr bwMode="auto">
                            <a:xfrm flipH="1" flipV="1">
                              <a:off x="7200" y="12780"/>
                              <a:ext cx="360"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 name="Oval 772"/>
                          <wps:cNvSpPr>
                            <a:spLocks noChangeArrowheads="1"/>
                          </wps:cNvSpPr>
                          <wps:spPr bwMode="auto">
                            <a:xfrm>
                              <a:off x="6660" y="12600"/>
                              <a:ext cx="720" cy="540"/>
                            </a:xfrm>
                            <a:prstGeom prst="ellipse">
                              <a:avLst/>
                            </a:prstGeom>
                            <a:solidFill>
                              <a:srgbClr val="FFFFFF"/>
                            </a:solidFill>
                            <a:ln w="9525">
                              <a:solidFill>
                                <a:srgbClr val="000000"/>
                              </a:solidFill>
                              <a:round/>
                              <a:headEnd/>
                              <a:tailEnd/>
                            </a:ln>
                          </wps:spPr>
                          <wps:txbx>
                            <w:txbxContent>
                              <w:p w:rsidR="00A47221" w:rsidRPr="00F27F6F" w:rsidRDefault="00A47221" w:rsidP="00204EFB">
                                <w:pPr>
                                  <w:jc w:val="center"/>
                                  <w:rPr>
                                    <w:b/>
                                    <w:sz w:val="16"/>
                                    <w:szCs w:val="16"/>
                                  </w:rPr>
                                </w:pPr>
                                <w:r w:rsidRPr="00F27F6F">
                                  <w:rPr>
                                    <w:b/>
                                    <w:sz w:val="16"/>
                                    <w:szCs w:val="16"/>
                                  </w:rPr>
                                  <w:t>CB</w:t>
                                </w:r>
                              </w:p>
                            </w:txbxContent>
                          </wps:txbx>
                          <wps:bodyPr rot="0" vert="horz" wrap="square" lIns="91440" tIns="45720" rIns="91440" bIns="45720" anchor="t" anchorCtr="0" upright="1">
                            <a:noAutofit/>
                          </wps:bodyPr>
                        </wps:wsp>
                        <wps:wsp>
                          <wps:cNvPr id="57" name="Rectangle 773"/>
                          <wps:cNvSpPr>
                            <a:spLocks noChangeArrowheads="1"/>
                          </wps:cNvSpPr>
                          <wps:spPr bwMode="auto">
                            <a:xfrm>
                              <a:off x="7560" y="12060"/>
                              <a:ext cx="900" cy="10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58" name="Line 774"/>
                          <wps:cNvCnPr>
                            <a:cxnSpLocks noChangeShapeType="1"/>
                          </wps:cNvCnPr>
                          <wps:spPr bwMode="auto">
                            <a:xfrm>
                              <a:off x="7560" y="131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775"/>
                          <wps:cNvCnPr>
                            <a:cxnSpLocks noChangeShapeType="1"/>
                          </wps:cNvCnPr>
                          <wps:spPr bwMode="auto">
                            <a:xfrm>
                              <a:off x="7740" y="149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776"/>
                          <wps:cNvCnPr>
                            <a:cxnSpLocks noChangeShapeType="1"/>
                          </wps:cNvCnPr>
                          <wps:spPr bwMode="auto">
                            <a:xfrm>
                              <a:off x="7632" y="1458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 name="Text Box 777"/>
                        <wps:cNvSpPr txBox="1">
                          <a:spLocks noChangeArrowheads="1"/>
                        </wps:cNvSpPr>
                        <wps:spPr bwMode="auto">
                          <a:xfrm>
                            <a:off x="4140" y="12780"/>
                            <a:ext cx="1800" cy="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221" w:rsidRPr="00F27F6F" w:rsidRDefault="00A47221" w:rsidP="00204EFB">
                              <w:pPr>
                                <w:jc w:val="center"/>
                                <w:rPr>
                                  <w:sz w:val="16"/>
                                  <w:szCs w:val="16"/>
                                </w:rPr>
                              </w:pPr>
                              <w:r>
                                <w:rPr>
                                  <w:sz w:val="16"/>
                                  <w:szCs w:val="16"/>
                                </w:rPr>
                                <w:t xml:space="preserve">Instrutor adds 20 </w:t>
                              </w:r>
                              <w:r w:rsidRPr="00F27F6F">
                                <w:rPr>
                                  <w:sz w:val="16"/>
                                  <w:szCs w:val="16"/>
                                </w:rPr>
                                <w:t>µL</w:t>
                              </w:r>
                              <w:r w:rsidRPr="00F27F6F">
                                <w:rPr>
                                  <w:b/>
                                  <w:sz w:val="16"/>
                                  <w:szCs w:val="16"/>
                                  <w:u w:val="single"/>
                                </w:rPr>
                                <w:t xml:space="preserve"> </w:t>
                              </w:r>
                              <w:r>
                                <w:rPr>
                                  <w:b/>
                                  <w:sz w:val="16"/>
                                  <w:szCs w:val="16"/>
                                  <w:u w:val="single"/>
                                </w:rPr>
                                <w:t xml:space="preserve"> </w:t>
                              </w:r>
                              <w:r w:rsidRPr="00F27F6F">
                                <w:rPr>
                                  <w:b/>
                                  <w:sz w:val="16"/>
                                  <w:szCs w:val="16"/>
                                  <w:u w:val="single"/>
                                </w:rPr>
                                <w:t>plant</w:t>
                              </w:r>
                              <w:r w:rsidRPr="00F27F6F">
                                <w:rPr>
                                  <w:b/>
                                  <w:sz w:val="16"/>
                                  <w:szCs w:val="16"/>
                                </w:rPr>
                                <w:t xml:space="preserve"> </w:t>
                              </w:r>
                              <w:r>
                                <w:rPr>
                                  <w:sz w:val="16"/>
                                  <w:szCs w:val="16"/>
                                </w:rPr>
                                <w:t>primers, DNA polymerase, free nucleotides, and other PCR ingredients to this tube</w:t>
                              </w:r>
                            </w:p>
                          </w:txbxContent>
                        </wps:txbx>
                        <wps:bodyPr rot="0" vert="horz" wrap="square" lIns="91440" tIns="45720" rIns="91440" bIns="45720" anchor="t" anchorCtr="0" upright="1">
                          <a:noAutofit/>
                        </wps:bodyPr>
                      </wps:wsp>
                      <wps:wsp>
                        <wps:cNvPr id="62" name="Text Box 778"/>
                        <wps:cNvSpPr txBox="1">
                          <a:spLocks noChangeArrowheads="1"/>
                        </wps:cNvSpPr>
                        <wps:spPr bwMode="auto">
                          <a:xfrm>
                            <a:off x="8640" y="12780"/>
                            <a:ext cx="1980" cy="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221" w:rsidRDefault="00A47221" w:rsidP="00204EFB">
                              <w:pPr>
                                <w:jc w:val="center"/>
                                <w:rPr>
                                  <w:sz w:val="16"/>
                                  <w:szCs w:val="16"/>
                                </w:rPr>
                              </w:pPr>
                              <w:r>
                                <w:rPr>
                                  <w:sz w:val="16"/>
                                  <w:szCs w:val="16"/>
                                </w:rPr>
                                <w:t>Instructor adds</w:t>
                              </w:r>
                              <w:r w:rsidRPr="00F27F6F">
                                <w:rPr>
                                  <w:b/>
                                  <w:sz w:val="16"/>
                                  <w:szCs w:val="16"/>
                                </w:rPr>
                                <w:t xml:space="preserve"> </w:t>
                              </w:r>
                              <w:r>
                                <w:rPr>
                                  <w:sz w:val="16"/>
                                  <w:szCs w:val="16"/>
                                </w:rPr>
                                <w:t xml:space="preserve">20 </w:t>
                              </w:r>
                              <w:r w:rsidRPr="00F27F6F">
                                <w:rPr>
                                  <w:sz w:val="16"/>
                                  <w:szCs w:val="16"/>
                                </w:rPr>
                                <w:t>µL</w:t>
                              </w:r>
                            </w:p>
                            <w:p w:rsidR="00A47221" w:rsidRPr="00F27F6F" w:rsidRDefault="00A47221" w:rsidP="00204EFB">
                              <w:pPr>
                                <w:jc w:val="center"/>
                                <w:rPr>
                                  <w:sz w:val="16"/>
                                  <w:szCs w:val="16"/>
                                </w:rPr>
                              </w:pPr>
                              <w:r w:rsidRPr="00F27F6F">
                                <w:rPr>
                                  <w:b/>
                                  <w:sz w:val="16"/>
                                  <w:szCs w:val="16"/>
                                </w:rPr>
                                <w:t xml:space="preserve"> </w:t>
                              </w:r>
                              <w:r w:rsidRPr="00F27F6F">
                                <w:rPr>
                                  <w:b/>
                                  <w:sz w:val="16"/>
                                  <w:szCs w:val="16"/>
                                  <w:u w:val="single"/>
                                </w:rPr>
                                <w:t>Bt</w:t>
                              </w:r>
                              <w:r>
                                <w:rPr>
                                  <w:sz w:val="16"/>
                                  <w:szCs w:val="16"/>
                                </w:rPr>
                                <w:t xml:space="preserve"> primers, DNA polymerase, free nucleotides, and other PCR ingredients to this tube</w:t>
                              </w:r>
                            </w:p>
                          </w:txbxContent>
                        </wps:txbx>
                        <wps:bodyPr rot="0" vert="horz" wrap="square" lIns="91440" tIns="45720" rIns="91440" bIns="45720" anchor="t" anchorCtr="0" upright="1">
                          <a:noAutofit/>
                        </wps:bodyPr>
                      </wps:wsp>
                      <wps:wsp>
                        <wps:cNvPr id="63" name="Line 779"/>
                        <wps:cNvCnPr>
                          <a:cxnSpLocks noChangeShapeType="1"/>
                        </wps:cNvCnPr>
                        <wps:spPr bwMode="auto">
                          <a:xfrm flipH="1">
                            <a:off x="3420" y="13860"/>
                            <a:ext cx="108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780"/>
                        <wps:cNvCnPr>
                          <a:cxnSpLocks noChangeShapeType="1"/>
                        </wps:cNvCnPr>
                        <wps:spPr bwMode="auto">
                          <a:xfrm flipH="1">
                            <a:off x="7920" y="13860"/>
                            <a:ext cx="126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Text Box 781"/>
                        <wps:cNvSpPr txBox="1">
                          <a:spLocks noChangeArrowheads="1"/>
                        </wps:cNvSpPr>
                        <wps:spPr bwMode="auto">
                          <a:xfrm>
                            <a:off x="5040" y="1458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221" w:rsidRPr="00F27F6F" w:rsidRDefault="00A47221" w:rsidP="00204EFB">
                              <w:pPr>
                                <w:jc w:val="center"/>
                                <w:rPr>
                                  <w:sz w:val="16"/>
                                  <w:szCs w:val="16"/>
                                </w:rPr>
                              </w:pPr>
                              <w:r>
                                <w:rPr>
                                  <w:sz w:val="16"/>
                                  <w:szCs w:val="16"/>
                                </w:rPr>
                                <w:t xml:space="preserve">You add 20 </w:t>
                              </w:r>
                              <w:r w:rsidRPr="00F27F6F">
                                <w:rPr>
                                  <w:sz w:val="16"/>
                                  <w:szCs w:val="16"/>
                                </w:rPr>
                                <w:t>µL</w:t>
                              </w:r>
                              <w:r>
                                <w:rPr>
                                  <w:sz w:val="16"/>
                                  <w:szCs w:val="16"/>
                                </w:rPr>
                                <w:t xml:space="preserve"> of your extracted DNA to each tube</w:t>
                              </w:r>
                            </w:p>
                          </w:txbxContent>
                        </wps:txbx>
                        <wps:bodyPr rot="0" vert="horz" wrap="square" lIns="91440" tIns="45720" rIns="91440" bIns="45720" anchor="t" anchorCtr="0" upright="1">
                          <a:noAutofit/>
                        </wps:bodyPr>
                      </wps:wsp>
                      <wps:wsp>
                        <wps:cNvPr id="66" name="Line 782"/>
                        <wps:cNvCnPr>
                          <a:cxnSpLocks noChangeShapeType="1"/>
                        </wps:cNvCnPr>
                        <wps:spPr bwMode="auto">
                          <a:xfrm flipH="1">
                            <a:off x="3420" y="14940"/>
                            <a:ext cx="1620" cy="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783"/>
                        <wps:cNvCnPr>
                          <a:cxnSpLocks noChangeShapeType="1"/>
                        </wps:cNvCnPr>
                        <wps:spPr bwMode="auto">
                          <a:xfrm>
                            <a:off x="6480" y="14940"/>
                            <a:ext cx="1440" cy="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0E83A" id="Group 760" o:spid="_x0000_s1042" style="position:absolute;margin-left:0;margin-top:0;width:423pt;height:198pt;z-index:251670528;mso-position-horizontal:left;mso-position-horizontal-relative:margin" coordorigin="2160,12060" coordsize="846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">
                <v:oval id="Oval 761" o:spid="_x0000_s1043" style="position:absolute;left:7560;top:12060;width:72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0cMA&#10;AADbAAAADwAAAGRycy9kb3ducmV2LnhtbESPQWvCQBSE74L/YXlCb7qxaaSkriKVgh48NLb3R/aZ&#10;BLNvQ/Y1pv/eLQg9DjPzDbPejq5VA/Wh8WxguUhAEZfeNlwZ+Dp/zF9BBUG22HomA78UYLuZTtaY&#10;W3/jTxoKqVSEcMjRQC3S5VqHsiaHYeE74uhdfO9QouwrbXu8Rbhr9XOSrLTDhuNCjR2911Reix9n&#10;YF/titWgU8nSy/4g2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sg0cMAAADbAAAADwAAAAAAAAAAAAAAAACYAgAAZHJzL2Rv&#10;d25yZXYueG1sUEsFBgAAAAAEAAQA9QAAAIgDAAAAAA==&#10;"/>
                <v:group id="Group 762" o:spid="_x0000_s1044" style="position:absolute;left:2160;top:12060;width:1800;height:3060" coordorigin="2160,12060" coordsize="180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Line 763" o:spid="_x0000_s1045" style="position:absolute;flip:x y;visibility:visible;mso-wrap-style:square" from="2700,12780" to="306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S0kcQAAADbAAAADwAAAGRycy9kb3ducmV2LnhtbESPT2sCMRTE7wW/Q3iCl6JZpWxlNYqI&#10;lh681D/3x+aZXdy8rEnUbT99IxR6HGbmN8x82dlG3MmH2rGC8SgDQVw6XbNRcDxsh1MQISJrbByT&#10;gm8KsFz0XuZYaPfgL7rvoxEJwqFABVWMbSFlKCuyGEauJU7e2XmLMUlvpPb4SHDbyEmW5dJizWmh&#10;wpbWFZWX/c0qOGzo+upX6/OFze6a56cPE38mSg363WoGIlIX/8N/7U+t4O0dnl/S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NLSRxAAAANsAAAAPAAAAAAAAAAAA&#10;AAAAAKECAABkcnMvZG93bnJldi54bWxQSwUGAAAAAAQABAD5AAAAkgMAAAAA&#10;" strokeweight="1pt"/>
                  <v:oval id="Oval 764" o:spid="_x0000_s1046" style="position:absolute;left:2160;top:1260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textbox>
                      <w:txbxContent>
                        <w:p w:rsidR="00A47221" w:rsidRPr="00F27F6F" w:rsidRDefault="00A47221" w:rsidP="00204EFB">
                          <w:pPr>
                            <w:jc w:val="center"/>
                            <w:rPr>
                              <w:b/>
                              <w:sz w:val="16"/>
                              <w:szCs w:val="16"/>
                            </w:rPr>
                          </w:pPr>
                          <w:r w:rsidRPr="00F27F6F">
                            <w:rPr>
                              <w:b/>
                              <w:sz w:val="16"/>
                              <w:szCs w:val="16"/>
                            </w:rPr>
                            <w:t>CP</w:t>
                          </w:r>
                        </w:p>
                      </w:txbxContent>
                    </v:textbox>
                  </v:oval>
                  <v:oval id="Oval 765" o:spid="_x0000_s1047" style="position:absolute;left:3060;top:12060;width:72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rect id="Rectangle 766" o:spid="_x0000_s1048" style="position:absolute;left:3060;top:12060;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4tsAA&#10;AADbAAAADwAAAGRycy9kb3ducmV2LnhtbERPy4rCMBTdC/5DuMLsNFV0kGoUHx10MQvHx/6SXNti&#10;c1OaqHW+frIQZnk47/mytZV4UONLxwqGgwQEsXam5FzB+fTVn4LwAdlg5ZgUvMjDctHtzDE17sk/&#10;9DiGXMQQ9ikqKEKoUym9LsiiH7iaOHJX11gMETa5NA0+Y7it5ChJPqXFkmNDgTVtCtK3490qOCBu&#10;D787rdfZ63uc0eaSkauU+ui1qxmIQG34F7/de6NgEtfHL/EH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Y4tsAAAADbAAAADwAAAAAAAAAAAAAAAACYAgAAZHJzL2Rvd25y&#10;ZXYueG1sUEsFBgAAAAAEAAQA9QAAAIUDAAAAAA==&#10;" strokecolor="white"/>
                  <v:line id="Line 767" o:spid="_x0000_s1049" style="position:absolute;visibility:visible;mso-wrap-style:square" from="3060,13140" to="378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768" o:spid="_x0000_s1050" style="position:absolute;visibility:visible;mso-wrap-style:square" from="3240,14940" to="3600,14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769" o:spid="_x0000_s1051" style="position:absolute;visibility:visible;mso-wrap-style:square" from="3132,14580" to="3708,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group>
                <v:group id="Group 770" o:spid="_x0000_s1052" style="position:absolute;left:6660;top:12060;width:1800;height:2880" coordorigin="6660,12060" coordsize="180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771" o:spid="_x0000_s1053" style="position:absolute;flip:x y;visibility:visible;mso-wrap-style:square" from="7200,12780" to="756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MZoMMAAADbAAAADwAAAGRycy9kb3ducmV2LnhtbESPQWsCMRSE74X+h/CEXkrNVnCR1Sgi&#10;VXrwomvvj80zu7h5WZNUt/31RhA8DjPzDTNb9LYVF/Khcazgc5iBIK6cbtgoOJTrjwmIEJE1to5J&#10;wR8FWMxfX2ZYaHflHV320YgE4VCggjrGrpAyVDVZDEPXESfv6LzFmKQ3Unu8Jrht5SjLcmmx4bRQ&#10;Y0ermqrT/tcqKL/o/O6Xq+OJzfac5z8bE/9HSr0N+uUURKQ+PsOP9rdWMB7D/Uv6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zGaDDAAAA2wAAAA8AAAAAAAAAAAAA&#10;AAAAoQIAAGRycy9kb3ducmV2LnhtbFBLBQYAAAAABAAEAPkAAACRAwAAAAA=&#10;" strokeweight="1pt"/>
                  <v:oval id="Oval 772" o:spid="_x0000_s1054" style="position:absolute;left:6660;top:1260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oe8MA&#10;AADbAAAADwAAAGRycy9kb3ducmV2LnhtbESPwWrDMBBE74H+g9hCb7GcGpviRgmhoZAccqjb3hdr&#10;Y5tYK2NtHffvq0Cgx2Fm3jDr7ex6NdEYOs8GVkkKirj2tuPGwNfn+/IFVBBki71nMvBLAbabh8Ua&#10;S+uv/EFTJY2KEA4lGmhFhlLrULfkMCR+II7e2Y8OJcqx0XbEa4S7Xj+naaEddhwXWhzoraX6Uv04&#10;A/tmVxWTziTPzvuD5Jfv0zFbGfP0OO9eQQnN8h++tw/WQF7A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Aoe8MAAADbAAAADwAAAAAAAAAAAAAAAACYAgAAZHJzL2Rv&#10;d25yZXYueG1sUEsFBgAAAAAEAAQA9QAAAIgDAAAAAA==&#10;">
                    <v:textbox>
                      <w:txbxContent>
                        <w:p w:rsidR="00A47221" w:rsidRPr="00F27F6F" w:rsidRDefault="00A47221" w:rsidP="00204EFB">
                          <w:pPr>
                            <w:jc w:val="center"/>
                            <w:rPr>
                              <w:b/>
                              <w:sz w:val="16"/>
                              <w:szCs w:val="16"/>
                            </w:rPr>
                          </w:pPr>
                          <w:r w:rsidRPr="00F27F6F">
                            <w:rPr>
                              <w:b/>
                              <w:sz w:val="16"/>
                              <w:szCs w:val="16"/>
                            </w:rPr>
                            <w:t>CB</w:t>
                          </w:r>
                        </w:p>
                      </w:txbxContent>
                    </v:textbox>
                  </v:oval>
                  <v:rect id="Rectangle 773" o:spid="_x0000_s1055" style="position:absolute;left:7560;top:12060;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wsMA&#10;AADbAAAADwAAAGRycy9kb3ducmV2LnhtbESPzW7CMBCE70i8g7VI3MChooACBrU0qD30wO99ZS9J&#10;RLyOYgOhT19XQupxNDPfaBar1lbiRo0vHSsYDRMQxNqZknMFx8NmMAPhA7LByjEpeJCH1bLbWWBq&#10;3J13dNuHXEQI+xQVFCHUqZReF2TRD11NHL2zayyGKJtcmgbvEW4r+ZIkE2mx5LhQYE3rgvRlf7UK&#10;togf259Prd+zx/c4o/UpI1cp1e+1b3MQgdrwH362v4yC1yn8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gwsMAAADbAAAADwAAAAAAAAAAAAAAAACYAgAAZHJzL2Rv&#10;d25yZXYueG1sUEsFBgAAAAAEAAQA9QAAAIgDAAAAAA==&#10;" strokecolor="white"/>
                  <v:line id="Line 774" o:spid="_x0000_s1056" style="position:absolute;visibility:visible;mso-wrap-style:square" from="7560,13140" to="828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775" o:spid="_x0000_s1057" style="position:absolute;visibility:visible;mso-wrap-style:square" from="7740,14940" to="8100,14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776" o:spid="_x0000_s1058" style="position:absolute;visibility:visible;mso-wrap-style:square" from="7632,14580" to="8208,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group>
                <v:shape id="Text Box 777" o:spid="_x0000_s1059" type="#_x0000_t202" style="position:absolute;left:4140;top:12780;width:18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A47221" w:rsidRPr="00F27F6F" w:rsidRDefault="00A47221" w:rsidP="00204EFB">
                        <w:pPr>
                          <w:jc w:val="center"/>
                          <w:rPr>
                            <w:sz w:val="16"/>
                            <w:szCs w:val="16"/>
                          </w:rPr>
                        </w:pPr>
                        <w:r>
                          <w:rPr>
                            <w:sz w:val="16"/>
                            <w:szCs w:val="16"/>
                          </w:rPr>
                          <w:t xml:space="preserve">Instrutor adds 20 </w:t>
                        </w:r>
                        <w:r w:rsidRPr="00F27F6F">
                          <w:rPr>
                            <w:sz w:val="16"/>
                            <w:szCs w:val="16"/>
                          </w:rPr>
                          <w:t>µL</w:t>
                        </w:r>
                        <w:r w:rsidRPr="00F27F6F">
                          <w:rPr>
                            <w:b/>
                            <w:sz w:val="16"/>
                            <w:szCs w:val="16"/>
                            <w:u w:val="single"/>
                          </w:rPr>
                          <w:t xml:space="preserve"> </w:t>
                        </w:r>
                        <w:r>
                          <w:rPr>
                            <w:b/>
                            <w:sz w:val="16"/>
                            <w:szCs w:val="16"/>
                            <w:u w:val="single"/>
                          </w:rPr>
                          <w:t xml:space="preserve"> </w:t>
                        </w:r>
                        <w:r w:rsidRPr="00F27F6F">
                          <w:rPr>
                            <w:b/>
                            <w:sz w:val="16"/>
                            <w:szCs w:val="16"/>
                            <w:u w:val="single"/>
                          </w:rPr>
                          <w:t>plant</w:t>
                        </w:r>
                        <w:r w:rsidRPr="00F27F6F">
                          <w:rPr>
                            <w:b/>
                            <w:sz w:val="16"/>
                            <w:szCs w:val="16"/>
                          </w:rPr>
                          <w:t xml:space="preserve"> </w:t>
                        </w:r>
                        <w:r>
                          <w:rPr>
                            <w:sz w:val="16"/>
                            <w:szCs w:val="16"/>
                          </w:rPr>
                          <w:t>primers, DNA polymerase, free nucleotides, and other PCR ingredients to this tube</w:t>
                        </w:r>
                      </w:p>
                    </w:txbxContent>
                  </v:textbox>
                </v:shape>
                <v:shape id="Text Box 778" o:spid="_x0000_s1060" type="#_x0000_t202" style="position:absolute;left:8640;top:12780;width:198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rsidR="00A47221" w:rsidRDefault="00A47221" w:rsidP="00204EFB">
                        <w:pPr>
                          <w:jc w:val="center"/>
                          <w:rPr>
                            <w:sz w:val="16"/>
                            <w:szCs w:val="16"/>
                          </w:rPr>
                        </w:pPr>
                        <w:r>
                          <w:rPr>
                            <w:sz w:val="16"/>
                            <w:szCs w:val="16"/>
                          </w:rPr>
                          <w:t>Instructor adds</w:t>
                        </w:r>
                        <w:r w:rsidRPr="00F27F6F">
                          <w:rPr>
                            <w:b/>
                            <w:sz w:val="16"/>
                            <w:szCs w:val="16"/>
                          </w:rPr>
                          <w:t xml:space="preserve"> </w:t>
                        </w:r>
                        <w:r>
                          <w:rPr>
                            <w:sz w:val="16"/>
                            <w:szCs w:val="16"/>
                          </w:rPr>
                          <w:t xml:space="preserve">20 </w:t>
                        </w:r>
                        <w:r w:rsidRPr="00F27F6F">
                          <w:rPr>
                            <w:sz w:val="16"/>
                            <w:szCs w:val="16"/>
                          </w:rPr>
                          <w:t>µL</w:t>
                        </w:r>
                      </w:p>
                      <w:p w:rsidR="00A47221" w:rsidRPr="00F27F6F" w:rsidRDefault="00A47221" w:rsidP="00204EFB">
                        <w:pPr>
                          <w:jc w:val="center"/>
                          <w:rPr>
                            <w:sz w:val="16"/>
                            <w:szCs w:val="16"/>
                          </w:rPr>
                        </w:pPr>
                        <w:r w:rsidRPr="00F27F6F">
                          <w:rPr>
                            <w:b/>
                            <w:sz w:val="16"/>
                            <w:szCs w:val="16"/>
                          </w:rPr>
                          <w:t xml:space="preserve"> </w:t>
                        </w:r>
                        <w:r w:rsidRPr="00F27F6F">
                          <w:rPr>
                            <w:b/>
                            <w:sz w:val="16"/>
                            <w:szCs w:val="16"/>
                            <w:u w:val="single"/>
                          </w:rPr>
                          <w:t>Bt</w:t>
                        </w:r>
                        <w:r>
                          <w:rPr>
                            <w:sz w:val="16"/>
                            <w:szCs w:val="16"/>
                          </w:rPr>
                          <w:t xml:space="preserve"> primers, DNA polymerase, free nucleotides, and other PCR ingredients to this tube</w:t>
                        </w:r>
                      </w:p>
                    </w:txbxContent>
                  </v:textbox>
                </v:shape>
                <v:line id="Line 779" o:spid="_x0000_s1061" style="position:absolute;flip:x;visibility:visible;mso-wrap-style:square" from="3420,13860" to="450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780" o:spid="_x0000_s1062" style="position:absolute;flip:x;visibility:visible;mso-wrap-style:square" from="7920,13860" to="918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9DMUAAADbAAAADwAAAGRycy9kb3ducmV2LnhtbESPT2vCQBDF74V+h2WEXkLdVCX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L9DMUAAADbAAAADwAAAAAAAAAA&#10;AAAAAAChAgAAZHJzL2Rvd25yZXYueG1sUEsFBgAAAAAEAAQA+QAAAJMDAAAAAA==&#10;">
                  <v:stroke endarrow="block"/>
                </v:line>
                <v:shape id="Text Box 781" o:spid="_x0000_s1063" type="#_x0000_t202" style="position:absolute;left:5040;top:1458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A47221" w:rsidRPr="00F27F6F" w:rsidRDefault="00A47221" w:rsidP="00204EFB">
                        <w:pPr>
                          <w:jc w:val="center"/>
                          <w:rPr>
                            <w:sz w:val="16"/>
                            <w:szCs w:val="16"/>
                          </w:rPr>
                        </w:pPr>
                        <w:r>
                          <w:rPr>
                            <w:sz w:val="16"/>
                            <w:szCs w:val="16"/>
                          </w:rPr>
                          <w:t xml:space="preserve">You add 20 </w:t>
                        </w:r>
                        <w:r w:rsidRPr="00F27F6F">
                          <w:rPr>
                            <w:sz w:val="16"/>
                            <w:szCs w:val="16"/>
                          </w:rPr>
                          <w:t>µL</w:t>
                        </w:r>
                        <w:r>
                          <w:rPr>
                            <w:sz w:val="16"/>
                            <w:szCs w:val="16"/>
                          </w:rPr>
                          <w:t xml:space="preserve"> of your extracted DNA to each tube</w:t>
                        </w:r>
                      </w:p>
                    </w:txbxContent>
                  </v:textbox>
                </v:shape>
                <v:line id="Line 782" o:spid="_x0000_s1064" style="position:absolute;flip:x;visibility:visible;mso-wrap-style:square" from="3420,14940" to="5040,15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783" o:spid="_x0000_s1065" style="position:absolute;visibility:visible;mso-wrap-style:square" from="6480,14940" to="7920,15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w10:wrap anchorx="margin"/>
              </v:group>
            </w:pict>
          </mc:Fallback>
        </mc:AlternateContent>
      </w: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Exercise 3:  Electrophoresis of PCR products</w:t>
      </w:r>
    </w:p>
    <w:p w:rsidR="00204EFB" w:rsidRPr="00204EFB" w:rsidRDefault="00A47221" w:rsidP="00A47221">
      <w:pPr>
        <w:spacing w:after="0" w:line="240" w:lineRule="auto"/>
        <w:rPr>
          <w:rFonts w:eastAsia="Times New Roman" w:cs="Times New Roman"/>
          <w:sz w:val="24"/>
          <w:szCs w:val="24"/>
        </w:rPr>
      </w:pPr>
      <w:r>
        <w:rPr>
          <w:rFonts w:eastAsia="Times New Roman" w:cs="Times New Roman"/>
          <w:sz w:val="24"/>
          <w:szCs w:val="24"/>
        </w:rPr>
        <w:t>Next, we’ll visualize the DNA we have amplified using electrophoresis.</w:t>
      </w:r>
      <w:r>
        <w:rPr>
          <w:rFonts w:eastAsia="Times New Roman" w:cs="Times New Roman"/>
          <w:sz w:val="24"/>
          <w:szCs w:val="24"/>
        </w:rPr>
        <w:br/>
        <w:t>First, we’ll</w:t>
      </w:r>
      <w:r w:rsidR="00204EFB" w:rsidRPr="00204EFB">
        <w:rPr>
          <w:rFonts w:eastAsia="Times New Roman" w:cs="Times New Roman"/>
          <w:sz w:val="24"/>
          <w:szCs w:val="24"/>
        </w:rPr>
        <w:t xml:space="preserve"> cast a 1% agarose gel</w:t>
      </w:r>
      <w:r>
        <w:rPr>
          <w:rFonts w:eastAsia="Times New Roman" w:cs="Times New Roman"/>
          <w:sz w:val="24"/>
          <w:szCs w:val="24"/>
        </w:rPr>
        <w:t xml:space="preserve"> </w:t>
      </w:r>
      <w:r w:rsidR="00204EFB" w:rsidRPr="00735069">
        <w:rPr>
          <w:rFonts w:eastAsia="Times New Roman" w:cs="Times New Roman"/>
          <w:sz w:val="24"/>
          <w:szCs w:val="24"/>
        </w:rPr>
        <w:t>us</w:t>
      </w:r>
      <w:r w:rsidRPr="00735069">
        <w:rPr>
          <w:rFonts w:eastAsia="Times New Roman" w:cs="Times New Roman"/>
          <w:sz w:val="24"/>
          <w:szCs w:val="24"/>
        </w:rPr>
        <w:t>ing</w:t>
      </w:r>
      <w:r w:rsidR="00204EFB" w:rsidRPr="00204EFB">
        <w:rPr>
          <w:rFonts w:eastAsia="Times New Roman" w:cs="Times New Roman"/>
          <w:sz w:val="24"/>
          <w:szCs w:val="24"/>
          <w:u w:val="single"/>
        </w:rPr>
        <w:t xml:space="preserve"> Tris-acetate-EDTA (TAE) buffer</w:t>
      </w:r>
      <w:r w:rsidR="00204EFB" w:rsidRPr="00204EFB">
        <w:rPr>
          <w:rFonts w:eastAsia="Times New Roman" w:cs="Times New Roman"/>
          <w:sz w:val="24"/>
          <w:szCs w:val="24"/>
        </w:rPr>
        <w:t xml:space="preserve">.  While the gel is solidifying, </w:t>
      </w:r>
      <w:r w:rsidR="00735069">
        <w:rPr>
          <w:rFonts w:eastAsia="Times New Roman" w:cs="Times New Roman"/>
          <w:sz w:val="24"/>
          <w:szCs w:val="24"/>
        </w:rPr>
        <w:t xml:space="preserve">we’ll </w:t>
      </w:r>
      <w:r w:rsidR="00204EFB" w:rsidRPr="00204EFB">
        <w:rPr>
          <w:rFonts w:eastAsia="Times New Roman" w:cs="Times New Roman"/>
          <w:sz w:val="24"/>
          <w:szCs w:val="24"/>
        </w:rPr>
        <w:t>prepare the PCR samples for electrophoresis.</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Remove your PCR tubes from the freezer and allow them to thaw.</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ind w:left="360"/>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u w:val="single"/>
        </w:rPr>
        <w:t>Using a fresh tip each time</w:t>
      </w:r>
      <w:r w:rsidRPr="00204EFB">
        <w:rPr>
          <w:rFonts w:eastAsia="Times New Roman" w:cs="Times New Roman"/>
          <w:sz w:val="24"/>
          <w:szCs w:val="24"/>
        </w:rPr>
        <w:t>, add 10 µL of Orange G loading dye to each of your PCR samples.  Tap the tubes on the bench to mix and to make sure all of the contents are collected at the bottom of the tube.</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ind w:left="360"/>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After the gel has solidified, place it in the gel rig and pour in TAE buffer to cover the gel 5 mm deep.  Gently remove the comb, taking care not to rip the wells.  Make certain that the sample wells left by the comb are completely submerged.  If dimples are noticed around the wells, slowly add buffer until they disappear.</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Use the image of the gel at the bottom of the next page to write down which tubes will be loaded into each sample well.</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lastRenderedPageBreak/>
        <w:t>Draw 20 μL (the entire contents) of the first reaction tube into the micropipette tip.</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 xml:space="preserve">Steady the micropipette over the proper well using two hands.  Be careful to </w:t>
      </w:r>
      <w:r w:rsidRPr="00204EFB">
        <w:rPr>
          <w:rFonts w:eastAsia="Times New Roman" w:cs="Times New Roman"/>
          <w:b/>
          <w:sz w:val="24"/>
          <w:szCs w:val="24"/>
          <w:u w:val="single"/>
        </w:rPr>
        <w:t>slowly expel any air</w:t>
      </w:r>
      <w:r w:rsidRPr="00204EFB">
        <w:rPr>
          <w:rFonts w:eastAsia="Times New Roman" w:cs="Times New Roman"/>
          <w:sz w:val="24"/>
          <w:szCs w:val="24"/>
        </w:rPr>
        <w:t xml:space="preserve"> in the micropipette tip end before loading the sample.</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Dip the pipette tip through surface of buffer, position it over the well, and slowly expel the sample.  Sucrose in the loading dye weighs down the sample, causing it to sink to the bottom of the well.  Be careful not to punch the tip of the pipette through the bottom of the gel.</w:t>
      </w: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 xml:space="preserve">It is very important </w:t>
      </w:r>
      <w:r w:rsidRPr="00204EFB">
        <w:rPr>
          <w:rFonts w:eastAsia="Times New Roman" w:cs="Times New Roman"/>
          <w:b/>
          <w:sz w:val="24"/>
          <w:szCs w:val="24"/>
          <w:u w:val="single"/>
        </w:rPr>
        <w:t>not to move or bump the electrophoresis apparatus</w:t>
      </w:r>
      <w:r w:rsidRPr="00204EFB">
        <w:rPr>
          <w:rFonts w:eastAsia="Times New Roman" w:cs="Times New Roman"/>
          <w:sz w:val="24"/>
          <w:szCs w:val="24"/>
        </w:rPr>
        <w:t xml:space="preserve"> or loaded gel after you have put in the samples!</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Place the top on the electrophoresis chamber, and connect the electrical leads to the power supply – red to red (positive) and black to black (negative).  Make sure both electrodes are connected to the same channel of power supply.</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Turn the power supply on, set the voltage to 130 volts, and press run.  Check to make sure that bubbles appear on the electrodes.  As electrophoresis continues, the orange loading dye can be seen moving through the gel toward the positive pole of the electrophoresis apparatus.</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 xml:space="preserve">When the orange loading dye has neared the end of the gel (about 1 cm away), the electrophoresis is finished.  This will take approximately 1 hour.  </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Turn off the power supply, disconnect the leads from the inputs, and remove the top of the electrophoresis chamber.</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 xml:space="preserve">Carefully remove the casting tray, and slide the gel into a staining tray labeled with your group name.  </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Stain the gel with “Fast Blast” blue dye for 3-5 minutes.  Destain by rinsing with warm deionized water and agitation by placing the gel (in a tray with warm water) on the shaker table.  Change the warm water approximately every 5 minutes until distinct blue bands appear on the gel and the blue color fades in the rest of the gel.</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After the gel has been destained, place it on the light box to see whether bands were produced in the reaction tubes.  Draw the results of the PCR on the gel image below.</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u w:val="single"/>
        </w:rPr>
      </w:pPr>
      <w:r w:rsidRPr="00204EFB">
        <w:rPr>
          <w:rFonts w:eastAsia="Times New Roman" w:cs="Times New Roman"/>
          <w:sz w:val="24"/>
          <w:szCs w:val="24"/>
          <w:u w:val="single"/>
        </w:rPr>
        <w:t>Results of gel electrophoresis for PCR of food samples</w:t>
      </w: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noProof/>
          <w:sz w:val="24"/>
          <w:szCs w:val="24"/>
        </w:rPr>
        <mc:AlternateContent>
          <mc:Choice Requires="wpg">
            <w:drawing>
              <wp:anchor distT="0" distB="0" distL="114300" distR="114300" simplePos="0" relativeHeight="251663360" behindDoc="0" locked="0" layoutInCell="1" allowOverlap="1" wp14:anchorId="350C32EB" wp14:editId="300A366A">
                <wp:simplePos x="0" y="0"/>
                <wp:positionH relativeFrom="column">
                  <wp:posOffset>0</wp:posOffset>
                </wp:positionH>
                <wp:positionV relativeFrom="paragraph">
                  <wp:posOffset>114935</wp:posOffset>
                </wp:positionV>
                <wp:extent cx="4000500" cy="3756025"/>
                <wp:effectExtent l="0" t="0" r="0" b="0"/>
                <wp:wrapSquare wrapText="bothSides"/>
                <wp:docPr id="23" name="Group 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3756025"/>
                          <a:chOff x="1161" y="6288"/>
                          <a:chExt cx="7920" cy="7576"/>
                        </a:xfrm>
                      </wpg:grpSpPr>
                      <wpg:grpSp>
                        <wpg:cNvPr id="24" name="Group 674"/>
                        <wpg:cNvGrpSpPr>
                          <a:grpSpLocks/>
                        </wpg:cNvGrpSpPr>
                        <wpg:grpSpPr bwMode="auto">
                          <a:xfrm>
                            <a:off x="2601" y="6288"/>
                            <a:ext cx="6480" cy="7576"/>
                            <a:chOff x="2601" y="5944"/>
                            <a:chExt cx="6480" cy="7576"/>
                          </a:xfrm>
                        </wpg:grpSpPr>
                        <wpg:grpSp>
                          <wpg:cNvPr id="25" name="Group 675"/>
                          <wpg:cNvGrpSpPr>
                            <a:grpSpLocks/>
                          </wpg:cNvGrpSpPr>
                          <wpg:grpSpPr bwMode="auto">
                            <a:xfrm>
                              <a:off x="2601" y="7220"/>
                              <a:ext cx="5940" cy="6300"/>
                              <a:chOff x="6021" y="3424"/>
                              <a:chExt cx="4500" cy="5580"/>
                            </a:xfrm>
                          </wpg:grpSpPr>
                          <wps:wsp>
                            <wps:cNvPr id="26" name="Rectangle 676"/>
                            <wps:cNvSpPr>
                              <a:spLocks noChangeArrowheads="1"/>
                            </wps:cNvSpPr>
                            <wps:spPr bwMode="auto">
                              <a:xfrm>
                                <a:off x="6021" y="3424"/>
                                <a:ext cx="4500" cy="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677"/>
                            <wps:cNvSpPr>
                              <a:spLocks noChangeArrowheads="1"/>
                            </wps:cNvSpPr>
                            <wps:spPr bwMode="auto">
                              <a:xfrm>
                                <a:off x="674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678"/>
                            <wps:cNvSpPr>
                              <a:spLocks noChangeArrowheads="1"/>
                            </wps:cNvSpPr>
                            <wps:spPr bwMode="auto">
                              <a:xfrm>
                                <a:off x="728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679"/>
                            <wps:cNvSpPr>
                              <a:spLocks noChangeArrowheads="1"/>
                            </wps:cNvSpPr>
                            <wps:spPr bwMode="auto">
                              <a:xfrm>
                                <a:off x="782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680"/>
                            <wps:cNvSpPr>
                              <a:spLocks noChangeArrowheads="1"/>
                            </wps:cNvSpPr>
                            <wps:spPr bwMode="auto">
                              <a:xfrm>
                                <a:off x="836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681"/>
                            <wps:cNvSpPr>
                              <a:spLocks noChangeArrowheads="1"/>
                            </wps:cNvSpPr>
                            <wps:spPr bwMode="auto">
                              <a:xfrm>
                                <a:off x="890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682"/>
                            <wps:cNvSpPr>
                              <a:spLocks noChangeArrowheads="1"/>
                            </wps:cNvSpPr>
                            <wps:spPr bwMode="auto">
                              <a:xfrm>
                                <a:off x="944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683"/>
                            <wps:cNvSpPr>
                              <a:spLocks noChangeArrowheads="1"/>
                            </wps:cNvSpPr>
                            <wps:spPr bwMode="auto">
                              <a:xfrm>
                                <a:off x="620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684"/>
                            <wps:cNvSpPr>
                              <a:spLocks noChangeArrowheads="1"/>
                            </wps:cNvSpPr>
                            <wps:spPr bwMode="auto">
                              <a:xfrm>
                                <a:off x="998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5" name="Line 685"/>
                          <wps:cNvCnPr>
                            <a:cxnSpLocks noChangeShapeType="1"/>
                          </wps:cNvCnPr>
                          <wps:spPr bwMode="auto">
                            <a:xfrm flipV="1">
                              <a:off x="332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686"/>
                          <wps:cNvCnPr>
                            <a:cxnSpLocks noChangeShapeType="1"/>
                          </wps:cNvCnPr>
                          <wps:spPr bwMode="auto">
                            <a:xfrm flipV="1">
                              <a:off x="404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687"/>
                          <wps:cNvCnPr>
                            <a:cxnSpLocks noChangeShapeType="1"/>
                          </wps:cNvCnPr>
                          <wps:spPr bwMode="auto">
                            <a:xfrm flipV="1">
                              <a:off x="548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688"/>
                          <wps:cNvCnPr>
                            <a:cxnSpLocks noChangeShapeType="1"/>
                          </wps:cNvCnPr>
                          <wps:spPr bwMode="auto">
                            <a:xfrm flipV="1">
                              <a:off x="476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689"/>
                          <wps:cNvCnPr>
                            <a:cxnSpLocks noChangeShapeType="1"/>
                          </wps:cNvCnPr>
                          <wps:spPr bwMode="auto">
                            <a:xfrm flipV="1">
                              <a:off x="620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690"/>
                          <wps:cNvCnPr>
                            <a:cxnSpLocks noChangeShapeType="1"/>
                          </wps:cNvCnPr>
                          <wps:spPr bwMode="auto">
                            <a:xfrm flipV="1">
                              <a:off x="836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691"/>
                          <wps:cNvCnPr>
                            <a:cxnSpLocks noChangeShapeType="1"/>
                          </wps:cNvCnPr>
                          <wps:spPr bwMode="auto">
                            <a:xfrm flipV="1">
                              <a:off x="692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692"/>
                          <wps:cNvCnPr>
                            <a:cxnSpLocks noChangeShapeType="1"/>
                          </wps:cNvCnPr>
                          <wps:spPr bwMode="auto">
                            <a:xfrm flipV="1">
                              <a:off x="764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3" name="Text Box 693"/>
                        <wps:cNvSpPr txBox="1">
                          <a:spLocks noChangeArrowheads="1"/>
                        </wps:cNvSpPr>
                        <wps:spPr bwMode="auto">
                          <a:xfrm>
                            <a:off x="1161" y="666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21" w:rsidRDefault="00A47221" w:rsidP="00204EFB">
                              <w:r>
                                <w:t>Sample name: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C32EB" id="Group 673" o:spid="_x0000_s1066" style="position:absolute;margin-left:0;margin-top:9.05pt;width:315pt;height:295.75pt;z-index:251663360" coordorigin="1161,6288" coordsize="7920,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">
                <v:group id="Group 674" o:spid="_x0000_s1067" style="position:absolute;left:2601;top:6288;width:6480;height:7576" coordorigin="2601,5944" coordsize="6480,7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675" o:spid="_x0000_s1068" style="position:absolute;left:2601;top:7220;width:5940;height:6300" coordorigin="6021,3424" coordsize="4500,5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676" o:spid="_x0000_s1069" style="position:absolute;left:6021;top:3424;width:4500;height:5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677" o:spid="_x0000_s1070" style="position:absolute;left:674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678" o:spid="_x0000_s1071" style="position:absolute;left:728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679" o:spid="_x0000_s1072" style="position:absolute;left:782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rect id="Rectangle 680" o:spid="_x0000_s1073" style="position:absolute;left:836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681" o:spid="_x0000_s1074" style="position:absolute;left:890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682" o:spid="_x0000_s1075" style="position:absolute;left:944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683" o:spid="_x0000_s1076" style="position:absolute;left:620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684" o:spid="_x0000_s1077" style="position:absolute;left:998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group>
                  <v:line id="Line 685" o:spid="_x0000_s1078" style="position:absolute;flip:y;visibility:visible;mso-wrap-style:square" from="3321,5944" to="404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line id="Line 686" o:spid="_x0000_s1079" style="position:absolute;flip:y;visibility:visible;mso-wrap-style:square" from="4041,5944" to="476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687" o:spid="_x0000_s1080" style="position:absolute;flip:y;visibility:visible;mso-wrap-style:square" from="5481,5944" to="620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line id="Line 688" o:spid="_x0000_s1081" style="position:absolute;flip:y;visibility:visible;mso-wrap-style:square" from="4761,5944" to="548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689" o:spid="_x0000_s1082" style="position:absolute;flip:y;visibility:visible;mso-wrap-style:square" from="6201,5944" to="692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690" o:spid="_x0000_s1083" style="position:absolute;flip:y;visibility:visible;mso-wrap-style:square" from="8361,5944" to="908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691" o:spid="_x0000_s1084" style="position:absolute;flip:y;visibility:visible;mso-wrap-style:square" from="6921,5944" to="764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692" o:spid="_x0000_s1085" style="position:absolute;flip:y;visibility:visible;mso-wrap-style:square" from="7641,5944" to="836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group>
                <v:shape id="Text Box 693" o:spid="_x0000_s1086" type="#_x0000_t202" style="position:absolute;left:1161;top:666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A47221" w:rsidRDefault="00A47221" w:rsidP="00204EFB">
                        <w:r>
                          <w:t>Sample name:</w:t>
                        </w:r>
                      </w:p>
                    </w:txbxContent>
                  </v:textbox>
                </v:shape>
                <w10:wrap type="square"/>
              </v:group>
            </w:pict>
          </mc:Fallback>
        </mc:AlternateConten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r w:rsidRPr="00204EFB">
        <w:rPr>
          <w:rFonts w:eastAsia="Times New Roman" w:cs="Times New Roman"/>
          <w:sz w:val="24"/>
          <w:szCs w:val="24"/>
          <w:u w:val="single"/>
        </w:rPr>
        <w:t>Expected results from PCR of control and experimental samples</w:t>
      </w:r>
    </w:p>
    <w:p w:rsidR="00204EFB" w:rsidRPr="00204EFB" w:rsidRDefault="009F6019" w:rsidP="00204EFB">
      <w:pPr>
        <w:spacing w:after="0" w:line="240" w:lineRule="auto"/>
        <w:rPr>
          <w:rFonts w:eastAsia="Times New Roman" w:cs="Times New Roman"/>
          <w:sz w:val="24"/>
          <w:szCs w:val="24"/>
        </w:rPr>
      </w:pPr>
      <w:r>
        <w:rPr>
          <w:rFonts w:eastAsia="Times New Roman" w:cs="Times New Roman"/>
          <w:sz w:val="24"/>
          <w:szCs w:val="24"/>
        </w:rPr>
        <w:t>The</w:t>
      </w:r>
      <w:r w:rsidR="00204EFB" w:rsidRPr="00204EFB">
        <w:rPr>
          <w:rFonts w:eastAsia="Times New Roman" w:cs="Times New Roman"/>
          <w:sz w:val="24"/>
          <w:szCs w:val="24"/>
        </w:rPr>
        <w:t xml:space="preserve"> “P” tube (green) contains the DNA sample and primers that amplify a target sequence present in all plants.  Thus, if you have been able to obtain an adequate DNA extraction, this lane on the gel should show a band.  </w:t>
      </w:r>
      <w:r>
        <w:rPr>
          <w:rFonts w:eastAsia="Times New Roman" w:cs="Times New Roman"/>
          <w:sz w:val="24"/>
          <w:szCs w:val="24"/>
        </w:rPr>
        <w:br/>
      </w:r>
      <w:r w:rsidR="00204EFB" w:rsidRPr="00204EFB">
        <w:rPr>
          <w:rFonts w:eastAsia="Times New Roman" w:cs="Times New Roman"/>
          <w:sz w:val="24"/>
          <w:szCs w:val="24"/>
        </w:rPr>
        <w:t xml:space="preserve">The “B” tube contains the DNA sample and primers that amplify a target sequence present in the Bt gene.  Thus, if you have been able to obtain an adequate DNA extraction </w:t>
      </w:r>
      <w:r w:rsidR="00204EFB" w:rsidRPr="009F6019">
        <w:rPr>
          <w:rFonts w:eastAsia="Times New Roman" w:cs="Times New Roman"/>
          <w:b/>
          <w:sz w:val="24"/>
          <w:szCs w:val="24"/>
        </w:rPr>
        <w:t>AND</w:t>
      </w:r>
      <w:r w:rsidR="00204EFB" w:rsidRPr="00204EFB">
        <w:rPr>
          <w:rFonts w:eastAsia="Times New Roman" w:cs="Times New Roman"/>
          <w:sz w:val="24"/>
          <w:szCs w:val="24"/>
        </w:rPr>
        <w:t xml:space="preserve"> the DNA contains the Bt gene, this lane on the gel should also show a band.  </w:t>
      </w:r>
    </w:p>
    <w:p w:rsidR="00204EFB" w:rsidRPr="00204EFB" w:rsidRDefault="00204EFB" w:rsidP="00204EFB">
      <w:pPr>
        <w:spacing w:after="0" w:line="240" w:lineRule="auto"/>
        <w:rPr>
          <w:rFonts w:eastAsia="Times New Roman" w:cs="Times New Roman"/>
          <w:sz w:val="24"/>
          <w:szCs w:val="24"/>
        </w:rPr>
      </w:pPr>
    </w:p>
    <w:p w:rsidR="00204EFB" w:rsidRPr="00204EFB" w:rsidRDefault="009F6019" w:rsidP="00204EFB">
      <w:pPr>
        <w:spacing w:after="0" w:line="240" w:lineRule="auto"/>
        <w:rPr>
          <w:rFonts w:eastAsia="Times New Roman" w:cs="Times New Roman"/>
          <w:sz w:val="24"/>
          <w:szCs w:val="24"/>
        </w:rPr>
      </w:pPr>
      <w:r>
        <w:rPr>
          <w:rFonts w:eastAsia="Times New Roman" w:cs="Times New Roman"/>
          <w:sz w:val="24"/>
          <w:szCs w:val="24"/>
        </w:rPr>
        <w:t xml:space="preserve">One </w:t>
      </w:r>
      <w:r w:rsidR="00204EFB" w:rsidRPr="00204EFB">
        <w:rPr>
          <w:rFonts w:eastAsia="Times New Roman" w:cs="Times New Roman"/>
          <w:sz w:val="24"/>
          <w:szCs w:val="24"/>
        </w:rPr>
        <w:t xml:space="preserve">group in the class prepared the </w:t>
      </w:r>
      <w:r>
        <w:rPr>
          <w:rFonts w:eastAsia="Times New Roman" w:cs="Times New Roman"/>
          <w:sz w:val="24"/>
          <w:szCs w:val="24"/>
        </w:rPr>
        <w:t xml:space="preserve">negative </w:t>
      </w:r>
      <w:r w:rsidR="00204EFB" w:rsidRPr="00204EFB">
        <w:rPr>
          <w:rFonts w:eastAsia="Times New Roman" w:cs="Times New Roman"/>
          <w:sz w:val="24"/>
          <w:szCs w:val="24"/>
        </w:rPr>
        <w:t>control food sample, which was certified non-GMO.  Thus, we expect to see a band on the gel for the “P” tube if there was an adequate DNA extraction</w:t>
      </w:r>
      <w:r>
        <w:rPr>
          <w:rFonts w:eastAsia="Times New Roman" w:cs="Times New Roman"/>
          <w:sz w:val="24"/>
          <w:szCs w:val="24"/>
        </w:rPr>
        <w:t xml:space="preserve"> but NOT </w:t>
      </w:r>
      <w:r w:rsidR="00204EFB" w:rsidRPr="00204EFB">
        <w:rPr>
          <w:rFonts w:eastAsia="Times New Roman" w:cs="Times New Roman"/>
          <w:sz w:val="24"/>
          <w:szCs w:val="24"/>
        </w:rPr>
        <w:t xml:space="preserve">a band on the gel for the “B” tube, since </w:t>
      </w:r>
      <w:r>
        <w:rPr>
          <w:rFonts w:eastAsia="Times New Roman" w:cs="Times New Roman"/>
          <w:sz w:val="24"/>
          <w:szCs w:val="24"/>
        </w:rPr>
        <w:t xml:space="preserve">we know there is </w:t>
      </w:r>
      <w:r w:rsidR="00204EFB" w:rsidRPr="00204EFB">
        <w:rPr>
          <w:rFonts w:eastAsia="Times New Roman" w:cs="Times New Roman"/>
          <w:sz w:val="24"/>
          <w:szCs w:val="24"/>
        </w:rPr>
        <w:t xml:space="preserve">no Bt gene present.  If we see a band for this tube, </w:t>
      </w:r>
      <w:r>
        <w:rPr>
          <w:rFonts w:eastAsia="Times New Roman" w:cs="Times New Roman"/>
          <w:sz w:val="24"/>
          <w:szCs w:val="24"/>
        </w:rPr>
        <w:t xml:space="preserve">uh oh. That </w:t>
      </w:r>
      <w:r w:rsidR="00204EFB" w:rsidRPr="00204EFB">
        <w:rPr>
          <w:rFonts w:eastAsia="Times New Roman" w:cs="Times New Roman"/>
          <w:sz w:val="24"/>
          <w:szCs w:val="24"/>
        </w:rPr>
        <w:t>indicates contamination of at least one of the reagents used.</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  </w:t>
      </w:r>
    </w:p>
    <w:p w:rsidR="00204EFB" w:rsidRPr="00204EFB" w:rsidRDefault="009F6019" w:rsidP="00204EFB">
      <w:pPr>
        <w:spacing w:after="0" w:line="240" w:lineRule="auto"/>
        <w:rPr>
          <w:rFonts w:eastAsia="Times New Roman" w:cs="Times New Roman"/>
          <w:sz w:val="24"/>
          <w:szCs w:val="24"/>
        </w:rPr>
      </w:pPr>
      <w:r>
        <w:rPr>
          <w:rFonts w:eastAsia="Times New Roman" w:cs="Times New Roman"/>
          <w:sz w:val="24"/>
          <w:szCs w:val="24"/>
        </w:rPr>
        <w:br/>
      </w:r>
    </w:p>
    <w:p w:rsidR="009F6019" w:rsidRPr="00204EFB" w:rsidRDefault="00DC3902" w:rsidP="009F6019">
      <w:pPr>
        <w:autoSpaceDE w:val="0"/>
        <w:autoSpaceDN w:val="0"/>
        <w:spacing w:after="0" w:line="480" w:lineRule="auto"/>
        <w:jc w:val="both"/>
        <w:rPr>
          <w:rFonts w:eastAsia="Times New Roman" w:cs="Times New Roman"/>
          <w:b/>
          <w:bCs/>
          <w:sz w:val="24"/>
          <w:szCs w:val="24"/>
        </w:rPr>
      </w:pPr>
      <w:r>
        <w:rPr>
          <w:rFonts w:eastAsia="Times New Roman" w:cs="Times New Roman"/>
          <w:b/>
          <w:sz w:val="24"/>
          <w:szCs w:val="24"/>
        </w:rPr>
        <w:lastRenderedPageBreak/>
        <w:br/>
      </w:r>
      <w:r w:rsidR="009F6019" w:rsidRPr="00204EFB">
        <w:rPr>
          <w:rFonts w:eastAsia="Times New Roman" w:cs="Times New Roman"/>
          <w:b/>
          <w:sz w:val="24"/>
          <w:szCs w:val="24"/>
        </w:rPr>
        <w:t>Questions:</w:t>
      </w: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What are the differences between actual DNA replication that takes place inside a cell and PCR?</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Why is it necessary to have a primer on each side of the DNA segment to be amplified?</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How many copies of the gene of interest should be present after 10 complete cycles of PCR?</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Why did we perform PCR on the food samples in this laboratory exercise?</w:t>
      </w:r>
    </w:p>
    <w:p w:rsidR="009F6019" w:rsidRPr="00204EFB" w:rsidRDefault="009F6019" w:rsidP="009F6019">
      <w:pPr>
        <w:spacing w:after="0" w:line="240" w:lineRule="auto"/>
        <w:ind w:left="360"/>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Why do you have to set up a PCR reaction with DNA from certified non-Bt food?</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What would happen if some of the Bt-positive DNA got into the plant primer mix because of using a dirty pipette tip?</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What are the purposes of the PCR reactions set up for the Bt-positive control DNA?</w:t>
      </w:r>
    </w:p>
    <w:p w:rsidR="009F6019" w:rsidRPr="00204EFB" w:rsidRDefault="009F6019" w:rsidP="009F6019">
      <w:pPr>
        <w:spacing w:after="0" w:line="240" w:lineRule="auto"/>
        <w:rPr>
          <w:rFonts w:eastAsia="Times New Roman" w:cs="Times New Roman"/>
          <w:sz w:val="24"/>
          <w:szCs w:val="24"/>
        </w:rPr>
      </w:pPr>
    </w:p>
    <w:p w:rsidR="009F6019" w:rsidRPr="009F6019" w:rsidRDefault="009F6019" w:rsidP="009F6019">
      <w:pPr>
        <w:pStyle w:val="ListParagraph"/>
        <w:numPr>
          <w:ilvl w:val="0"/>
          <w:numId w:val="4"/>
        </w:numPr>
        <w:spacing w:after="0" w:line="240" w:lineRule="auto"/>
        <w:rPr>
          <w:rFonts w:eastAsia="Times New Roman" w:cs="Times New Roman"/>
          <w:sz w:val="24"/>
          <w:szCs w:val="24"/>
        </w:rPr>
      </w:pPr>
      <w:r w:rsidRPr="00204EFB">
        <w:rPr>
          <w:noProof/>
        </w:rPr>
        <mc:AlternateContent>
          <mc:Choice Requires="wpg">
            <w:drawing>
              <wp:anchor distT="0" distB="0" distL="114300" distR="114300" simplePos="0" relativeHeight="251672576" behindDoc="0" locked="0" layoutInCell="1" allowOverlap="1" wp14:anchorId="15549E40" wp14:editId="6A47C57B">
                <wp:simplePos x="0" y="0"/>
                <wp:positionH relativeFrom="column">
                  <wp:posOffset>800100</wp:posOffset>
                </wp:positionH>
                <wp:positionV relativeFrom="paragraph">
                  <wp:posOffset>163195</wp:posOffset>
                </wp:positionV>
                <wp:extent cx="1714500" cy="2514600"/>
                <wp:effectExtent l="0" t="0" r="0" b="0"/>
                <wp:wrapNone/>
                <wp:docPr id="2"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514600"/>
                          <a:chOff x="2700" y="5400"/>
                          <a:chExt cx="3076" cy="4140"/>
                        </a:xfrm>
                      </wpg:grpSpPr>
                      <wps:wsp>
                        <wps:cNvPr id="3" name="Rectangle 695"/>
                        <wps:cNvSpPr>
                          <a:spLocks noChangeArrowheads="1"/>
                        </wps:cNvSpPr>
                        <wps:spPr bwMode="auto">
                          <a:xfrm>
                            <a:off x="2700" y="6093"/>
                            <a:ext cx="3076" cy="3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696"/>
                        <wps:cNvSpPr>
                          <a:spLocks noChangeArrowheads="1"/>
                        </wps:cNvSpPr>
                        <wps:spPr bwMode="auto">
                          <a:xfrm>
                            <a:off x="3192"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697"/>
                        <wps:cNvSpPr>
                          <a:spLocks noChangeArrowheads="1"/>
                        </wps:cNvSpPr>
                        <wps:spPr bwMode="auto">
                          <a:xfrm>
                            <a:off x="3561"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698"/>
                        <wps:cNvSpPr>
                          <a:spLocks noChangeArrowheads="1"/>
                        </wps:cNvSpPr>
                        <wps:spPr bwMode="auto">
                          <a:xfrm>
                            <a:off x="3930"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6" name="Rectangle 699"/>
                        <wps:cNvSpPr>
                          <a:spLocks noChangeArrowheads="1"/>
                        </wps:cNvSpPr>
                        <wps:spPr bwMode="auto">
                          <a:xfrm>
                            <a:off x="4300"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7" name="Rectangle 700"/>
                        <wps:cNvSpPr>
                          <a:spLocks noChangeArrowheads="1"/>
                        </wps:cNvSpPr>
                        <wps:spPr bwMode="auto">
                          <a:xfrm>
                            <a:off x="4669"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8" name="Rectangle 701"/>
                        <wps:cNvSpPr>
                          <a:spLocks noChangeArrowheads="1"/>
                        </wps:cNvSpPr>
                        <wps:spPr bwMode="auto">
                          <a:xfrm>
                            <a:off x="5038"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9" name="Rectangle 702"/>
                        <wps:cNvSpPr>
                          <a:spLocks noChangeArrowheads="1"/>
                        </wps:cNvSpPr>
                        <wps:spPr bwMode="auto">
                          <a:xfrm>
                            <a:off x="2814"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0" name="Rectangle 703"/>
                        <wps:cNvSpPr>
                          <a:spLocks noChangeArrowheads="1"/>
                        </wps:cNvSpPr>
                        <wps:spPr bwMode="auto">
                          <a:xfrm>
                            <a:off x="5407"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1" name="Text Box 704"/>
                        <wps:cNvSpPr txBox="1">
                          <a:spLocks noChangeArrowheads="1"/>
                        </wps:cNvSpPr>
                        <wps:spPr bwMode="auto">
                          <a:xfrm>
                            <a:off x="271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sidRPr="00C0509A">
                                <w:rPr>
                                  <w:sz w:val="18"/>
                                  <w:szCs w:val="18"/>
                                </w:rPr>
                                <w:t>+P</w:t>
                              </w:r>
                            </w:p>
                          </w:txbxContent>
                        </wps:txbx>
                        <wps:bodyPr rot="0" vert="vert270" wrap="square" lIns="91440" tIns="45720" rIns="91440" bIns="45720" anchor="t" anchorCtr="0" upright="1">
                          <a:noAutofit/>
                        </wps:bodyPr>
                      </wps:wsp>
                      <wps:wsp>
                        <wps:cNvPr id="902" name="Text Box 705"/>
                        <wps:cNvSpPr txBox="1">
                          <a:spLocks noChangeArrowheads="1"/>
                        </wps:cNvSpPr>
                        <wps:spPr bwMode="auto">
                          <a:xfrm>
                            <a:off x="307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sidRPr="00C0509A">
                                <w:rPr>
                                  <w:sz w:val="18"/>
                                  <w:szCs w:val="18"/>
                                </w:rPr>
                                <w:t>+</w:t>
                              </w:r>
                              <w:r>
                                <w:rPr>
                                  <w:sz w:val="18"/>
                                  <w:szCs w:val="18"/>
                                </w:rPr>
                                <w:t>B</w:t>
                              </w:r>
                            </w:p>
                          </w:txbxContent>
                        </wps:txbx>
                        <wps:bodyPr rot="0" vert="vert270" wrap="square" lIns="91440" tIns="45720" rIns="91440" bIns="45720" anchor="t" anchorCtr="0" upright="1">
                          <a:noAutofit/>
                        </wps:bodyPr>
                      </wps:wsp>
                      <wps:wsp>
                        <wps:cNvPr id="903" name="Text Box 706"/>
                        <wps:cNvSpPr txBox="1">
                          <a:spLocks noChangeArrowheads="1"/>
                        </wps:cNvSpPr>
                        <wps:spPr bwMode="auto">
                          <a:xfrm>
                            <a:off x="343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Pr>
                                  <w:sz w:val="18"/>
                                  <w:szCs w:val="18"/>
                                </w:rPr>
                                <w:t>C</w:t>
                              </w:r>
                              <w:r w:rsidRPr="00C0509A">
                                <w:rPr>
                                  <w:sz w:val="18"/>
                                  <w:szCs w:val="18"/>
                                </w:rPr>
                                <w:t>P</w:t>
                              </w:r>
                            </w:p>
                          </w:txbxContent>
                        </wps:txbx>
                        <wps:bodyPr rot="0" vert="vert270" wrap="square" lIns="91440" tIns="45720" rIns="91440" bIns="45720" anchor="t" anchorCtr="0" upright="1">
                          <a:noAutofit/>
                        </wps:bodyPr>
                      </wps:wsp>
                      <wps:wsp>
                        <wps:cNvPr id="904" name="Text Box 707"/>
                        <wps:cNvSpPr txBox="1">
                          <a:spLocks noChangeArrowheads="1"/>
                        </wps:cNvSpPr>
                        <wps:spPr bwMode="auto">
                          <a:xfrm>
                            <a:off x="379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Pr>
                                  <w:sz w:val="18"/>
                                  <w:szCs w:val="18"/>
                                </w:rPr>
                                <w:t>CB</w:t>
                              </w:r>
                            </w:p>
                          </w:txbxContent>
                        </wps:txbx>
                        <wps:bodyPr rot="0" vert="vert270" wrap="square" lIns="91440" tIns="45720" rIns="91440" bIns="45720" anchor="t" anchorCtr="0" upright="1">
                          <a:noAutofit/>
                        </wps:bodyPr>
                      </wps:wsp>
                      <wps:wsp>
                        <wps:cNvPr id="905" name="Text Box 708"/>
                        <wps:cNvSpPr txBox="1">
                          <a:spLocks noChangeArrowheads="1"/>
                        </wps:cNvSpPr>
                        <wps:spPr bwMode="auto">
                          <a:xfrm>
                            <a:off x="415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Pr>
                                  <w:sz w:val="18"/>
                                  <w:szCs w:val="18"/>
                                </w:rPr>
                                <w:t>1</w:t>
                              </w:r>
                              <w:r w:rsidRPr="00C0509A">
                                <w:rPr>
                                  <w:sz w:val="18"/>
                                  <w:szCs w:val="18"/>
                                </w:rPr>
                                <w:t>P</w:t>
                              </w:r>
                            </w:p>
                          </w:txbxContent>
                        </wps:txbx>
                        <wps:bodyPr rot="0" vert="vert270" wrap="square" lIns="91440" tIns="45720" rIns="91440" bIns="45720" anchor="t" anchorCtr="0" upright="1">
                          <a:noAutofit/>
                        </wps:bodyPr>
                      </wps:wsp>
                      <wps:wsp>
                        <wps:cNvPr id="906" name="Text Box 709"/>
                        <wps:cNvSpPr txBox="1">
                          <a:spLocks noChangeArrowheads="1"/>
                        </wps:cNvSpPr>
                        <wps:spPr bwMode="auto">
                          <a:xfrm>
                            <a:off x="451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Pr>
                                  <w:sz w:val="18"/>
                                  <w:szCs w:val="18"/>
                                </w:rPr>
                                <w:t>1B</w:t>
                              </w:r>
                            </w:p>
                          </w:txbxContent>
                        </wps:txbx>
                        <wps:bodyPr rot="0" vert="vert270" wrap="square" lIns="91440" tIns="45720" rIns="91440" bIns="45720" anchor="t" anchorCtr="0" upright="1">
                          <a:noAutofit/>
                        </wps:bodyPr>
                      </wps:wsp>
                      <wps:wsp>
                        <wps:cNvPr id="907" name="Rectangle 710"/>
                        <wps:cNvSpPr>
                          <a:spLocks noChangeArrowheads="1"/>
                        </wps:cNvSpPr>
                        <wps:spPr bwMode="auto">
                          <a:xfrm>
                            <a:off x="2813" y="7560"/>
                            <a:ext cx="246" cy="111"/>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08" name="Rectangle 711"/>
                        <wps:cNvSpPr>
                          <a:spLocks noChangeArrowheads="1"/>
                        </wps:cNvSpPr>
                        <wps:spPr bwMode="auto">
                          <a:xfrm>
                            <a:off x="3174" y="8169"/>
                            <a:ext cx="246" cy="111"/>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09" name="Rectangle 712"/>
                        <wps:cNvSpPr>
                          <a:spLocks noChangeArrowheads="1"/>
                        </wps:cNvSpPr>
                        <wps:spPr bwMode="auto">
                          <a:xfrm>
                            <a:off x="3534" y="7560"/>
                            <a:ext cx="246" cy="111"/>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10" name="Rectangle 713"/>
                        <wps:cNvSpPr>
                          <a:spLocks noChangeArrowheads="1"/>
                        </wps:cNvSpPr>
                        <wps:spPr bwMode="auto">
                          <a:xfrm>
                            <a:off x="4680" y="8169"/>
                            <a:ext cx="246" cy="111"/>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49E40" id="Group 694" o:spid="_x0000_s1087" style="position:absolute;left:0;text-align:left;margin-left:63pt;margin-top:12.85pt;width:135pt;height:198pt;z-index:251672576" coordorigin="2700,5400" coordsize="307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">
                <v:rect id="Rectangle 695" o:spid="_x0000_s1088" style="position:absolute;left:2700;top:6093;width:3076;height:3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696" o:spid="_x0000_s1089" style="position:absolute;left:3192;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697" o:spid="_x0000_s1090" style="position:absolute;left:3561;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698" o:spid="_x0000_s1091" style="position:absolute;left:3930;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699" o:spid="_x0000_s1092" style="position:absolute;left:4300;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VMUA&#10;AADcAAAADwAAAGRycy9kb3ducmV2LnhtbESPQWvCQBSE74X+h+UVeqsbLYiJboK0WNqjJhdvz+wz&#10;iWbfhuwmpv313ULB4zAz3zCbbDKtGKl3jWUF81kEgri0uuFKQZHvXlYgnEfW2FomBd/kIEsfHzaY&#10;aHvjPY0HX4kAYZeggtr7LpHSlTUZdDPbEQfvbHuDPsi+krrHW4CbVi6iaCkNNhwWauzorabyehiM&#10;glOzKPBnn39EJt69+q8pvwzHd6Wen6btGoSnyd/D/+1PrWAVL+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FUxQAAANwAAAAPAAAAAAAAAAAAAAAAAJgCAABkcnMv&#10;ZG93bnJldi54bWxQSwUGAAAAAAQABAD1AAAAigMAAAAA&#10;"/>
                <v:rect id="Rectangle 700" o:spid="_x0000_s1093" style="position:absolute;left:4669;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kz8QA&#10;AADcAAAADwAAAGRycy9kb3ducmV2LnhtbESPQYvCMBSE7wv7H8Jb8LamKqxajSKKokdtL3t7Ns+2&#10;2ryUJmrdX28EYY/DzHzDTOetqcSNGldaVtDrRiCIM6tLzhWkyfp7BMJ5ZI2VZVLwIAfz2efHFGNt&#10;77yn28HnIkDYxaig8L6OpXRZQQZd19bEwTvZxqAPssmlbvAe4KaS/Sj6kQZLDgsF1rQsKLscrkbB&#10;seyn+LdPNpEZrwd+1ybn6+9Kqc5Xu5iA8NT6//C7vdUKRuMh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JM/EAAAA3AAAAA8AAAAAAAAAAAAAAAAAmAIAAGRycy9k&#10;b3ducmV2LnhtbFBLBQYAAAAABAAEAPUAAACJAwAAAAA=&#10;"/>
                <v:rect id="Rectangle 701" o:spid="_x0000_s1094" style="position:absolute;left:5038;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wvcIA&#10;AADcAAAADwAAAGRycy9kb3ducmV2LnhtbERPPW+DMBDdK+U/WFepW2NKpYqQOKhKlaoZCSzZLvgC&#10;pPiMsAM0v74eKnV8et+bbDadGGlwrWUFL8sIBHFldcu1grLYPycgnEfW2FkmBT/kINsuHjaYajtx&#10;TuPR1yKEsEtRQeN9n0rpqoYMuqXtiQN3sYNBH+BQSz3gFMJNJ+MoepMGWw4NDfa0a6j6Pt6MgnMb&#10;l3jPi8/IrPav/jAX19vpQ6mnx/l9DcLT7P/Ff+4vrSBZhbX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LC9wgAAANwAAAAPAAAAAAAAAAAAAAAAAJgCAABkcnMvZG93&#10;bnJldi54bWxQSwUGAAAAAAQABAD1AAAAhwMAAAAA&#10;"/>
                <v:rect id="Rectangle 702" o:spid="_x0000_s1095" style="position:absolute;left:2814;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VJsMA&#10;AADcAAAADwAAAGRycy9kb3ducmV2LnhtbESPQYvCMBSE74L/ITzBm6YqiK1GEReX3aO2F2/P5m3b&#10;tXkpTdTu/nojCB6HmfmGWW06U4sbta6yrGAyjkAQ51ZXXCjI0v1oAcJ5ZI21ZVLwRw42635vhYm2&#10;dz7Q7egLESDsElRQet8kUrq8JINubBvi4P3Y1qAPsi2kbvEe4KaW0yiaS4MVh4USG9qVlF+OV6Pg&#10;XE0z/D+kn5GJ9zP/3aW/19OHUsNBt12C8NT5d/jV/tIKFnEM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AVJsMAAADcAAAADwAAAAAAAAAAAAAAAACYAgAAZHJzL2Rv&#10;d25yZXYueG1sUEsFBgAAAAAEAAQA9QAAAIgDAAAAAA==&#10;"/>
                <v:rect id="Rectangle 703" o:spid="_x0000_s1096" style="position:absolute;left:5407;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mocIA&#10;AADcAAAADwAAAGRycy9kb3ducmV2LnhtbERPPW/CMBDdkfofrKvUjdhQCTUpBqFWVGWEZOl2ja9J&#10;2vgcxSYJ/Ho8IHV8et/r7WRbMVDvG8caFokCQVw603Clocj38xcQPiAbbB2Thgt52G4eZmvMjBv5&#10;SMMpVCKGsM9QQx1Cl0npy5os+sR1xJH7cb3FEGFfSdPjGMNtK5dKraTFhmNDjR291VT+nc5Ww3ez&#10;LPB6zD+UTffP4TDlv+evd62fHqfdK4hAU/gX392fRkOq4vx4Jh4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SahwgAAANwAAAAPAAAAAAAAAAAAAAAAAJgCAABkcnMvZG93&#10;bnJldi54bWxQSwUGAAAAAAQABAD1AAAAhwMAAAAA&#10;"/>
                <v:shape id="Text Box 704" o:spid="_x0000_s1097" type="#_x0000_t202" style="position:absolute;left:271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l+N8YA&#10;AADcAAAADwAAAGRycy9kb3ducmV2LnhtbESPQWvCQBSE7wX/w/IEb3XXCkVTVxGL0l6KRnvo7TX7&#10;TILZtzG7NfHfuwXB4zAz3zCzRWcrcaHGl441jIYKBHHmTMm5hsN+/TwB4QOywcoxabiSh8W89zTD&#10;xLiWd3RJQy4ihH2CGooQ6kRKnxVk0Q9dTRy9o2sshiibXJoG2wi3lXxR6lVaLDkuFFjTqqDslP5Z&#10;Dd+/X9dqV49/VNl+brvNeZu+b3KtB/1u+QYiUBce4Xv7w2iYqhH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l+N8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sidRPr="00C0509A">
                          <w:rPr>
                            <w:sz w:val="18"/>
                            <w:szCs w:val="18"/>
                          </w:rPr>
                          <w:t>+P</w:t>
                        </w:r>
                      </w:p>
                    </w:txbxContent>
                  </v:textbox>
                </v:shape>
                <v:shape id="Text Box 705" o:spid="_x0000_s1098" type="#_x0000_t202" style="position:absolute;left:307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gQMYA&#10;AADcAAAADwAAAGRycy9kb3ducmV2LnhtbESPQWvCQBSE70L/w/IKvZndWiiaukppUeylaLSH3l6z&#10;zySYfRuzq4n/3i0IHoeZ+YaZzntbizO1vnKs4TlRIIhzZyouNOy2i+EYhA/IBmvHpOFCHuazh8EU&#10;U+M63tA5C4WIEPYpaihDaFIpfV6SRZ+4hjh6e9daDFG2hTQtdhFuazlS6lVarDgulNjQR0n5ITtZ&#10;DT9/35d607z8qqr7WvfL4zr7XBZaPz32728gAvXhHr61V0bDRI3g/0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vgQM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sidRPr="00C0509A">
                          <w:rPr>
                            <w:sz w:val="18"/>
                            <w:szCs w:val="18"/>
                          </w:rPr>
                          <w:t>+</w:t>
                        </w:r>
                        <w:r>
                          <w:rPr>
                            <w:sz w:val="18"/>
                            <w:szCs w:val="18"/>
                          </w:rPr>
                          <w:t>B</w:t>
                        </w:r>
                      </w:p>
                    </w:txbxContent>
                  </v:textbox>
                </v:shape>
                <v:shape id="Text Box 706" o:spid="_x0000_s1099" type="#_x0000_t202" style="position:absolute;left:343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F28YA&#10;AADcAAAADwAAAGRycy9kb3ducmV2LnhtbESPQWvCQBSE7wX/w/IEb3XXCtJGVxFFqRfRtB68PbOv&#10;SWj2bZrdmvjvu4LQ4zAz3zCzRWcrcaXGl441jIYKBHHmTMm5hs+PzfMrCB+QDVaOScONPCzmvacZ&#10;Jsa1fKRrGnIRIewT1FCEUCdS+qwgi37oauLofbnGYoiyyaVpsI1wW8kXpSbSYslxocCaVgVl3+mv&#10;1XC67G/VsR6fVdnuDt3255Cut7nWg363nIII1IX/8KP9bjS8qTHc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dF28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Pr>
                            <w:sz w:val="18"/>
                            <w:szCs w:val="18"/>
                          </w:rPr>
                          <w:t>C</w:t>
                        </w:r>
                        <w:r w:rsidRPr="00C0509A">
                          <w:rPr>
                            <w:sz w:val="18"/>
                            <w:szCs w:val="18"/>
                          </w:rPr>
                          <w:t>P</w:t>
                        </w:r>
                      </w:p>
                    </w:txbxContent>
                  </v:textbox>
                </v:shape>
                <v:shape id="Text Box 707" o:spid="_x0000_s1100" type="#_x0000_t202" style="position:absolute;left:379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7dr8YA&#10;AADcAAAADwAAAGRycy9kb3ducmV2LnhtbESPQWvCQBSE7wX/w/KE3uqubSkaXaW0KO2laNSDt2f2&#10;mQSzb2N2a+K/7woFj8PMfMNM552txIUaXzrWMBwoEMSZMyXnGrabxdMIhA/IBivHpOFKHuaz3sMU&#10;E+NaXtMlDbmIEPYJaihCqBMpfVaQRT9wNXH0jq6xGKJscmkabCPcVvJZqTdpseS4UGBNHwVlp/TX&#10;atgdfq7Vun7Zq7L9XnXL8yr9XOZaP/a79wmIQF24h//bX0bDWL3C7U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7dr8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Pr>
                            <w:sz w:val="18"/>
                            <w:szCs w:val="18"/>
                          </w:rPr>
                          <w:t>CB</w:t>
                        </w:r>
                      </w:p>
                    </w:txbxContent>
                  </v:textbox>
                </v:shape>
                <v:shape id="Text Box 708" o:spid="_x0000_s1101" type="#_x0000_t202" style="position:absolute;left:415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J4NMYA&#10;AADcAAAADwAAAGRycy9kb3ducmV2LnhtbESPQWvCQBSE7wX/w/KE3uquLS0aXaW0KO2laNSDt2f2&#10;mQSzb2N2a+K/7woFj8PMfMNM552txIUaXzrWMBwoEMSZMyXnGrabxdMIhA/IBivHpOFKHuaz3sMU&#10;E+NaXtMlDbmIEPYJaihCqBMpfVaQRT9wNXH0jq6xGKJscmkabCPcVvJZqTdpseS4UGBNHwVlp/TX&#10;atgdfq7Vun7Zq7L9XnXL8yr9XOZaP/a79wmIQF24h//bX0bDWL3C7U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J4NM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Pr>
                            <w:sz w:val="18"/>
                            <w:szCs w:val="18"/>
                          </w:rPr>
                          <w:t>1</w:t>
                        </w:r>
                        <w:r w:rsidRPr="00C0509A">
                          <w:rPr>
                            <w:sz w:val="18"/>
                            <w:szCs w:val="18"/>
                          </w:rPr>
                          <w:t>P</w:t>
                        </w:r>
                      </w:p>
                    </w:txbxContent>
                  </v:textbox>
                </v:shape>
                <v:shape id="Text Box 709" o:spid="_x0000_s1102" type="#_x0000_t202" style="position:absolute;left:451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mQ8YA&#10;AADcAAAADwAAAGRycy9kb3ducmV2LnhtbESPQWvCQBSE7wX/w/IEb3VXBWlTVxFF0Yto2h56e82+&#10;JqHZtzG7mvjvu4LQ4zAz3zCzRWcrcaXGl441jIYKBHHmTMm5ho/3zfMLCB+QDVaOScONPCzmvacZ&#10;Jsa1fKJrGnIRIewT1FCEUCdS+qwgi37oauLo/bjGYoiyyaVpsI1wW8mxUlNpseS4UGBNq4Ky3/Ri&#10;NXx+H27VqZ58qbLdH7vt+Ziut7nWg363fAMRqAv/4Ud7ZzS8qinc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DmQ8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Pr>
                            <w:sz w:val="18"/>
                            <w:szCs w:val="18"/>
                          </w:rPr>
                          <w:t>1B</w:t>
                        </w:r>
                      </w:p>
                    </w:txbxContent>
                  </v:textbox>
                </v:shape>
                <v:rect id="Rectangle 710" o:spid="_x0000_s1103" style="position:absolute;left:2813;top:7560;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cccA&#10;AADcAAAADwAAAGRycy9kb3ducmV2LnhtbESPzWsCMRTE74X+D+EVvBQ3qcVqt0ZRaaEHPfgB9vjY&#10;vP3Azcuyiev63zcFocdhZn7DzBa9rUVHra8ca3hJFAjizJmKCw3Hw9dwCsIHZIO1Y9JwIw+L+ePD&#10;DFPjrryjbh8KESHsU9RQhtCkUvqsJIs+cQ1x9HLXWgxRtoU0LV4j3NZypNSbtFhxXCixoXVJ2Xl/&#10;sRrk9jh9veXb1c/neFJtztQ9q1On9eCpX36ACNSH//C9/W00vKsJ/J2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lB3HHAAAA3AAAAA8AAAAAAAAAAAAAAAAAmAIAAGRy&#10;cy9kb3ducmV2LnhtbFBLBQYAAAAABAAEAPUAAACMAwAAAAA=&#10;" fillcolor="gray"/>
                <v:rect id="Rectangle 711" o:spid="_x0000_s1104" style="position:absolute;left:3174;top:8169;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A8MA&#10;AADcAAAADwAAAGRycy9kb3ducmV2LnhtbERPz2vCMBS+C/sfwhvsIjPZxM11RlFR8GAPU8EdH82z&#10;LTYvpYm1/vfmIHj8+H5PZp2tREuNLx1r+BgoEMSZMyXnGg779fsYhA/IBivHpOFGHmbTl94EE+Ou&#10;/EftLuQihrBPUEMRQp1I6bOCLPqBq4kjd3KNxRBhk0vT4DWG20p+KvUlLZYcGwqsaVlQdt5drAaZ&#10;HsbD2yld/K9G3+X2TG1fHVut3167+S+IQF14ih/ujdHwo+LaeCYeAT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TA8MAAADcAAAADwAAAAAAAAAAAAAAAACYAgAAZHJzL2Rv&#10;d25yZXYueG1sUEsFBgAAAAAEAAQA9QAAAIgDAAAAAA==&#10;" fillcolor="gray"/>
                <v:rect id="Rectangle 712" o:spid="_x0000_s1105" style="position:absolute;left:3534;top:7560;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2mMcA&#10;AADcAAAADwAAAGRycy9kb3ducmV2LnhtbESPT2vCQBTE7wW/w/IEL6Xuaql/YlZppYUe9KAV2uMj&#10;+0xCsm9Ddo3x23cLBY/DzPyGSTe9rUVHrS8da5iMFQjizJmScw2nr4+nBQgfkA3WjknDjTxs1oOH&#10;FBPjrnyg7hhyESHsE9RQhNAkUvqsIIt+7Bri6J1dazFE2ebStHiNcFvLqVIzabHkuFBgQ9uCsup4&#10;sRrk/rR4vp33bz/vL/NyV1H3qL47rUfD/nUFIlAf7uH/9qfRsFRL+DsTj4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2NpjHAAAA3AAAAA8AAAAAAAAAAAAAAAAAmAIAAGRy&#10;cy9kb3ducmV2LnhtbFBLBQYAAAAABAAEAPUAAACMAwAAAAA=&#10;" fillcolor="gray"/>
                <v:rect id="Rectangle 713" o:spid="_x0000_s1106" style="position:absolute;left:4680;top:8169;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J2MQA&#10;AADcAAAADwAAAGRycy9kb3ducmV2LnhtbERPy2rCQBTdC/7DcIVuik6s1MaYUdpioQuzaBTa5SVz&#10;88DMnZCZxvj3nUXB5eG80/1oWjFQ7xrLCpaLCARxYXXDlYLz6WMeg3AeWWNrmRTcyMF+N52kmGh7&#10;5S8acl+JEMIuQQW1910ipStqMugWtiMOXGl7gz7AvpK6x2sIN618iqK1NNhwaKixo/eaikv+axTI&#10;7ByvbmX29nN4fmmOFxoeo+9BqYfZ+LoF4Wn0d/G/+1Mr2CzD/HAmHA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VCdjEAAAA3AAAAA8AAAAAAAAAAAAAAAAAmAIAAGRycy9k&#10;b3ducmV2LnhtbFBLBQYAAAAABAAEAPUAAACJAwAAAAA=&#10;" fillcolor="gray"/>
              </v:group>
            </w:pict>
          </mc:Fallback>
        </mc:AlternateContent>
      </w:r>
      <w:r w:rsidRPr="009F6019">
        <w:rPr>
          <w:rFonts w:eastAsia="Times New Roman" w:cs="Times New Roman"/>
          <w:sz w:val="24"/>
          <w:szCs w:val="24"/>
        </w:rPr>
        <w:t>How would you explain the results of the following PCR experiment?</w:t>
      </w:r>
    </w:p>
    <w:p w:rsidR="009F6019" w:rsidRPr="00204EFB" w:rsidRDefault="009F6019" w:rsidP="009F6019">
      <w:pPr>
        <w:spacing w:after="0" w:line="240" w:lineRule="auto"/>
        <w:ind w:left="360"/>
        <w:rPr>
          <w:rFonts w:eastAsia="Times New Roman" w:cs="Times New Roman"/>
          <w:sz w:val="24"/>
          <w:szCs w:val="24"/>
        </w:rPr>
      </w:pP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t xml:space="preserve"> </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204EFB" w:rsidRPr="00204EFB" w:rsidRDefault="00204EFB" w:rsidP="00204EFB">
      <w:pPr>
        <w:autoSpaceDE w:val="0"/>
        <w:autoSpaceDN w:val="0"/>
        <w:spacing w:after="0" w:line="480" w:lineRule="auto"/>
        <w:jc w:val="both"/>
        <w:rPr>
          <w:rFonts w:eastAsia="Times New Roman" w:cs="Times New Roman"/>
          <w:b/>
          <w:sz w:val="24"/>
          <w:szCs w:val="24"/>
        </w:rPr>
      </w:pPr>
    </w:p>
    <w:p w:rsidR="00204EFB" w:rsidRPr="00204EFB" w:rsidRDefault="00204EFB" w:rsidP="00204EFB">
      <w:pPr>
        <w:autoSpaceDE w:val="0"/>
        <w:autoSpaceDN w:val="0"/>
        <w:spacing w:after="0" w:line="480" w:lineRule="auto"/>
        <w:jc w:val="both"/>
        <w:rPr>
          <w:rFonts w:eastAsia="Times New Roman" w:cs="Times New Roman"/>
          <w:b/>
          <w:sz w:val="24"/>
          <w:szCs w:val="24"/>
        </w:rPr>
      </w:pPr>
    </w:p>
    <w:sectPr w:rsidR="00204EFB" w:rsidRPr="00204EFB" w:rsidSect="001065A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23ADC"/>
    <w:multiLevelType w:val="hybridMultilevel"/>
    <w:tmpl w:val="0F22F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923A92"/>
    <w:multiLevelType w:val="hybridMultilevel"/>
    <w:tmpl w:val="2BAA9F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DE7D42"/>
    <w:multiLevelType w:val="hybridMultilevel"/>
    <w:tmpl w:val="B894B5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F93F2E"/>
    <w:multiLevelType w:val="hybridMultilevel"/>
    <w:tmpl w:val="48F2C988"/>
    <w:lvl w:ilvl="0" w:tplc="0409000F">
      <w:start w:val="1"/>
      <w:numFmt w:val="decimal"/>
      <w:lvlText w:val="%1."/>
      <w:lvlJc w:val="left"/>
      <w:pPr>
        <w:tabs>
          <w:tab w:val="num" w:pos="720"/>
        </w:tabs>
        <w:ind w:left="720" w:hanging="360"/>
      </w:pPr>
      <w:rPr>
        <w:rFonts w:hint="default"/>
      </w:rPr>
    </w:lvl>
    <w:lvl w:ilvl="1" w:tplc="158C0FC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9518F2"/>
    <w:multiLevelType w:val="hybridMultilevel"/>
    <w:tmpl w:val="49E4014C"/>
    <w:lvl w:ilvl="0" w:tplc="D9AC1356">
      <w:start w:val="1"/>
      <w:numFmt w:val="decimal"/>
      <w:lvlText w:val="%1."/>
      <w:lvlJc w:val="left"/>
      <w:pPr>
        <w:tabs>
          <w:tab w:val="num" w:pos="432"/>
        </w:tabs>
        <w:ind w:left="432" w:hanging="42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EFB"/>
    <w:rsid w:val="000238BC"/>
    <w:rsid w:val="000B4D70"/>
    <w:rsid w:val="001065A7"/>
    <w:rsid w:val="00142289"/>
    <w:rsid w:val="00204EFB"/>
    <w:rsid w:val="00233C45"/>
    <w:rsid w:val="00241E43"/>
    <w:rsid w:val="006B5225"/>
    <w:rsid w:val="006C554B"/>
    <w:rsid w:val="00735069"/>
    <w:rsid w:val="009F6019"/>
    <w:rsid w:val="00A47221"/>
    <w:rsid w:val="00A83CA6"/>
    <w:rsid w:val="00BD4B9F"/>
    <w:rsid w:val="00DB0F48"/>
    <w:rsid w:val="00DC3902"/>
    <w:rsid w:val="00E6056E"/>
    <w:rsid w:val="00F141D6"/>
    <w:rsid w:val="00FC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BE094-7A03-4007-A5C4-B873FD79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4E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OC01-225-Instructor</cp:lastModifiedBy>
  <cp:revision>2</cp:revision>
  <dcterms:created xsi:type="dcterms:W3CDTF">2023-11-07T14:34:00Z</dcterms:created>
  <dcterms:modified xsi:type="dcterms:W3CDTF">2023-11-07T14:34:00Z</dcterms:modified>
</cp:coreProperties>
</file>