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F1" w:rsidRDefault="009F42C0" w:rsidP="008A59F1">
      <w:pPr>
        <w:pStyle w:val="NoSpacing"/>
        <w:ind w:left="4320" w:firstLine="720"/>
        <w:jc w:val="center"/>
      </w:pPr>
      <w:r>
        <w:t>December 20</w:t>
      </w:r>
      <w:r w:rsidR="008A59F1">
        <w:t>, 2016</w:t>
      </w:r>
    </w:p>
    <w:p w:rsidR="008A59F1" w:rsidRDefault="008A59F1" w:rsidP="008A59F1">
      <w:pPr>
        <w:pStyle w:val="NoSpacing"/>
        <w:ind w:left="4320" w:firstLine="720"/>
      </w:pPr>
    </w:p>
    <w:p w:rsidR="008A59F1" w:rsidRDefault="008A59F1" w:rsidP="008A59F1">
      <w:r>
        <w:t xml:space="preserve">     At 7:00 PM Chairman Fred Ford called the meeting to order and the Pledge of Allegiance was recited.  Roll call was taken with the following members present:  Fred Ford, Jeff Enders, Jon Miller</w:t>
      </w:r>
      <w:r w:rsidR="00D259DC">
        <w:t xml:space="preserve">, </w:t>
      </w:r>
      <w:r>
        <w:t>Ken Hoover</w:t>
      </w:r>
      <w:r w:rsidR="009F42C0">
        <w:t>,</w:t>
      </w:r>
      <w:r>
        <w:t xml:space="preserve"> Carl Bahner and Jeff Gonsar</w:t>
      </w:r>
      <w:r w:rsidR="009F42C0">
        <w:t xml:space="preserve">.  </w:t>
      </w:r>
      <w:r>
        <w:t xml:space="preserve"> </w:t>
      </w:r>
      <w:r w:rsidR="009F42C0">
        <w:t>T</w:t>
      </w:r>
      <w:r>
        <w:t>here remains one vacancy.  Operator Jeff Grosser, Engineer Pete Fleszar</w:t>
      </w:r>
      <w:r w:rsidR="009F42C0">
        <w:t xml:space="preserve"> and</w:t>
      </w:r>
      <w:r>
        <w:t xml:space="preserve"> Solicitor Christian Daghir were also present. </w:t>
      </w:r>
    </w:p>
    <w:p w:rsidR="008A59F1" w:rsidRDefault="008A59F1" w:rsidP="008A59F1">
      <w:pPr>
        <w:pStyle w:val="NoSpacing"/>
      </w:pPr>
      <w:r>
        <w:t>BUSINESS FROM THE FLOOR</w:t>
      </w:r>
    </w:p>
    <w:p w:rsidR="009F42C0" w:rsidRDefault="009F42C0" w:rsidP="009F42C0">
      <w:pPr>
        <w:pStyle w:val="NoSpacing"/>
        <w:ind w:left="615"/>
      </w:pPr>
      <w:r>
        <w:t>None.</w:t>
      </w:r>
    </w:p>
    <w:p w:rsidR="008A59F1" w:rsidRDefault="008A59F1" w:rsidP="009F42C0">
      <w:pPr>
        <w:pStyle w:val="NoSpacing"/>
        <w:ind w:left="615"/>
      </w:pPr>
      <w:r>
        <w:t xml:space="preserve"> </w:t>
      </w:r>
    </w:p>
    <w:p w:rsidR="008A59F1" w:rsidRDefault="008A59F1" w:rsidP="008A59F1">
      <w:pPr>
        <w:pStyle w:val="NoSpacing"/>
      </w:pPr>
      <w:r>
        <w:t>SECRETARY’S REPORT</w:t>
      </w:r>
    </w:p>
    <w:p w:rsidR="008A59F1" w:rsidRDefault="008A59F1" w:rsidP="008A59F1">
      <w:pPr>
        <w:pStyle w:val="NoSpacing"/>
      </w:pPr>
      <w:r>
        <w:t xml:space="preserve">Ken Hoover moved to approve the </w:t>
      </w:r>
      <w:r w:rsidR="009F42C0">
        <w:t xml:space="preserve">November </w:t>
      </w:r>
      <w:r>
        <w:t>minutes</w:t>
      </w:r>
      <w:r w:rsidR="009F42C0">
        <w:t xml:space="preserve"> as presented.</w:t>
      </w:r>
      <w:r>
        <w:t xml:space="preserve">  J</w:t>
      </w:r>
      <w:r w:rsidR="00D259DC">
        <w:t>eff Gonsar</w:t>
      </w:r>
      <w:r>
        <w:t xml:space="preserve"> seconded the motion and the motion carried unanimously.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spacing w:after="0"/>
      </w:pPr>
      <w:r>
        <w:t>TREASURER’S REPORT</w:t>
      </w:r>
    </w:p>
    <w:p w:rsidR="008A59F1" w:rsidRDefault="009F42C0" w:rsidP="008A59F1">
      <w:pPr>
        <w:pStyle w:val="NoSpacing"/>
      </w:pPr>
      <w:r>
        <w:t xml:space="preserve">Carl Bahner </w:t>
      </w:r>
      <w:r w:rsidR="008A59F1">
        <w:t xml:space="preserve">moved to approve the </w:t>
      </w:r>
      <w:r>
        <w:t>November</w:t>
      </w:r>
      <w:r w:rsidR="008A59F1">
        <w:t xml:space="preserve"> report as presented.   Jon Miller seconded the motion and the motion carried unanimously.      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  <w:r>
        <w:t>ENGINEER’S/CONSULTANT’S REPORT</w:t>
      </w:r>
    </w:p>
    <w:p w:rsidR="008A59F1" w:rsidRDefault="008A59F1" w:rsidP="008A59F1">
      <w:pPr>
        <w:pStyle w:val="ListParagraph"/>
        <w:numPr>
          <w:ilvl w:val="0"/>
          <w:numId w:val="2"/>
        </w:numPr>
      </w:pPr>
      <w:r>
        <w:t>Sheetz Project Status.  Waiting on as-built drawings</w:t>
      </w:r>
      <w:r w:rsidR="009F42C0">
        <w:t xml:space="preserve"> from Glace</w:t>
      </w:r>
      <w:r>
        <w:t>.</w:t>
      </w:r>
    </w:p>
    <w:p w:rsidR="008A59F1" w:rsidRDefault="008A59F1" w:rsidP="008A59F1">
      <w:pPr>
        <w:pStyle w:val="ListParagraph"/>
        <w:numPr>
          <w:ilvl w:val="0"/>
          <w:numId w:val="2"/>
        </w:numPr>
      </w:pPr>
      <w:r>
        <w:t xml:space="preserve">DEP Corrective Action Plan Status:  </w:t>
      </w:r>
      <w:r w:rsidR="009F42C0">
        <w:t xml:space="preserve">Pete Fleszar discussed the communications with DEP and how </w:t>
      </w:r>
      <w:r w:rsidR="00CA0719">
        <w:t>it affects HAWASA</w:t>
      </w:r>
      <w:r w:rsidR="009F42C0">
        <w:t xml:space="preserve">.  Discussion ensued. </w:t>
      </w:r>
      <w:r w:rsidR="004D378C">
        <w:t xml:space="preserve">  He presented a draft of the revised CAP as reviewed with the board members.  Ken Hoover moved to approve the revised CAP.  Jeff Gonsar seconded the motion and the motion carried unanimously.</w:t>
      </w:r>
      <w:r w:rsidR="009F42C0">
        <w:t xml:space="preserve">  </w:t>
      </w:r>
    </w:p>
    <w:p w:rsidR="008A59F1" w:rsidRDefault="008A59F1" w:rsidP="008A59F1">
      <w:pPr>
        <w:pStyle w:val="NoSpacing"/>
      </w:pPr>
      <w:r>
        <w:t>SOLICITOR’S REPORT</w:t>
      </w:r>
    </w:p>
    <w:p w:rsidR="008A59F1" w:rsidRDefault="004D378C" w:rsidP="008A59F1">
      <w:pPr>
        <w:pStyle w:val="NoSpacing"/>
      </w:pPr>
      <w:r>
        <w:t xml:space="preserve">           None.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  <w:r>
        <w:t>OPERATOR’S REPORT</w:t>
      </w:r>
    </w:p>
    <w:p w:rsidR="008A59F1" w:rsidRDefault="004D378C" w:rsidP="008A59F1">
      <w:pPr>
        <w:pStyle w:val="NoSpacing"/>
        <w:ind w:left="330"/>
      </w:pPr>
      <w:r>
        <w:t xml:space="preserve">Shut off water at the fire properties, 1 arsenic sample came back high but is believed to be incorrect (DEP agrees), generator annual maintenance performed, three loads of sludge hauled, replaced curb stop, </w:t>
      </w:r>
      <w:r w:rsidR="00534E28">
        <w:t>valve broke on storage tank, 10 house</w:t>
      </w:r>
      <w:r w:rsidR="00234A61">
        <w:t>s</w:t>
      </w:r>
      <w:r w:rsidR="00534E28">
        <w:t xml:space="preserve"> posted for </w:t>
      </w:r>
      <w:r w:rsidR="00234A61">
        <w:t>delinquency</w:t>
      </w:r>
      <w:r w:rsidR="00534E28">
        <w:t>, replaced chlorinator at well#1.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  <w:r>
        <w:t>OLD BUSINESS</w:t>
      </w:r>
    </w:p>
    <w:p w:rsidR="008A59F1" w:rsidRDefault="008A59F1" w:rsidP="008A59F1">
      <w:pPr>
        <w:pStyle w:val="NoSpacing"/>
        <w:numPr>
          <w:ilvl w:val="0"/>
          <w:numId w:val="4"/>
        </w:numPr>
      </w:pPr>
      <w:r>
        <w:t xml:space="preserve">Board Vacancy Status:  </w:t>
      </w:r>
      <w:r w:rsidR="00534E28">
        <w:t>No change</w:t>
      </w:r>
      <w:r>
        <w:t>.</w:t>
      </w:r>
    </w:p>
    <w:p w:rsidR="008A59F1" w:rsidRDefault="008A59F1" w:rsidP="008A59F1">
      <w:pPr>
        <w:pStyle w:val="NoSpacing"/>
        <w:ind w:left="555"/>
      </w:pPr>
    </w:p>
    <w:p w:rsidR="008A59F1" w:rsidRDefault="008A59F1" w:rsidP="008A59F1">
      <w:pPr>
        <w:pStyle w:val="NoSpacing"/>
      </w:pPr>
      <w:r>
        <w:t>NEW BUSINESS</w:t>
      </w:r>
    </w:p>
    <w:p w:rsidR="008A59F1" w:rsidRDefault="00534E28" w:rsidP="008A59F1">
      <w:pPr>
        <w:pStyle w:val="NoSpacing"/>
        <w:numPr>
          <w:ilvl w:val="0"/>
          <w:numId w:val="5"/>
        </w:numPr>
      </w:pPr>
      <w:r>
        <w:t>Sewer Rates</w:t>
      </w:r>
      <w:r w:rsidR="008A59F1">
        <w:t>:</w:t>
      </w:r>
      <w:r>
        <w:t xml:space="preserve">  </w:t>
      </w:r>
      <w:r w:rsidR="008A59F1">
        <w:t xml:space="preserve"> Jeff Enders moved to </w:t>
      </w:r>
      <w:r>
        <w:t>increase</w:t>
      </w:r>
      <w:r w:rsidR="003A646A">
        <w:t xml:space="preserve"> all</w:t>
      </w:r>
      <w:r>
        <w:t xml:space="preserve"> sewer rate</w:t>
      </w:r>
      <w:r w:rsidR="003A646A">
        <w:t>s</w:t>
      </w:r>
      <w:r>
        <w:t xml:space="preserve"> $25 per EDU per quarter</w:t>
      </w:r>
      <w:r w:rsidR="003A646A">
        <w:t xml:space="preserve"> effective with the 04/01/2017 billing</w:t>
      </w:r>
      <w:r>
        <w:t>.  Carl Bahner seconded the motion and the motion carried unanimously.</w:t>
      </w:r>
    </w:p>
    <w:p w:rsidR="008A59F1" w:rsidRDefault="008A59F1" w:rsidP="008A59F1">
      <w:pPr>
        <w:pStyle w:val="NoSpacing"/>
        <w:ind w:left="360"/>
      </w:pPr>
    </w:p>
    <w:p w:rsidR="008A59F1" w:rsidRDefault="008A59F1" w:rsidP="008A59F1">
      <w:pPr>
        <w:pStyle w:val="NoSpacing"/>
      </w:pPr>
      <w:r>
        <w:t>APPROVAL OF BILLS</w:t>
      </w:r>
    </w:p>
    <w:p w:rsidR="008A59F1" w:rsidRDefault="008A59F1" w:rsidP="008A59F1">
      <w:pPr>
        <w:pStyle w:val="NoSpacing"/>
      </w:pPr>
      <w:r>
        <w:tab/>
        <w:t xml:space="preserve">Jeff Enders moved to approve the bills </w:t>
      </w:r>
      <w:r w:rsidR="00534E28">
        <w:t>as presented</w:t>
      </w:r>
      <w:r>
        <w:t xml:space="preserve">.  </w:t>
      </w:r>
      <w:r w:rsidR="00534E28">
        <w:t>Jon Miller</w:t>
      </w:r>
      <w:r>
        <w:t xml:space="preserve"> seconded the motion and the motion carried unanimously.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  <w:r>
        <w:t>PUBLIC COMMENT</w:t>
      </w:r>
    </w:p>
    <w:p w:rsidR="008A59F1" w:rsidRDefault="008A59F1" w:rsidP="008A59F1">
      <w:pPr>
        <w:pStyle w:val="NoSpacing"/>
      </w:pPr>
      <w:r>
        <w:t xml:space="preserve">          None.</w:t>
      </w:r>
    </w:p>
    <w:p w:rsidR="00534E28" w:rsidRDefault="00534E28" w:rsidP="008A59F1">
      <w:pPr>
        <w:pStyle w:val="NoSpacing"/>
      </w:pPr>
      <w:r>
        <w:lastRenderedPageBreak/>
        <w:t>Jeff Enders moved to enter into an executive session at 7:52 PM.  Jon Miller seconded the motion and the motion carried unanimously.</w:t>
      </w:r>
    </w:p>
    <w:p w:rsidR="00534E28" w:rsidRDefault="00534E28" w:rsidP="008A59F1">
      <w:pPr>
        <w:pStyle w:val="NoSpacing"/>
      </w:pPr>
    </w:p>
    <w:p w:rsidR="00534E28" w:rsidRDefault="00534E28" w:rsidP="008A59F1">
      <w:pPr>
        <w:pStyle w:val="NoSpacing"/>
      </w:pPr>
      <w:r>
        <w:t>Jeff Enders moved to reenter into the business meeting at 8:33 PM.  Jeff Gonsar seconded the motion and the motion carried unanimously.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  <w:r>
        <w:t>ADJOURNMENT</w:t>
      </w:r>
    </w:p>
    <w:p w:rsidR="008A59F1" w:rsidRDefault="008A59F1" w:rsidP="008A59F1">
      <w:pPr>
        <w:pStyle w:val="NoSpacing"/>
      </w:pPr>
      <w:r>
        <w:t xml:space="preserve">               Motion was made by </w:t>
      </w:r>
      <w:r w:rsidR="00534E28">
        <w:t>Carl Bahner</w:t>
      </w:r>
      <w:r>
        <w:t xml:space="preserve"> to adjourn the meeting at 8:</w:t>
      </w:r>
      <w:r w:rsidR="00534E28">
        <w:t>34</w:t>
      </w:r>
      <w:r>
        <w:t xml:space="preserve">PM.  </w:t>
      </w:r>
      <w:r w:rsidR="00534E28">
        <w:t>Jon Miller</w:t>
      </w:r>
      <w:bookmarkStart w:id="0" w:name="_GoBack"/>
      <w:bookmarkEnd w:id="0"/>
      <w:r>
        <w:t xml:space="preserve"> seconded the motion and motion carried unanimously.      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8A59F1" w:rsidRDefault="008A59F1" w:rsidP="008A59F1">
      <w:pPr>
        <w:pStyle w:val="NoSpacing"/>
      </w:pPr>
    </w:p>
    <w:p w:rsidR="008A59F1" w:rsidRDefault="008A59F1" w:rsidP="008A59F1">
      <w:pPr>
        <w:pStyle w:val="NoSpacing"/>
      </w:pPr>
    </w:p>
    <w:p w:rsidR="008A59F1" w:rsidRDefault="008A59F1" w:rsidP="008A59F1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B51455" w:rsidRDefault="00B51455"/>
    <w:sectPr w:rsidR="00B51455" w:rsidSect="0050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AA2"/>
    <w:multiLevelType w:val="hybridMultilevel"/>
    <w:tmpl w:val="30AA4B04"/>
    <w:lvl w:ilvl="0" w:tplc="67081288">
      <w:start w:val="1"/>
      <w:numFmt w:val="upperLetter"/>
      <w:lvlText w:val="%1.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02F500D"/>
    <w:multiLevelType w:val="hybridMultilevel"/>
    <w:tmpl w:val="92F42A9E"/>
    <w:lvl w:ilvl="0" w:tplc="783E8346">
      <w:start w:val="1"/>
      <w:numFmt w:val="upperLetter"/>
      <w:lvlText w:val="%1.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5834"/>
    <w:multiLevelType w:val="hybridMultilevel"/>
    <w:tmpl w:val="A4049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C270A"/>
    <w:multiLevelType w:val="hybridMultilevel"/>
    <w:tmpl w:val="BC8E1664"/>
    <w:lvl w:ilvl="0" w:tplc="FF421D70">
      <w:start w:val="1"/>
      <w:numFmt w:val="upperLetter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9F1"/>
    <w:rsid w:val="00234A61"/>
    <w:rsid w:val="003A646A"/>
    <w:rsid w:val="004D378C"/>
    <w:rsid w:val="00506D33"/>
    <w:rsid w:val="00534E28"/>
    <w:rsid w:val="008A59F1"/>
    <w:rsid w:val="009F42C0"/>
    <w:rsid w:val="00B51455"/>
    <w:rsid w:val="00B531B1"/>
    <w:rsid w:val="00CA0719"/>
    <w:rsid w:val="00D2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9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9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7</cp:revision>
  <dcterms:created xsi:type="dcterms:W3CDTF">2016-12-21T15:32:00Z</dcterms:created>
  <dcterms:modified xsi:type="dcterms:W3CDTF">2016-12-22T14:04:00Z</dcterms:modified>
</cp:coreProperties>
</file>