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28039FA7"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2BB58F16">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476A7"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p>
    <w:p w14:paraId="354CF684" w14:textId="3255DC9F"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7C377A">
        <w:rPr>
          <w:rFonts w:ascii="Arial" w:hAnsi="Arial" w:cs="Arial"/>
          <w:b/>
          <w:sz w:val="24"/>
          <w:szCs w:val="24"/>
          <w:u w:val="single"/>
        </w:rPr>
        <w:t>November 14</w:t>
      </w:r>
      <w:r w:rsidR="00FA44F5" w:rsidRPr="00546AC3">
        <w:rPr>
          <w:rFonts w:ascii="Arial" w:hAnsi="Arial" w:cs="Arial"/>
          <w:b/>
          <w:sz w:val="24"/>
          <w:szCs w:val="24"/>
          <w:u w:val="single"/>
        </w:rPr>
        <w:t>,</w:t>
      </w:r>
      <w:r w:rsidR="00FA44F5">
        <w:rPr>
          <w:rFonts w:ascii="Arial" w:hAnsi="Arial" w:cs="Arial"/>
          <w:b/>
          <w:sz w:val="24"/>
          <w:szCs w:val="24"/>
          <w:u w:val="single"/>
        </w:rPr>
        <w:t xml:space="preserve"> 2023</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2B2D44" w:rsidRPr="00754C1A">
        <w:rPr>
          <w:rFonts w:ascii="Arial" w:hAnsi="Arial" w:cs="Arial"/>
          <w:b/>
          <w:sz w:val="24"/>
          <w:szCs w:val="24"/>
          <w:u w:val="single"/>
        </w:rPr>
        <w:t>_</w:t>
      </w:r>
      <w:r w:rsidR="0002364A">
        <w:rPr>
          <w:rFonts w:ascii="Arial" w:hAnsi="Arial" w:cs="Arial"/>
          <w:b/>
          <w:sz w:val="24"/>
          <w:szCs w:val="24"/>
          <w:u w:val="single"/>
        </w:rPr>
        <w:t>51</w:t>
      </w:r>
      <w:r w:rsidR="00FA44F5" w:rsidRPr="00754C1A">
        <w:rPr>
          <w:rFonts w:ascii="Arial" w:hAnsi="Arial" w:cs="Arial"/>
          <w:b/>
          <w:sz w:val="24"/>
          <w:szCs w:val="24"/>
          <w:u w:val="single"/>
        </w:rPr>
        <w:t>---</w:t>
      </w:r>
      <w:r w:rsidR="00104474">
        <w:rPr>
          <w:rFonts w:ascii="Arial" w:hAnsi="Arial" w:cs="Arial"/>
          <w:b/>
          <w:sz w:val="24"/>
          <w:szCs w:val="24"/>
          <w:u w:val="single"/>
        </w:rPr>
        <w:t>1</w:t>
      </w:r>
      <w:r w:rsidR="0002364A">
        <w:rPr>
          <w:rFonts w:ascii="Arial" w:hAnsi="Arial" w:cs="Arial"/>
          <w:b/>
          <w:sz w:val="24"/>
          <w:szCs w:val="24"/>
          <w:u w:val="single"/>
        </w:rPr>
        <w:t>1-14</w:t>
      </w:r>
      <w:r w:rsidR="00123C66">
        <w:rPr>
          <w:rFonts w:ascii="Arial" w:hAnsi="Arial" w:cs="Arial"/>
          <w:b/>
          <w:sz w:val="24"/>
          <w:szCs w:val="24"/>
          <w:u w:val="single"/>
        </w:rPr>
        <w:t>-20</w:t>
      </w:r>
      <w:r w:rsidR="00AB392D">
        <w:rPr>
          <w:rFonts w:ascii="Arial" w:hAnsi="Arial" w:cs="Arial"/>
          <w:b/>
          <w:sz w:val="24"/>
          <w:szCs w:val="24"/>
          <w:u w:val="single"/>
        </w:rPr>
        <w:t>2</w:t>
      </w:r>
      <w:r w:rsidR="00FA44F5">
        <w:rPr>
          <w:rFonts w:ascii="Arial" w:hAnsi="Arial" w:cs="Arial"/>
          <w:b/>
          <w:sz w:val="24"/>
          <w:szCs w:val="24"/>
          <w:u w:val="single"/>
        </w:rPr>
        <w:t>3</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3CF720B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2BF26A64" w14:textId="77777777" w:rsidR="00CE3DBA" w:rsidRDefault="00CE3DBA" w:rsidP="00CE3DBA">
      <w:pPr>
        <w:pStyle w:val="ListParagraph"/>
        <w:spacing w:line="240" w:lineRule="auto"/>
        <w:rPr>
          <w:rFonts w:ascii="Arial" w:hAnsi="Arial" w:cs="Arial"/>
          <w:b/>
          <w:sz w:val="24"/>
          <w:szCs w:val="24"/>
        </w:rPr>
      </w:pPr>
    </w:p>
    <w:p w14:paraId="6499F141" w14:textId="2251DC90"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094ACE5F" w:rsidR="00CD210C" w:rsidRPr="002A156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3E483480" w14:textId="31B9F9C3"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698A5E1E" w14:textId="3A87F074"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27956A8A" w14:textId="3BF41809" w:rsidR="007E6601" w:rsidRPr="00275C71" w:rsidRDefault="00327F15" w:rsidP="007E6601">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p>
    <w:p w14:paraId="1458B525" w14:textId="4F0AF48E" w:rsidR="00D26E19" w:rsidRDefault="003A04EA" w:rsidP="0002240D">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w:t>
      </w:r>
      <w:r w:rsidR="00DD5C8F" w:rsidRPr="001A55C0">
        <w:rPr>
          <w:rFonts w:ascii="Arial" w:hAnsi="Arial" w:cs="Arial"/>
          <w:bCs/>
          <w:sz w:val="24"/>
          <w:szCs w:val="24"/>
        </w:rPr>
        <w:t xml:space="preserve"> via WebEx.</w:t>
      </w:r>
      <w:r w:rsidR="00A06CC1" w:rsidRPr="001A55C0">
        <w:rPr>
          <w:rFonts w:ascii="Arial" w:hAnsi="Arial" w:cs="Arial"/>
          <w:bCs/>
          <w:sz w:val="24"/>
          <w:szCs w:val="24"/>
        </w:rPr>
        <w:t xml:space="preserve"> </w:t>
      </w:r>
      <w:r w:rsidR="00AF2468" w:rsidRPr="001A55C0">
        <w:rPr>
          <w:rFonts w:ascii="Arial" w:hAnsi="Arial" w:cs="Arial"/>
          <w:bCs/>
          <w:sz w:val="24"/>
          <w:szCs w:val="24"/>
        </w:rPr>
        <w:t xml:space="preserve"> </w:t>
      </w:r>
    </w:p>
    <w:p w14:paraId="7ED943E0" w14:textId="603E8622" w:rsidR="004B6461" w:rsidRDefault="00B61121" w:rsidP="00B65049">
      <w:pPr>
        <w:pStyle w:val="ListParagraph"/>
        <w:numPr>
          <w:ilvl w:val="0"/>
          <w:numId w:val="4"/>
        </w:numPr>
        <w:spacing w:line="240" w:lineRule="auto"/>
        <w:rPr>
          <w:rFonts w:ascii="Arial" w:hAnsi="Arial" w:cs="Arial"/>
          <w:bCs/>
          <w:sz w:val="24"/>
          <w:szCs w:val="24"/>
        </w:rPr>
      </w:pPr>
      <w:r>
        <w:rPr>
          <w:rFonts w:ascii="Arial" w:hAnsi="Arial" w:cs="Arial"/>
          <w:bCs/>
          <w:sz w:val="24"/>
          <w:szCs w:val="24"/>
        </w:rPr>
        <w:t>Pete Griggs with</w:t>
      </w:r>
      <w:r w:rsidRPr="00B61121">
        <w:t xml:space="preserve"> </w:t>
      </w:r>
      <w:r w:rsidRPr="00B61121">
        <w:rPr>
          <w:rFonts w:ascii="Arial" w:hAnsi="Arial" w:cs="Arial"/>
          <w:bCs/>
          <w:sz w:val="24"/>
          <w:szCs w:val="24"/>
        </w:rPr>
        <w:t>BROSIUS, JOHNSON &amp; GRIGGS, LLC</w:t>
      </w:r>
      <w:r>
        <w:rPr>
          <w:rFonts w:ascii="Arial" w:hAnsi="Arial" w:cs="Arial"/>
          <w:bCs/>
          <w:sz w:val="24"/>
          <w:szCs w:val="24"/>
        </w:rPr>
        <w:t>, the township’s legal counsel.</w:t>
      </w:r>
      <w:r w:rsidR="00262DED">
        <w:rPr>
          <w:rFonts w:ascii="Arial" w:hAnsi="Arial" w:cs="Arial"/>
          <w:bCs/>
          <w:sz w:val="24"/>
          <w:szCs w:val="24"/>
        </w:rPr>
        <w:t xml:space="preserve">. </w:t>
      </w:r>
    </w:p>
    <w:p w14:paraId="38FA1005" w14:textId="46BAE472" w:rsidR="004A48A9" w:rsidRPr="00B65049" w:rsidRDefault="004A48A9" w:rsidP="00B65049">
      <w:pPr>
        <w:pStyle w:val="ListParagraph"/>
        <w:numPr>
          <w:ilvl w:val="0"/>
          <w:numId w:val="4"/>
        </w:numPr>
        <w:spacing w:line="240" w:lineRule="auto"/>
        <w:rPr>
          <w:rFonts w:ascii="Arial" w:hAnsi="Arial" w:cs="Arial"/>
          <w:bCs/>
          <w:sz w:val="24"/>
          <w:szCs w:val="24"/>
        </w:rPr>
      </w:pPr>
      <w:r>
        <w:rPr>
          <w:rFonts w:ascii="Arial" w:hAnsi="Arial" w:cs="Arial"/>
          <w:bCs/>
          <w:sz w:val="24"/>
          <w:szCs w:val="24"/>
        </w:rPr>
        <w:t xml:space="preserve">Lori Wade with The Darby Creek Association asked for support </w:t>
      </w:r>
      <w:r w:rsidR="0013201C">
        <w:rPr>
          <w:rFonts w:ascii="Arial" w:hAnsi="Arial" w:cs="Arial"/>
          <w:bCs/>
          <w:sz w:val="24"/>
          <w:szCs w:val="24"/>
        </w:rPr>
        <w:t>to designate Big and Little Darby Creeks as Outstanding National Resource Waters. This would be the first time the agency has considered granting this designation to an Ohio stream.  Deadline for comments is Friday, November 17</w:t>
      </w:r>
      <w:r w:rsidR="0013201C" w:rsidRPr="0013201C">
        <w:rPr>
          <w:rFonts w:ascii="Arial" w:hAnsi="Arial" w:cs="Arial"/>
          <w:bCs/>
          <w:sz w:val="24"/>
          <w:szCs w:val="24"/>
          <w:vertAlign w:val="superscript"/>
        </w:rPr>
        <w:t>th</w:t>
      </w:r>
      <w:r w:rsidR="0013201C">
        <w:rPr>
          <w:rFonts w:ascii="Arial" w:hAnsi="Arial" w:cs="Arial"/>
          <w:bCs/>
          <w:sz w:val="24"/>
          <w:szCs w:val="24"/>
        </w:rPr>
        <w:t xml:space="preserve">.  Comments can be emailed to </w:t>
      </w:r>
      <w:hyperlink r:id="rId7" w:history="1">
        <w:r w:rsidR="00262DED" w:rsidRPr="00F349CC">
          <w:rPr>
            <w:rStyle w:val="Hyperlink"/>
            <w:rFonts w:ascii="Arial" w:hAnsi="Arial" w:cs="Arial"/>
            <w:bCs/>
            <w:sz w:val="24"/>
            <w:szCs w:val="24"/>
          </w:rPr>
          <w:t>dsw_rulecomments@epa.ohio.gov</w:t>
        </w:r>
      </w:hyperlink>
      <w:r w:rsidR="00262DED">
        <w:rPr>
          <w:rFonts w:ascii="Arial" w:hAnsi="Arial" w:cs="Arial"/>
          <w:bCs/>
          <w:sz w:val="24"/>
          <w:szCs w:val="24"/>
        </w:rPr>
        <w:t xml:space="preserve">. More information can be found at </w:t>
      </w:r>
      <w:hyperlink r:id="rId8" w:history="1">
        <w:r w:rsidR="00262DED" w:rsidRPr="00F349CC">
          <w:rPr>
            <w:rStyle w:val="Hyperlink"/>
            <w:rFonts w:ascii="Arial" w:hAnsi="Arial" w:cs="Arial"/>
            <w:bCs/>
            <w:sz w:val="24"/>
            <w:szCs w:val="24"/>
          </w:rPr>
          <w:t>https://theoec.org/big-little-darby-creek</w:t>
        </w:r>
      </w:hyperlink>
      <w:r w:rsidR="00262DED">
        <w:rPr>
          <w:rFonts w:ascii="Arial" w:hAnsi="Arial" w:cs="Arial"/>
          <w:bCs/>
          <w:sz w:val="24"/>
          <w:szCs w:val="24"/>
        </w:rPr>
        <w:t xml:space="preserve">. Or </w:t>
      </w:r>
      <w:hyperlink r:id="rId9" w:history="1">
        <w:r w:rsidR="00262DED" w:rsidRPr="00F349CC">
          <w:rPr>
            <w:rStyle w:val="Hyperlink"/>
            <w:rFonts w:ascii="Arial" w:hAnsi="Arial" w:cs="Arial"/>
            <w:bCs/>
            <w:sz w:val="24"/>
            <w:szCs w:val="24"/>
          </w:rPr>
          <w:t>https://epa.ohio.gov/static/Portals/35/rules/DarbyAntideg2023_ESO_FactSheet_Finalized.pdf</w:t>
        </w:r>
      </w:hyperlink>
      <w:r w:rsidR="00262DED">
        <w:rPr>
          <w:rFonts w:ascii="Arial" w:hAnsi="Arial" w:cs="Arial"/>
          <w:bCs/>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38FC6D2F" w14:textId="77777777" w:rsidR="00820DCC" w:rsidRDefault="00820DCC" w:rsidP="00820DCC">
      <w:pPr>
        <w:pStyle w:val="ListParagraph"/>
        <w:spacing w:line="240" w:lineRule="auto"/>
        <w:rPr>
          <w:rFonts w:ascii="Arial" w:hAnsi="Arial" w:cs="Arial"/>
          <w:b/>
          <w:i/>
          <w:iCs/>
          <w:sz w:val="28"/>
          <w:szCs w:val="28"/>
          <w:u w:val="single"/>
        </w:rPr>
      </w:pPr>
    </w:p>
    <w:p w14:paraId="7DE6B58A" w14:textId="284263CF" w:rsidR="00CE3DBA" w:rsidRPr="00E34E6F" w:rsidRDefault="00841DCC" w:rsidP="00CE3DBA">
      <w:pPr>
        <w:pStyle w:val="ListParagraph"/>
        <w:numPr>
          <w:ilvl w:val="0"/>
          <w:numId w:val="3"/>
        </w:numPr>
        <w:rPr>
          <w:rFonts w:ascii="Arial" w:hAnsi="Arial" w:cs="Arial"/>
          <w:bCs/>
          <w:sz w:val="24"/>
          <w:szCs w:val="24"/>
        </w:rPr>
      </w:pPr>
      <w:r w:rsidRPr="00AB606B">
        <w:rPr>
          <w:rFonts w:ascii="Arial" w:hAnsi="Arial" w:cs="Arial"/>
          <w:b/>
          <w:sz w:val="24"/>
          <w:szCs w:val="24"/>
          <w:u w:val="single"/>
        </w:rPr>
        <w:t>Franklin County Sheriff’s Report</w:t>
      </w:r>
      <w:r w:rsidR="00274B5F" w:rsidRPr="007F18D2">
        <w:rPr>
          <w:rFonts w:ascii="Arial" w:hAnsi="Arial" w:cs="Arial"/>
          <w:b/>
          <w:sz w:val="24"/>
          <w:szCs w:val="24"/>
          <w:u w:val="single"/>
        </w:rPr>
        <w:t>-</w:t>
      </w:r>
      <w:r w:rsidR="00F34541" w:rsidRPr="007F18D2">
        <w:rPr>
          <w:rFonts w:ascii="Arial" w:hAnsi="Arial" w:cs="Arial"/>
          <w:b/>
          <w:sz w:val="24"/>
          <w:szCs w:val="24"/>
          <w:u w:val="single"/>
        </w:rPr>
        <w:t xml:space="preserve"> </w:t>
      </w:r>
      <w:r w:rsidR="0099426E">
        <w:rPr>
          <w:rFonts w:ascii="Arial" w:hAnsi="Arial" w:cs="Arial"/>
          <w:b/>
          <w:sz w:val="24"/>
          <w:szCs w:val="24"/>
          <w:u w:val="single"/>
        </w:rPr>
        <w:t xml:space="preserve">Deputy </w:t>
      </w:r>
      <w:r w:rsidR="00FD0D2B">
        <w:rPr>
          <w:rFonts w:ascii="Arial" w:hAnsi="Arial" w:cs="Arial"/>
          <w:b/>
          <w:sz w:val="24"/>
          <w:szCs w:val="24"/>
          <w:u w:val="single"/>
        </w:rPr>
        <w:t>Phillips</w:t>
      </w:r>
    </w:p>
    <w:p w14:paraId="3168AA25" w14:textId="026F4CC4" w:rsidR="00333A7F" w:rsidRPr="00333A7F" w:rsidRDefault="00333A7F" w:rsidP="005F5DD2">
      <w:pPr>
        <w:spacing w:line="240" w:lineRule="auto"/>
        <w:contextualSpacing/>
        <w:rPr>
          <w:rFonts w:ascii="Arial" w:hAnsi="Arial" w:cs="Arial"/>
          <w:bCs/>
          <w:sz w:val="24"/>
          <w:szCs w:val="24"/>
        </w:rPr>
      </w:pPr>
      <w:r w:rsidRPr="00333A7F">
        <w:rPr>
          <w:rFonts w:ascii="Arial" w:hAnsi="Arial" w:cs="Arial"/>
          <w:bCs/>
          <w:sz w:val="24"/>
          <w:szCs w:val="24"/>
        </w:rPr>
        <w:t>10/30/2023 through 11/13/2023</w:t>
      </w:r>
    </w:p>
    <w:p w14:paraId="12CCE2D2" w14:textId="02E0A312" w:rsidR="00333A7F" w:rsidRPr="00333A7F" w:rsidRDefault="00333A7F" w:rsidP="005F5DD2">
      <w:pPr>
        <w:spacing w:line="240" w:lineRule="auto"/>
        <w:contextualSpacing/>
        <w:rPr>
          <w:rFonts w:ascii="Arial" w:hAnsi="Arial" w:cs="Arial"/>
          <w:bCs/>
          <w:sz w:val="24"/>
          <w:szCs w:val="24"/>
        </w:rPr>
      </w:pPr>
      <w:r w:rsidRPr="00333A7F">
        <w:rPr>
          <w:rFonts w:ascii="Arial" w:hAnsi="Arial" w:cs="Arial"/>
          <w:bCs/>
          <w:sz w:val="24"/>
          <w:szCs w:val="24"/>
        </w:rPr>
        <w:t>Total Calls for Service/Self-Initiated Runs: 140</w:t>
      </w:r>
    </w:p>
    <w:p w14:paraId="3017F64B" w14:textId="7EDC8EED" w:rsidR="00333A7F" w:rsidRPr="00333A7F" w:rsidRDefault="00333A7F" w:rsidP="005F5DD2">
      <w:pPr>
        <w:spacing w:line="240" w:lineRule="auto"/>
        <w:contextualSpacing/>
        <w:rPr>
          <w:rFonts w:ascii="Arial" w:hAnsi="Arial" w:cs="Arial"/>
          <w:bCs/>
          <w:sz w:val="24"/>
          <w:szCs w:val="24"/>
        </w:rPr>
      </w:pPr>
      <w:r w:rsidRPr="00333A7F">
        <w:rPr>
          <w:rFonts w:ascii="Arial" w:hAnsi="Arial" w:cs="Arial"/>
          <w:bCs/>
          <w:sz w:val="24"/>
          <w:szCs w:val="24"/>
        </w:rPr>
        <w:t>Total Reports Taken: 14</w:t>
      </w:r>
    </w:p>
    <w:p w14:paraId="6EB50626" w14:textId="22506CEC" w:rsidR="00E34E6F" w:rsidRDefault="00333A7F" w:rsidP="005F5DD2">
      <w:pPr>
        <w:spacing w:line="240" w:lineRule="auto"/>
        <w:contextualSpacing/>
        <w:rPr>
          <w:rFonts w:ascii="Arial" w:hAnsi="Arial" w:cs="Arial"/>
          <w:bCs/>
          <w:sz w:val="24"/>
          <w:szCs w:val="24"/>
        </w:rPr>
      </w:pPr>
      <w:r w:rsidRPr="00333A7F">
        <w:rPr>
          <w:rFonts w:ascii="Arial" w:hAnsi="Arial" w:cs="Arial"/>
          <w:bCs/>
          <w:sz w:val="24"/>
          <w:szCs w:val="24"/>
        </w:rPr>
        <w:t>Total Arrests/Citations: 8</w:t>
      </w:r>
    </w:p>
    <w:p w14:paraId="7545197F" w14:textId="77777777" w:rsidR="005F5DD2" w:rsidRPr="005F5DD2" w:rsidRDefault="005F5DD2" w:rsidP="005F5DD2">
      <w:pPr>
        <w:spacing w:line="240" w:lineRule="auto"/>
        <w:contextualSpacing/>
        <w:rPr>
          <w:rFonts w:ascii="Arial" w:hAnsi="Arial" w:cs="Arial"/>
          <w:bCs/>
          <w:sz w:val="24"/>
          <w:szCs w:val="24"/>
        </w:rPr>
      </w:pPr>
      <w:r w:rsidRPr="005F5DD2">
        <w:rPr>
          <w:rFonts w:ascii="Arial" w:hAnsi="Arial" w:cs="Arial"/>
          <w:bCs/>
          <w:sz w:val="24"/>
          <w:szCs w:val="24"/>
        </w:rPr>
        <w:t>Burglaries: 0</w:t>
      </w:r>
    </w:p>
    <w:p w14:paraId="742F6986" w14:textId="77777777" w:rsidR="005F5DD2" w:rsidRPr="005F5DD2" w:rsidRDefault="005F5DD2" w:rsidP="005F5DD2">
      <w:pPr>
        <w:spacing w:line="240" w:lineRule="auto"/>
        <w:contextualSpacing/>
        <w:rPr>
          <w:rFonts w:ascii="Arial" w:hAnsi="Arial" w:cs="Arial"/>
          <w:bCs/>
          <w:sz w:val="24"/>
          <w:szCs w:val="24"/>
        </w:rPr>
      </w:pPr>
      <w:r w:rsidRPr="005F5DD2">
        <w:rPr>
          <w:rFonts w:ascii="Arial" w:hAnsi="Arial" w:cs="Arial"/>
          <w:bCs/>
          <w:sz w:val="24"/>
          <w:szCs w:val="24"/>
        </w:rPr>
        <w:t>Traffic Crashes: 15</w:t>
      </w:r>
    </w:p>
    <w:p w14:paraId="6CDB8806" w14:textId="77777777" w:rsidR="005F5DD2" w:rsidRPr="005F5DD2" w:rsidRDefault="005F5DD2" w:rsidP="005F5DD2">
      <w:pPr>
        <w:spacing w:line="240" w:lineRule="auto"/>
        <w:contextualSpacing/>
        <w:rPr>
          <w:rFonts w:ascii="Arial" w:hAnsi="Arial" w:cs="Arial"/>
          <w:bCs/>
          <w:sz w:val="24"/>
          <w:szCs w:val="24"/>
        </w:rPr>
      </w:pPr>
      <w:r w:rsidRPr="005F5DD2">
        <w:rPr>
          <w:rFonts w:ascii="Arial" w:hAnsi="Arial" w:cs="Arial"/>
          <w:bCs/>
          <w:sz w:val="24"/>
          <w:szCs w:val="24"/>
        </w:rPr>
        <w:t>Medic Runs: 22</w:t>
      </w:r>
    </w:p>
    <w:p w14:paraId="7F8E1FE6" w14:textId="77777777" w:rsidR="005F5DD2" w:rsidRPr="005F5DD2" w:rsidRDefault="005F5DD2" w:rsidP="005F5DD2">
      <w:pPr>
        <w:spacing w:line="240" w:lineRule="auto"/>
        <w:contextualSpacing/>
        <w:rPr>
          <w:rFonts w:ascii="Arial" w:hAnsi="Arial" w:cs="Arial"/>
          <w:bCs/>
          <w:sz w:val="24"/>
          <w:szCs w:val="24"/>
        </w:rPr>
      </w:pPr>
      <w:r w:rsidRPr="005F5DD2">
        <w:rPr>
          <w:rFonts w:ascii="Arial" w:hAnsi="Arial" w:cs="Arial"/>
          <w:bCs/>
          <w:sz w:val="24"/>
          <w:szCs w:val="24"/>
        </w:rPr>
        <w:t>Thefts:3</w:t>
      </w:r>
    </w:p>
    <w:p w14:paraId="3B6617FB" w14:textId="77777777" w:rsidR="005F5DD2" w:rsidRPr="005F5DD2" w:rsidRDefault="005F5DD2" w:rsidP="005F5DD2">
      <w:pPr>
        <w:spacing w:line="240" w:lineRule="auto"/>
        <w:contextualSpacing/>
        <w:rPr>
          <w:rFonts w:ascii="Arial" w:hAnsi="Arial" w:cs="Arial"/>
          <w:bCs/>
          <w:sz w:val="24"/>
          <w:szCs w:val="24"/>
        </w:rPr>
      </w:pPr>
      <w:r w:rsidRPr="005F5DD2">
        <w:rPr>
          <w:rFonts w:ascii="Arial" w:hAnsi="Arial" w:cs="Arial"/>
          <w:bCs/>
          <w:sz w:val="24"/>
          <w:szCs w:val="24"/>
        </w:rPr>
        <w:t>Stolen Vehicles: 1 (5600 Block of Lambert</w:t>
      </w:r>
    </w:p>
    <w:p w14:paraId="23BD3289" w14:textId="77777777" w:rsidR="005F5DD2" w:rsidRPr="005F5DD2" w:rsidRDefault="005F5DD2" w:rsidP="005F5DD2">
      <w:pPr>
        <w:spacing w:line="240" w:lineRule="auto"/>
        <w:contextualSpacing/>
        <w:rPr>
          <w:rFonts w:ascii="Arial" w:hAnsi="Arial" w:cs="Arial"/>
          <w:bCs/>
          <w:sz w:val="24"/>
          <w:szCs w:val="24"/>
        </w:rPr>
      </w:pPr>
      <w:r w:rsidRPr="005F5DD2">
        <w:rPr>
          <w:rFonts w:ascii="Arial" w:hAnsi="Arial" w:cs="Arial"/>
          <w:bCs/>
          <w:sz w:val="24"/>
          <w:szCs w:val="24"/>
        </w:rPr>
        <w:t>Suspicious Persons/Vehicles: 8</w:t>
      </w:r>
    </w:p>
    <w:p w14:paraId="753D9B8F" w14:textId="77777777" w:rsidR="005F5DD2" w:rsidRPr="005F5DD2" w:rsidRDefault="005F5DD2" w:rsidP="005F5DD2">
      <w:pPr>
        <w:spacing w:line="240" w:lineRule="auto"/>
        <w:contextualSpacing/>
        <w:rPr>
          <w:rFonts w:ascii="Arial" w:hAnsi="Arial" w:cs="Arial"/>
          <w:bCs/>
          <w:sz w:val="24"/>
          <w:szCs w:val="24"/>
        </w:rPr>
      </w:pPr>
      <w:r w:rsidRPr="005F5DD2">
        <w:rPr>
          <w:rFonts w:ascii="Arial" w:hAnsi="Arial" w:cs="Arial"/>
          <w:bCs/>
          <w:sz w:val="24"/>
          <w:szCs w:val="24"/>
        </w:rPr>
        <w:t>Vandalism: 1 (6100 Block of London-Groveport Rd)</w:t>
      </w:r>
    </w:p>
    <w:p w14:paraId="3DB115C7" w14:textId="77777777" w:rsidR="005F5DD2" w:rsidRPr="005F5DD2" w:rsidRDefault="005F5DD2" w:rsidP="005F5DD2">
      <w:pPr>
        <w:spacing w:line="240" w:lineRule="auto"/>
        <w:contextualSpacing/>
        <w:rPr>
          <w:rFonts w:ascii="Arial" w:hAnsi="Arial" w:cs="Arial"/>
          <w:bCs/>
          <w:sz w:val="24"/>
          <w:szCs w:val="24"/>
        </w:rPr>
      </w:pPr>
      <w:r w:rsidRPr="005F5DD2">
        <w:rPr>
          <w:rFonts w:ascii="Arial" w:hAnsi="Arial" w:cs="Arial"/>
          <w:bCs/>
          <w:sz w:val="24"/>
          <w:szCs w:val="24"/>
        </w:rPr>
        <w:t>Traffic Offenses: 16</w:t>
      </w:r>
    </w:p>
    <w:p w14:paraId="2811F29A" w14:textId="77777777" w:rsidR="005F5DD2" w:rsidRPr="005F5DD2" w:rsidRDefault="005F5DD2" w:rsidP="005F5DD2">
      <w:pPr>
        <w:spacing w:line="240" w:lineRule="auto"/>
        <w:contextualSpacing/>
        <w:rPr>
          <w:rFonts w:ascii="Arial" w:hAnsi="Arial" w:cs="Arial"/>
          <w:bCs/>
          <w:sz w:val="24"/>
          <w:szCs w:val="24"/>
        </w:rPr>
      </w:pPr>
      <w:r w:rsidRPr="005F5DD2">
        <w:rPr>
          <w:rFonts w:ascii="Arial" w:hAnsi="Arial" w:cs="Arial"/>
          <w:bCs/>
          <w:sz w:val="24"/>
          <w:szCs w:val="24"/>
        </w:rPr>
        <w:t>Motorcycle/ATV/Bike Complaints: 0</w:t>
      </w:r>
    </w:p>
    <w:p w14:paraId="0C641705" w14:textId="77777777" w:rsidR="005F5DD2" w:rsidRPr="005F5DD2" w:rsidRDefault="005F5DD2" w:rsidP="005F5DD2">
      <w:pPr>
        <w:spacing w:line="240" w:lineRule="auto"/>
        <w:contextualSpacing/>
        <w:rPr>
          <w:rFonts w:ascii="Arial" w:hAnsi="Arial" w:cs="Arial"/>
          <w:bCs/>
          <w:sz w:val="24"/>
          <w:szCs w:val="24"/>
        </w:rPr>
      </w:pPr>
      <w:r w:rsidRPr="005F5DD2">
        <w:rPr>
          <w:rFonts w:ascii="Arial" w:hAnsi="Arial" w:cs="Arial"/>
          <w:bCs/>
          <w:sz w:val="24"/>
          <w:szCs w:val="24"/>
        </w:rPr>
        <w:t>Firework/Noise Complaints: 0</w:t>
      </w:r>
    </w:p>
    <w:p w14:paraId="12B04FF0" w14:textId="3678869A" w:rsidR="00333A7F" w:rsidRDefault="005F5DD2" w:rsidP="005F5DD2">
      <w:pPr>
        <w:spacing w:line="240" w:lineRule="auto"/>
        <w:contextualSpacing/>
        <w:rPr>
          <w:rFonts w:ascii="Arial" w:hAnsi="Arial" w:cs="Arial"/>
          <w:bCs/>
          <w:sz w:val="24"/>
          <w:szCs w:val="24"/>
        </w:rPr>
      </w:pPr>
      <w:r w:rsidRPr="005F5DD2">
        <w:rPr>
          <w:rFonts w:ascii="Arial" w:hAnsi="Arial" w:cs="Arial"/>
          <w:bCs/>
          <w:sz w:val="24"/>
          <w:szCs w:val="24"/>
        </w:rPr>
        <w:t>Overdose: 1</w:t>
      </w:r>
    </w:p>
    <w:p w14:paraId="3297551A" w14:textId="77777777" w:rsidR="005F5DD2" w:rsidRPr="005F5DD2" w:rsidRDefault="005F5DD2" w:rsidP="005F5DD2">
      <w:pPr>
        <w:spacing w:line="240" w:lineRule="auto"/>
        <w:contextualSpacing/>
        <w:rPr>
          <w:rFonts w:ascii="Arial" w:hAnsi="Arial" w:cs="Arial"/>
          <w:bCs/>
          <w:sz w:val="24"/>
          <w:szCs w:val="24"/>
        </w:rPr>
      </w:pPr>
      <w:r w:rsidRPr="005F5DD2">
        <w:rPr>
          <w:rFonts w:ascii="Arial" w:hAnsi="Arial" w:cs="Arial"/>
          <w:bCs/>
          <w:sz w:val="24"/>
          <w:szCs w:val="24"/>
        </w:rPr>
        <w:t>On 11/07/2023, several vehicles were broken into in the 5900 Block of Harrisburg-Georgesville Rd. There was another in the 5300 Kirkwood Dr. and another in the 6100 Block of W. London-Groveport Rd. Numerous tools/items were taken during the overnight hours. The investigations are ongoing. No suspect information is available at this time.</w:t>
      </w:r>
    </w:p>
    <w:p w14:paraId="4B19B6AE" w14:textId="77777777" w:rsidR="005F5DD2" w:rsidRPr="005F5DD2" w:rsidRDefault="005F5DD2" w:rsidP="005F5DD2">
      <w:pPr>
        <w:spacing w:line="240" w:lineRule="auto"/>
        <w:contextualSpacing/>
        <w:rPr>
          <w:rFonts w:ascii="Arial" w:hAnsi="Arial" w:cs="Arial"/>
          <w:bCs/>
          <w:sz w:val="24"/>
          <w:szCs w:val="24"/>
        </w:rPr>
      </w:pPr>
      <w:r w:rsidRPr="005F5DD2">
        <w:rPr>
          <w:rFonts w:ascii="Arial" w:hAnsi="Arial" w:cs="Arial"/>
          <w:bCs/>
          <w:sz w:val="24"/>
          <w:szCs w:val="24"/>
        </w:rPr>
        <w:t>On 11/08/2023 a homeowner in the 5500 block of Cardinal Dr reported to FCSO Patrol that they had observed a suspicious individual looking around their vehicle during the overnight hours of 11/07/23. The home security camera video was forwarded to Detectives for review.</w:t>
      </w:r>
    </w:p>
    <w:p w14:paraId="72D483F2" w14:textId="7E6726F0" w:rsidR="005F5DD2" w:rsidRDefault="005F5DD2" w:rsidP="005F5DD2">
      <w:pPr>
        <w:spacing w:line="240" w:lineRule="auto"/>
        <w:contextualSpacing/>
        <w:rPr>
          <w:rFonts w:ascii="Arial" w:hAnsi="Arial" w:cs="Arial"/>
          <w:bCs/>
          <w:sz w:val="24"/>
          <w:szCs w:val="24"/>
        </w:rPr>
      </w:pPr>
      <w:r w:rsidRPr="005F5DD2">
        <w:rPr>
          <w:rFonts w:ascii="Arial" w:hAnsi="Arial" w:cs="Arial"/>
          <w:bCs/>
          <w:sz w:val="24"/>
          <w:szCs w:val="24"/>
        </w:rPr>
        <w:t>We have noticed an uptick in vehicle break-ins and thefts over the last few weeks. This is a reminder to make sure your vehicles are locked and to not leave valuables in them if possible. Also, please report any suspicious activities to the FCSO Patrol. The FCSO has increased patrols in the area and is always on the lookout for suspicious activity.</w:t>
      </w:r>
    </w:p>
    <w:p w14:paraId="34C3D36B" w14:textId="77777777" w:rsidR="00820DCC" w:rsidRDefault="00820DCC" w:rsidP="005F5DD2">
      <w:pPr>
        <w:spacing w:line="240" w:lineRule="auto"/>
        <w:contextualSpacing/>
        <w:rPr>
          <w:rFonts w:ascii="Arial" w:hAnsi="Arial" w:cs="Arial"/>
          <w:bCs/>
          <w:sz w:val="24"/>
          <w:szCs w:val="24"/>
        </w:rPr>
      </w:pPr>
    </w:p>
    <w:p w14:paraId="2B74DFE5" w14:textId="77777777" w:rsidR="00820DCC" w:rsidRDefault="00820DCC" w:rsidP="005F5DD2">
      <w:pPr>
        <w:spacing w:line="240" w:lineRule="auto"/>
        <w:contextualSpacing/>
        <w:rPr>
          <w:rFonts w:ascii="Arial" w:hAnsi="Arial" w:cs="Arial"/>
          <w:bCs/>
          <w:sz w:val="24"/>
          <w:szCs w:val="24"/>
        </w:rPr>
      </w:pPr>
    </w:p>
    <w:p w14:paraId="417A974A" w14:textId="77777777" w:rsidR="00820DCC" w:rsidRDefault="00820DCC" w:rsidP="005F5DD2">
      <w:pPr>
        <w:spacing w:line="240" w:lineRule="auto"/>
        <w:contextualSpacing/>
        <w:rPr>
          <w:rFonts w:ascii="Arial" w:hAnsi="Arial" w:cs="Arial"/>
          <w:bCs/>
          <w:sz w:val="24"/>
          <w:szCs w:val="24"/>
        </w:rPr>
      </w:pPr>
    </w:p>
    <w:p w14:paraId="1344D4BF" w14:textId="77777777" w:rsidR="00820DCC" w:rsidRDefault="00820DCC" w:rsidP="005F5DD2">
      <w:pPr>
        <w:spacing w:line="240" w:lineRule="auto"/>
        <w:contextualSpacing/>
        <w:rPr>
          <w:rFonts w:ascii="Arial" w:hAnsi="Arial" w:cs="Arial"/>
          <w:bCs/>
          <w:sz w:val="24"/>
          <w:szCs w:val="24"/>
        </w:rPr>
      </w:pPr>
    </w:p>
    <w:p w14:paraId="1E64127C" w14:textId="262949D5" w:rsidR="006252B9" w:rsidRPr="00624627" w:rsidRDefault="00841DCC" w:rsidP="00B61B94">
      <w:pPr>
        <w:pStyle w:val="ListParagraph"/>
        <w:numPr>
          <w:ilvl w:val="0"/>
          <w:numId w:val="3"/>
        </w:numPr>
        <w:rPr>
          <w:rFonts w:ascii="Arial" w:hAnsi="Arial" w:cs="Arial"/>
          <w:bCs/>
          <w:sz w:val="24"/>
          <w:szCs w:val="24"/>
        </w:rPr>
      </w:pPr>
      <w:r w:rsidRPr="00B61B94">
        <w:rPr>
          <w:rFonts w:ascii="Arial" w:hAnsi="Arial" w:cs="Arial"/>
          <w:b/>
          <w:sz w:val="24"/>
          <w:szCs w:val="24"/>
          <w:u w:val="single"/>
        </w:rPr>
        <w:t>Road Department</w:t>
      </w:r>
      <w:bookmarkStart w:id="0" w:name="_Hlk525643348"/>
      <w:r w:rsidR="00AB645D" w:rsidRPr="00B61B94">
        <w:rPr>
          <w:rFonts w:ascii="Arial" w:hAnsi="Arial" w:cs="Arial"/>
          <w:b/>
          <w:sz w:val="24"/>
          <w:szCs w:val="24"/>
          <w:u w:val="single"/>
        </w:rPr>
        <w:t xml:space="preserve">- </w:t>
      </w:r>
      <w:r w:rsidR="00F51754">
        <w:rPr>
          <w:rFonts w:ascii="Arial" w:hAnsi="Arial" w:cs="Arial"/>
          <w:b/>
          <w:sz w:val="24"/>
          <w:szCs w:val="24"/>
          <w:u w:val="single"/>
        </w:rPr>
        <w:t>Robert Bausch</w:t>
      </w:r>
    </w:p>
    <w:p w14:paraId="0D369BB7" w14:textId="0300684B" w:rsidR="00907E31" w:rsidRDefault="00907E31" w:rsidP="00B1605F">
      <w:pPr>
        <w:pStyle w:val="ListParagraph"/>
        <w:numPr>
          <w:ilvl w:val="0"/>
          <w:numId w:val="30"/>
        </w:numPr>
        <w:rPr>
          <w:rFonts w:ascii="Arial" w:hAnsi="Arial" w:cs="Arial"/>
          <w:bCs/>
          <w:sz w:val="24"/>
          <w:szCs w:val="24"/>
        </w:rPr>
      </w:pPr>
      <w:r w:rsidRPr="00907E31">
        <w:rPr>
          <w:rFonts w:ascii="Arial" w:hAnsi="Arial" w:cs="Arial"/>
          <w:bCs/>
          <w:sz w:val="24"/>
          <w:szCs w:val="24"/>
        </w:rPr>
        <w:t>Truck 22 back from ELW.</w:t>
      </w:r>
    </w:p>
    <w:p w14:paraId="15D0A9AC" w14:textId="0AC0393D" w:rsidR="00907E31" w:rsidRPr="00E23F00" w:rsidRDefault="00907E31" w:rsidP="00E23F00">
      <w:pPr>
        <w:pStyle w:val="ListParagraph"/>
        <w:numPr>
          <w:ilvl w:val="0"/>
          <w:numId w:val="30"/>
        </w:numPr>
        <w:rPr>
          <w:rFonts w:ascii="Arial" w:hAnsi="Arial" w:cs="Arial"/>
          <w:bCs/>
          <w:sz w:val="24"/>
          <w:szCs w:val="24"/>
        </w:rPr>
      </w:pPr>
      <w:r w:rsidRPr="00907E31">
        <w:rPr>
          <w:rFonts w:ascii="Arial" w:hAnsi="Arial" w:cs="Arial"/>
          <w:bCs/>
          <w:sz w:val="24"/>
          <w:szCs w:val="24"/>
        </w:rPr>
        <w:t>Georgesville tile for alley.</w:t>
      </w:r>
      <w:r w:rsidR="00E23F00">
        <w:rPr>
          <w:rFonts w:ascii="Arial" w:hAnsi="Arial" w:cs="Arial"/>
          <w:bCs/>
          <w:sz w:val="24"/>
          <w:szCs w:val="24"/>
        </w:rPr>
        <w:t xml:space="preserve"> New tile replacing a collapsed tile</w:t>
      </w:r>
      <w:r w:rsidR="007F0752">
        <w:rPr>
          <w:rFonts w:ascii="Arial" w:hAnsi="Arial" w:cs="Arial"/>
          <w:bCs/>
          <w:sz w:val="24"/>
          <w:szCs w:val="24"/>
        </w:rPr>
        <w:t xml:space="preserve"> of about 200 ft</w:t>
      </w:r>
      <w:r w:rsidR="00E23F00">
        <w:rPr>
          <w:rFonts w:ascii="Arial" w:hAnsi="Arial" w:cs="Arial"/>
          <w:bCs/>
          <w:sz w:val="24"/>
          <w:szCs w:val="24"/>
        </w:rPr>
        <w:t>.</w:t>
      </w:r>
      <w:r w:rsidR="007F0752">
        <w:rPr>
          <w:rFonts w:ascii="Arial" w:hAnsi="Arial" w:cs="Arial"/>
          <w:bCs/>
          <w:sz w:val="24"/>
          <w:szCs w:val="24"/>
        </w:rPr>
        <w:t xml:space="preserve"> </w:t>
      </w:r>
      <w:r w:rsidRPr="00E23F00">
        <w:rPr>
          <w:rFonts w:ascii="Arial" w:hAnsi="Arial" w:cs="Arial"/>
          <w:bCs/>
          <w:sz w:val="24"/>
          <w:szCs w:val="24"/>
        </w:rPr>
        <w:t xml:space="preserve">Paving invoice </w:t>
      </w:r>
      <w:r w:rsidR="007F0752">
        <w:rPr>
          <w:rFonts w:ascii="Arial" w:hAnsi="Arial" w:cs="Arial"/>
          <w:bCs/>
          <w:sz w:val="24"/>
          <w:szCs w:val="24"/>
        </w:rPr>
        <w:t>$</w:t>
      </w:r>
      <w:r w:rsidRPr="00E23F00">
        <w:rPr>
          <w:rFonts w:ascii="Arial" w:hAnsi="Arial" w:cs="Arial"/>
          <w:bCs/>
          <w:sz w:val="24"/>
          <w:szCs w:val="24"/>
        </w:rPr>
        <w:t>15,609.42.</w:t>
      </w:r>
    </w:p>
    <w:p w14:paraId="52E7F197" w14:textId="4A3CA38C" w:rsidR="00907E31" w:rsidRDefault="00907E31" w:rsidP="00907E31">
      <w:pPr>
        <w:pStyle w:val="ListParagraph"/>
        <w:numPr>
          <w:ilvl w:val="0"/>
          <w:numId w:val="30"/>
        </w:numPr>
        <w:rPr>
          <w:rFonts w:ascii="Arial" w:hAnsi="Arial" w:cs="Arial"/>
          <w:bCs/>
          <w:sz w:val="24"/>
          <w:szCs w:val="24"/>
        </w:rPr>
      </w:pPr>
      <w:r w:rsidRPr="00907E31">
        <w:rPr>
          <w:rFonts w:ascii="Arial" w:hAnsi="Arial" w:cs="Arial"/>
          <w:bCs/>
          <w:sz w:val="24"/>
          <w:szCs w:val="24"/>
        </w:rPr>
        <w:t>Equipment maintenance</w:t>
      </w:r>
      <w:r w:rsidR="007F0752">
        <w:rPr>
          <w:rFonts w:ascii="Arial" w:hAnsi="Arial" w:cs="Arial"/>
          <w:bCs/>
          <w:sz w:val="24"/>
          <w:szCs w:val="24"/>
        </w:rPr>
        <w:t xml:space="preserve"> and preparing for winter.</w:t>
      </w:r>
    </w:p>
    <w:p w14:paraId="3EDC3C2C" w14:textId="4C679873" w:rsidR="00704EA9" w:rsidRDefault="00907E31" w:rsidP="00907E31">
      <w:pPr>
        <w:pStyle w:val="ListParagraph"/>
        <w:numPr>
          <w:ilvl w:val="0"/>
          <w:numId w:val="30"/>
        </w:numPr>
        <w:rPr>
          <w:rFonts w:ascii="Arial" w:hAnsi="Arial" w:cs="Arial"/>
          <w:bCs/>
          <w:sz w:val="24"/>
          <w:szCs w:val="24"/>
        </w:rPr>
      </w:pPr>
      <w:r w:rsidRPr="00907E31">
        <w:rPr>
          <w:rFonts w:ascii="Arial" w:hAnsi="Arial" w:cs="Arial"/>
          <w:bCs/>
          <w:sz w:val="24"/>
          <w:szCs w:val="24"/>
        </w:rPr>
        <w:t>Final round cemetery mowing.</w:t>
      </w:r>
    </w:p>
    <w:p w14:paraId="279D3B09" w14:textId="640E02EF" w:rsidR="007F0752" w:rsidRDefault="007F0752" w:rsidP="00907E31">
      <w:pPr>
        <w:pStyle w:val="ListParagraph"/>
        <w:numPr>
          <w:ilvl w:val="0"/>
          <w:numId w:val="30"/>
        </w:numPr>
        <w:rPr>
          <w:rFonts w:ascii="Arial" w:hAnsi="Arial" w:cs="Arial"/>
          <w:bCs/>
          <w:sz w:val="24"/>
          <w:szCs w:val="24"/>
        </w:rPr>
      </w:pPr>
      <w:r>
        <w:rPr>
          <w:rFonts w:ascii="Arial" w:hAnsi="Arial" w:cs="Arial"/>
          <w:bCs/>
          <w:sz w:val="24"/>
          <w:szCs w:val="24"/>
        </w:rPr>
        <w:t>Will be checking into the lighting on Evans Dr.</w:t>
      </w:r>
    </w:p>
    <w:p w14:paraId="42A67A4A" w14:textId="327D6367" w:rsidR="001E331A" w:rsidRPr="00EA78D5" w:rsidRDefault="001E331A" w:rsidP="00704EA9">
      <w:pPr>
        <w:pStyle w:val="ListParagraph"/>
        <w:numPr>
          <w:ilvl w:val="0"/>
          <w:numId w:val="8"/>
        </w:numPr>
        <w:rPr>
          <w:rFonts w:ascii="Arial" w:hAnsi="Arial" w:cs="Arial"/>
          <w:bCs/>
          <w:i/>
          <w:iCs/>
          <w:sz w:val="24"/>
          <w:szCs w:val="24"/>
        </w:rPr>
      </w:pPr>
      <w:r w:rsidRPr="00EA78D5">
        <w:rPr>
          <w:rFonts w:ascii="Arial" w:hAnsi="Arial" w:cs="Arial"/>
          <w:bCs/>
          <w:i/>
          <w:iCs/>
          <w:sz w:val="24"/>
          <w:szCs w:val="24"/>
        </w:rPr>
        <w:t>Any updates on Gay Rd. about repairs due to heavy rains washing the roadway and gravel away.  (meeting on 8-8-23 we said we’d keep it on the agenda till resolved in some way.</w:t>
      </w:r>
      <w:r w:rsidR="008D189D" w:rsidRPr="00EA78D5">
        <w:rPr>
          <w:rFonts w:ascii="Arial" w:hAnsi="Arial" w:cs="Arial"/>
          <w:bCs/>
          <w:i/>
          <w:iCs/>
          <w:sz w:val="24"/>
          <w:szCs w:val="24"/>
        </w:rPr>
        <w:t>)</w:t>
      </w:r>
    </w:p>
    <w:p w14:paraId="1F986085" w14:textId="67BEE057" w:rsidR="00D26E19" w:rsidRPr="0021213E" w:rsidRDefault="0053509A" w:rsidP="00704EA9">
      <w:pPr>
        <w:pStyle w:val="ListParagraph"/>
        <w:numPr>
          <w:ilvl w:val="0"/>
          <w:numId w:val="6"/>
        </w:numPr>
        <w:shd w:val="clear" w:color="auto" w:fill="FFFFFF"/>
        <w:spacing w:after="0" w:line="240" w:lineRule="auto"/>
        <w:rPr>
          <w:rFonts w:ascii="Arial" w:hAnsi="Arial" w:cs="Arial"/>
          <w:sz w:val="24"/>
          <w:szCs w:val="24"/>
        </w:rPr>
      </w:pPr>
      <w:r w:rsidRPr="00B61B94">
        <w:rPr>
          <w:rFonts w:ascii="Arial" w:hAnsi="Arial" w:cs="Arial"/>
          <w:b/>
          <w:bCs/>
          <w:sz w:val="24"/>
          <w:szCs w:val="24"/>
          <w:u w:val="single"/>
        </w:rPr>
        <w:t xml:space="preserve">Fire Dept. – </w:t>
      </w:r>
      <w:r w:rsidR="004B6461">
        <w:rPr>
          <w:rFonts w:ascii="Arial" w:hAnsi="Arial" w:cs="Arial"/>
          <w:b/>
          <w:bCs/>
          <w:sz w:val="24"/>
          <w:szCs w:val="24"/>
          <w:u w:val="single"/>
        </w:rPr>
        <w:t>Chief Whiting</w:t>
      </w:r>
      <w:r w:rsidR="00D277C5">
        <w:rPr>
          <w:rFonts w:ascii="Arial" w:hAnsi="Arial" w:cs="Arial"/>
          <w:b/>
          <w:bCs/>
          <w:sz w:val="24"/>
          <w:szCs w:val="24"/>
          <w:u w:val="single"/>
        </w:rPr>
        <w:t xml:space="preserve"> </w:t>
      </w:r>
    </w:p>
    <w:p w14:paraId="7A03EE09" w14:textId="45DD0822" w:rsidR="0021213E" w:rsidRPr="0021213E" w:rsidRDefault="0021213E" w:rsidP="0021213E">
      <w:pPr>
        <w:pStyle w:val="ListParagraph"/>
        <w:numPr>
          <w:ilvl w:val="0"/>
          <w:numId w:val="8"/>
        </w:numPr>
        <w:shd w:val="clear" w:color="auto" w:fill="FFFFFF"/>
        <w:spacing w:after="0" w:line="240" w:lineRule="auto"/>
        <w:rPr>
          <w:rFonts w:ascii="Arial" w:hAnsi="Arial" w:cs="Arial"/>
          <w:sz w:val="24"/>
          <w:szCs w:val="24"/>
        </w:rPr>
      </w:pPr>
      <w:r>
        <w:rPr>
          <w:rFonts w:ascii="Arial" w:hAnsi="Arial" w:cs="Arial"/>
          <w:sz w:val="24"/>
          <w:szCs w:val="24"/>
        </w:rPr>
        <w:t>Question – When signing checks I had a question about the bill for the physical trainer. I know it is from a grant but can you refresh my memory on the cost and what the grant can be and will be used for?</w:t>
      </w:r>
      <w:r w:rsidR="007F0752">
        <w:rPr>
          <w:rFonts w:ascii="Arial" w:hAnsi="Arial" w:cs="Arial"/>
          <w:sz w:val="24"/>
          <w:szCs w:val="24"/>
        </w:rPr>
        <w:t xml:space="preserve">  This was a FEMA Grant obtained by Chief Taylor for physicals, turn out gear, personal trainer which </w:t>
      </w:r>
      <w:r w:rsidR="00C9451C">
        <w:rPr>
          <w:rFonts w:ascii="Arial" w:hAnsi="Arial" w:cs="Arial"/>
          <w:sz w:val="24"/>
          <w:szCs w:val="24"/>
        </w:rPr>
        <w:t>is a trend among fire departments to reduce injuries, and lower workers comp claims.</w:t>
      </w:r>
    </w:p>
    <w:p w14:paraId="1F198BE6" w14:textId="77777777" w:rsidR="005F690B" w:rsidRPr="005F690B" w:rsidRDefault="005F690B" w:rsidP="005F690B">
      <w:pPr>
        <w:pStyle w:val="ListParagraph"/>
        <w:numPr>
          <w:ilvl w:val="1"/>
          <w:numId w:val="1"/>
        </w:numPr>
        <w:shd w:val="clear" w:color="auto" w:fill="FFFFFF"/>
        <w:spacing w:after="0" w:line="240" w:lineRule="auto"/>
        <w:rPr>
          <w:rFonts w:ascii="Arial" w:hAnsi="Arial" w:cs="Arial"/>
          <w:i/>
          <w:iCs/>
          <w:sz w:val="24"/>
          <w:szCs w:val="24"/>
          <w:u w:val="single"/>
        </w:rPr>
      </w:pPr>
      <w:bookmarkStart w:id="1" w:name="_Hlk74053202"/>
      <w:bookmarkEnd w:id="0"/>
      <w:r w:rsidRPr="005F690B">
        <w:rPr>
          <w:rFonts w:ascii="Arial" w:hAnsi="Arial" w:cs="Arial"/>
          <w:i/>
          <w:iCs/>
          <w:sz w:val="24"/>
          <w:szCs w:val="24"/>
          <w:u w:val="single"/>
        </w:rPr>
        <w:t>Apparatus</w:t>
      </w:r>
    </w:p>
    <w:p w14:paraId="0622E1DB" w14:textId="77777777" w:rsidR="004D6FDA" w:rsidRPr="004D6FDA" w:rsidRDefault="004D6FDA" w:rsidP="004D6FDA">
      <w:pPr>
        <w:pStyle w:val="ListParagraph"/>
        <w:numPr>
          <w:ilvl w:val="1"/>
          <w:numId w:val="8"/>
        </w:numPr>
        <w:shd w:val="clear" w:color="auto" w:fill="FFFFFF"/>
        <w:spacing w:after="0" w:line="240" w:lineRule="auto"/>
        <w:rPr>
          <w:rFonts w:ascii="Arial" w:hAnsi="Arial" w:cs="Arial"/>
          <w:sz w:val="24"/>
          <w:szCs w:val="24"/>
        </w:rPr>
      </w:pPr>
      <w:r w:rsidRPr="004D6FDA">
        <w:rPr>
          <w:rFonts w:ascii="Arial" w:hAnsi="Arial" w:cs="Arial"/>
          <w:sz w:val="24"/>
          <w:szCs w:val="24"/>
        </w:rPr>
        <w:t>E-2 @ Prairie</w:t>
      </w:r>
    </w:p>
    <w:p w14:paraId="2DB27AFC" w14:textId="03BBCF92" w:rsidR="004D6FDA" w:rsidRPr="004D6FDA" w:rsidRDefault="004D6FDA" w:rsidP="004D6FDA">
      <w:pPr>
        <w:pStyle w:val="ListParagraph"/>
        <w:numPr>
          <w:ilvl w:val="1"/>
          <w:numId w:val="8"/>
        </w:numPr>
        <w:shd w:val="clear" w:color="auto" w:fill="FFFFFF"/>
        <w:spacing w:after="0" w:line="240" w:lineRule="auto"/>
        <w:rPr>
          <w:rFonts w:ascii="Arial" w:hAnsi="Arial" w:cs="Arial"/>
          <w:sz w:val="24"/>
          <w:szCs w:val="24"/>
        </w:rPr>
      </w:pPr>
      <w:r w:rsidRPr="004D6FDA">
        <w:rPr>
          <w:rFonts w:ascii="Arial" w:hAnsi="Arial" w:cs="Arial"/>
          <w:sz w:val="24"/>
          <w:szCs w:val="24"/>
        </w:rPr>
        <w:t>M-2 Shop (air leak)</w:t>
      </w:r>
    </w:p>
    <w:p w14:paraId="79732D3A" w14:textId="1A4D3F81" w:rsidR="005F690B" w:rsidRPr="004D6FDA" w:rsidRDefault="004D6FDA" w:rsidP="004D6FDA">
      <w:pPr>
        <w:pStyle w:val="ListParagraph"/>
        <w:numPr>
          <w:ilvl w:val="1"/>
          <w:numId w:val="8"/>
        </w:numPr>
        <w:shd w:val="clear" w:color="auto" w:fill="FFFFFF"/>
        <w:spacing w:after="0" w:line="240" w:lineRule="auto"/>
        <w:rPr>
          <w:rFonts w:ascii="Arial" w:hAnsi="Arial" w:cs="Arial"/>
          <w:sz w:val="24"/>
          <w:szCs w:val="24"/>
        </w:rPr>
      </w:pPr>
      <w:r w:rsidRPr="004D6FDA">
        <w:rPr>
          <w:rFonts w:ascii="Arial" w:hAnsi="Arial" w:cs="Arial"/>
          <w:sz w:val="24"/>
          <w:szCs w:val="24"/>
        </w:rPr>
        <w:t>Drafting trailer to Prairie for a training fire on Friday, 11-17-23.</w:t>
      </w:r>
    </w:p>
    <w:p w14:paraId="20843593" w14:textId="521E10B3" w:rsidR="005F690B" w:rsidRPr="005F690B" w:rsidRDefault="005F690B" w:rsidP="005F690B">
      <w:pPr>
        <w:pStyle w:val="ListParagraph"/>
        <w:numPr>
          <w:ilvl w:val="1"/>
          <w:numId w:val="1"/>
        </w:numPr>
        <w:shd w:val="clear" w:color="auto" w:fill="FFFFFF"/>
        <w:spacing w:after="0" w:line="240" w:lineRule="auto"/>
        <w:rPr>
          <w:rFonts w:ascii="Arial" w:hAnsi="Arial" w:cs="Arial"/>
          <w:i/>
          <w:iCs/>
          <w:sz w:val="24"/>
          <w:szCs w:val="24"/>
          <w:u w:val="single"/>
        </w:rPr>
      </w:pPr>
      <w:r w:rsidRPr="005F690B">
        <w:rPr>
          <w:rFonts w:ascii="Arial" w:hAnsi="Arial" w:cs="Arial"/>
          <w:i/>
          <w:iCs/>
          <w:sz w:val="24"/>
          <w:szCs w:val="24"/>
          <w:u w:val="single"/>
        </w:rPr>
        <w:t>Staffing</w:t>
      </w:r>
    </w:p>
    <w:p w14:paraId="5110E1F7" w14:textId="7D3BC29C" w:rsidR="005F690B" w:rsidRDefault="00872880" w:rsidP="005F690B">
      <w:pPr>
        <w:pStyle w:val="ListParagraph"/>
        <w:numPr>
          <w:ilvl w:val="1"/>
          <w:numId w:val="8"/>
        </w:numPr>
        <w:shd w:val="clear" w:color="auto" w:fill="FFFFFF"/>
        <w:spacing w:after="0" w:line="240" w:lineRule="auto"/>
        <w:rPr>
          <w:rFonts w:ascii="Arial" w:hAnsi="Arial" w:cs="Arial"/>
          <w:sz w:val="24"/>
          <w:szCs w:val="24"/>
        </w:rPr>
      </w:pPr>
      <w:r w:rsidRPr="00872880">
        <w:rPr>
          <w:rFonts w:ascii="Arial" w:hAnsi="Arial" w:cs="Arial"/>
          <w:sz w:val="24"/>
          <w:szCs w:val="24"/>
        </w:rPr>
        <w:t>Received Resignation Letter from Anthony LaBianca effective November 11, 2023</w:t>
      </w:r>
    </w:p>
    <w:p w14:paraId="0DBC35D9" w14:textId="38578EBF" w:rsidR="00872880" w:rsidRPr="005F690B" w:rsidRDefault="00BD3A40" w:rsidP="00872880">
      <w:pPr>
        <w:pStyle w:val="ListParagraph"/>
        <w:shd w:val="clear" w:color="auto" w:fill="FFFFFF"/>
        <w:spacing w:after="0" w:line="240" w:lineRule="auto"/>
        <w:ind w:left="2520"/>
        <w:rPr>
          <w:rFonts w:ascii="Arial" w:hAnsi="Arial" w:cs="Arial"/>
          <w:sz w:val="24"/>
          <w:szCs w:val="24"/>
        </w:rPr>
      </w:pPr>
      <w:r w:rsidRPr="00BD3A40">
        <w:rPr>
          <w:rFonts w:ascii="Arial" w:hAnsi="Arial" w:cs="Arial"/>
          <w:sz w:val="24"/>
          <w:szCs w:val="24"/>
          <w:highlight w:val="yellow"/>
        </w:rPr>
        <w:t>Resolution 51</w:t>
      </w:r>
      <w:r>
        <w:rPr>
          <w:rFonts w:ascii="Arial" w:hAnsi="Arial" w:cs="Arial"/>
          <w:sz w:val="24"/>
          <w:szCs w:val="24"/>
        </w:rPr>
        <w:t xml:space="preserve"> </w:t>
      </w:r>
      <w:r w:rsidR="00872880">
        <w:rPr>
          <w:rFonts w:ascii="Arial" w:hAnsi="Arial" w:cs="Arial"/>
          <w:sz w:val="24"/>
          <w:szCs w:val="24"/>
        </w:rPr>
        <w:t>to accept Anthony LaBianca’s resignation.</w:t>
      </w:r>
    </w:p>
    <w:p w14:paraId="5D0FD45C" w14:textId="4F47D8A8" w:rsidR="005F690B" w:rsidRPr="005F690B" w:rsidRDefault="004201CB" w:rsidP="005F690B">
      <w:pPr>
        <w:pStyle w:val="ListParagraph"/>
        <w:numPr>
          <w:ilvl w:val="1"/>
          <w:numId w:val="1"/>
        </w:numPr>
        <w:shd w:val="clear" w:color="auto" w:fill="FFFFFF"/>
        <w:spacing w:after="0" w:line="240" w:lineRule="auto"/>
        <w:rPr>
          <w:rFonts w:ascii="Arial" w:hAnsi="Arial" w:cs="Arial"/>
          <w:i/>
          <w:iCs/>
          <w:sz w:val="24"/>
          <w:szCs w:val="24"/>
          <w:u w:val="single"/>
        </w:rPr>
      </w:pPr>
      <w:r>
        <w:rPr>
          <w:rFonts w:ascii="Arial" w:hAnsi="Arial" w:cs="Arial"/>
          <w:i/>
          <w:iCs/>
          <w:sz w:val="24"/>
          <w:szCs w:val="24"/>
          <w:u w:val="single"/>
        </w:rPr>
        <w:t>Training</w:t>
      </w:r>
    </w:p>
    <w:p w14:paraId="0AB84247" w14:textId="148C3835" w:rsidR="004201CB" w:rsidRPr="004201CB" w:rsidRDefault="00872880" w:rsidP="004201CB">
      <w:pPr>
        <w:pStyle w:val="ListParagraph"/>
        <w:numPr>
          <w:ilvl w:val="1"/>
          <w:numId w:val="8"/>
        </w:numPr>
        <w:shd w:val="clear" w:color="auto" w:fill="FFFFFF"/>
        <w:spacing w:after="0" w:line="240" w:lineRule="auto"/>
        <w:rPr>
          <w:rFonts w:ascii="Arial" w:hAnsi="Arial" w:cs="Arial"/>
          <w:sz w:val="24"/>
          <w:szCs w:val="24"/>
        </w:rPr>
      </w:pPr>
      <w:r w:rsidRPr="00872880">
        <w:rPr>
          <w:rFonts w:ascii="Arial" w:hAnsi="Arial" w:cs="Arial"/>
          <w:sz w:val="24"/>
          <w:szCs w:val="24"/>
        </w:rPr>
        <w:t>Three firefighters are doing well in paramedic school.</w:t>
      </w:r>
    </w:p>
    <w:p w14:paraId="2299A67E" w14:textId="71224E95" w:rsidR="005F690B" w:rsidRPr="005F690B" w:rsidRDefault="005F690B" w:rsidP="005F690B">
      <w:pPr>
        <w:pStyle w:val="ListParagraph"/>
        <w:numPr>
          <w:ilvl w:val="1"/>
          <w:numId w:val="1"/>
        </w:numPr>
        <w:shd w:val="clear" w:color="auto" w:fill="FFFFFF"/>
        <w:spacing w:after="0" w:line="240" w:lineRule="auto"/>
        <w:rPr>
          <w:rFonts w:ascii="Arial" w:hAnsi="Arial" w:cs="Arial"/>
          <w:i/>
          <w:iCs/>
          <w:sz w:val="24"/>
          <w:szCs w:val="24"/>
          <w:u w:val="single"/>
        </w:rPr>
      </w:pPr>
      <w:r w:rsidRPr="005F690B">
        <w:rPr>
          <w:rFonts w:ascii="Arial" w:hAnsi="Arial" w:cs="Arial"/>
          <w:i/>
          <w:iCs/>
          <w:sz w:val="24"/>
          <w:szCs w:val="24"/>
          <w:u w:val="single"/>
        </w:rPr>
        <w:t>Station</w:t>
      </w:r>
    </w:p>
    <w:p w14:paraId="27EF4CAE" w14:textId="77777777" w:rsidR="00872880" w:rsidRPr="00872880" w:rsidRDefault="00872880" w:rsidP="00872880">
      <w:pPr>
        <w:pStyle w:val="ListParagraph"/>
        <w:numPr>
          <w:ilvl w:val="2"/>
          <w:numId w:val="1"/>
        </w:numPr>
        <w:rPr>
          <w:rFonts w:ascii="Arial" w:hAnsi="Arial" w:cs="Arial"/>
          <w:sz w:val="24"/>
          <w:szCs w:val="24"/>
        </w:rPr>
      </w:pPr>
      <w:r w:rsidRPr="00872880">
        <w:rPr>
          <w:rFonts w:ascii="Arial" w:hAnsi="Arial" w:cs="Arial"/>
          <w:sz w:val="24"/>
          <w:szCs w:val="24"/>
        </w:rPr>
        <w:t>Compton Doors finished maintenance on bay doors.</w:t>
      </w:r>
    </w:p>
    <w:p w14:paraId="76406D58" w14:textId="70DF3588" w:rsidR="00872880" w:rsidRPr="00872880" w:rsidRDefault="00872880" w:rsidP="00872880">
      <w:pPr>
        <w:pStyle w:val="ListParagraph"/>
        <w:numPr>
          <w:ilvl w:val="3"/>
          <w:numId w:val="1"/>
        </w:numPr>
        <w:rPr>
          <w:rFonts w:ascii="Arial" w:hAnsi="Arial" w:cs="Arial"/>
          <w:sz w:val="24"/>
          <w:szCs w:val="24"/>
        </w:rPr>
      </w:pPr>
      <w:r w:rsidRPr="00872880">
        <w:rPr>
          <w:rFonts w:ascii="Arial" w:hAnsi="Arial" w:cs="Arial"/>
          <w:sz w:val="24"/>
          <w:szCs w:val="24"/>
        </w:rPr>
        <w:t>Every door is on a timer; this should reduce the cost of doors being opened till the timer closes them.</w:t>
      </w:r>
    </w:p>
    <w:p w14:paraId="11EAF890" w14:textId="4CCE3269" w:rsidR="00872880" w:rsidRPr="00872880" w:rsidRDefault="00872880" w:rsidP="00872880">
      <w:pPr>
        <w:pStyle w:val="ListParagraph"/>
        <w:numPr>
          <w:ilvl w:val="0"/>
          <w:numId w:val="31"/>
        </w:numPr>
        <w:rPr>
          <w:rFonts w:ascii="Arial" w:hAnsi="Arial" w:cs="Arial"/>
          <w:sz w:val="24"/>
          <w:szCs w:val="24"/>
        </w:rPr>
      </w:pPr>
      <w:r w:rsidRPr="00872880">
        <w:rPr>
          <w:rFonts w:ascii="Arial" w:hAnsi="Arial" w:cs="Arial"/>
          <w:sz w:val="24"/>
          <w:szCs w:val="24"/>
        </w:rPr>
        <w:t>The plumber snaked and repaired the drain for the gear washer on the station's south side.</w:t>
      </w:r>
    </w:p>
    <w:p w14:paraId="154B6C55" w14:textId="4CEFB2C3" w:rsidR="00D12550" w:rsidRDefault="00872880" w:rsidP="00872880">
      <w:pPr>
        <w:pStyle w:val="ListParagraph"/>
        <w:numPr>
          <w:ilvl w:val="0"/>
          <w:numId w:val="31"/>
        </w:numPr>
        <w:rPr>
          <w:rFonts w:ascii="Arial" w:hAnsi="Arial" w:cs="Arial"/>
          <w:sz w:val="24"/>
          <w:szCs w:val="24"/>
        </w:rPr>
      </w:pPr>
      <w:r w:rsidRPr="00872880">
        <w:rPr>
          <w:rFonts w:ascii="Arial" w:hAnsi="Arial" w:cs="Arial"/>
          <w:sz w:val="24"/>
          <w:szCs w:val="24"/>
        </w:rPr>
        <w:t>The plumber evaluated the location for a water softener for the station, which incorporates the bay area. Water softener will reduce the damage from the hard water to the apparatus and gear in the department.</w:t>
      </w:r>
      <w:r w:rsidR="00BD3A40">
        <w:rPr>
          <w:rFonts w:ascii="Arial" w:hAnsi="Arial" w:cs="Arial"/>
          <w:sz w:val="24"/>
          <w:szCs w:val="24"/>
        </w:rPr>
        <w:t xml:space="preserve"> </w:t>
      </w:r>
      <w:r w:rsidR="00BD3A40" w:rsidRPr="00BD3A40">
        <w:rPr>
          <w:rFonts w:ascii="Arial" w:hAnsi="Arial" w:cs="Arial"/>
          <w:sz w:val="24"/>
          <w:szCs w:val="24"/>
          <w:highlight w:val="yellow"/>
        </w:rPr>
        <w:t>Motion</w:t>
      </w:r>
      <w:r w:rsidR="00BD3A40">
        <w:rPr>
          <w:rFonts w:ascii="Arial" w:hAnsi="Arial" w:cs="Arial"/>
          <w:sz w:val="24"/>
          <w:szCs w:val="24"/>
        </w:rPr>
        <w:t xml:space="preserve"> to spend no more than $4,300 to do the plumbing repairs.  Chief will contact the plumber to start.</w:t>
      </w:r>
    </w:p>
    <w:p w14:paraId="44166A26" w14:textId="77777777" w:rsidR="00872880" w:rsidRPr="00872880" w:rsidRDefault="00872880" w:rsidP="00872880">
      <w:pPr>
        <w:pStyle w:val="ListParagraph"/>
        <w:numPr>
          <w:ilvl w:val="0"/>
          <w:numId w:val="32"/>
        </w:numPr>
        <w:rPr>
          <w:rFonts w:ascii="Arial" w:hAnsi="Arial" w:cs="Arial"/>
          <w:i/>
          <w:iCs/>
          <w:sz w:val="24"/>
          <w:szCs w:val="24"/>
          <w:u w:val="single"/>
        </w:rPr>
      </w:pPr>
      <w:r w:rsidRPr="00872880">
        <w:rPr>
          <w:rFonts w:ascii="Arial" w:hAnsi="Arial" w:cs="Arial"/>
          <w:i/>
          <w:iCs/>
          <w:sz w:val="24"/>
          <w:szCs w:val="24"/>
          <w:u w:val="single"/>
        </w:rPr>
        <w:t>Grant</w:t>
      </w:r>
    </w:p>
    <w:p w14:paraId="701367F2" w14:textId="3CFF62A9" w:rsidR="00872880" w:rsidRDefault="00872880" w:rsidP="00872880">
      <w:pPr>
        <w:pStyle w:val="ListParagraph"/>
        <w:numPr>
          <w:ilvl w:val="1"/>
          <w:numId w:val="32"/>
        </w:numPr>
        <w:rPr>
          <w:rFonts w:ascii="Arial" w:hAnsi="Arial" w:cs="Arial"/>
          <w:sz w:val="24"/>
          <w:szCs w:val="24"/>
        </w:rPr>
      </w:pPr>
      <w:r w:rsidRPr="00872880">
        <w:rPr>
          <w:rFonts w:ascii="Arial" w:hAnsi="Arial" w:cs="Arial"/>
          <w:sz w:val="24"/>
          <w:szCs w:val="24"/>
        </w:rPr>
        <w:t>Applied for a radio grant through the State of Ohio to replace damaged and broken radios.</w:t>
      </w:r>
      <w:r w:rsidR="00BD3A40">
        <w:rPr>
          <w:rFonts w:ascii="Arial" w:hAnsi="Arial" w:cs="Arial"/>
          <w:sz w:val="24"/>
          <w:szCs w:val="24"/>
        </w:rPr>
        <w:t xml:space="preserve"> It is about $30,000.</w:t>
      </w:r>
    </w:p>
    <w:p w14:paraId="0562D8DF" w14:textId="1C75AF24" w:rsidR="00D12550" w:rsidRDefault="00D12550" w:rsidP="00D12550">
      <w:pPr>
        <w:pStyle w:val="ListParagraph"/>
        <w:numPr>
          <w:ilvl w:val="1"/>
          <w:numId w:val="1"/>
        </w:numPr>
        <w:shd w:val="clear" w:color="auto" w:fill="FFFFFF"/>
        <w:spacing w:after="0" w:line="240" w:lineRule="auto"/>
        <w:rPr>
          <w:rFonts w:ascii="Arial" w:hAnsi="Arial" w:cs="Arial"/>
          <w:i/>
          <w:iCs/>
          <w:sz w:val="24"/>
          <w:szCs w:val="24"/>
          <w:u w:val="single"/>
        </w:rPr>
      </w:pPr>
      <w:r w:rsidRPr="00D12550">
        <w:rPr>
          <w:rFonts w:ascii="Arial" w:hAnsi="Arial" w:cs="Arial"/>
          <w:i/>
          <w:iCs/>
          <w:sz w:val="24"/>
          <w:szCs w:val="24"/>
          <w:u w:val="single"/>
        </w:rPr>
        <w:t>Community Risk Reduction</w:t>
      </w:r>
    </w:p>
    <w:p w14:paraId="2F7F0A0C" w14:textId="22DE4E3C" w:rsidR="00D12550" w:rsidRDefault="00872880" w:rsidP="00D12550">
      <w:pPr>
        <w:pStyle w:val="ListParagraph"/>
        <w:numPr>
          <w:ilvl w:val="2"/>
          <w:numId w:val="1"/>
        </w:numPr>
        <w:shd w:val="clear" w:color="auto" w:fill="FFFFFF"/>
        <w:spacing w:after="0" w:line="240" w:lineRule="auto"/>
        <w:rPr>
          <w:rFonts w:ascii="Arial" w:hAnsi="Arial" w:cs="Arial"/>
          <w:sz w:val="24"/>
          <w:szCs w:val="24"/>
        </w:rPr>
      </w:pPr>
      <w:r w:rsidRPr="00872880">
        <w:rPr>
          <w:rFonts w:ascii="Arial" w:hAnsi="Arial" w:cs="Arial"/>
          <w:sz w:val="24"/>
          <w:szCs w:val="24"/>
        </w:rPr>
        <w:t>Installed 92 smoke alarms in Oakhurst on Saturday. The Red Cross provides smoke alarms.</w:t>
      </w:r>
    </w:p>
    <w:p w14:paraId="6ECEF9A0" w14:textId="0FF56071" w:rsidR="00D12550" w:rsidRPr="00872880" w:rsidRDefault="00872880" w:rsidP="00872880">
      <w:pPr>
        <w:pStyle w:val="ListParagraph"/>
        <w:numPr>
          <w:ilvl w:val="0"/>
          <w:numId w:val="6"/>
        </w:numPr>
        <w:shd w:val="clear" w:color="auto" w:fill="FFFFFF"/>
        <w:spacing w:after="0" w:line="240" w:lineRule="auto"/>
        <w:rPr>
          <w:rFonts w:ascii="Arial" w:hAnsi="Arial" w:cs="Arial"/>
          <w:sz w:val="24"/>
          <w:szCs w:val="24"/>
        </w:rPr>
      </w:pPr>
      <w:r w:rsidRPr="00872880">
        <w:rPr>
          <w:rFonts w:ascii="Arial" w:hAnsi="Arial" w:cs="Arial"/>
          <w:sz w:val="24"/>
          <w:szCs w:val="24"/>
        </w:rPr>
        <w:t>Pleasant Township Firefighters Local #2937 made a $1000.00 donation to the Harrisburg Military Museum in honor of our veterans and to support an organization in our community. In addition, this story has reached 6,781 people to date on social media.</w:t>
      </w:r>
    </w:p>
    <w:p w14:paraId="36348144" w14:textId="6C1F5D07" w:rsidR="005F690B" w:rsidRPr="005F690B" w:rsidRDefault="005F690B" w:rsidP="005F690B">
      <w:pPr>
        <w:pStyle w:val="ListParagraph"/>
        <w:numPr>
          <w:ilvl w:val="1"/>
          <w:numId w:val="1"/>
        </w:numPr>
        <w:shd w:val="clear" w:color="auto" w:fill="FFFFFF"/>
        <w:spacing w:after="0" w:line="240" w:lineRule="auto"/>
        <w:rPr>
          <w:rFonts w:ascii="Arial" w:hAnsi="Arial" w:cs="Arial"/>
          <w:i/>
          <w:iCs/>
          <w:sz w:val="24"/>
          <w:szCs w:val="24"/>
          <w:u w:val="single"/>
        </w:rPr>
      </w:pPr>
      <w:r w:rsidRPr="005F690B">
        <w:rPr>
          <w:rFonts w:ascii="Arial" w:hAnsi="Arial" w:cs="Arial"/>
          <w:i/>
          <w:iCs/>
          <w:sz w:val="24"/>
          <w:szCs w:val="24"/>
          <w:u w:val="single"/>
        </w:rPr>
        <w:t>Levy Update</w:t>
      </w:r>
    </w:p>
    <w:p w14:paraId="6F5012B8" w14:textId="6335E38F" w:rsidR="005F690B" w:rsidRPr="005F690B" w:rsidRDefault="005F690B" w:rsidP="005F690B">
      <w:pPr>
        <w:pStyle w:val="ListParagraph"/>
        <w:numPr>
          <w:ilvl w:val="0"/>
          <w:numId w:val="21"/>
        </w:numPr>
        <w:shd w:val="clear" w:color="auto" w:fill="FFFFFF"/>
        <w:spacing w:after="0" w:line="240" w:lineRule="auto"/>
        <w:rPr>
          <w:rFonts w:ascii="Arial" w:hAnsi="Arial" w:cs="Arial"/>
          <w:sz w:val="24"/>
          <w:szCs w:val="24"/>
        </w:rPr>
      </w:pPr>
      <w:r w:rsidRPr="005F690B">
        <w:rPr>
          <w:rFonts w:ascii="Arial" w:hAnsi="Arial" w:cs="Arial"/>
          <w:sz w:val="24"/>
          <w:szCs w:val="24"/>
        </w:rPr>
        <w:t>Ongoing</w:t>
      </w:r>
    </w:p>
    <w:p w14:paraId="33C743A1" w14:textId="6F7C054C" w:rsidR="00AA7168" w:rsidRDefault="00B33ABE" w:rsidP="001B6BFB">
      <w:pPr>
        <w:pStyle w:val="ListParagraph"/>
        <w:numPr>
          <w:ilvl w:val="0"/>
          <w:numId w:val="2"/>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099F17C0" w14:textId="07EF1978" w:rsidR="009D06FE" w:rsidRDefault="009D06FE" w:rsidP="009D06FE">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lastRenderedPageBreak/>
        <w:t>Reminder to Trustees and Road Dept. The Franklin County Engineers Office is holding their required meeting with townships to give updates of the roads and bridges.  It is Thursday, November 16</w:t>
      </w:r>
      <w:r w:rsidRPr="00E85064">
        <w:rPr>
          <w:rFonts w:ascii="Arial" w:hAnsi="Arial" w:cs="Arial"/>
          <w:bCs/>
          <w:sz w:val="24"/>
          <w:szCs w:val="24"/>
          <w:vertAlign w:val="superscript"/>
        </w:rPr>
        <w:t>th</w:t>
      </w:r>
      <w:r>
        <w:rPr>
          <w:rFonts w:ascii="Arial" w:hAnsi="Arial" w:cs="Arial"/>
          <w:bCs/>
          <w:sz w:val="24"/>
          <w:szCs w:val="24"/>
        </w:rPr>
        <w:t xml:space="preserve"> registration starts at 5:15 pm at Villa Milano. RSVP’s have been received for 4 of us.</w:t>
      </w:r>
    </w:p>
    <w:p w14:paraId="131FBE5F" w14:textId="13CA7262" w:rsidR="00AA7168" w:rsidRDefault="002267CE" w:rsidP="00D86785">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3BF65C01" w14:textId="405EEE82" w:rsidR="00F51754" w:rsidRPr="00A74068" w:rsidRDefault="00D543CA" w:rsidP="00D543CA">
      <w:pPr>
        <w:pStyle w:val="ListParagraph"/>
        <w:numPr>
          <w:ilvl w:val="1"/>
          <w:numId w:val="1"/>
        </w:numPr>
        <w:shd w:val="clear" w:color="auto" w:fill="FFFFFF"/>
        <w:tabs>
          <w:tab w:val="left" w:pos="6555"/>
        </w:tabs>
        <w:rPr>
          <w:rFonts w:ascii="Arial" w:hAnsi="Arial" w:cs="Arial"/>
          <w:bCs/>
          <w:sz w:val="24"/>
          <w:szCs w:val="24"/>
        </w:rPr>
      </w:pPr>
      <w:r>
        <w:rPr>
          <w:rFonts w:ascii="Arial" w:hAnsi="Arial" w:cs="Arial"/>
          <w:bCs/>
          <w:sz w:val="24"/>
          <w:szCs w:val="24"/>
        </w:rPr>
        <w:t xml:space="preserve">Received the following concern:  </w:t>
      </w:r>
      <w:r w:rsidRPr="00D543CA">
        <w:rPr>
          <w:rFonts w:ascii="Arial" w:hAnsi="Arial" w:cs="Arial"/>
          <w:bCs/>
          <w:sz w:val="24"/>
          <w:szCs w:val="24"/>
        </w:rPr>
        <w:t>Is there anything can be done about people putty boulders so close to the edge of the road you can hardly get your vehicle out. Could you please check out 6288 Oakhurst Drive in grove city and the home next to his on the corner. They are making a very dangerous situation.</w:t>
      </w:r>
      <w:r w:rsidR="00BD3A40">
        <w:rPr>
          <w:rFonts w:ascii="Arial" w:hAnsi="Arial" w:cs="Arial"/>
          <w:bCs/>
          <w:sz w:val="24"/>
          <w:szCs w:val="24"/>
        </w:rPr>
        <w:t xml:space="preserve"> – Robert will take care of this.  Attorney Griggs advised the Road Dept. has the authority to order the right of way cleared within 30 days or they will remove it.</w:t>
      </w:r>
    </w:p>
    <w:p w14:paraId="0CC36930" w14:textId="1CE108ED" w:rsidR="009C43A7" w:rsidRPr="00D86785" w:rsidRDefault="00E861C6" w:rsidP="00704EA9">
      <w:pPr>
        <w:pStyle w:val="ListParagraph"/>
        <w:numPr>
          <w:ilvl w:val="0"/>
          <w:numId w:val="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5C588E8B" w14:textId="3322459E" w:rsidR="0084044B" w:rsidRDefault="00311A8C" w:rsidP="00274F56">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29AA125B" w14:textId="3E9C5830" w:rsidR="00B61121" w:rsidRDefault="001F0378" w:rsidP="00274F56">
      <w:pPr>
        <w:pStyle w:val="ListParagraph"/>
        <w:numPr>
          <w:ilvl w:val="0"/>
          <w:numId w:val="3"/>
        </w:numPr>
        <w:shd w:val="clear" w:color="auto" w:fill="FFFFFF"/>
        <w:tabs>
          <w:tab w:val="left" w:pos="6555"/>
        </w:tabs>
        <w:rPr>
          <w:rFonts w:ascii="Arial" w:hAnsi="Arial" w:cs="Arial"/>
          <w:bCs/>
          <w:sz w:val="24"/>
          <w:szCs w:val="24"/>
        </w:rPr>
      </w:pPr>
      <w:r w:rsidRPr="001F0378">
        <w:rPr>
          <w:rFonts w:ascii="Arial" w:hAnsi="Arial" w:cs="Arial"/>
          <w:bCs/>
          <w:sz w:val="24"/>
          <w:szCs w:val="24"/>
          <w:highlight w:val="yellow"/>
          <w:u w:val="single"/>
        </w:rPr>
        <w:t>Resolution    54</w:t>
      </w:r>
      <w:r>
        <w:rPr>
          <w:rFonts w:ascii="Arial" w:hAnsi="Arial" w:cs="Arial"/>
          <w:bCs/>
          <w:sz w:val="24"/>
          <w:szCs w:val="24"/>
        </w:rPr>
        <w:t xml:space="preserve">   to </w:t>
      </w:r>
      <w:r w:rsidR="00B61121">
        <w:rPr>
          <w:rFonts w:ascii="Arial" w:hAnsi="Arial" w:cs="Arial"/>
          <w:bCs/>
          <w:sz w:val="24"/>
          <w:szCs w:val="24"/>
        </w:rPr>
        <w:t>Sign the Representation letter for the Auditor.</w:t>
      </w:r>
    </w:p>
    <w:p w14:paraId="28AD9D16" w14:textId="4AA6A9CE" w:rsidR="001F0378" w:rsidRDefault="001F0378" w:rsidP="00274F56">
      <w:pPr>
        <w:pStyle w:val="ListParagraph"/>
        <w:numPr>
          <w:ilvl w:val="0"/>
          <w:numId w:val="3"/>
        </w:numPr>
        <w:shd w:val="clear" w:color="auto" w:fill="FFFFFF"/>
        <w:tabs>
          <w:tab w:val="left" w:pos="6555"/>
        </w:tabs>
        <w:rPr>
          <w:rFonts w:ascii="Arial" w:hAnsi="Arial" w:cs="Arial"/>
          <w:bCs/>
          <w:sz w:val="24"/>
          <w:szCs w:val="24"/>
        </w:rPr>
      </w:pPr>
      <w:r w:rsidRPr="001F0378">
        <w:rPr>
          <w:rFonts w:ascii="Arial" w:hAnsi="Arial" w:cs="Arial"/>
          <w:bCs/>
          <w:sz w:val="24"/>
          <w:szCs w:val="24"/>
          <w:highlight w:val="yellow"/>
          <w:u w:val="single"/>
        </w:rPr>
        <w:t>Resolution 52</w:t>
      </w:r>
      <w:r>
        <w:rPr>
          <w:rFonts w:ascii="Arial" w:hAnsi="Arial" w:cs="Arial"/>
          <w:bCs/>
          <w:sz w:val="24"/>
          <w:szCs w:val="24"/>
          <w:u w:val="single"/>
        </w:rPr>
        <w:t xml:space="preserve"> </w:t>
      </w:r>
      <w:r>
        <w:rPr>
          <w:rFonts w:ascii="Arial" w:hAnsi="Arial" w:cs="Arial"/>
          <w:bCs/>
          <w:sz w:val="24"/>
          <w:szCs w:val="24"/>
        </w:rPr>
        <w:t>to transfer $10,000 from regular checking to the medical reimbursement.</w:t>
      </w:r>
    </w:p>
    <w:p w14:paraId="387F0A6C" w14:textId="5501F11D" w:rsidR="001F0378" w:rsidRDefault="001F0378" w:rsidP="00274F56">
      <w:pPr>
        <w:pStyle w:val="ListParagraph"/>
        <w:numPr>
          <w:ilvl w:val="0"/>
          <w:numId w:val="3"/>
        </w:numPr>
        <w:shd w:val="clear" w:color="auto" w:fill="FFFFFF"/>
        <w:tabs>
          <w:tab w:val="left" w:pos="6555"/>
        </w:tabs>
        <w:rPr>
          <w:rFonts w:ascii="Arial" w:hAnsi="Arial" w:cs="Arial"/>
          <w:bCs/>
          <w:sz w:val="24"/>
          <w:szCs w:val="24"/>
        </w:rPr>
      </w:pPr>
      <w:r w:rsidRPr="001F0378">
        <w:rPr>
          <w:rFonts w:ascii="Arial" w:hAnsi="Arial" w:cs="Arial"/>
          <w:bCs/>
          <w:sz w:val="24"/>
          <w:szCs w:val="24"/>
          <w:highlight w:val="yellow"/>
          <w:u w:val="single"/>
        </w:rPr>
        <w:t>Resolution 53</w:t>
      </w:r>
      <w:r>
        <w:rPr>
          <w:rFonts w:ascii="Arial" w:hAnsi="Arial" w:cs="Arial"/>
          <w:bCs/>
          <w:sz w:val="24"/>
          <w:szCs w:val="24"/>
        </w:rPr>
        <w:t xml:space="preserve"> to go with Faithful Performance for Bonds</w:t>
      </w:r>
    </w:p>
    <w:p w14:paraId="6FE23A4A" w14:textId="2D456B76" w:rsidR="00897A93" w:rsidRDefault="00C3230F"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p>
    <w:p w14:paraId="7C44C002" w14:textId="6EB160B4" w:rsidR="001F0378" w:rsidRPr="001F0378" w:rsidRDefault="001F0378" w:rsidP="001F0378">
      <w:pPr>
        <w:pStyle w:val="ListParagraph"/>
        <w:numPr>
          <w:ilvl w:val="1"/>
          <w:numId w:val="2"/>
        </w:numPr>
        <w:shd w:val="clear" w:color="auto" w:fill="FFFFFF"/>
        <w:tabs>
          <w:tab w:val="left" w:pos="6555"/>
        </w:tabs>
        <w:rPr>
          <w:rFonts w:ascii="Arial" w:hAnsi="Arial" w:cs="Arial"/>
          <w:bCs/>
          <w:sz w:val="24"/>
          <w:szCs w:val="24"/>
        </w:rPr>
      </w:pPr>
      <w:r w:rsidRPr="001F0378">
        <w:rPr>
          <w:rFonts w:ascii="Arial" w:hAnsi="Arial" w:cs="Arial"/>
          <w:bCs/>
          <w:sz w:val="24"/>
          <w:szCs w:val="24"/>
        </w:rPr>
        <w:t>Concerns about getting brush cut back on Avon and Ceder Drs.  Robert will take care of this.</w:t>
      </w:r>
    </w:p>
    <w:p w14:paraId="4AA619A6" w14:textId="74C2CE7B" w:rsidR="008D189D" w:rsidRDefault="008D189D"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 xml:space="preserve">Executive Session – </w:t>
      </w:r>
    </w:p>
    <w:p w14:paraId="436A715D" w14:textId="7760465F" w:rsidR="0021213E" w:rsidRDefault="0021213E" w:rsidP="0021213E">
      <w:pPr>
        <w:pStyle w:val="ListParagraph"/>
        <w:numPr>
          <w:ilvl w:val="0"/>
          <w:numId w:val="28"/>
        </w:numPr>
        <w:spacing w:line="240" w:lineRule="auto"/>
        <w:rPr>
          <w:rFonts w:ascii="Arial" w:hAnsi="Arial" w:cs="Arial"/>
          <w:bCs/>
          <w:sz w:val="24"/>
          <w:szCs w:val="24"/>
        </w:rPr>
      </w:pPr>
      <w:r w:rsidRPr="003E488B">
        <w:rPr>
          <w:rFonts w:ascii="Arial" w:hAnsi="Arial" w:cs="Arial"/>
          <w:bCs/>
          <w:sz w:val="24"/>
          <w:szCs w:val="24"/>
        </w:rPr>
        <w:t xml:space="preserve">“I move to go into Executive Session according to Ohio Revised Code Section 121.22 (G)( </w:t>
      </w:r>
      <w:r>
        <w:rPr>
          <w:rFonts w:ascii="Arial" w:hAnsi="Arial" w:cs="Arial"/>
          <w:bCs/>
          <w:sz w:val="24"/>
          <w:szCs w:val="24"/>
        </w:rPr>
        <w:t>1 &amp; 4</w:t>
      </w:r>
      <w:r w:rsidRPr="003E488B">
        <w:rPr>
          <w:rFonts w:ascii="Arial" w:hAnsi="Arial" w:cs="Arial"/>
          <w:bCs/>
          <w:sz w:val="24"/>
          <w:szCs w:val="24"/>
        </w:rPr>
        <w:t xml:space="preserve">) for the purpose of discussing </w:t>
      </w:r>
      <w:r>
        <w:rPr>
          <w:rFonts w:ascii="Arial" w:hAnsi="Arial" w:cs="Arial"/>
          <w:bCs/>
          <w:sz w:val="24"/>
          <w:szCs w:val="24"/>
        </w:rPr>
        <w:t xml:space="preserve">and reviewing </w:t>
      </w:r>
      <w:r w:rsidRPr="0021213E">
        <w:rPr>
          <w:rFonts w:ascii="Arial" w:hAnsi="Arial" w:cs="Arial"/>
          <w:bCs/>
          <w:i/>
          <w:iCs/>
          <w:sz w:val="24"/>
          <w:szCs w:val="24"/>
          <w:u w:val="single"/>
        </w:rPr>
        <w:t>a grievance fr</w:t>
      </w:r>
      <w:r>
        <w:rPr>
          <w:rFonts w:ascii="Arial" w:hAnsi="Arial" w:cs="Arial"/>
          <w:bCs/>
          <w:i/>
          <w:iCs/>
          <w:sz w:val="24"/>
          <w:szCs w:val="24"/>
          <w:u w:val="single"/>
        </w:rPr>
        <w:t>om</w:t>
      </w:r>
      <w:r w:rsidRPr="0021213E">
        <w:rPr>
          <w:rFonts w:ascii="Arial" w:hAnsi="Arial" w:cs="Arial"/>
          <w:bCs/>
          <w:i/>
          <w:iCs/>
          <w:sz w:val="24"/>
          <w:szCs w:val="24"/>
          <w:u w:val="single"/>
        </w:rPr>
        <w:t xml:space="preserve"> the Firefighter’s Union Local 2937 and upcoming contract negotiations</w:t>
      </w:r>
      <w:r w:rsidRPr="0021213E">
        <w:rPr>
          <w:rFonts w:ascii="Arial" w:hAnsi="Arial" w:cs="Arial"/>
          <w:bCs/>
          <w:i/>
          <w:iCs/>
          <w:sz w:val="24"/>
          <w:szCs w:val="24"/>
        </w:rPr>
        <w:t>_</w:t>
      </w:r>
      <w:r w:rsidRPr="003E488B">
        <w:rPr>
          <w:rFonts w:ascii="Arial" w:hAnsi="Arial" w:cs="Arial"/>
          <w:bCs/>
          <w:sz w:val="24"/>
          <w:szCs w:val="24"/>
        </w:rPr>
        <w:t>. Do I have a second?”    ROLL CALL VOTE</w:t>
      </w:r>
    </w:p>
    <w:p w14:paraId="658BD62C" w14:textId="77777777" w:rsidR="0021213E" w:rsidRPr="0090614D" w:rsidRDefault="0021213E" w:rsidP="0090614D">
      <w:pPr>
        <w:pStyle w:val="ListParagraph"/>
        <w:numPr>
          <w:ilvl w:val="0"/>
          <w:numId w:val="28"/>
        </w:numPr>
        <w:spacing w:line="240" w:lineRule="auto"/>
        <w:rPr>
          <w:rFonts w:ascii="Arial" w:hAnsi="Arial" w:cs="Arial"/>
          <w:bCs/>
          <w:i/>
          <w:iCs/>
          <w:sz w:val="24"/>
          <w:szCs w:val="24"/>
          <w:u w:val="single"/>
        </w:rPr>
      </w:pPr>
      <w:r w:rsidRPr="0090614D">
        <w:rPr>
          <w:rFonts w:ascii="Arial" w:hAnsi="Arial" w:cs="Arial"/>
          <w:bCs/>
          <w:i/>
          <w:iCs/>
          <w:sz w:val="24"/>
          <w:szCs w:val="24"/>
          <w:u w:val="single"/>
        </w:rPr>
        <w:t xml:space="preserve">Reconvene </w:t>
      </w:r>
    </w:p>
    <w:p w14:paraId="40A44A93" w14:textId="77777777" w:rsidR="0021213E" w:rsidRPr="0090614D" w:rsidRDefault="0021213E" w:rsidP="0090614D">
      <w:pPr>
        <w:spacing w:line="240" w:lineRule="auto"/>
        <w:ind w:left="1080"/>
        <w:rPr>
          <w:rFonts w:ascii="Arial" w:hAnsi="Arial" w:cs="Arial"/>
          <w:bCs/>
          <w:sz w:val="24"/>
          <w:szCs w:val="24"/>
        </w:rPr>
      </w:pPr>
      <w:r w:rsidRPr="0090614D">
        <w:rPr>
          <w:rFonts w:ascii="Arial" w:hAnsi="Arial" w:cs="Arial"/>
          <w:bCs/>
          <w:sz w:val="24"/>
          <w:szCs w:val="24"/>
        </w:rPr>
        <w:t>Under the Ohio Revised Code Section 121.22(G), I move to come out of Executive Session, do I have a second?  ROLL CALL VOTE</w:t>
      </w:r>
    </w:p>
    <w:p w14:paraId="6685046E" w14:textId="5667106F" w:rsidR="00E4127F" w:rsidRDefault="001F0378" w:rsidP="001F0378">
      <w:pPr>
        <w:pStyle w:val="ListParagraph"/>
        <w:spacing w:line="240" w:lineRule="auto"/>
        <w:rPr>
          <w:rFonts w:ascii="Arial" w:hAnsi="Arial" w:cs="Arial"/>
          <w:bCs/>
          <w:sz w:val="24"/>
          <w:szCs w:val="24"/>
        </w:rPr>
      </w:pPr>
      <w:r w:rsidRPr="001F0378">
        <w:rPr>
          <w:rFonts w:ascii="Arial" w:hAnsi="Arial" w:cs="Arial"/>
          <w:bCs/>
          <w:sz w:val="24"/>
          <w:szCs w:val="24"/>
          <w:highlight w:val="yellow"/>
          <w:u w:val="single"/>
        </w:rPr>
        <w:t>Resolution  55</w:t>
      </w:r>
      <w:r>
        <w:rPr>
          <w:rFonts w:ascii="Arial" w:hAnsi="Arial" w:cs="Arial"/>
          <w:bCs/>
          <w:sz w:val="24"/>
          <w:szCs w:val="24"/>
        </w:rPr>
        <w:t xml:space="preserve">  to cancel HelpNet.  Paula will take care of canceling this.</w:t>
      </w:r>
    </w:p>
    <w:p w14:paraId="28113488" w14:textId="22567A9F" w:rsidR="00B64882" w:rsidRPr="001F0378" w:rsidRDefault="001F0378" w:rsidP="001F0378">
      <w:pPr>
        <w:pStyle w:val="ListParagraph"/>
        <w:numPr>
          <w:ilvl w:val="0"/>
          <w:numId w:val="5"/>
        </w:numPr>
        <w:spacing w:line="240" w:lineRule="auto"/>
        <w:rPr>
          <w:rFonts w:ascii="Arial" w:hAnsi="Arial" w:cs="Arial"/>
          <w:sz w:val="24"/>
          <w:szCs w:val="24"/>
        </w:rPr>
      </w:pPr>
      <w:r w:rsidRPr="001F0378">
        <w:rPr>
          <w:rFonts w:ascii="Arial" w:hAnsi="Arial" w:cs="Arial"/>
          <w:sz w:val="24"/>
          <w:szCs w:val="24"/>
        </w:rPr>
        <w:t>Adjourned at 8:50 p.m.</w:t>
      </w:r>
    </w:p>
    <w:p w14:paraId="563E6EAF" w14:textId="72705597" w:rsidR="00B64882" w:rsidRDefault="00B64882" w:rsidP="0060225E">
      <w:pPr>
        <w:spacing w:line="240" w:lineRule="auto"/>
        <w:rPr>
          <w:rFonts w:ascii="Arial" w:hAnsi="Arial" w:cs="Arial"/>
          <w:sz w:val="24"/>
          <w:szCs w:val="24"/>
        </w:rPr>
      </w:pPr>
    </w:p>
    <w:p w14:paraId="26356F5A" w14:textId="77777777" w:rsidR="00B64882" w:rsidRDefault="00B64882" w:rsidP="0060225E">
      <w:pPr>
        <w:spacing w:line="240" w:lineRule="auto"/>
        <w:rPr>
          <w:rFonts w:ascii="Arial" w:hAnsi="Arial" w:cs="Arial"/>
          <w:sz w:val="24"/>
          <w:szCs w:val="24"/>
        </w:rPr>
      </w:pPr>
    </w:p>
    <w:p w14:paraId="3D821CE2" w14:textId="77777777" w:rsidR="00734157" w:rsidRDefault="00734157" w:rsidP="0060225E">
      <w:pPr>
        <w:spacing w:line="240" w:lineRule="auto"/>
        <w:rPr>
          <w:rFonts w:ascii="Arial" w:hAnsi="Arial" w:cs="Arial"/>
          <w:sz w:val="24"/>
          <w:szCs w:val="24"/>
        </w:rPr>
      </w:pPr>
    </w:p>
    <w:p w14:paraId="6481248A" w14:textId="77777777" w:rsidR="00897A93" w:rsidRDefault="00897A93" w:rsidP="0060225E">
      <w:pPr>
        <w:spacing w:line="240" w:lineRule="auto"/>
        <w:rPr>
          <w:rFonts w:ascii="Arial" w:hAnsi="Arial" w:cs="Arial"/>
          <w:sz w:val="24"/>
          <w:szCs w:val="24"/>
        </w:rPr>
      </w:pPr>
    </w:p>
    <w:p w14:paraId="129C14FF" w14:textId="77777777" w:rsidR="00897A93" w:rsidRDefault="00897A93" w:rsidP="0060225E">
      <w:pPr>
        <w:spacing w:line="240" w:lineRule="auto"/>
        <w:rPr>
          <w:rFonts w:ascii="Arial" w:hAnsi="Arial" w:cs="Arial"/>
          <w:sz w:val="24"/>
          <w:szCs w:val="24"/>
        </w:rPr>
      </w:pPr>
    </w:p>
    <w:p w14:paraId="4ED27DC0" w14:textId="77777777" w:rsidR="00897A93" w:rsidRDefault="00897A93" w:rsidP="0060225E">
      <w:pPr>
        <w:spacing w:line="240" w:lineRule="auto"/>
        <w:rPr>
          <w:rFonts w:ascii="Arial" w:hAnsi="Arial" w:cs="Arial"/>
          <w:sz w:val="24"/>
          <w:szCs w:val="24"/>
        </w:rPr>
      </w:pPr>
    </w:p>
    <w:p w14:paraId="331BBE05" w14:textId="77777777" w:rsidR="00897A93" w:rsidRDefault="00897A93" w:rsidP="0060225E">
      <w:pPr>
        <w:spacing w:line="240" w:lineRule="auto"/>
        <w:rPr>
          <w:rFonts w:ascii="Arial" w:hAnsi="Arial" w:cs="Arial"/>
          <w:sz w:val="24"/>
          <w:szCs w:val="24"/>
        </w:rPr>
      </w:pPr>
    </w:p>
    <w:p w14:paraId="5139C8F2" w14:textId="77777777" w:rsidR="00897A93" w:rsidRDefault="00897A93" w:rsidP="0060225E">
      <w:pPr>
        <w:spacing w:line="240" w:lineRule="auto"/>
        <w:rPr>
          <w:rFonts w:ascii="Arial" w:hAnsi="Arial" w:cs="Arial"/>
          <w:sz w:val="24"/>
          <w:szCs w:val="24"/>
        </w:rPr>
      </w:pPr>
    </w:p>
    <w:p w14:paraId="6D5B0E86" w14:textId="77777777" w:rsidR="00897A93" w:rsidRDefault="00897A93" w:rsidP="0060225E">
      <w:pPr>
        <w:spacing w:line="240" w:lineRule="auto"/>
        <w:rPr>
          <w:rFonts w:ascii="Arial" w:hAnsi="Arial" w:cs="Arial"/>
          <w:sz w:val="24"/>
          <w:szCs w:val="24"/>
        </w:rPr>
      </w:pPr>
    </w:p>
    <w:p w14:paraId="29EDE353" w14:textId="77777777" w:rsidR="00897A93" w:rsidRDefault="00897A93" w:rsidP="0060225E">
      <w:pPr>
        <w:spacing w:line="240" w:lineRule="auto"/>
        <w:rPr>
          <w:rFonts w:ascii="Arial" w:hAnsi="Arial" w:cs="Arial"/>
          <w:sz w:val="24"/>
          <w:szCs w:val="24"/>
        </w:rPr>
      </w:pPr>
    </w:p>
    <w:sectPr w:rsidR="00897A93" w:rsidSect="000C0DA3">
      <w:headerReference w:type="default" r:id="rId10"/>
      <w:footerReference w:type="default" r:id="rId11"/>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C57615">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C69"/>
    <w:multiLevelType w:val="hybridMultilevel"/>
    <w:tmpl w:val="C27C8C2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460D1F"/>
    <w:multiLevelType w:val="hybridMultilevel"/>
    <w:tmpl w:val="2BB62C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E843D6"/>
    <w:multiLevelType w:val="hybridMultilevel"/>
    <w:tmpl w:val="5226F9D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FF07DA"/>
    <w:multiLevelType w:val="hybridMultilevel"/>
    <w:tmpl w:val="2F7E494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8340EF"/>
    <w:multiLevelType w:val="hybridMultilevel"/>
    <w:tmpl w:val="F948F91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0107C4"/>
    <w:multiLevelType w:val="hybridMultilevel"/>
    <w:tmpl w:val="D3B09D7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0C80AB2"/>
    <w:multiLevelType w:val="hybridMultilevel"/>
    <w:tmpl w:val="1C320A4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B67229"/>
    <w:multiLevelType w:val="hybridMultilevel"/>
    <w:tmpl w:val="AF9228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52C001F"/>
    <w:multiLevelType w:val="hybridMultilevel"/>
    <w:tmpl w:val="DAF46F68"/>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D12DC"/>
    <w:multiLevelType w:val="hybridMultilevel"/>
    <w:tmpl w:val="F020A8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626D55"/>
    <w:multiLevelType w:val="hybridMultilevel"/>
    <w:tmpl w:val="5F3A8DF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2B76CE0"/>
    <w:multiLevelType w:val="hybridMultilevel"/>
    <w:tmpl w:val="0E5ADB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80A3E73"/>
    <w:multiLevelType w:val="hybridMultilevel"/>
    <w:tmpl w:val="1E1C86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A5E050A"/>
    <w:multiLevelType w:val="hybridMultilevel"/>
    <w:tmpl w:val="2CC009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4919AC"/>
    <w:multiLevelType w:val="hybridMultilevel"/>
    <w:tmpl w:val="5EA67B4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6B553B"/>
    <w:multiLevelType w:val="hybridMultilevel"/>
    <w:tmpl w:val="FDB0EA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BE7EF7"/>
    <w:multiLevelType w:val="hybridMultilevel"/>
    <w:tmpl w:val="D750914E"/>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6652B"/>
    <w:multiLevelType w:val="hybridMultilevel"/>
    <w:tmpl w:val="70FE39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CE0669"/>
    <w:multiLevelType w:val="hybridMultilevel"/>
    <w:tmpl w:val="10AC076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04F5296"/>
    <w:multiLevelType w:val="hybridMultilevel"/>
    <w:tmpl w:val="F61410D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09D7CEA"/>
    <w:multiLevelType w:val="hybridMultilevel"/>
    <w:tmpl w:val="DB1C5AE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643C73"/>
    <w:multiLevelType w:val="hybridMultilevel"/>
    <w:tmpl w:val="06F6714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86F192A"/>
    <w:multiLevelType w:val="hybridMultilevel"/>
    <w:tmpl w:val="6E20271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4B5598B"/>
    <w:multiLevelType w:val="hybridMultilevel"/>
    <w:tmpl w:val="CD408A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7812624"/>
    <w:multiLevelType w:val="hybridMultilevel"/>
    <w:tmpl w:val="CB04E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45496"/>
    <w:multiLevelType w:val="hybridMultilevel"/>
    <w:tmpl w:val="9AA2C9A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B555C85"/>
    <w:multiLevelType w:val="hybridMultilevel"/>
    <w:tmpl w:val="AC72FC6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CDD35A4"/>
    <w:multiLevelType w:val="hybridMultilevel"/>
    <w:tmpl w:val="4016DE1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E56399B"/>
    <w:multiLevelType w:val="hybridMultilevel"/>
    <w:tmpl w:val="7D0CC7E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89650F"/>
    <w:multiLevelType w:val="hybridMultilevel"/>
    <w:tmpl w:val="64D0F9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FCA3758"/>
    <w:multiLevelType w:val="hybridMultilevel"/>
    <w:tmpl w:val="B49A0A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065213">
    <w:abstractNumId w:val="16"/>
  </w:num>
  <w:num w:numId="2" w16cid:durableId="1915042954">
    <w:abstractNumId w:val="29"/>
  </w:num>
  <w:num w:numId="3" w16cid:durableId="1189487464">
    <w:abstractNumId w:val="14"/>
  </w:num>
  <w:num w:numId="4" w16cid:durableId="1227717443">
    <w:abstractNumId w:val="6"/>
  </w:num>
  <w:num w:numId="5" w16cid:durableId="1480684161">
    <w:abstractNumId w:val="8"/>
  </w:num>
  <w:num w:numId="6" w16cid:durableId="1571425957">
    <w:abstractNumId w:val="2"/>
  </w:num>
  <w:num w:numId="7" w16cid:durableId="329137521">
    <w:abstractNumId w:val="24"/>
  </w:num>
  <w:num w:numId="8" w16cid:durableId="1779641143">
    <w:abstractNumId w:val="5"/>
  </w:num>
  <w:num w:numId="9" w16cid:durableId="232282372">
    <w:abstractNumId w:val="20"/>
  </w:num>
  <w:num w:numId="10" w16cid:durableId="583151706">
    <w:abstractNumId w:val="9"/>
  </w:num>
  <w:num w:numId="11" w16cid:durableId="1218084326">
    <w:abstractNumId w:val="21"/>
  </w:num>
  <w:num w:numId="12" w16cid:durableId="1733890052">
    <w:abstractNumId w:val="10"/>
  </w:num>
  <w:num w:numId="13" w16cid:durableId="2119636771">
    <w:abstractNumId w:val="18"/>
  </w:num>
  <w:num w:numId="14" w16cid:durableId="1251500939">
    <w:abstractNumId w:val="7"/>
  </w:num>
  <w:num w:numId="15" w16cid:durableId="392780599">
    <w:abstractNumId w:val="11"/>
  </w:num>
  <w:num w:numId="16" w16cid:durableId="559899500">
    <w:abstractNumId w:val="30"/>
  </w:num>
  <w:num w:numId="17" w16cid:durableId="1868058442">
    <w:abstractNumId w:val="1"/>
  </w:num>
  <w:num w:numId="18" w16cid:durableId="323558247">
    <w:abstractNumId w:val="26"/>
  </w:num>
  <w:num w:numId="19" w16cid:durableId="391078678">
    <w:abstractNumId w:val="31"/>
  </w:num>
  <w:num w:numId="20" w16cid:durableId="2045516226">
    <w:abstractNumId w:val="25"/>
  </w:num>
  <w:num w:numId="21" w16cid:durableId="666132097">
    <w:abstractNumId w:val="22"/>
  </w:num>
  <w:num w:numId="22" w16cid:durableId="1395616480">
    <w:abstractNumId w:val="28"/>
  </w:num>
  <w:num w:numId="23" w16cid:durableId="1464427601">
    <w:abstractNumId w:val="17"/>
  </w:num>
  <w:num w:numId="24" w16cid:durableId="1977878538">
    <w:abstractNumId w:val="4"/>
  </w:num>
  <w:num w:numId="25" w16cid:durableId="1977641995">
    <w:abstractNumId w:val="12"/>
  </w:num>
  <w:num w:numId="26" w16cid:durableId="1436093628">
    <w:abstractNumId w:val="15"/>
  </w:num>
  <w:num w:numId="27" w16cid:durableId="1729300445">
    <w:abstractNumId w:val="23"/>
  </w:num>
  <w:num w:numId="28" w16cid:durableId="2041516607">
    <w:abstractNumId w:val="13"/>
  </w:num>
  <w:num w:numId="29" w16cid:durableId="1741059353">
    <w:abstractNumId w:val="3"/>
  </w:num>
  <w:num w:numId="30" w16cid:durableId="482430116">
    <w:abstractNumId w:val="0"/>
  </w:num>
  <w:num w:numId="31" w16cid:durableId="2120682108">
    <w:abstractNumId w:val="27"/>
  </w:num>
  <w:num w:numId="32" w16cid:durableId="1698962364">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70B0"/>
    <w:rsid w:val="00020CF2"/>
    <w:rsid w:val="00020F9B"/>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421D4"/>
    <w:rsid w:val="00043790"/>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FA"/>
    <w:rsid w:val="000F395C"/>
    <w:rsid w:val="000F48A9"/>
    <w:rsid w:val="000F5633"/>
    <w:rsid w:val="000F6003"/>
    <w:rsid w:val="000F6165"/>
    <w:rsid w:val="000F62CB"/>
    <w:rsid w:val="000F7C69"/>
    <w:rsid w:val="0010001D"/>
    <w:rsid w:val="00100437"/>
    <w:rsid w:val="001029E3"/>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01C"/>
    <w:rsid w:val="00132FA7"/>
    <w:rsid w:val="00134212"/>
    <w:rsid w:val="001344E0"/>
    <w:rsid w:val="001351B7"/>
    <w:rsid w:val="0013593E"/>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2E65"/>
    <w:rsid w:val="0017339C"/>
    <w:rsid w:val="0017497C"/>
    <w:rsid w:val="00174A2C"/>
    <w:rsid w:val="00174B23"/>
    <w:rsid w:val="00177EC5"/>
    <w:rsid w:val="001803CD"/>
    <w:rsid w:val="001804E7"/>
    <w:rsid w:val="00182338"/>
    <w:rsid w:val="00182F51"/>
    <w:rsid w:val="0018434E"/>
    <w:rsid w:val="00184D2C"/>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5C0"/>
    <w:rsid w:val="001A56E1"/>
    <w:rsid w:val="001A5CCF"/>
    <w:rsid w:val="001A7844"/>
    <w:rsid w:val="001B00F9"/>
    <w:rsid w:val="001B0650"/>
    <w:rsid w:val="001B164E"/>
    <w:rsid w:val="001B2FBA"/>
    <w:rsid w:val="001B35BE"/>
    <w:rsid w:val="001B39B1"/>
    <w:rsid w:val="001B51D7"/>
    <w:rsid w:val="001B54A9"/>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A76"/>
    <w:rsid w:val="001F0378"/>
    <w:rsid w:val="001F038E"/>
    <w:rsid w:val="001F1304"/>
    <w:rsid w:val="001F156B"/>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734A"/>
    <w:rsid w:val="0022335C"/>
    <w:rsid w:val="00223B51"/>
    <w:rsid w:val="00223B76"/>
    <w:rsid w:val="00224229"/>
    <w:rsid w:val="00224543"/>
    <w:rsid w:val="00225345"/>
    <w:rsid w:val="00225B35"/>
    <w:rsid w:val="002266B4"/>
    <w:rsid w:val="0022672A"/>
    <w:rsid w:val="002267CE"/>
    <w:rsid w:val="00227F59"/>
    <w:rsid w:val="00230C34"/>
    <w:rsid w:val="002311D9"/>
    <w:rsid w:val="002315AA"/>
    <w:rsid w:val="00231F9F"/>
    <w:rsid w:val="00232463"/>
    <w:rsid w:val="00232685"/>
    <w:rsid w:val="0023297B"/>
    <w:rsid w:val="002345B5"/>
    <w:rsid w:val="00234FE3"/>
    <w:rsid w:val="00236A12"/>
    <w:rsid w:val="00241361"/>
    <w:rsid w:val="0024177A"/>
    <w:rsid w:val="00242302"/>
    <w:rsid w:val="00242A6D"/>
    <w:rsid w:val="00242A7E"/>
    <w:rsid w:val="0024396E"/>
    <w:rsid w:val="00245617"/>
    <w:rsid w:val="00250FE8"/>
    <w:rsid w:val="0025277F"/>
    <w:rsid w:val="002527ED"/>
    <w:rsid w:val="00252949"/>
    <w:rsid w:val="00252C34"/>
    <w:rsid w:val="0025364F"/>
    <w:rsid w:val="0025540D"/>
    <w:rsid w:val="00255C13"/>
    <w:rsid w:val="002571D9"/>
    <w:rsid w:val="0026071D"/>
    <w:rsid w:val="00260A7F"/>
    <w:rsid w:val="00261E11"/>
    <w:rsid w:val="00262DED"/>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3525"/>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7ACE"/>
    <w:rsid w:val="00327CB3"/>
    <w:rsid w:val="00327F15"/>
    <w:rsid w:val="00330898"/>
    <w:rsid w:val="003309E4"/>
    <w:rsid w:val="00332B63"/>
    <w:rsid w:val="003335F8"/>
    <w:rsid w:val="00333A7F"/>
    <w:rsid w:val="00333ACC"/>
    <w:rsid w:val="00334DC2"/>
    <w:rsid w:val="00335BC6"/>
    <w:rsid w:val="003406F5"/>
    <w:rsid w:val="00340EED"/>
    <w:rsid w:val="00341092"/>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41A3"/>
    <w:rsid w:val="003643E7"/>
    <w:rsid w:val="0036565A"/>
    <w:rsid w:val="00366231"/>
    <w:rsid w:val="0036721B"/>
    <w:rsid w:val="003678F3"/>
    <w:rsid w:val="00367A7E"/>
    <w:rsid w:val="00371368"/>
    <w:rsid w:val="00372C38"/>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D84"/>
    <w:rsid w:val="003E1AEB"/>
    <w:rsid w:val="003E3D00"/>
    <w:rsid w:val="003E3EBE"/>
    <w:rsid w:val="003E4747"/>
    <w:rsid w:val="003E488B"/>
    <w:rsid w:val="003E5ABA"/>
    <w:rsid w:val="003F0E73"/>
    <w:rsid w:val="003F14E7"/>
    <w:rsid w:val="003F2337"/>
    <w:rsid w:val="003F29BB"/>
    <w:rsid w:val="003F63D5"/>
    <w:rsid w:val="003F6564"/>
    <w:rsid w:val="003F6B82"/>
    <w:rsid w:val="003F6F88"/>
    <w:rsid w:val="003F7D09"/>
    <w:rsid w:val="00401015"/>
    <w:rsid w:val="004014BB"/>
    <w:rsid w:val="0040244A"/>
    <w:rsid w:val="00403FEC"/>
    <w:rsid w:val="0040417A"/>
    <w:rsid w:val="004054F6"/>
    <w:rsid w:val="00406910"/>
    <w:rsid w:val="004110F4"/>
    <w:rsid w:val="004125F3"/>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3EF"/>
    <w:rsid w:val="00426A7D"/>
    <w:rsid w:val="00426AF0"/>
    <w:rsid w:val="00426E63"/>
    <w:rsid w:val="00427760"/>
    <w:rsid w:val="00427F5C"/>
    <w:rsid w:val="00430C6A"/>
    <w:rsid w:val="004321E9"/>
    <w:rsid w:val="004341EE"/>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1160"/>
    <w:rsid w:val="00481C90"/>
    <w:rsid w:val="004836B0"/>
    <w:rsid w:val="0048386B"/>
    <w:rsid w:val="004845C2"/>
    <w:rsid w:val="00485257"/>
    <w:rsid w:val="00485FF5"/>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48A9"/>
    <w:rsid w:val="004A513D"/>
    <w:rsid w:val="004A69C2"/>
    <w:rsid w:val="004A7E53"/>
    <w:rsid w:val="004B1B50"/>
    <w:rsid w:val="004B259C"/>
    <w:rsid w:val="004B3435"/>
    <w:rsid w:val="004B3B15"/>
    <w:rsid w:val="004B40F5"/>
    <w:rsid w:val="004B4A4A"/>
    <w:rsid w:val="004B4BDC"/>
    <w:rsid w:val="004B4E4B"/>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E0116"/>
    <w:rsid w:val="004E01C1"/>
    <w:rsid w:val="004E1C3D"/>
    <w:rsid w:val="004E274D"/>
    <w:rsid w:val="004E3095"/>
    <w:rsid w:val="004E3C0F"/>
    <w:rsid w:val="004E4D8B"/>
    <w:rsid w:val="004E561F"/>
    <w:rsid w:val="004E5988"/>
    <w:rsid w:val="004E61CF"/>
    <w:rsid w:val="004E64EB"/>
    <w:rsid w:val="004E65B8"/>
    <w:rsid w:val="004E7176"/>
    <w:rsid w:val="004E77B0"/>
    <w:rsid w:val="004E7B18"/>
    <w:rsid w:val="004F06EF"/>
    <w:rsid w:val="004F1DAB"/>
    <w:rsid w:val="004F240A"/>
    <w:rsid w:val="004F26E5"/>
    <w:rsid w:val="004F2737"/>
    <w:rsid w:val="004F37ED"/>
    <w:rsid w:val="004F4845"/>
    <w:rsid w:val="004F55C5"/>
    <w:rsid w:val="004F6DF9"/>
    <w:rsid w:val="004F6F1A"/>
    <w:rsid w:val="004F7903"/>
    <w:rsid w:val="005000F9"/>
    <w:rsid w:val="00501212"/>
    <w:rsid w:val="0050128B"/>
    <w:rsid w:val="00502052"/>
    <w:rsid w:val="00502764"/>
    <w:rsid w:val="00503E0D"/>
    <w:rsid w:val="00503EB2"/>
    <w:rsid w:val="00505DED"/>
    <w:rsid w:val="0050701F"/>
    <w:rsid w:val="00507563"/>
    <w:rsid w:val="00507DE5"/>
    <w:rsid w:val="00510BE1"/>
    <w:rsid w:val="005119DA"/>
    <w:rsid w:val="00512ADF"/>
    <w:rsid w:val="00512F87"/>
    <w:rsid w:val="00513556"/>
    <w:rsid w:val="00513D13"/>
    <w:rsid w:val="00515AE6"/>
    <w:rsid w:val="0051641A"/>
    <w:rsid w:val="00517D79"/>
    <w:rsid w:val="00520660"/>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4407"/>
    <w:rsid w:val="00544AA2"/>
    <w:rsid w:val="005459EA"/>
    <w:rsid w:val="00546AC3"/>
    <w:rsid w:val="00546FE2"/>
    <w:rsid w:val="00550B2C"/>
    <w:rsid w:val="00551207"/>
    <w:rsid w:val="00552516"/>
    <w:rsid w:val="005535D4"/>
    <w:rsid w:val="00553E36"/>
    <w:rsid w:val="005544AC"/>
    <w:rsid w:val="005548E4"/>
    <w:rsid w:val="00554BCF"/>
    <w:rsid w:val="00555407"/>
    <w:rsid w:val="0055552C"/>
    <w:rsid w:val="00560036"/>
    <w:rsid w:val="00562095"/>
    <w:rsid w:val="005620B6"/>
    <w:rsid w:val="005630D5"/>
    <w:rsid w:val="00565722"/>
    <w:rsid w:val="00565BD1"/>
    <w:rsid w:val="005703F9"/>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24CD"/>
    <w:rsid w:val="005C42BB"/>
    <w:rsid w:val="005C5397"/>
    <w:rsid w:val="005C5895"/>
    <w:rsid w:val="005C7651"/>
    <w:rsid w:val="005D1AC3"/>
    <w:rsid w:val="005D1B12"/>
    <w:rsid w:val="005D3071"/>
    <w:rsid w:val="005D5735"/>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5DD2"/>
    <w:rsid w:val="005F60B9"/>
    <w:rsid w:val="005F690B"/>
    <w:rsid w:val="005F7B74"/>
    <w:rsid w:val="00600B3B"/>
    <w:rsid w:val="00601F82"/>
    <w:rsid w:val="0060225E"/>
    <w:rsid w:val="00603326"/>
    <w:rsid w:val="00603CAA"/>
    <w:rsid w:val="00604020"/>
    <w:rsid w:val="006067C7"/>
    <w:rsid w:val="00610238"/>
    <w:rsid w:val="00610AB2"/>
    <w:rsid w:val="00611B1A"/>
    <w:rsid w:val="00612160"/>
    <w:rsid w:val="006122B3"/>
    <w:rsid w:val="0061646C"/>
    <w:rsid w:val="00616F5A"/>
    <w:rsid w:val="0061713E"/>
    <w:rsid w:val="00620E0F"/>
    <w:rsid w:val="0062169C"/>
    <w:rsid w:val="00622A7A"/>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0307"/>
    <w:rsid w:val="0067203C"/>
    <w:rsid w:val="00672921"/>
    <w:rsid w:val="00675E19"/>
    <w:rsid w:val="006761C3"/>
    <w:rsid w:val="006767A8"/>
    <w:rsid w:val="00676A8D"/>
    <w:rsid w:val="00676E40"/>
    <w:rsid w:val="006772A2"/>
    <w:rsid w:val="00677D8D"/>
    <w:rsid w:val="00677F28"/>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70022D"/>
    <w:rsid w:val="007007B1"/>
    <w:rsid w:val="00701706"/>
    <w:rsid w:val="00702009"/>
    <w:rsid w:val="00704EA9"/>
    <w:rsid w:val="0070611F"/>
    <w:rsid w:val="007064E0"/>
    <w:rsid w:val="00706632"/>
    <w:rsid w:val="007079BA"/>
    <w:rsid w:val="00710352"/>
    <w:rsid w:val="0071044A"/>
    <w:rsid w:val="00710683"/>
    <w:rsid w:val="0071102D"/>
    <w:rsid w:val="00711B5A"/>
    <w:rsid w:val="007123CE"/>
    <w:rsid w:val="00712980"/>
    <w:rsid w:val="00713D1C"/>
    <w:rsid w:val="00716BDA"/>
    <w:rsid w:val="00716CB8"/>
    <w:rsid w:val="00720032"/>
    <w:rsid w:val="00720825"/>
    <w:rsid w:val="0072092F"/>
    <w:rsid w:val="00720F81"/>
    <w:rsid w:val="00721EF7"/>
    <w:rsid w:val="00722301"/>
    <w:rsid w:val="00723F85"/>
    <w:rsid w:val="0072437A"/>
    <w:rsid w:val="00724D89"/>
    <w:rsid w:val="0072720D"/>
    <w:rsid w:val="00731D74"/>
    <w:rsid w:val="007329B0"/>
    <w:rsid w:val="00732A1C"/>
    <w:rsid w:val="0073310E"/>
    <w:rsid w:val="0073390F"/>
    <w:rsid w:val="00734157"/>
    <w:rsid w:val="00734720"/>
    <w:rsid w:val="00734ED6"/>
    <w:rsid w:val="007358E9"/>
    <w:rsid w:val="00735E86"/>
    <w:rsid w:val="007369CF"/>
    <w:rsid w:val="00742D53"/>
    <w:rsid w:val="0074370F"/>
    <w:rsid w:val="00743886"/>
    <w:rsid w:val="00745EE4"/>
    <w:rsid w:val="00746034"/>
    <w:rsid w:val="007508D9"/>
    <w:rsid w:val="00750C67"/>
    <w:rsid w:val="00750E10"/>
    <w:rsid w:val="00751B59"/>
    <w:rsid w:val="00753474"/>
    <w:rsid w:val="00754347"/>
    <w:rsid w:val="00754C1A"/>
    <w:rsid w:val="00756E26"/>
    <w:rsid w:val="007571A2"/>
    <w:rsid w:val="00757611"/>
    <w:rsid w:val="00757847"/>
    <w:rsid w:val="00761C57"/>
    <w:rsid w:val="007626ED"/>
    <w:rsid w:val="007631AC"/>
    <w:rsid w:val="00763F3D"/>
    <w:rsid w:val="00764892"/>
    <w:rsid w:val="007649D9"/>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E0"/>
    <w:rsid w:val="007E2113"/>
    <w:rsid w:val="007E3545"/>
    <w:rsid w:val="007E3D7B"/>
    <w:rsid w:val="007E42EB"/>
    <w:rsid w:val="007E4F25"/>
    <w:rsid w:val="007E4F82"/>
    <w:rsid w:val="007E5C9F"/>
    <w:rsid w:val="007E6601"/>
    <w:rsid w:val="007E7DDD"/>
    <w:rsid w:val="007E7F83"/>
    <w:rsid w:val="007F0752"/>
    <w:rsid w:val="007F18D2"/>
    <w:rsid w:val="007F2022"/>
    <w:rsid w:val="007F227B"/>
    <w:rsid w:val="007F38AA"/>
    <w:rsid w:val="007F49BE"/>
    <w:rsid w:val="007F4CC0"/>
    <w:rsid w:val="007F56ED"/>
    <w:rsid w:val="007F60DF"/>
    <w:rsid w:val="007F632D"/>
    <w:rsid w:val="007F7C36"/>
    <w:rsid w:val="00800D05"/>
    <w:rsid w:val="008015C7"/>
    <w:rsid w:val="00801894"/>
    <w:rsid w:val="0080196C"/>
    <w:rsid w:val="00801AA5"/>
    <w:rsid w:val="00802D4E"/>
    <w:rsid w:val="00802F62"/>
    <w:rsid w:val="00804363"/>
    <w:rsid w:val="00805835"/>
    <w:rsid w:val="00807347"/>
    <w:rsid w:val="00807DB8"/>
    <w:rsid w:val="00813EBE"/>
    <w:rsid w:val="00814F24"/>
    <w:rsid w:val="0081539B"/>
    <w:rsid w:val="00815986"/>
    <w:rsid w:val="00816202"/>
    <w:rsid w:val="0081756B"/>
    <w:rsid w:val="00817625"/>
    <w:rsid w:val="008201E9"/>
    <w:rsid w:val="008203D2"/>
    <w:rsid w:val="00820A2F"/>
    <w:rsid w:val="00820DCC"/>
    <w:rsid w:val="0082113A"/>
    <w:rsid w:val="008218EE"/>
    <w:rsid w:val="0082270C"/>
    <w:rsid w:val="0082645F"/>
    <w:rsid w:val="00826C17"/>
    <w:rsid w:val="0082712E"/>
    <w:rsid w:val="00827A9B"/>
    <w:rsid w:val="00834715"/>
    <w:rsid w:val="00835D51"/>
    <w:rsid w:val="00835F52"/>
    <w:rsid w:val="008361EA"/>
    <w:rsid w:val="008368E9"/>
    <w:rsid w:val="0083698A"/>
    <w:rsid w:val="008376CA"/>
    <w:rsid w:val="0084044B"/>
    <w:rsid w:val="00841802"/>
    <w:rsid w:val="00841DCC"/>
    <w:rsid w:val="0084236C"/>
    <w:rsid w:val="00842AAA"/>
    <w:rsid w:val="00844389"/>
    <w:rsid w:val="00844A2D"/>
    <w:rsid w:val="00844D33"/>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2880"/>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2A46"/>
    <w:rsid w:val="008B30C7"/>
    <w:rsid w:val="008B3846"/>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EA0"/>
    <w:rsid w:val="008D36D0"/>
    <w:rsid w:val="008D498E"/>
    <w:rsid w:val="008D515C"/>
    <w:rsid w:val="008D5525"/>
    <w:rsid w:val="008D5614"/>
    <w:rsid w:val="008D70C1"/>
    <w:rsid w:val="008D71A2"/>
    <w:rsid w:val="008D769E"/>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53D2"/>
    <w:rsid w:val="008F61C7"/>
    <w:rsid w:val="008F6632"/>
    <w:rsid w:val="008F680F"/>
    <w:rsid w:val="008F7217"/>
    <w:rsid w:val="008F7E03"/>
    <w:rsid w:val="0090060F"/>
    <w:rsid w:val="009006C9"/>
    <w:rsid w:val="009008E4"/>
    <w:rsid w:val="00903EBB"/>
    <w:rsid w:val="0090555D"/>
    <w:rsid w:val="0090614D"/>
    <w:rsid w:val="009066CB"/>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787D"/>
    <w:rsid w:val="00931B08"/>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715"/>
    <w:rsid w:val="00945B5B"/>
    <w:rsid w:val="00946175"/>
    <w:rsid w:val="009479F6"/>
    <w:rsid w:val="00951BE9"/>
    <w:rsid w:val="00951C7F"/>
    <w:rsid w:val="00951E68"/>
    <w:rsid w:val="00952B50"/>
    <w:rsid w:val="00953B63"/>
    <w:rsid w:val="00954666"/>
    <w:rsid w:val="0095545B"/>
    <w:rsid w:val="00955E19"/>
    <w:rsid w:val="00956A8C"/>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33B3"/>
    <w:rsid w:val="00973BC2"/>
    <w:rsid w:val="009745AB"/>
    <w:rsid w:val="00974D71"/>
    <w:rsid w:val="00975D6A"/>
    <w:rsid w:val="00975E72"/>
    <w:rsid w:val="00976A8F"/>
    <w:rsid w:val="0097733E"/>
    <w:rsid w:val="00977863"/>
    <w:rsid w:val="009818DF"/>
    <w:rsid w:val="00981F13"/>
    <w:rsid w:val="00982049"/>
    <w:rsid w:val="00985B95"/>
    <w:rsid w:val="00992BA9"/>
    <w:rsid w:val="0099426E"/>
    <w:rsid w:val="00994354"/>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4175"/>
    <w:rsid w:val="009D4948"/>
    <w:rsid w:val="009D576A"/>
    <w:rsid w:val="009D7BA1"/>
    <w:rsid w:val="009D7FD3"/>
    <w:rsid w:val="009E0E65"/>
    <w:rsid w:val="009E117E"/>
    <w:rsid w:val="009E2157"/>
    <w:rsid w:val="009E21CD"/>
    <w:rsid w:val="009E2CFD"/>
    <w:rsid w:val="009E333B"/>
    <w:rsid w:val="009E4237"/>
    <w:rsid w:val="009E4431"/>
    <w:rsid w:val="009E6145"/>
    <w:rsid w:val="009F1195"/>
    <w:rsid w:val="009F3EDD"/>
    <w:rsid w:val="009F4C7F"/>
    <w:rsid w:val="009F5B44"/>
    <w:rsid w:val="009F5B45"/>
    <w:rsid w:val="009F64CF"/>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B89"/>
    <w:rsid w:val="00A4037D"/>
    <w:rsid w:val="00A41E70"/>
    <w:rsid w:val="00A42096"/>
    <w:rsid w:val="00A4340B"/>
    <w:rsid w:val="00A44A48"/>
    <w:rsid w:val="00A4552B"/>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4F6A"/>
    <w:rsid w:val="00A651EA"/>
    <w:rsid w:val="00A65721"/>
    <w:rsid w:val="00A66450"/>
    <w:rsid w:val="00A70391"/>
    <w:rsid w:val="00A7092D"/>
    <w:rsid w:val="00A7158B"/>
    <w:rsid w:val="00A72CB3"/>
    <w:rsid w:val="00A74068"/>
    <w:rsid w:val="00A765AE"/>
    <w:rsid w:val="00A76986"/>
    <w:rsid w:val="00A76F3A"/>
    <w:rsid w:val="00A77BF0"/>
    <w:rsid w:val="00A801B3"/>
    <w:rsid w:val="00A8143C"/>
    <w:rsid w:val="00A82E8C"/>
    <w:rsid w:val="00A83DF2"/>
    <w:rsid w:val="00A87558"/>
    <w:rsid w:val="00A87DAB"/>
    <w:rsid w:val="00A87DC2"/>
    <w:rsid w:val="00A90722"/>
    <w:rsid w:val="00A9098D"/>
    <w:rsid w:val="00A927E0"/>
    <w:rsid w:val="00A92953"/>
    <w:rsid w:val="00A9391F"/>
    <w:rsid w:val="00A93938"/>
    <w:rsid w:val="00A9457F"/>
    <w:rsid w:val="00A95B33"/>
    <w:rsid w:val="00A9682E"/>
    <w:rsid w:val="00A9767A"/>
    <w:rsid w:val="00A979CD"/>
    <w:rsid w:val="00A97C9C"/>
    <w:rsid w:val="00AA11F0"/>
    <w:rsid w:val="00AA1A57"/>
    <w:rsid w:val="00AA1ECF"/>
    <w:rsid w:val="00AA5913"/>
    <w:rsid w:val="00AA6F12"/>
    <w:rsid w:val="00AA6F70"/>
    <w:rsid w:val="00AA7168"/>
    <w:rsid w:val="00AA73EA"/>
    <w:rsid w:val="00AB054D"/>
    <w:rsid w:val="00AB1898"/>
    <w:rsid w:val="00AB2617"/>
    <w:rsid w:val="00AB392D"/>
    <w:rsid w:val="00AB44D6"/>
    <w:rsid w:val="00AB606B"/>
    <w:rsid w:val="00AB62AC"/>
    <w:rsid w:val="00AB645D"/>
    <w:rsid w:val="00AC0B69"/>
    <w:rsid w:val="00AC0FF1"/>
    <w:rsid w:val="00AC323A"/>
    <w:rsid w:val="00AC5992"/>
    <w:rsid w:val="00AC637D"/>
    <w:rsid w:val="00AC72AB"/>
    <w:rsid w:val="00AC7F06"/>
    <w:rsid w:val="00AD373E"/>
    <w:rsid w:val="00AD396B"/>
    <w:rsid w:val="00AD3A02"/>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1704B"/>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23B1"/>
    <w:rsid w:val="00B325D3"/>
    <w:rsid w:val="00B32BD5"/>
    <w:rsid w:val="00B33166"/>
    <w:rsid w:val="00B331C9"/>
    <w:rsid w:val="00B3395A"/>
    <w:rsid w:val="00B33ABE"/>
    <w:rsid w:val="00B33C68"/>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50071"/>
    <w:rsid w:val="00B522C1"/>
    <w:rsid w:val="00B526E9"/>
    <w:rsid w:val="00B54135"/>
    <w:rsid w:val="00B544EB"/>
    <w:rsid w:val="00B5649C"/>
    <w:rsid w:val="00B56964"/>
    <w:rsid w:val="00B61121"/>
    <w:rsid w:val="00B61B94"/>
    <w:rsid w:val="00B61BD6"/>
    <w:rsid w:val="00B62527"/>
    <w:rsid w:val="00B64882"/>
    <w:rsid w:val="00B65049"/>
    <w:rsid w:val="00B65FF2"/>
    <w:rsid w:val="00B6619C"/>
    <w:rsid w:val="00B6646D"/>
    <w:rsid w:val="00B71B67"/>
    <w:rsid w:val="00B71BB5"/>
    <w:rsid w:val="00B73613"/>
    <w:rsid w:val="00B73DDE"/>
    <w:rsid w:val="00B75220"/>
    <w:rsid w:val="00B75F71"/>
    <w:rsid w:val="00B77A33"/>
    <w:rsid w:val="00B77C3C"/>
    <w:rsid w:val="00B81D9B"/>
    <w:rsid w:val="00B8238B"/>
    <w:rsid w:val="00B82AD8"/>
    <w:rsid w:val="00B82F5B"/>
    <w:rsid w:val="00B83923"/>
    <w:rsid w:val="00B84F3D"/>
    <w:rsid w:val="00B861A5"/>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1CB4"/>
    <w:rsid w:val="00BC327E"/>
    <w:rsid w:val="00BC3A6A"/>
    <w:rsid w:val="00BC3AED"/>
    <w:rsid w:val="00BC3DF6"/>
    <w:rsid w:val="00BC49BD"/>
    <w:rsid w:val="00BC6AA9"/>
    <w:rsid w:val="00BD0747"/>
    <w:rsid w:val="00BD198F"/>
    <w:rsid w:val="00BD2047"/>
    <w:rsid w:val="00BD2599"/>
    <w:rsid w:val="00BD277B"/>
    <w:rsid w:val="00BD373F"/>
    <w:rsid w:val="00BD3A40"/>
    <w:rsid w:val="00BD431F"/>
    <w:rsid w:val="00BD5FD7"/>
    <w:rsid w:val="00BD60E7"/>
    <w:rsid w:val="00BD66E3"/>
    <w:rsid w:val="00BD7DA8"/>
    <w:rsid w:val="00BE0130"/>
    <w:rsid w:val="00BE1192"/>
    <w:rsid w:val="00BE1F49"/>
    <w:rsid w:val="00BE2652"/>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63DF"/>
    <w:rsid w:val="00C17A6A"/>
    <w:rsid w:val="00C17AA3"/>
    <w:rsid w:val="00C21864"/>
    <w:rsid w:val="00C22507"/>
    <w:rsid w:val="00C23D5F"/>
    <w:rsid w:val="00C25FCB"/>
    <w:rsid w:val="00C26457"/>
    <w:rsid w:val="00C2652E"/>
    <w:rsid w:val="00C26E1D"/>
    <w:rsid w:val="00C275C9"/>
    <w:rsid w:val="00C27B5F"/>
    <w:rsid w:val="00C3221B"/>
    <w:rsid w:val="00C3230F"/>
    <w:rsid w:val="00C33F56"/>
    <w:rsid w:val="00C3482A"/>
    <w:rsid w:val="00C34A5E"/>
    <w:rsid w:val="00C35002"/>
    <w:rsid w:val="00C36D3F"/>
    <w:rsid w:val="00C36E90"/>
    <w:rsid w:val="00C376A1"/>
    <w:rsid w:val="00C401C5"/>
    <w:rsid w:val="00C41733"/>
    <w:rsid w:val="00C41A1B"/>
    <w:rsid w:val="00C43A59"/>
    <w:rsid w:val="00C44F98"/>
    <w:rsid w:val="00C45355"/>
    <w:rsid w:val="00C5127D"/>
    <w:rsid w:val="00C51396"/>
    <w:rsid w:val="00C51779"/>
    <w:rsid w:val="00C53074"/>
    <w:rsid w:val="00C53B0C"/>
    <w:rsid w:val="00C558BD"/>
    <w:rsid w:val="00C56A7D"/>
    <w:rsid w:val="00C573E0"/>
    <w:rsid w:val="00C57615"/>
    <w:rsid w:val="00C5767D"/>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02F"/>
    <w:rsid w:val="00C922DB"/>
    <w:rsid w:val="00C9236C"/>
    <w:rsid w:val="00C92C44"/>
    <w:rsid w:val="00C92CD5"/>
    <w:rsid w:val="00C9451C"/>
    <w:rsid w:val="00C94935"/>
    <w:rsid w:val="00C9718C"/>
    <w:rsid w:val="00CA265F"/>
    <w:rsid w:val="00CA26F4"/>
    <w:rsid w:val="00CA30DB"/>
    <w:rsid w:val="00CA41F9"/>
    <w:rsid w:val="00CA4566"/>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CF8"/>
    <w:rsid w:val="00CE7E21"/>
    <w:rsid w:val="00CF0CA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550"/>
    <w:rsid w:val="00D129CE"/>
    <w:rsid w:val="00D13EB5"/>
    <w:rsid w:val="00D1423B"/>
    <w:rsid w:val="00D158F4"/>
    <w:rsid w:val="00D17701"/>
    <w:rsid w:val="00D2071F"/>
    <w:rsid w:val="00D20DA1"/>
    <w:rsid w:val="00D21880"/>
    <w:rsid w:val="00D22E45"/>
    <w:rsid w:val="00D249D9"/>
    <w:rsid w:val="00D24B1E"/>
    <w:rsid w:val="00D24D2A"/>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408F4"/>
    <w:rsid w:val="00D40987"/>
    <w:rsid w:val="00D44770"/>
    <w:rsid w:val="00D4665A"/>
    <w:rsid w:val="00D50ABD"/>
    <w:rsid w:val="00D50C64"/>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E9"/>
    <w:rsid w:val="00D94508"/>
    <w:rsid w:val="00D954DE"/>
    <w:rsid w:val="00D95E54"/>
    <w:rsid w:val="00D962F1"/>
    <w:rsid w:val="00D96F50"/>
    <w:rsid w:val="00D97085"/>
    <w:rsid w:val="00D9791F"/>
    <w:rsid w:val="00D97DBC"/>
    <w:rsid w:val="00DA014A"/>
    <w:rsid w:val="00DA06DF"/>
    <w:rsid w:val="00DA143C"/>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4A56"/>
    <w:rsid w:val="00DE510D"/>
    <w:rsid w:val="00DE5145"/>
    <w:rsid w:val="00DE5E13"/>
    <w:rsid w:val="00DE61E3"/>
    <w:rsid w:val="00DE685D"/>
    <w:rsid w:val="00DE70A2"/>
    <w:rsid w:val="00DE757C"/>
    <w:rsid w:val="00DF309D"/>
    <w:rsid w:val="00DF47CE"/>
    <w:rsid w:val="00DF491D"/>
    <w:rsid w:val="00DF49A8"/>
    <w:rsid w:val="00DF4DAC"/>
    <w:rsid w:val="00DF63D9"/>
    <w:rsid w:val="00DF6A03"/>
    <w:rsid w:val="00DF72FC"/>
    <w:rsid w:val="00E00B5D"/>
    <w:rsid w:val="00E00D3A"/>
    <w:rsid w:val="00E01B24"/>
    <w:rsid w:val="00E027CF"/>
    <w:rsid w:val="00E0296E"/>
    <w:rsid w:val="00E03E1C"/>
    <w:rsid w:val="00E03ECF"/>
    <w:rsid w:val="00E04A0B"/>
    <w:rsid w:val="00E05FEC"/>
    <w:rsid w:val="00E139B6"/>
    <w:rsid w:val="00E148CF"/>
    <w:rsid w:val="00E14B0D"/>
    <w:rsid w:val="00E14E7D"/>
    <w:rsid w:val="00E16724"/>
    <w:rsid w:val="00E1798E"/>
    <w:rsid w:val="00E200C9"/>
    <w:rsid w:val="00E216CF"/>
    <w:rsid w:val="00E21D62"/>
    <w:rsid w:val="00E23299"/>
    <w:rsid w:val="00E23F00"/>
    <w:rsid w:val="00E2402F"/>
    <w:rsid w:val="00E25954"/>
    <w:rsid w:val="00E25B19"/>
    <w:rsid w:val="00E2689C"/>
    <w:rsid w:val="00E26C5F"/>
    <w:rsid w:val="00E27682"/>
    <w:rsid w:val="00E311FC"/>
    <w:rsid w:val="00E31B57"/>
    <w:rsid w:val="00E32A2E"/>
    <w:rsid w:val="00E34E6F"/>
    <w:rsid w:val="00E350F8"/>
    <w:rsid w:val="00E3628C"/>
    <w:rsid w:val="00E3629D"/>
    <w:rsid w:val="00E411A5"/>
    <w:rsid w:val="00E4127F"/>
    <w:rsid w:val="00E412EA"/>
    <w:rsid w:val="00E41EF8"/>
    <w:rsid w:val="00E4232A"/>
    <w:rsid w:val="00E4271C"/>
    <w:rsid w:val="00E42E95"/>
    <w:rsid w:val="00E4303E"/>
    <w:rsid w:val="00E440A6"/>
    <w:rsid w:val="00E45338"/>
    <w:rsid w:val="00E4605C"/>
    <w:rsid w:val="00E46DB8"/>
    <w:rsid w:val="00E47495"/>
    <w:rsid w:val="00E47E4C"/>
    <w:rsid w:val="00E47FDC"/>
    <w:rsid w:val="00E51309"/>
    <w:rsid w:val="00E54D48"/>
    <w:rsid w:val="00E55770"/>
    <w:rsid w:val="00E56534"/>
    <w:rsid w:val="00E572C0"/>
    <w:rsid w:val="00E6039F"/>
    <w:rsid w:val="00E625C9"/>
    <w:rsid w:val="00E62626"/>
    <w:rsid w:val="00E63174"/>
    <w:rsid w:val="00E63FE6"/>
    <w:rsid w:val="00E64B09"/>
    <w:rsid w:val="00E652DE"/>
    <w:rsid w:val="00E65D45"/>
    <w:rsid w:val="00E6624E"/>
    <w:rsid w:val="00E66386"/>
    <w:rsid w:val="00E673BF"/>
    <w:rsid w:val="00E70A8F"/>
    <w:rsid w:val="00E71604"/>
    <w:rsid w:val="00E72A95"/>
    <w:rsid w:val="00E72D91"/>
    <w:rsid w:val="00E74F77"/>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50B2"/>
    <w:rsid w:val="00E956A2"/>
    <w:rsid w:val="00E9614D"/>
    <w:rsid w:val="00EA1508"/>
    <w:rsid w:val="00EA1536"/>
    <w:rsid w:val="00EA4185"/>
    <w:rsid w:val="00EA45EE"/>
    <w:rsid w:val="00EA5661"/>
    <w:rsid w:val="00EA646A"/>
    <w:rsid w:val="00EA78D5"/>
    <w:rsid w:val="00EB21FE"/>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B76"/>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6599"/>
    <w:rsid w:val="00F3798A"/>
    <w:rsid w:val="00F441F3"/>
    <w:rsid w:val="00F45627"/>
    <w:rsid w:val="00F45A57"/>
    <w:rsid w:val="00F47131"/>
    <w:rsid w:val="00F50ACA"/>
    <w:rsid w:val="00F511FD"/>
    <w:rsid w:val="00F51282"/>
    <w:rsid w:val="00F51307"/>
    <w:rsid w:val="00F51754"/>
    <w:rsid w:val="00F52894"/>
    <w:rsid w:val="00F52A92"/>
    <w:rsid w:val="00F52EF0"/>
    <w:rsid w:val="00F53C4A"/>
    <w:rsid w:val="00F54B23"/>
    <w:rsid w:val="00F554C9"/>
    <w:rsid w:val="00F55D22"/>
    <w:rsid w:val="00F55D2D"/>
    <w:rsid w:val="00F56250"/>
    <w:rsid w:val="00F57129"/>
    <w:rsid w:val="00F57820"/>
    <w:rsid w:val="00F60371"/>
    <w:rsid w:val="00F60451"/>
    <w:rsid w:val="00F6089D"/>
    <w:rsid w:val="00F60D3D"/>
    <w:rsid w:val="00F6234B"/>
    <w:rsid w:val="00F62682"/>
    <w:rsid w:val="00F63BE4"/>
    <w:rsid w:val="00F6438C"/>
    <w:rsid w:val="00F672D5"/>
    <w:rsid w:val="00F6740B"/>
    <w:rsid w:val="00F7167A"/>
    <w:rsid w:val="00F73884"/>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947F9"/>
    <w:rsid w:val="00F9502F"/>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ADD"/>
    <w:rsid w:val="00FD0B7B"/>
    <w:rsid w:val="00FD0D2B"/>
    <w:rsid w:val="00FD15E0"/>
    <w:rsid w:val="00FD1B63"/>
    <w:rsid w:val="00FD5784"/>
    <w:rsid w:val="00FD5F17"/>
    <w:rsid w:val="00FD63D8"/>
    <w:rsid w:val="00FD7108"/>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oec.org/big-little-darby-cree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sw_rulecomments@epa.ohio.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pa.ohio.gov/static/Portals/35/rules/DarbyAntideg2023_ESO_FactSheet_Finaliz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8</cp:revision>
  <cp:lastPrinted>2023-11-14T21:27:00Z</cp:lastPrinted>
  <dcterms:created xsi:type="dcterms:W3CDTF">2023-11-15T12:00:00Z</dcterms:created>
  <dcterms:modified xsi:type="dcterms:W3CDTF">2023-11-15T13:27:00Z</dcterms:modified>
</cp:coreProperties>
</file>