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EF4E2"/>
  <w:body>
    <w:p w:rsidR="003A29EF" w:rsidRPr="003A29EF" w:rsidRDefault="003A29EF" w:rsidP="003A29EF">
      <w:pPr>
        <w:contextualSpacing/>
        <w:jc w:val="center"/>
        <w:rPr>
          <w:rFonts w:ascii="Arial" w:hAnsi="Arial" w:cs="Arial"/>
          <w:b/>
          <w:sz w:val="28"/>
          <w:szCs w:val="36"/>
        </w:rPr>
      </w:pPr>
      <w:bookmarkStart w:id="0" w:name="_GoBack"/>
      <w:bookmarkEnd w:id="0"/>
      <w:r w:rsidRPr="003A29EF">
        <w:rPr>
          <w:rFonts w:ascii="Arial" w:hAnsi="Arial" w:cs="Arial"/>
          <w:b/>
          <w:sz w:val="28"/>
          <w:szCs w:val="36"/>
        </w:rPr>
        <w:t>Business Case Worksheet</w:t>
      </w:r>
    </w:p>
    <w:p w:rsidR="00BA236D" w:rsidRPr="003A29EF" w:rsidRDefault="00747D77" w:rsidP="00BA236D">
      <w:pPr>
        <w:contextualSpacing/>
        <w:jc w:val="center"/>
        <w:rPr>
          <w:rFonts w:ascii="Arial" w:hAnsi="Arial" w:cs="Arial"/>
          <w:szCs w:val="36"/>
        </w:rPr>
      </w:pPr>
      <w:r>
        <w:rPr>
          <w:rFonts w:ascii="Arial" w:hAnsi="Arial" w:cs="Arial"/>
          <w:szCs w:val="36"/>
        </w:rPr>
        <w:t>Basic</w:t>
      </w:r>
      <w:r w:rsidR="00BA236D" w:rsidRPr="003A29EF">
        <w:rPr>
          <w:rFonts w:ascii="Arial" w:hAnsi="Arial" w:cs="Arial"/>
          <w:szCs w:val="36"/>
        </w:rPr>
        <w:t xml:space="preserve"> Version</w:t>
      </w:r>
    </w:p>
    <w:p w:rsidR="003A29EF" w:rsidRPr="003A29EF" w:rsidRDefault="003A29EF" w:rsidP="003A29EF">
      <w:pPr>
        <w:contextualSpacing/>
        <w:jc w:val="center"/>
        <w:rPr>
          <w:rFonts w:ascii="Arial" w:hAnsi="Arial" w:cs="Arial"/>
          <w:szCs w:val="36"/>
        </w:rPr>
      </w:pPr>
      <w:r>
        <w:rPr>
          <w:rFonts w:ascii="Arial" w:hAnsi="Arial" w:cs="Arial"/>
          <w:szCs w:val="36"/>
        </w:rPr>
        <w:t>Multiple Alternatives</w:t>
      </w:r>
      <w:r w:rsidRPr="003A29EF">
        <w:rPr>
          <w:rFonts w:ascii="Arial" w:hAnsi="Arial" w:cs="Arial"/>
          <w:szCs w:val="36"/>
        </w:rPr>
        <w:t xml:space="preserve"> Version</w:t>
      </w:r>
    </w:p>
    <w:p w:rsidR="001B41BD" w:rsidRPr="003526D3" w:rsidRDefault="001B41BD" w:rsidP="00EF05FC">
      <w:pPr>
        <w:jc w:val="center"/>
        <w:rPr>
          <w:rFonts w:ascii="Arial" w:hAnsi="Arial" w:cs="Arial"/>
          <w:sz w:val="22"/>
          <w:szCs w:val="22"/>
        </w:rPr>
      </w:pPr>
    </w:p>
    <w:p w:rsidR="00EF05FC" w:rsidRPr="003526D3" w:rsidRDefault="00E042D6" w:rsidP="00281778">
      <w:pPr>
        <w:jc w:val="center"/>
        <w:rPr>
          <w:rFonts w:ascii="Arial" w:hAnsi="Arial" w:cs="Arial"/>
          <w:szCs w:val="22"/>
        </w:rPr>
      </w:pPr>
      <w:permStart w:id="1450575230" w:edGrp="everyone"/>
      <w:r w:rsidRPr="003526D3">
        <w:rPr>
          <w:rFonts w:ascii="Arial" w:hAnsi="Arial" w:cs="Arial"/>
          <w:szCs w:val="22"/>
        </w:rPr>
        <w:t>Business Case</w:t>
      </w:r>
      <w:r w:rsidR="00EF05FC" w:rsidRPr="003526D3">
        <w:rPr>
          <w:rFonts w:ascii="Arial" w:hAnsi="Arial" w:cs="Arial"/>
          <w:szCs w:val="22"/>
        </w:rPr>
        <w:t xml:space="preserve"> Name</w:t>
      </w:r>
      <w:r w:rsidR="008E4890" w:rsidRPr="003526D3">
        <w:rPr>
          <w:rFonts w:ascii="Arial" w:hAnsi="Arial" w:cs="Arial"/>
          <w:szCs w:val="22"/>
        </w:rPr>
        <w:t>:</w:t>
      </w:r>
      <w:r w:rsidR="00EF05FC" w:rsidRPr="003526D3">
        <w:rPr>
          <w:rFonts w:ascii="Arial" w:hAnsi="Arial" w:cs="Arial"/>
          <w:szCs w:val="22"/>
        </w:rPr>
        <w:t xml:space="preserve"> ______________________________</w:t>
      </w:r>
    </w:p>
    <w:p w:rsidR="003A29EF" w:rsidRDefault="003A29EF" w:rsidP="003A29EF">
      <w:pPr>
        <w:contextualSpacing/>
        <w:rPr>
          <w:rFonts w:ascii="Arial" w:hAnsi="Arial" w:cs="Arial"/>
          <w:b/>
          <w:sz w:val="22"/>
          <w:szCs w:val="20"/>
        </w:rPr>
      </w:pPr>
      <w:bookmarkStart w:id="1" w:name="Contents"/>
      <w:permEnd w:id="1450575230"/>
    </w:p>
    <w:p w:rsidR="00E413CE" w:rsidRPr="00C70851" w:rsidRDefault="00E413CE" w:rsidP="00E413CE">
      <w:pPr>
        <w:ind w:left="720"/>
        <w:jc w:val="center"/>
        <w:rPr>
          <w:rFonts w:ascii="Arial" w:hAnsi="Arial" w:cs="Arial"/>
          <w:i/>
          <w:sz w:val="18"/>
          <w:szCs w:val="20"/>
        </w:rPr>
      </w:pPr>
      <w:r w:rsidRPr="008A6C1B">
        <w:rPr>
          <w:rFonts w:ascii="Arial" w:hAnsi="Arial" w:cs="Arial"/>
          <w:b/>
          <w:i/>
          <w:sz w:val="18"/>
          <w:szCs w:val="20"/>
        </w:rPr>
        <w:t>READ THIS IMPORTANT APPLICATION NOTE TO MAKE SURE YOU ARE USING THE RIGHT WORKSHEET</w:t>
      </w:r>
      <w:r>
        <w:rPr>
          <w:rFonts w:ascii="Arial" w:hAnsi="Arial" w:cs="Arial"/>
          <w:b/>
          <w:i/>
          <w:sz w:val="18"/>
          <w:szCs w:val="20"/>
        </w:rPr>
        <w:t xml:space="preserve"> - </w:t>
      </w:r>
      <w:r w:rsidRPr="00270FA5">
        <w:rPr>
          <w:rFonts w:ascii="Arial" w:hAnsi="Arial" w:cs="Arial"/>
          <w:b/>
          <w:i/>
          <w:sz w:val="18"/>
          <w:szCs w:val="20"/>
          <w:u w:val="single"/>
        </w:rPr>
        <w:t>This worksheet is for</w:t>
      </w:r>
      <w:r>
        <w:rPr>
          <w:rFonts w:ascii="Arial" w:hAnsi="Arial" w:cs="Arial"/>
          <w:i/>
          <w:sz w:val="18"/>
          <w:szCs w:val="20"/>
        </w:rPr>
        <w:t xml:space="preserve"> a</w:t>
      </w:r>
      <w:r w:rsidRPr="00C70851">
        <w:rPr>
          <w:rFonts w:ascii="Arial" w:hAnsi="Arial" w:cs="Arial"/>
          <w:i/>
          <w:sz w:val="18"/>
          <w:szCs w:val="20"/>
        </w:rPr>
        <w:t xml:space="preserve"> business case</w:t>
      </w:r>
      <w:r>
        <w:rPr>
          <w:rFonts w:ascii="Arial" w:hAnsi="Arial" w:cs="Arial"/>
          <w:i/>
          <w:sz w:val="18"/>
          <w:szCs w:val="20"/>
        </w:rPr>
        <w:t xml:space="preserve"> that</w:t>
      </w:r>
      <w:r w:rsidRPr="00C70851">
        <w:rPr>
          <w:rFonts w:ascii="Arial" w:hAnsi="Arial" w:cs="Arial"/>
          <w:i/>
          <w:sz w:val="18"/>
          <w:szCs w:val="20"/>
        </w:rPr>
        <w:t xml:space="preserve"> involves</w:t>
      </w:r>
      <w:r>
        <w:rPr>
          <w:rFonts w:ascii="Arial" w:hAnsi="Arial" w:cs="Arial"/>
          <w:i/>
          <w:sz w:val="18"/>
          <w:szCs w:val="20"/>
        </w:rPr>
        <w:t xml:space="preserve"> solving a problem or making an improvement where multiple alternative solutions exist. This worksheet also covers business cases for major decisions where multiple alternatives exist. Several examples of many major decisions having multiple alternatives would include selecting one of multiple</w:t>
      </w:r>
      <w:r w:rsidRPr="00C70851">
        <w:rPr>
          <w:rFonts w:ascii="Arial" w:hAnsi="Arial" w:cs="Arial"/>
          <w:i/>
          <w:sz w:val="18"/>
          <w:szCs w:val="20"/>
        </w:rPr>
        <w:t xml:space="preserve"> new systems</w:t>
      </w:r>
      <w:r>
        <w:rPr>
          <w:rFonts w:ascii="Arial" w:hAnsi="Arial" w:cs="Arial"/>
          <w:i/>
          <w:sz w:val="18"/>
          <w:szCs w:val="20"/>
        </w:rPr>
        <w:t xml:space="preserve"> to be acquired</w:t>
      </w:r>
      <w:r w:rsidRPr="00C70851">
        <w:rPr>
          <w:rFonts w:ascii="Arial" w:hAnsi="Arial" w:cs="Arial"/>
          <w:i/>
          <w:sz w:val="18"/>
          <w:szCs w:val="20"/>
        </w:rPr>
        <w:t xml:space="preserve">, forming a partnership with one of </w:t>
      </w:r>
      <w:r>
        <w:rPr>
          <w:rFonts w:ascii="Arial" w:hAnsi="Arial" w:cs="Arial"/>
          <w:i/>
          <w:sz w:val="18"/>
          <w:szCs w:val="20"/>
        </w:rPr>
        <w:t>several</w:t>
      </w:r>
      <w:r w:rsidRPr="00C70851">
        <w:rPr>
          <w:rFonts w:ascii="Arial" w:hAnsi="Arial" w:cs="Arial"/>
          <w:i/>
          <w:sz w:val="18"/>
          <w:szCs w:val="20"/>
        </w:rPr>
        <w:t xml:space="preserve"> potential partners</w:t>
      </w:r>
      <w:r>
        <w:rPr>
          <w:rFonts w:ascii="Arial" w:hAnsi="Arial" w:cs="Arial"/>
          <w:i/>
          <w:sz w:val="18"/>
          <w:szCs w:val="20"/>
        </w:rPr>
        <w:t>, building one of multiple possible new facilities or determining which of a number of potential new products or services would be develope</w:t>
      </w:r>
      <w:r w:rsidRPr="00724F7E">
        <w:rPr>
          <w:rFonts w:ascii="Arial" w:hAnsi="Arial" w:cs="Arial"/>
          <w:i/>
          <w:sz w:val="18"/>
          <w:szCs w:val="20"/>
        </w:rPr>
        <w:t>d.</w:t>
      </w:r>
      <w:r w:rsidRPr="00724F7E">
        <w:rPr>
          <w:rFonts w:ascii="Arial" w:hAnsi="Arial" w:cs="Arial"/>
          <w:b/>
          <w:i/>
          <w:sz w:val="18"/>
          <w:szCs w:val="20"/>
        </w:rPr>
        <w:t xml:space="preserve"> </w:t>
      </w:r>
      <w:r w:rsidRPr="00724F7E">
        <w:rPr>
          <w:rFonts w:ascii="Arial" w:hAnsi="Arial" w:cs="Arial"/>
          <w:b/>
          <w:i/>
          <w:sz w:val="18"/>
          <w:szCs w:val="20"/>
          <w:u w:val="single"/>
        </w:rPr>
        <w:t>If your business case involves a single alternative decision</w:t>
      </w:r>
      <w:r w:rsidRPr="00724F7E">
        <w:rPr>
          <w:rFonts w:ascii="Arial" w:hAnsi="Arial" w:cs="Arial"/>
          <w:b/>
          <w:i/>
          <w:sz w:val="18"/>
          <w:szCs w:val="20"/>
        </w:rPr>
        <w:t xml:space="preserve"> </w:t>
      </w:r>
      <w:r w:rsidRPr="00C70851">
        <w:rPr>
          <w:rFonts w:ascii="Arial" w:hAnsi="Arial" w:cs="Arial"/>
          <w:i/>
          <w:sz w:val="18"/>
          <w:szCs w:val="20"/>
        </w:rPr>
        <w:t xml:space="preserve">such as a decision to acquire a </w:t>
      </w:r>
      <w:r>
        <w:rPr>
          <w:rFonts w:ascii="Arial" w:hAnsi="Arial" w:cs="Arial"/>
          <w:i/>
          <w:sz w:val="18"/>
          <w:szCs w:val="20"/>
        </w:rPr>
        <w:t xml:space="preserve">specific </w:t>
      </w:r>
      <w:r w:rsidRPr="00C70851">
        <w:rPr>
          <w:rFonts w:ascii="Arial" w:hAnsi="Arial" w:cs="Arial"/>
          <w:i/>
          <w:sz w:val="18"/>
          <w:szCs w:val="20"/>
        </w:rPr>
        <w:t>new system or not, form a partnership</w:t>
      </w:r>
      <w:r>
        <w:rPr>
          <w:rFonts w:ascii="Arial" w:hAnsi="Arial" w:cs="Arial"/>
          <w:i/>
          <w:sz w:val="18"/>
          <w:szCs w:val="20"/>
        </w:rPr>
        <w:t xml:space="preserve"> with another specific organization</w:t>
      </w:r>
      <w:r w:rsidRPr="00C70851">
        <w:rPr>
          <w:rFonts w:ascii="Arial" w:hAnsi="Arial" w:cs="Arial"/>
          <w:i/>
          <w:sz w:val="18"/>
          <w:szCs w:val="20"/>
        </w:rPr>
        <w:t xml:space="preserve"> or not, build a</w:t>
      </w:r>
      <w:r>
        <w:rPr>
          <w:rFonts w:ascii="Arial" w:hAnsi="Arial" w:cs="Arial"/>
          <w:i/>
          <w:sz w:val="18"/>
          <w:szCs w:val="20"/>
        </w:rPr>
        <w:t xml:space="preserve"> specific</w:t>
      </w:r>
      <w:r w:rsidRPr="00C70851">
        <w:rPr>
          <w:rFonts w:ascii="Arial" w:hAnsi="Arial" w:cs="Arial"/>
          <w:i/>
          <w:sz w:val="18"/>
          <w:szCs w:val="20"/>
        </w:rPr>
        <w:t xml:space="preserve"> new facility or not or a decision to develop a</w:t>
      </w:r>
      <w:r>
        <w:rPr>
          <w:rFonts w:ascii="Arial" w:hAnsi="Arial" w:cs="Arial"/>
          <w:i/>
          <w:sz w:val="18"/>
          <w:szCs w:val="20"/>
        </w:rPr>
        <w:t xml:space="preserve"> specific</w:t>
      </w:r>
      <w:r w:rsidRPr="00C70851">
        <w:rPr>
          <w:rFonts w:ascii="Arial" w:hAnsi="Arial" w:cs="Arial"/>
          <w:i/>
          <w:sz w:val="18"/>
          <w:szCs w:val="20"/>
        </w:rPr>
        <w:t xml:space="preserve"> new produc</w:t>
      </w:r>
      <w:r>
        <w:rPr>
          <w:rFonts w:ascii="Arial" w:hAnsi="Arial" w:cs="Arial"/>
          <w:i/>
          <w:sz w:val="18"/>
          <w:szCs w:val="20"/>
        </w:rPr>
        <w:t xml:space="preserve">t or service or not, </w:t>
      </w:r>
      <w:r w:rsidRPr="00270FA5">
        <w:rPr>
          <w:rFonts w:ascii="Arial" w:hAnsi="Arial" w:cs="Arial"/>
          <w:b/>
          <w:i/>
          <w:sz w:val="18"/>
          <w:szCs w:val="20"/>
          <w:u w:val="single"/>
        </w:rPr>
        <w:t>then this is NOT the right worksheet</w:t>
      </w:r>
      <w:r>
        <w:rPr>
          <w:rFonts w:ascii="Arial" w:hAnsi="Arial" w:cs="Arial"/>
          <w:i/>
          <w:sz w:val="18"/>
          <w:szCs w:val="20"/>
        </w:rPr>
        <w:t xml:space="preserve"> and you should use one of the “Single Alternatives” worksheet versions available at </w:t>
      </w:r>
      <w:hyperlink r:id="rId9" w:history="1">
        <w:r w:rsidRPr="00784E25">
          <w:rPr>
            <w:rStyle w:val="Hyperlink"/>
            <w:rFonts w:ascii="Arial" w:hAnsi="Arial" w:cs="Arial"/>
            <w:i/>
            <w:sz w:val="18"/>
            <w:szCs w:val="20"/>
          </w:rPr>
          <w:t>www.ManageProjectsBetter.com</w:t>
        </w:r>
      </w:hyperlink>
      <w:r>
        <w:rPr>
          <w:rFonts w:ascii="Arial" w:hAnsi="Arial" w:cs="Arial"/>
          <w:i/>
          <w:sz w:val="18"/>
          <w:szCs w:val="20"/>
        </w:rPr>
        <w:t>. See the “Site Map” at this site for other business case worksheets. Note also that multiple worksheets of varying complexities are available.</w:t>
      </w:r>
    </w:p>
    <w:p w:rsidR="00255607" w:rsidRDefault="00255607" w:rsidP="003A29EF">
      <w:pPr>
        <w:contextualSpacing/>
        <w:rPr>
          <w:rFonts w:ascii="Arial" w:hAnsi="Arial" w:cs="Arial"/>
          <w:b/>
          <w:sz w:val="22"/>
          <w:szCs w:val="20"/>
        </w:rPr>
      </w:pPr>
    </w:p>
    <w:p w:rsidR="003A29EF" w:rsidRPr="00387BBC" w:rsidRDefault="003A29EF" w:rsidP="003A29EF">
      <w:pPr>
        <w:contextualSpacing/>
        <w:rPr>
          <w:rFonts w:ascii="Arial" w:hAnsi="Arial" w:cs="Arial"/>
          <w:b/>
          <w:sz w:val="22"/>
          <w:szCs w:val="20"/>
        </w:rPr>
      </w:pPr>
      <w:r w:rsidRPr="00387BBC">
        <w:rPr>
          <w:rFonts w:ascii="Arial" w:hAnsi="Arial" w:cs="Arial"/>
          <w:b/>
          <w:sz w:val="22"/>
          <w:szCs w:val="20"/>
        </w:rPr>
        <w:t>CONTENTS</w:t>
      </w:r>
    </w:p>
    <w:bookmarkEnd w:id="1"/>
    <w:p w:rsidR="003A29EF" w:rsidRPr="00255607" w:rsidRDefault="00255607" w:rsidP="003A29EF">
      <w:pPr>
        <w:ind w:left="720"/>
        <w:contextualSpacing/>
        <w:rPr>
          <w:rStyle w:val="Hyperlink"/>
          <w:rFonts w:ascii="Arial" w:hAnsi="Arial" w:cs="Arial"/>
          <w:b/>
          <w:sz w:val="20"/>
          <w:szCs w:val="20"/>
        </w:rPr>
      </w:pPr>
      <w:r>
        <w:rPr>
          <w:rFonts w:ascii="Arial" w:hAnsi="Arial" w:cs="Arial"/>
          <w:b/>
          <w:sz w:val="20"/>
          <w:szCs w:val="20"/>
          <w:u w:val="single"/>
        </w:rPr>
        <w:fldChar w:fldCharType="begin"/>
      </w:r>
      <w:r>
        <w:rPr>
          <w:rFonts w:ascii="Arial" w:hAnsi="Arial" w:cs="Arial"/>
          <w:b/>
          <w:sz w:val="20"/>
          <w:szCs w:val="20"/>
          <w:u w:val="single"/>
        </w:rPr>
        <w:instrText xml:space="preserve"> HYPERLINK  \l "Introduction" </w:instrText>
      </w:r>
      <w:r>
        <w:rPr>
          <w:rFonts w:ascii="Arial" w:hAnsi="Arial" w:cs="Arial"/>
          <w:b/>
          <w:sz w:val="20"/>
          <w:szCs w:val="20"/>
          <w:u w:val="single"/>
        </w:rPr>
        <w:fldChar w:fldCharType="separate"/>
      </w:r>
      <w:r w:rsidR="003A29EF" w:rsidRPr="00255607">
        <w:rPr>
          <w:rStyle w:val="Hyperlink"/>
          <w:rFonts w:ascii="Arial" w:hAnsi="Arial" w:cs="Arial"/>
          <w:b/>
          <w:sz w:val="20"/>
          <w:szCs w:val="20"/>
        </w:rPr>
        <w:t>Introduction</w:t>
      </w:r>
    </w:p>
    <w:p w:rsidR="003A29EF" w:rsidRPr="003B1DD4" w:rsidRDefault="00255607" w:rsidP="003F1011">
      <w:pPr>
        <w:pStyle w:val="ListParagraph"/>
        <w:numPr>
          <w:ilvl w:val="0"/>
          <w:numId w:val="10"/>
        </w:numPr>
        <w:rPr>
          <w:rFonts w:ascii="Arial" w:hAnsi="Arial" w:cs="Arial"/>
          <w:sz w:val="18"/>
          <w:szCs w:val="20"/>
        </w:rPr>
      </w:pPr>
      <w:r>
        <w:rPr>
          <w:rFonts w:ascii="Arial" w:hAnsi="Arial" w:cs="Arial"/>
          <w:b/>
          <w:sz w:val="20"/>
          <w:szCs w:val="20"/>
          <w:u w:val="single"/>
        </w:rPr>
        <w:fldChar w:fldCharType="end"/>
      </w:r>
      <w:r w:rsidR="003A29EF" w:rsidRPr="003B1DD4">
        <w:rPr>
          <w:rFonts w:ascii="Arial" w:hAnsi="Arial" w:cs="Arial"/>
          <w:sz w:val="18"/>
          <w:szCs w:val="20"/>
        </w:rPr>
        <w:t>What is a Business Case</w:t>
      </w:r>
      <w:r w:rsidR="003A29EF">
        <w:rPr>
          <w:rFonts w:ascii="Arial" w:hAnsi="Arial" w:cs="Arial"/>
          <w:sz w:val="18"/>
          <w:szCs w:val="20"/>
        </w:rPr>
        <w:t xml:space="preserve"> and Why is it Important?</w:t>
      </w:r>
      <w:r w:rsidR="003A29EF" w:rsidRPr="003B1DD4">
        <w:rPr>
          <w:rFonts w:ascii="Arial" w:hAnsi="Arial" w:cs="Arial"/>
          <w:sz w:val="18"/>
          <w:szCs w:val="20"/>
        </w:rPr>
        <w:t xml:space="preserve"> </w:t>
      </w:r>
    </w:p>
    <w:p w:rsidR="003A29EF" w:rsidRPr="00217778" w:rsidRDefault="003A29EF" w:rsidP="003F1011">
      <w:pPr>
        <w:pStyle w:val="ListParagraph"/>
        <w:numPr>
          <w:ilvl w:val="0"/>
          <w:numId w:val="10"/>
        </w:numPr>
        <w:rPr>
          <w:rFonts w:ascii="Arial" w:hAnsi="Arial" w:cs="Arial"/>
          <w:sz w:val="18"/>
          <w:szCs w:val="20"/>
        </w:rPr>
      </w:pPr>
      <w:r w:rsidRPr="00217778">
        <w:rPr>
          <w:rFonts w:ascii="Arial" w:hAnsi="Arial" w:cs="Arial"/>
          <w:sz w:val="18"/>
          <w:szCs w:val="20"/>
        </w:rPr>
        <w:t>What is This Worksheet and Why Use</w:t>
      </w:r>
      <w:r>
        <w:rPr>
          <w:rFonts w:ascii="Arial" w:hAnsi="Arial" w:cs="Arial"/>
          <w:sz w:val="18"/>
          <w:szCs w:val="20"/>
        </w:rPr>
        <w:t xml:space="preserve"> It?</w:t>
      </w:r>
    </w:p>
    <w:p w:rsidR="003A29EF" w:rsidRPr="00E91B40" w:rsidRDefault="003A29EF" w:rsidP="003A29EF">
      <w:pPr>
        <w:ind w:left="720"/>
        <w:rPr>
          <w:rStyle w:val="Hyperlink"/>
          <w:rFonts w:ascii="Arial" w:hAnsi="Arial" w:cs="Arial"/>
          <w:b/>
          <w:sz w:val="20"/>
          <w:szCs w:val="20"/>
        </w:rPr>
      </w:pPr>
      <w:r>
        <w:rPr>
          <w:rFonts w:ascii="Arial" w:hAnsi="Arial" w:cs="Arial"/>
          <w:b/>
          <w:sz w:val="20"/>
          <w:szCs w:val="20"/>
          <w:u w:val="single"/>
        </w:rPr>
        <w:fldChar w:fldCharType="begin"/>
      </w:r>
      <w:r w:rsidR="00255607">
        <w:rPr>
          <w:rFonts w:ascii="Arial" w:hAnsi="Arial" w:cs="Arial"/>
          <w:b/>
          <w:sz w:val="20"/>
          <w:szCs w:val="20"/>
          <w:u w:val="single"/>
        </w:rPr>
        <w:instrText>HYPERLINK  \l "Instructions"</w:instrText>
      </w:r>
      <w:r>
        <w:rPr>
          <w:rFonts w:ascii="Arial" w:hAnsi="Arial" w:cs="Arial"/>
          <w:b/>
          <w:sz w:val="20"/>
          <w:szCs w:val="20"/>
          <w:u w:val="single"/>
        </w:rPr>
        <w:fldChar w:fldCharType="separate"/>
      </w:r>
      <w:r w:rsidRPr="00E91B40">
        <w:rPr>
          <w:rStyle w:val="Hyperlink"/>
          <w:rFonts w:ascii="Arial" w:hAnsi="Arial" w:cs="Arial"/>
          <w:b/>
          <w:sz w:val="20"/>
          <w:szCs w:val="20"/>
        </w:rPr>
        <w:t>Instructions</w:t>
      </w:r>
    </w:p>
    <w:p w:rsidR="003A29EF" w:rsidRDefault="003A29EF" w:rsidP="003A29EF">
      <w:pPr>
        <w:ind w:left="720"/>
        <w:rPr>
          <w:rFonts w:ascii="Arial" w:hAnsi="Arial" w:cs="Arial"/>
          <w:b/>
          <w:sz w:val="18"/>
          <w:szCs w:val="20"/>
        </w:rPr>
      </w:pPr>
      <w:r>
        <w:rPr>
          <w:rFonts w:ascii="Arial" w:hAnsi="Arial" w:cs="Arial"/>
          <w:b/>
          <w:sz w:val="20"/>
          <w:szCs w:val="20"/>
          <w:u w:val="single"/>
        </w:rPr>
        <w:fldChar w:fldCharType="end"/>
      </w:r>
      <w:hyperlink w:anchor="Worksheet" w:history="1">
        <w:r w:rsidRPr="00C24EEE">
          <w:rPr>
            <w:rStyle w:val="Hyperlink"/>
            <w:rFonts w:ascii="Arial" w:hAnsi="Arial" w:cs="Arial"/>
            <w:b/>
            <w:sz w:val="20"/>
            <w:szCs w:val="20"/>
          </w:rPr>
          <w:t>The Worksheet</w:t>
        </w:r>
      </w:hyperlink>
    </w:p>
    <w:p w:rsidR="002F3929" w:rsidRDefault="002F3929" w:rsidP="003F1011">
      <w:pPr>
        <w:pStyle w:val="ListParagraph"/>
        <w:numPr>
          <w:ilvl w:val="0"/>
          <w:numId w:val="31"/>
        </w:numPr>
        <w:rPr>
          <w:rFonts w:ascii="Arial" w:hAnsi="Arial" w:cs="Arial"/>
          <w:b/>
          <w:sz w:val="18"/>
          <w:szCs w:val="20"/>
        </w:rPr>
      </w:pPr>
      <w:r w:rsidRPr="002F0790">
        <w:rPr>
          <w:rFonts w:ascii="Arial" w:hAnsi="Arial" w:cs="Arial"/>
          <w:b/>
          <w:sz w:val="18"/>
          <w:szCs w:val="20"/>
        </w:rPr>
        <w:t>State the</w:t>
      </w:r>
      <w:r>
        <w:rPr>
          <w:rFonts w:ascii="Arial" w:hAnsi="Arial" w:cs="Arial"/>
          <w:b/>
          <w:sz w:val="18"/>
          <w:szCs w:val="20"/>
        </w:rPr>
        <w:t xml:space="preserve"> Need, the</w:t>
      </w:r>
      <w:r w:rsidRPr="002F0790">
        <w:rPr>
          <w:rFonts w:ascii="Arial" w:hAnsi="Arial" w:cs="Arial"/>
          <w:b/>
          <w:sz w:val="18"/>
          <w:szCs w:val="20"/>
        </w:rPr>
        <w:t xml:space="preserve"> Problem</w:t>
      </w:r>
      <w:r>
        <w:rPr>
          <w:rFonts w:ascii="Arial" w:hAnsi="Arial" w:cs="Arial"/>
          <w:b/>
          <w:sz w:val="18"/>
          <w:szCs w:val="20"/>
        </w:rPr>
        <w:t xml:space="preserve"> or the Needed Improvement</w:t>
      </w:r>
    </w:p>
    <w:p w:rsidR="002F3929" w:rsidRDefault="00502CAB" w:rsidP="003F1011">
      <w:pPr>
        <w:pStyle w:val="ListParagraph"/>
        <w:numPr>
          <w:ilvl w:val="0"/>
          <w:numId w:val="31"/>
        </w:numPr>
        <w:rPr>
          <w:rFonts w:ascii="Arial" w:hAnsi="Arial" w:cs="Arial"/>
          <w:b/>
          <w:sz w:val="18"/>
          <w:szCs w:val="20"/>
        </w:rPr>
      </w:pPr>
      <w:r>
        <w:rPr>
          <w:rFonts w:ascii="Arial" w:hAnsi="Arial" w:cs="Arial"/>
          <w:b/>
          <w:sz w:val="18"/>
          <w:szCs w:val="20"/>
        </w:rPr>
        <w:t xml:space="preserve">Define the </w:t>
      </w:r>
      <w:r w:rsidR="002F3929">
        <w:rPr>
          <w:rFonts w:ascii="Arial" w:hAnsi="Arial" w:cs="Arial"/>
          <w:b/>
          <w:sz w:val="18"/>
          <w:szCs w:val="20"/>
        </w:rPr>
        <w:t xml:space="preserve">Environment - </w:t>
      </w:r>
      <w:r w:rsidR="002F3929" w:rsidRPr="00E738B0">
        <w:rPr>
          <w:rFonts w:ascii="Arial" w:hAnsi="Arial" w:cs="Arial"/>
          <w:sz w:val="18"/>
          <w:szCs w:val="20"/>
        </w:rPr>
        <w:t>Backg</w:t>
      </w:r>
      <w:r w:rsidR="002F3929">
        <w:rPr>
          <w:rFonts w:ascii="Arial" w:hAnsi="Arial" w:cs="Arial"/>
          <w:sz w:val="18"/>
          <w:szCs w:val="20"/>
        </w:rPr>
        <w:t>round, Strategic Interests, Urgency,</w:t>
      </w:r>
      <w:r w:rsidR="002F3929" w:rsidRPr="00E738B0">
        <w:rPr>
          <w:rFonts w:ascii="Arial" w:hAnsi="Arial" w:cs="Arial"/>
          <w:sz w:val="18"/>
          <w:szCs w:val="20"/>
        </w:rPr>
        <w:t xml:space="preserve"> Impacts of No Action</w:t>
      </w:r>
    </w:p>
    <w:p w:rsidR="002F3929" w:rsidRPr="00A936D7" w:rsidRDefault="002F3929" w:rsidP="003F1011">
      <w:pPr>
        <w:pStyle w:val="ListParagraph"/>
        <w:numPr>
          <w:ilvl w:val="0"/>
          <w:numId w:val="31"/>
        </w:numPr>
        <w:rPr>
          <w:rFonts w:ascii="Arial" w:hAnsi="Arial" w:cs="Arial"/>
          <w:b/>
          <w:sz w:val="18"/>
          <w:szCs w:val="20"/>
        </w:rPr>
      </w:pPr>
      <w:r>
        <w:rPr>
          <w:rFonts w:ascii="Arial" w:hAnsi="Arial" w:cs="Arial"/>
          <w:b/>
          <w:sz w:val="18"/>
          <w:szCs w:val="20"/>
        </w:rPr>
        <w:t>Define “Needed Outcomes”</w:t>
      </w:r>
    </w:p>
    <w:p w:rsidR="002F3929" w:rsidRDefault="002F3929" w:rsidP="003F1011">
      <w:pPr>
        <w:pStyle w:val="ListParagraph"/>
        <w:numPr>
          <w:ilvl w:val="0"/>
          <w:numId w:val="31"/>
        </w:numPr>
        <w:rPr>
          <w:rFonts w:ascii="Arial" w:hAnsi="Arial" w:cs="Arial"/>
          <w:b/>
          <w:sz w:val="18"/>
          <w:szCs w:val="20"/>
        </w:rPr>
      </w:pPr>
      <w:r>
        <w:rPr>
          <w:rFonts w:ascii="Arial" w:hAnsi="Arial" w:cs="Arial"/>
          <w:b/>
          <w:sz w:val="18"/>
          <w:szCs w:val="20"/>
        </w:rPr>
        <w:t>Identify Root Causes of the Problem or the Root</w:t>
      </w:r>
      <w:r w:rsidR="00815C0A">
        <w:rPr>
          <w:rFonts w:ascii="Arial" w:hAnsi="Arial" w:cs="Arial"/>
          <w:b/>
          <w:sz w:val="18"/>
          <w:szCs w:val="20"/>
        </w:rPr>
        <w:t xml:space="preserve"> Drivers of the Needed Improvement</w:t>
      </w:r>
    </w:p>
    <w:p w:rsidR="002F3929" w:rsidRDefault="002F3929" w:rsidP="003F1011">
      <w:pPr>
        <w:pStyle w:val="ListParagraph"/>
        <w:numPr>
          <w:ilvl w:val="0"/>
          <w:numId w:val="31"/>
        </w:numPr>
        <w:rPr>
          <w:rFonts w:ascii="Arial" w:hAnsi="Arial" w:cs="Arial"/>
          <w:b/>
          <w:sz w:val="18"/>
          <w:szCs w:val="20"/>
        </w:rPr>
      </w:pPr>
      <w:r>
        <w:rPr>
          <w:rFonts w:ascii="Arial" w:hAnsi="Arial" w:cs="Arial"/>
          <w:b/>
          <w:sz w:val="18"/>
          <w:szCs w:val="20"/>
        </w:rPr>
        <w:t>Select Root Causes You Can Affect and Select the Most Important Root Causes</w:t>
      </w:r>
    </w:p>
    <w:p w:rsidR="007D0CD7" w:rsidRDefault="00961F0F" w:rsidP="00961F0F">
      <w:pPr>
        <w:pStyle w:val="ListParagraph"/>
        <w:numPr>
          <w:ilvl w:val="0"/>
          <w:numId w:val="31"/>
        </w:numPr>
        <w:rPr>
          <w:rFonts w:ascii="Arial" w:hAnsi="Arial" w:cs="Arial"/>
          <w:b/>
          <w:sz w:val="18"/>
          <w:szCs w:val="20"/>
        </w:rPr>
      </w:pPr>
      <w:r w:rsidRPr="00961F0F">
        <w:rPr>
          <w:rFonts w:ascii="Arial" w:hAnsi="Arial" w:cs="Arial"/>
          <w:b/>
          <w:sz w:val="18"/>
          <w:szCs w:val="20"/>
        </w:rPr>
        <w:t xml:space="preserve">Identify Alternative Solutions that Address the Root Causes and Attain the Needed Outcomes </w:t>
      </w:r>
    </w:p>
    <w:p w:rsidR="002F3929" w:rsidRPr="00C9469E" w:rsidRDefault="002F3929" w:rsidP="00961F0F">
      <w:pPr>
        <w:pStyle w:val="ListParagraph"/>
        <w:numPr>
          <w:ilvl w:val="0"/>
          <w:numId w:val="31"/>
        </w:numPr>
        <w:rPr>
          <w:rFonts w:ascii="Arial" w:hAnsi="Arial" w:cs="Arial"/>
          <w:b/>
          <w:sz w:val="18"/>
          <w:szCs w:val="20"/>
        </w:rPr>
      </w:pPr>
      <w:r>
        <w:rPr>
          <w:rFonts w:ascii="Arial" w:hAnsi="Arial" w:cs="Arial"/>
          <w:b/>
          <w:sz w:val="18"/>
          <w:szCs w:val="20"/>
        </w:rPr>
        <w:t>Reduce the Set of Alternatives - Optional</w:t>
      </w:r>
    </w:p>
    <w:p w:rsidR="002F3929" w:rsidRPr="00AE4FE0" w:rsidRDefault="002F3929" w:rsidP="003F1011">
      <w:pPr>
        <w:pStyle w:val="ListParagraph"/>
        <w:numPr>
          <w:ilvl w:val="0"/>
          <w:numId w:val="31"/>
        </w:numPr>
        <w:rPr>
          <w:rFonts w:ascii="Arial" w:hAnsi="Arial" w:cs="Arial"/>
          <w:b/>
          <w:sz w:val="18"/>
          <w:szCs w:val="20"/>
        </w:rPr>
      </w:pPr>
      <w:r>
        <w:rPr>
          <w:rFonts w:ascii="Arial" w:hAnsi="Arial" w:cs="Arial"/>
          <w:b/>
          <w:sz w:val="18"/>
          <w:szCs w:val="20"/>
        </w:rPr>
        <w:t>Define Alternative Comparison Criteria and Collect Alternative Comparison Information</w:t>
      </w:r>
    </w:p>
    <w:p w:rsidR="007D0CD7" w:rsidRPr="000E58FD" w:rsidRDefault="007D0CD7" w:rsidP="007D0CD7">
      <w:pPr>
        <w:pStyle w:val="ListParagraph"/>
        <w:numPr>
          <w:ilvl w:val="1"/>
          <w:numId w:val="31"/>
        </w:numPr>
        <w:rPr>
          <w:rFonts w:ascii="Arial" w:hAnsi="Arial" w:cs="Arial"/>
          <w:sz w:val="18"/>
          <w:szCs w:val="20"/>
          <w:u w:val="single"/>
        </w:rPr>
      </w:pPr>
      <w:r>
        <w:rPr>
          <w:rFonts w:ascii="Arial" w:hAnsi="Arial" w:cs="Arial"/>
          <w:sz w:val="18"/>
          <w:szCs w:val="20"/>
          <w:u w:val="single"/>
        </w:rPr>
        <w:t>Investment, Resources and Negative Impacts</w:t>
      </w:r>
    </w:p>
    <w:p w:rsidR="007D0CD7" w:rsidRPr="00A936D7" w:rsidRDefault="007D0CD7" w:rsidP="007D0CD7">
      <w:pPr>
        <w:pStyle w:val="ListParagraph"/>
        <w:numPr>
          <w:ilvl w:val="2"/>
          <w:numId w:val="31"/>
        </w:numPr>
        <w:rPr>
          <w:rFonts w:ascii="Arial" w:hAnsi="Arial" w:cs="Arial"/>
          <w:sz w:val="18"/>
          <w:szCs w:val="20"/>
        </w:rPr>
      </w:pPr>
      <w:r w:rsidRPr="00A936D7">
        <w:rPr>
          <w:rFonts w:ascii="Arial" w:hAnsi="Arial" w:cs="Arial"/>
          <w:sz w:val="18"/>
          <w:szCs w:val="20"/>
        </w:rPr>
        <w:t xml:space="preserve">Financial Analysis - </w:t>
      </w:r>
      <w:r w:rsidRPr="00A936D7">
        <w:rPr>
          <w:rFonts w:ascii="Arial" w:hAnsi="Arial" w:cs="Arial"/>
          <w:sz w:val="18"/>
          <w:szCs w:val="20"/>
          <w:u w:val="single"/>
        </w:rPr>
        <w:t>Investment</w:t>
      </w:r>
      <w:r w:rsidRPr="00A936D7">
        <w:rPr>
          <w:rFonts w:ascii="Arial" w:hAnsi="Arial" w:cs="Arial"/>
          <w:sz w:val="18"/>
          <w:szCs w:val="20"/>
        </w:rPr>
        <w:t xml:space="preserve"> and </w:t>
      </w:r>
      <w:r>
        <w:rPr>
          <w:rFonts w:ascii="Arial" w:hAnsi="Arial" w:cs="Arial"/>
          <w:sz w:val="18"/>
          <w:szCs w:val="20"/>
          <w:u w:val="single"/>
        </w:rPr>
        <w:t>Resource Needs</w:t>
      </w:r>
    </w:p>
    <w:p w:rsidR="007D0CD7" w:rsidRPr="00A936D7" w:rsidRDefault="007D0CD7" w:rsidP="007D0CD7">
      <w:pPr>
        <w:pStyle w:val="ListParagraph"/>
        <w:numPr>
          <w:ilvl w:val="2"/>
          <w:numId w:val="31"/>
        </w:numPr>
        <w:rPr>
          <w:rFonts w:ascii="Arial" w:hAnsi="Arial" w:cs="Arial"/>
          <w:sz w:val="18"/>
          <w:szCs w:val="20"/>
        </w:rPr>
      </w:pPr>
      <w:r w:rsidRPr="00A936D7">
        <w:rPr>
          <w:rFonts w:ascii="Arial" w:hAnsi="Arial" w:cs="Arial"/>
          <w:sz w:val="18"/>
          <w:szCs w:val="20"/>
        </w:rPr>
        <w:t xml:space="preserve">State the “Most Likely” </w:t>
      </w:r>
      <w:r w:rsidRPr="00C9469E">
        <w:rPr>
          <w:rFonts w:ascii="Arial" w:hAnsi="Arial" w:cs="Arial"/>
          <w:sz w:val="18"/>
          <w:szCs w:val="20"/>
          <w:u w:val="single"/>
        </w:rPr>
        <w:t>Negative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Pr>
          <w:rFonts w:ascii="Arial" w:hAnsi="Arial" w:cs="Arial"/>
          <w:sz w:val="18"/>
          <w:szCs w:val="20"/>
          <w:u w:val="single"/>
        </w:rPr>
        <w:t>Stakeholders</w:t>
      </w:r>
    </w:p>
    <w:p w:rsidR="007D0CD7" w:rsidRPr="000E58FD" w:rsidRDefault="007D0CD7" w:rsidP="007D0CD7">
      <w:pPr>
        <w:pStyle w:val="ListParagraph"/>
        <w:numPr>
          <w:ilvl w:val="1"/>
          <w:numId w:val="31"/>
        </w:numPr>
        <w:rPr>
          <w:rFonts w:ascii="Arial" w:hAnsi="Arial" w:cs="Arial"/>
          <w:sz w:val="18"/>
          <w:szCs w:val="20"/>
          <w:u w:val="single"/>
        </w:rPr>
      </w:pPr>
      <w:r>
        <w:rPr>
          <w:rFonts w:ascii="Arial" w:hAnsi="Arial" w:cs="Arial"/>
          <w:sz w:val="18"/>
          <w:szCs w:val="20"/>
          <w:u w:val="single"/>
        </w:rPr>
        <w:t>Payback and Positive Impacts</w:t>
      </w:r>
    </w:p>
    <w:p w:rsidR="007D0CD7" w:rsidRPr="00A936D7" w:rsidRDefault="007D0CD7" w:rsidP="007D0CD7">
      <w:pPr>
        <w:pStyle w:val="ListParagraph"/>
        <w:numPr>
          <w:ilvl w:val="2"/>
          <w:numId w:val="31"/>
        </w:numPr>
        <w:rPr>
          <w:rFonts w:ascii="Arial" w:hAnsi="Arial" w:cs="Arial"/>
          <w:sz w:val="18"/>
          <w:szCs w:val="20"/>
        </w:rPr>
      </w:pPr>
      <w:r w:rsidRPr="00A936D7">
        <w:rPr>
          <w:rFonts w:ascii="Arial" w:hAnsi="Arial" w:cs="Arial"/>
          <w:sz w:val="18"/>
          <w:szCs w:val="20"/>
        </w:rPr>
        <w:t xml:space="preserve">Financial Analysis - </w:t>
      </w:r>
      <w:r w:rsidRPr="00A936D7">
        <w:rPr>
          <w:rFonts w:ascii="Arial" w:hAnsi="Arial" w:cs="Arial"/>
          <w:sz w:val="18"/>
          <w:szCs w:val="20"/>
          <w:u w:val="single"/>
        </w:rPr>
        <w:t>Payback</w:t>
      </w:r>
    </w:p>
    <w:p w:rsidR="007D0CD7" w:rsidRPr="00A936D7" w:rsidRDefault="007D0CD7" w:rsidP="007D0CD7">
      <w:pPr>
        <w:pStyle w:val="ListParagraph"/>
        <w:numPr>
          <w:ilvl w:val="2"/>
          <w:numId w:val="31"/>
        </w:numPr>
        <w:rPr>
          <w:rFonts w:ascii="Arial" w:hAnsi="Arial" w:cs="Arial"/>
          <w:sz w:val="18"/>
          <w:szCs w:val="20"/>
        </w:rPr>
      </w:pPr>
      <w:r w:rsidRPr="00A936D7">
        <w:rPr>
          <w:rFonts w:ascii="Arial" w:hAnsi="Arial" w:cs="Arial"/>
          <w:sz w:val="18"/>
          <w:szCs w:val="20"/>
        </w:rPr>
        <w:t>State the “Most Likely”</w:t>
      </w:r>
      <w:r w:rsidRPr="00C9469E">
        <w:rPr>
          <w:rFonts w:ascii="Arial" w:hAnsi="Arial" w:cs="Arial"/>
          <w:sz w:val="18"/>
          <w:szCs w:val="20"/>
          <w:u w:val="single"/>
        </w:rPr>
        <w:t xml:space="preserve"> </w:t>
      </w:r>
      <w:r>
        <w:rPr>
          <w:rFonts w:ascii="Arial" w:hAnsi="Arial" w:cs="Arial"/>
          <w:sz w:val="18"/>
          <w:szCs w:val="20"/>
          <w:u w:val="single"/>
        </w:rPr>
        <w:t>Posi</w:t>
      </w:r>
      <w:r w:rsidRPr="00C9469E">
        <w:rPr>
          <w:rFonts w:ascii="Arial" w:hAnsi="Arial" w:cs="Arial"/>
          <w:sz w:val="18"/>
          <w:szCs w:val="20"/>
          <w:u w:val="single"/>
        </w:rPr>
        <w:t>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Pr>
          <w:rFonts w:ascii="Arial" w:hAnsi="Arial" w:cs="Arial"/>
          <w:sz w:val="18"/>
          <w:szCs w:val="20"/>
          <w:u w:val="single"/>
        </w:rPr>
        <w:t>Stakeholders</w:t>
      </w:r>
    </w:p>
    <w:p w:rsidR="007D0CD7" w:rsidRPr="000E58FD" w:rsidRDefault="007D0CD7" w:rsidP="007D0CD7">
      <w:pPr>
        <w:pStyle w:val="ListParagraph"/>
        <w:numPr>
          <w:ilvl w:val="1"/>
          <w:numId w:val="31"/>
        </w:numPr>
        <w:rPr>
          <w:rFonts w:ascii="Arial" w:hAnsi="Arial" w:cs="Arial"/>
          <w:sz w:val="18"/>
          <w:szCs w:val="20"/>
        </w:rPr>
      </w:pPr>
      <w:r w:rsidRPr="000E58FD">
        <w:rPr>
          <w:rFonts w:ascii="Arial" w:hAnsi="Arial" w:cs="Arial"/>
          <w:sz w:val="18"/>
          <w:szCs w:val="20"/>
          <w:u w:val="single"/>
        </w:rPr>
        <w:t xml:space="preserve">Additional </w:t>
      </w:r>
      <w:r>
        <w:rPr>
          <w:rFonts w:ascii="Arial" w:hAnsi="Arial" w:cs="Arial"/>
          <w:sz w:val="18"/>
          <w:szCs w:val="20"/>
          <w:u w:val="single"/>
        </w:rPr>
        <w:t xml:space="preserve">Alternative Comparison </w:t>
      </w:r>
      <w:r w:rsidRPr="000E58FD">
        <w:rPr>
          <w:rFonts w:ascii="Arial" w:hAnsi="Arial" w:cs="Arial"/>
          <w:sz w:val="18"/>
          <w:szCs w:val="20"/>
          <w:u w:val="single"/>
        </w:rPr>
        <w:t>Cri</w:t>
      </w:r>
      <w:r>
        <w:rPr>
          <w:rFonts w:ascii="Arial" w:hAnsi="Arial" w:cs="Arial"/>
          <w:sz w:val="18"/>
          <w:szCs w:val="20"/>
          <w:u w:val="single"/>
        </w:rPr>
        <w:t>teria</w:t>
      </w:r>
    </w:p>
    <w:p w:rsidR="00411347" w:rsidRDefault="00411347" w:rsidP="00411347">
      <w:pPr>
        <w:pStyle w:val="ListParagraph"/>
        <w:numPr>
          <w:ilvl w:val="2"/>
          <w:numId w:val="31"/>
        </w:numPr>
        <w:rPr>
          <w:rFonts w:ascii="Arial" w:hAnsi="Arial" w:cs="Arial"/>
          <w:sz w:val="18"/>
          <w:szCs w:val="20"/>
        </w:rPr>
      </w:pPr>
      <w:r w:rsidRPr="00A936D7">
        <w:rPr>
          <w:rFonts w:ascii="Arial" w:hAnsi="Arial" w:cs="Arial"/>
          <w:sz w:val="18"/>
          <w:szCs w:val="20"/>
        </w:rPr>
        <w:t xml:space="preserve">State the Alignment with the Organization’s </w:t>
      </w:r>
      <w:r w:rsidRPr="00A936D7">
        <w:rPr>
          <w:rFonts w:ascii="Arial" w:hAnsi="Arial" w:cs="Arial"/>
          <w:sz w:val="18"/>
          <w:szCs w:val="20"/>
          <w:u w:val="single"/>
        </w:rPr>
        <w:t>Strategic</w:t>
      </w:r>
      <w:r w:rsidRPr="00A936D7">
        <w:rPr>
          <w:rFonts w:ascii="Arial" w:hAnsi="Arial" w:cs="Arial"/>
          <w:sz w:val="18"/>
          <w:szCs w:val="20"/>
        </w:rPr>
        <w:t xml:space="preserve"> </w:t>
      </w:r>
      <w:r w:rsidRPr="00A936D7">
        <w:rPr>
          <w:rFonts w:ascii="Arial" w:hAnsi="Arial" w:cs="Arial"/>
          <w:sz w:val="18"/>
          <w:szCs w:val="20"/>
          <w:u w:val="single"/>
        </w:rPr>
        <w:t>Information</w:t>
      </w:r>
      <w:r w:rsidRPr="00A936D7">
        <w:rPr>
          <w:rFonts w:ascii="Arial" w:hAnsi="Arial" w:cs="Arial"/>
          <w:sz w:val="18"/>
          <w:szCs w:val="20"/>
        </w:rPr>
        <w:t xml:space="preserve"> </w:t>
      </w:r>
    </w:p>
    <w:p w:rsidR="00411347" w:rsidRPr="00623970" w:rsidRDefault="00411347" w:rsidP="00411347">
      <w:pPr>
        <w:pStyle w:val="ListParagraph"/>
        <w:numPr>
          <w:ilvl w:val="2"/>
          <w:numId w:val="31"/>
        </w:numPr>
        <w:rPr>
          <w:rFonts w:ascii="Arial" w:hAnsi="Arial" w:cs="Arial"/>
          <w:sz w:val="18"/>
          <w:szCs w:val="20"/>
        </w:rPr>
      </w:pPr>
      <w:r w:rsidRPr="00A936D7">
        <w:rPr>
          <w:rFonts w:ascii="Arial" w:hAnsi="Arial" w:cs="Arial"/>
          <w:sz w:val="18"/>
          <w:szCs w:val="20"/>
        </w:rPr>
        <w:t xml:space="preserve">State Alignment with the </w:t>
      </w:r>
      <w:r>
        <w:rPr>
          <w:rFonts w:ascii="Arial" w:hAnsi="Arial" w:cs="Arial"/>
          <w:sz w:val="18"/>
          <w:szCs w:val="20"/>
          <w:u w:val="single"/>
        </w:rPr>
        <w:t>Needed Outcomes</w:t>
      </w:r>
    </w:p>
    <w:p w:rsidR="00411347" w:rsidRPr="00A936D7" w:rsidRDefault="00411347" w:rsidP="00411347">
      <w:pPr>
        <w:pStyle w:val="ListParagraph"/>
        <w:numPr>
          <w:ilvl w:val="2"/>
          <w:numId w:val="31"/>
        </w:numPr>
        <w:rPr>
          <w:rFonts w:ascii="Arial" w:hAnsi="Arial" w:cs="Arial"/>
          <w:sz w:val="18"/>
          <w:szCs w:val="20"/>
        </w:rPr>
      </w:pPr>
      <w:r w:rsidRPr="00A936D7">
        <w:rPr>
          <w:rFonts w:ascii="Arial" w:hAnsi="Arial" w:cs="Arial"/>
          <w:sz w:val="18"/>
          <w:szCs w:val="20"/>
        </w:rPr>
        <w:t>State the</w:t>
      </w:r>
      <w:r w:rsidRPr="00A936D7">
        <w:rPr>
          <w:rFonts w:ascii="Arial" w:hAnsi="Arial" w:cs="Arial"/>
          <w:sz w:val="18"/>
          <w:szCs w:val="20"/>
          <w:u w:val="single"/>
        </w:rPr>
        <w:t xml:space="preserve"> Feasibility</w:t>
      </w:r>
      <w:r w:rsidRPr="00A936D7">
        <w:rPr>
          <w:rFonts w:ascii="Arial" w:hAnsi="Arial" w:cs="Arial"/>
          <w:sz w:val="18"/>
          <w:szCs w:val="20"/>
        </w:rPr>
        <w:t xml:space="preserve"> in terms of Technology, Resources, Politics, etc.</w:t>
      </w:r>
    </w:p>
    <w:p w:rsidR="00411347" w:rsidRPr="00A936D7" w:rsidRDefault="00411347" w:rsidP="00411347">
      <w:pPr>
        <w:pStyle w:val="ListParagraph"/>
        <w:numPr>
          <w:ilvl w:val="2"/>
          <w:numId w:val="31"/>
        </w:numPr>
        <w:rPr>
          <w:rFonts w:ascii="Arial" w:hAnsi="Arial" w:cs="Arial"/>
          <w:sz w:val="18"/>
          <w:szCs w:val="20"/>
        </w:rPr>
      </w:pPr>
      <w:r w:rsidRPr="00A936D7">
        <w:rPr>
          <w:rFonts w:ascii="Arial" w:hAnsi="Arial" w:cs="Arial"/>
          <w:sz w:val="18"/>
          <w:szCs w:val="20"/>
        </w:rPr>
        <w:t xml:space="preserve">State Significant </w:t>
      </w:r>
      <w:r>
        <w:rPr>
          <w:rFonts w:ascii="Arial" w:hAnsi="Arial" w:cs="Arial"/>
          <w:sz w:val="18"/>
          <w:szCs w:val="20"/>
          <w:u w:val="single"/>
        </w:rPr>
        <w:t>Other</w:t>
      </w:r>
      <w:r w:rsidRPr="00A936D7">
        <w:rPr>
          <w:rFonts w:ascii="Arial" w:hAnsi="Arial" w:cs="Arial"/>
          <w:sz w:val="18"/>
          <w:szCs w:val="20"/>
        </w:rPr>
        <w:t xml:space="preserve"> </w:t>
      </w:r>
      <w:r w:rsidRPr="00A936D7">
        <w:rPr>
          <w:rFonts w:ascii="Arial" w:hAnsi="Arial" w:cs="Arial"/>
          <w:sz w:val="18"/>
          <w:szCs w:val="20"/>
          <w:u w:val="single"/>
        </w:rPr>
        <w:t>Factors</w:t>
      </w:r>
    </w:p>
    <w:p w:rsidR="002F3929" w:rsidRPr="00AE4FE0" w:rsidRDefault="002F3929" w:rsidP="003F1011">
      <w:pPr>
        <w:pStyle w:val="ListParagraph"/>
        <w:numPr>
          <w:ilvl w:val="0"/>
          <w:numId w:val="31"/>
        </w:numPr>
        <w:rPr>
          <w:rFonts w:ascii="Arial" w:hAnsi="Arial" w:cs="Arial"/>
          <w:b/>
          <w:sz w:val="18"/>
          <w:szCs w:val="20"/>
        </w:rPr>
      </w:pPr>
      <w:r w:rsidRPr="00AE4FE0">
        <w:rPr>
          <w:rFonts w:ascii="Arial" w:hAnsi="Arial" w:cs="Arial"/>
          <w:b/>
          <w:sz w:val="18"/>
          <w:szCs w:val="20"/>
        </w:rPr>
        <w:t>Build Alternative</w:t>
      </w:r>
      <w:r>
        <w:rPr>
          <w:rFonts w:ascii="Arial" w:hAnsi="Arial" w:cs="Arial"/>
          <w:b/>
          <w:sz w:val="18"/>
          <w:szCs w:val="20"/>
        </w:rPr>
        <w:t>s</w:t>
      </w:r>
      <w:r w:rsidRPr="00AE4FE0">
        <w:rPr>
          <w:rFonts w:ascii="Arial" w:hAnsi="Arial" w:cs="Arial"/>
          <w:b/>
          <w:sz w:val="18"/>
          <w:szCs w:val="20"/>
        </w:rPr>
        <w:t xml:space="preserve"> Comparison Table and Validate Information</w:t>
      </w:r>
    </w:p>
    <w:p w:rsidR="002F3929" w:rsidRPr="00A936D7" w:rsidRDefault="002F3929" w:rsidP="003F1011">
      <w:pPr>
        <w:pStyle w:val="ListParagraph"/>
        <w:numPr>
          <w:ilvl w:val="0"/>
          <w:numId w:val="31"/>
        </w:numPr>
        <w:rPr>
          <w:rFonts w:ascii="Arial" w:hAnsi="Arial" w:cs="Arial"/>
          <w:b/>
          <w:sz w:val="18"/>
          <w:szCs w:val="20"/>
        </w:rPr>
      </w:pPr>
      <w:r w:rsidRPr="00A936D7">
        <w:rPr>
          <w:rFonts w:ascii="Arial" w:hAnsi="Arial" w:cs="Arial"/>
          <w:b/>
          <w:sz w:val="18"/>
          <w:szCs w:val="20"/>
        </w:rPr>
        <w:t>Business Case Analysis</w:t>
      </w:r>
      <w:r>
        <w:rPr>
          <w:rFonts w:ascii="Arial" w:hAnsi="Arial" w:cs="Arial"/>
          <w:b/>
          <w:sz w:val="18"/>
          <w:szCs w:val="20"/>
        </w:rPr>
        <w:t>, Alternative Selection, Plans Forward and Report</w:t>
      </w:r>
    </w:p>
    <w:p w:rsidR="002F3929" w:rsidRPr="00A936D7"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u w:val="single"/>
        </w:rPr>
        <w:t>Analyze</w:t>
      </w:r>
      <w:r w:rsidRPr="00A936D7">
        <w:rPr>
          <w:rFonts w:ascii="Arial" w:hAnsi="Arial" w:cs="Arial"/>
          <w:sz w:val="18"/>
          <w:szCs w:val="20"/>
        </w:rPr>
        <w:t xml:space="preserve"> the Contents of the Alternative</w:t>
      </w:r>
      <w:r>
        <w:rPr>
          <w:rFonts w:ascii="Arial" w:hAnsi="Arial" w:cs="Arial"/>
          <w:sz w:val="18"/>
          <w:szCs w:val="20"/>
        </w:rPr>
        <w:t>s</w:t>
      </w:r>
      <w:r w:rsidRPr="00A936D7">
        <w:rPr>
          <w:rFonts w:ascii="Arial" w:hAnsi="Arial" w:cs="Arial"/>
          <w:sz w:val="18"/>
          <w:szCs w:val="20"/>
        </w:rPr>
        <w:t xml:space="preserve"> Comparison Table</w:t>
      </w:r>
    </w:p>
    <w:p w:rsidR="002F3929" w:rsidRPr="00A936D7"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rPr>
        <w:t xml:space="preserve">Form a </w:t>
      </w:r>
      <w:r w:rsidRPr="00A936D7">
        <w:rPr>
          <w:rFonts w:ascii="Arial" w:hAnsi="Arial" w:cs="Arial"/>
          <w:sz w:val="18"/>
          <w:szCs w:val="20"/>
          <w:u w:val="single"/>
        </w:rPr>
        <w:t>Bottom</w:t>
      </w:r>
      <w:r w:rsidRPr="00A936D7">
        <w:rPr>
          <w:rFonts w:ascii="Arial" w:hAnsi="Arial" w:cs="Arial"/>
          <w:sz w:val="18"/>
          <w:szCs w:val="20"/>
        </w:rPr>
        <w:t xml:space="preserve"> </w:t>
      </w:r>
      <w:r w:rsidRPr="00A936D7">
        <w:rPr>
          <w:rFonts w:ascii="Arial" w:hAnsi="Arial" w:cs="Arial"/>
          <w:sz w:val="18"/>
          <w:szCs w:val="20"/>
          <w:u w:val="single"/>
        </w:rPr>
        <w:t>Line</w:t>
      </w:r>
      <w:r w:rsidRPr="00A936D7">
        <w:rPr>
          <w:rFonts w:ascii="Arial" w:hAnsi="Arial" w:cs="Arial"/>
          <w:sz w:val="18"/>
          <w:szCs w:val="20"/>
        </w:rPr>
        <w:t xml:space="preserve"> </w:t>
      </w:r>
      <w:r w:rsidRPr="0044418F">
        <w:rPr>
          <w:rFonts w:ascii="Arial" w:hAnsi="Arial" w:cs="Arial"/>
          <w:sz w:val="18"/>
          <w:szCs w:val="20"/>
          <w:u w:val="single"/>
        </w:rPr>
        <w:t>Draft</w:t>
      </w:r>
      <w:r>
        <w:rPr>
          <w:rFonts w:ascii="Arial" w:hAnsi="Arial" w:cs="Arial"/>
          <w:sz w:val="18"/>
          <w:szCs w:val="20"/>
        </w:rPr>
        <w:t xml:space="preserve"> </w:t>
      </w:r>
      <w:r w:rsidRPr="00A936D7">
        <w:rPr>
          <w:rFonts w:ascii="Arial" w:hAnsi="Arial" w:cs="Arial"/>
          <w:sz w:val="18"/>
          <w:szCs w:val="20"/>
          <w:u w:val="single"/>
        </w:rPr>
        <w:t>Recommendation</w:t>
      </w:r>
      <w:r w:rsidRPr="00A936D7">
        <w:rPr>
          <w:rFonts w:ascii="Arial" w:hAnsi="Arial" w:cs="Arial"/>
          <w:sz w:val="18"/>
          <w:szCs w:val="20"/>
        </w:rPr>
        <w:t xml:space="preserve"> and Generate Rationale</w:t>
      </w:r>
    </w:p>
    <w:p w:rsidR="002F3929" w:rsidRPr="00A936D7"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rPr>
        <w:t xml:space="preserve">Identify a </w:t>
      </w:r>
      <w:r w:rsidRPr="00A936D7">
        <w:rPr>
          <w:rFonts w:ascii="Arial" w:hAnsi="Arial" w:cs="Arial"/>
          <w:sz w:val="18"/>
          <w:szCs w:val="20"/>
          <w:u w:val="single"/>
        </w:rPr>
        <w:t>Backup</w:t>
      </w:r>
      <w:r w:rsidRPr="00A936D7">
        <w:rPr>
          <w:rFonts w:ascii="Arial" w:hAnsi="Arial" w:cs="Arial"/>
          <w:sz w:val="18"/>
          <w:szCs w:val="20"/>
        </w:rPr>
        <w:t xml:space="preserve"> </w:t>
      </w:r>
      <w:r w:rsidRPr="00A936D7">
        <w:rPr>
          <w:rFonts w:ascii="Arial" w:hAnsi="Arial" w:cs="Arial"/>
          <w:sz w:val="18"/>
          <w:szCs w:val="20"/>
          <w:u w:val="single"/>
        </w:rPr>
        <w:t>Plan</w:t>
      </w:r>
    </w:p>
    <w:p w:rsidR="002F3929" w:rsidRPr="009F51A9"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rPr>
        <w:t xml:space="preserve">Define Needed </w:t>
      </w:r>
      <w:r w:rsidRPr="00A936D7">
        <w:rPr>
          <w:rFonts w:ascii="Arial" w:hAnsi="Arial" w:cs="Arial"/>
          <w:sz w:val="18"/>
          <w:szCs w:val="20"/>
          <w:u w:val="single"/>
        </w:rPr>
        <w:t>Management</w:t>
      </w:r>
      <w:r w:rsidR="00725D58">
        <w:rPr>
          <w:rFonts w:ascii="Arial" w:hAnsi="Arial" w:cs="Arial"/>
          <w:sz w:val="18"/>
          <w:szCs w:val="20"/>
          <w:u w:val="single"/>
        </w:rPr>
        <w:t xml:space="preserve">, </w:t>
      </w:r>
      <w:r w:rsidRPr="00A936D7">
        <w:rPr>
          <w:rFonts w:ascii="Arial" w:hAnsi="Arial" w:cs="Arial"/>
          <w:sz w:val="18"/>
          <w:szCs w:val="20"/>
          <w:u w:val="single"/>
        </w:rPr>
        <w:t>Customer</w:t>
      </w:r>
      <w:r w:rsidR="00725D58">
        <w:rPr>
          <w:rFonts w:ascii="Arial" w:hAnsi="Arial" w:cs="Arial"/>
          <w:sz w:val="18"/>
          <w:szCs w:val="20"/>
          <w:u w:val="single"/>
        </w:rPr>
        <w:t xml:space="preserve"> or Third Party</w:t>
      </w:r>
      <w:r w:rsidRPr="00A936D7">
        <w:rPr>
          <w:rFonts w:ascii="Arial" w:hAnsi="Arial" w:cs="Arial"/>
          <w:sz w:val="18"/>
          <w:szCs w:val="20"/>
        </w:rPr>
        <w:t xml:space="preserve"> </w:t>
      </w:r>
      <w:r w:rsidRPr="00A936D7">
        <w:rPr>
          <w:rFonts w:ascii="Arial" w:hAnsi="Arial" w:cs="Arial"/>
          <w:sz w:val="18"/>
          <w:szCs w:val="20"/>
          <w:u w:val="single"/>
        </w:rPr>
        <w:t>Involvement</w:t>
      </w:r>
    </w:p>
    <w:p w:rsidR="002F3929" w:rsidRDefault="002F3929" w:rsidP="003F1011">
      <w:pPr>
        <w:pStyle w:val="ListParagraph"/>
        <w:numPr>
          <w:ilvl w:val="1"/>
          <w:numId w:val="31"/>
        </w:numPr>
        <w:rPr>
          <w:rFonts w:ascii="Arial" w:hAnsi="Arial" w:cs="Arial"/>
          <w:sz w:val="18"/>
          <w:szCs w:val="20"/>
        </w:rPr>
      </w:pPr>
      <w:r>
        <w:rPr>
          <w:rFonts w:ascii="Arial" w:hAnsi="Arial" w:cs="Arial"/>
          <w:sz w:val="18"/>
          <w:szCs w:val="20"/>
        </w:rPr>
        <w:t>Define Needed Resources for Selected Alternative and Assumptions</w:t>
      </w:r>
    </w:p>
    <w:p w:rsidR="002F3929" w:rsidRPr="00A936D7" w:rsidRDefault="00BF2F5C" w:rsidP="003F1011">
      <w:pPr>
        <w:pStyle w:val="ListParagraph"/>
        <w:numPr>
          <w:ilvl w:val="1"/>
          <w:numId w:val="31"/>
        </w:numPr>
        <w:rPr>
          <w:rFonts w:ascii="Arial" w:hAnsi="Arial" w:cs="Arial"/>
          <w:sz w:val="18"/>
          <w:szCs w:val="20"/>
        </w:rPr>
      </w:pPr>
      <w:r>
        <w:rPr>
          <w:rFonts w:ascii="Arial" w:hAnsi="Arial" w:cs="Arial"/>
          <w:sz w:val="18"/>
          <w:szCs w:val="20"/>
        </w:rPr>
        <w:t>Develop t</w:t>
      </w:r>
      <w:r w:rsidR="002F3929" w:rsidRPr="00A936D7">
        <w:rPr>
          <w:rFonts w:ascii="Arial" w:hAnsi="Arial" w:cs="Arial"/>
          <w:sz w:val="18"/>
          <w:szCs w:val="20"/>
        </w:rPr>
        <w:t>he “</w:t>
      </w:r>
      <w:r w:rsidR="002F3929" w:rsidRPr="00A936D7">
        <w:rPr>
          <w:rFonts w:ascii="Arial" w:hAnsi="Arial" w:cs="Arial"/>
          <w:sz w:val="18"/>
          <w:szCs w:val="20"/>
          <w:u w:val="single"/>
        </w:rPr>
        <w:t>Plan</w:t>
      </w:r>
      <w:r w:rsidR="002F3929" w:rsidRPr="00A936D7">
        <w:rPr>
          <w:rFonts w:ascii="Arial" w:hAnsi="Arial" w:cs="Arial"/>
          <w:sz w:val="18"/>
          <w:szCs w:val="20"/>
        </w:rPr>
        <w:t xml:space="preserve"> to </w:t>
      </w:r>
      <w:r w:rsidR="002F3929" w:rsidRPr="00A936D7">
        <w:rPr>
          <w:rFonts w:ascii="Arial" w:hAnsi="Arial" w:cs="Arial"/>
          <w:sz w:val="18"/>
          <w:szCs w:val="20"/>
          <w:u w:val="single"/>
        </w:rPr>
        <w:t>Proceed</w:t>
      </w:r>
      <w:r w:rsidR="002F3929" w:rsidRPr="00A936D7">
        <w:rPr>
          <w:rFonts w:ascii="Arial" w:hAnsi="Arial" w:cs="Arial"/>
          <w:sz w:val="18"/>
          <w:szCs w:val="20"/>
        </w:rPr>
        <w:t>”</w:t>
      </w:r>
    </w:p>
    <w:p w:rsidR="002F3929" w:rsidRPr="00A936D7"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rPr>
        <w:t xml:space="preserve">Prepare the Draft </w:t>
      </w:r>
      <w:r w:rsidRPr="00A936D7">
        <w:rPr>
          <w:rFonts w:ascii="Arial" w:hAnsi="Arial" w:cs="Arial"/>
          <w:sz w:val="18"/>
          <w:szCs w:val="20"/>
          <w:u w:val="single"/>
        </w:rPr>
        <w:t>Business</w:t>
      </w:r>
      <w:r w:rsidRPr="00A936D7">
        <w:rPr>
          <w:rFonts w:ascii="Arial" w:hAnsi="Arial" w:cs="Arial"/>
          <w:sz w:val="18"/>
          <w:szCs w:val="20"/>
        </w:rPr>
        <w:t xml:space="preserve"> </w:t>
      </w:r>
      <w:r w:rsidRPr="00A936D7">
        <w:rPr>
          <w:rFonts w:ascii="Arial" w:hAnsi="Arial" w:cs="Arial"/>
          <w:sz w:val="18"/>
          <w:szCs w:val="20"/>
          <w:u w:val="single"/>
        </w:rPr>
        <w:t>Case</w:t>
      </w:r>
      <w:r w:rsidRPr="00A936D7">
        <w:rPr>
          <w:rFonts w:ascii="Arial" w:hAnsi="Arial" w:cs="Arial"/>
          <w:sz w:val="18"/>
          <w:szCs w:val="20"/>
        </w:rPr>
        <w:t xml:space="preserve"> </w:t>
      </w:r>
      <w:r w:rsidRPr="00A936D7">
        <w:rPr>
          <w:rFonts w:ascii="Arial" w:hAnsi="Arial" w:cs="Arial"/>
          <w:sz w:val="18"/>
          <w:szCs w:val="20"/>
          <w:u w:val="single"/>
        </w:rPr>
        <w:t>Report</w:t>
      </w:r>
      <w:r w:rsidRPr="00A936D7">
        <w:rPr>
          <w:rFonts w:ascii="Arial" w:hAnsi="Arial" w:cs="Arial"/>
          <w:sz w:val="18"/>
          <w:szCs w:val="20"/>
        </w:rPr>
        <w:t xml:space="preserve"> and Distribute to Selected Stakeholders for Comment</w:t>
      </w:r>
    </w:p>
    <w:p w:rsidR="008D5ACA" w:rsidRPr="002F3929"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rPr>
        <w:t>Prepare</w:t>
      </w:r>
      <w:r>
        <w:rPr>
          <w:rFonts w:ascii="Arial" w:hAnsi="Arial" w:cs="Arial"/>
          <w:sz w:val="18"/>
          <w:szCs w:val="20"/>
        </w:rPr>
        <w:t xml:space="preserve"> and Distribute</w:t>
      </w:r>
      <w:r w:rsidRPr="00A936D7">
        <w:rPr>
          <w:rFonts w:ascii="Arial" w:hAnsi="Arial" w:cs="Arial"/>
          <w:sz w:val="18"/>
          <w:szCs w:val="20"/>
        </w:rPr>
        <w:t xml:space="preserve"> the </w:t>
      </w:r>
      <w:r w:rsidRPr="00A936D7">
        <w:rPr>
          <w:rFonts w:ascii="Arial" w:hAnsi="Arial" w:cs="Arial"/>
          <w:sz w:val="18"/>
          <w:szCs w:val="20"/>
          <w:u w:val="single"/>
        </w:rPr>
        <w:t>Final</w:t>
      </w:r>
      <w:r w:rsidRPr="00A936D7">
        <w:rPr>
          <w:rFonts w:ascii="Arial" w:hAnsi="Arial" w:cs="Arial"/>
          <w:sz w:val="18"/>
          <w:szCs w:val="20"/>
        </w:rPr>
        <w:t xml:space="preserve"> Business Case </w:t>
      </w:r>
      <w:r w:rsidRPr="00A936D7">
        <w:rPr>
          <w:rFonts w:ascii="Arial" w:hAnsi="Arial" w:cs="Arial"/>
          <w:sz w:val="18"/>
          <w:szCs w:val="20"/>
          <w:u w:val="single"/>
        </w:rPr>
        <w:t>Report</w:t>
      </w:r>
      <w:r w:rsidR="008D5ACA" w:rsidRPr="002F3929">
        <w:rPr>
          <w:rFonts w:ascii="Arial" w:hAnsi="Arial" w:cs="Arial"/>
          <w:sz w:val="20"/>
          <w:szCs w:val="20"/>
        </w:rPr>
        <w:br w:type="page"/>
      </w:r>
    </w:p>
    <w:p w:rsidR="003C74DD" w:rsidRPr="003526D3" w:rsidRDefault="003C74DD" w:rsidP="003C74DD">
      <w:pPr>
        <w:rPr>
          <w:rFonts w:ascii="Arial" w:hAnsi="Arial" w:cs="Arial"/>
          <w:sz w:val="20"/>
          <w:szCs w:val="20"/>
        </w:rPr>
      </w:pPr>
    </w:p>
    <w:p w:rsidR="003B1DD4" w:rsidRPr="003526D3" w:rsidRDefault="003B1DD4" w:rsidP="003B1DD4">
      <w:pPr>
        <w:rPr>
          <w:rFonts w:ascii="Arial" w:hAnsi="Arial" w:cs="Arial"/>
          <w:b/>
          <w:sz w:val="28"/>
          <w:szCs w:val="20"/>
          <w:u w:val="single"/>
        </w:rPr>
      </w:pPr>
      <w:bookmarkStart w:id="2" w:name="Introduction"/>
      <w:r w:rsidRPr="003526D3">
        <w:rPr>
          <w:rFonts w:ascii="Arial" w:hAnsi="Arial" w:cs="Arial"/>
          <w:b/>
          <w:sz w:val="28"/>
          <w:szCs w:val="20"/>
          <w:u w:val="single"/>
        </w:rPr>
        <w:t>Introduction</w:t>
      </w:r>
    </w:p>
    <w:bookmarkEnd w:id="2"/>
    <w:p w:rsidR="00F16FD2" w:rsidRPr="003526D3" w:rsidRDefault="00F16FD2" w:rsidP="003C74DD">
      <w:pPr>
        <w:contextualSpacing/>
        <w:rPr>
          <w:rFonts w:ascii="Arial" w:hAnsi="Arial" w:cs="Arial"/>
          <w:sz w:val="20"/>
          <w:szCs w:val="20"/>
        </w:rPr>
      </w:pPr>
    </w:p>
    <w:p w:rsidR="00F80D43" w:rsidRPr="00210D36" w:rsidRDefault="00F80D43" w:rsidP="00F80D43">
      <w:pPr>
        <w:contextualSpacing/>
        <w:rPr>
          <w:rFonts w:ascii="Arial" w:hAnsi="Arial" w:cs="Arial"/>
          <w:b/>
          <w:szCs w:val="20"/>
        </w:rPr>
      </w:pPr>
      <w:r w:rsidRPr="00210D36">
        <w:rPr>
          <w:rFonts w:ascii="Arial" w:hAnsi="Arial" w:cs="Arial"/>
          <w:b/>
          <w:szCs w:val="20"/>
        </w:rPr>
        <w:t>What is a Business Case and Why is it Important?</w:t>
      </w:r>
    </w:p>
    <w:p w:rsidR="00F80D43" w:rsidRPr="003526D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1662B8">
        <w:rPr>
          <w:rFonts w:ascii="Arial" w:hAnsi="Arial" w:cs="Arial"/>
          <w:b/>
          <w:sz w:val="20"/>
          <w:szCs w:val="20"/>
        </w:rPr>
        <w:t xml:space="preserve">What </w:t>
      </w:r>
      <w:r>
        <w:rPr>
          <w:rFonts w:ascii="Arial" w:hAnsi="Arial" w:cs="Arial"/>
          <w:sz w:val="20"/>
          <w:szCs w:val="20"/>
        </w:rPr>
        <w:t xml:space="preserve">- </w:t>
      </w:r>
      <w:r w:rsidRPr="003526D3">
        <w:rPr>
          <w:rFonts w:ascii="Arial" w:hAnsi="Arial" w:cs="Arial"/>
          <w:sz w:val="20"/>
          <w:szCs w:val="20"/>
        </w:rPr>
        <w:t>A business case is an analysis to determine if it is in the best interests of an organization to make</w:t>
      </w:r>
      <w:r>
        <w:rPr>
          <w:rFonts w:ascii="Arial" w:hAnsi="Arial" w:cs="Arial"/>
          <w:sz w:val="20"/>
          <w:szCs w:val="20"/>
        </w:rPr>
        <w:t xml:space="preserve"> a decision for</w:t>
      </w:r>
      <w:r w:rsidRPr="003526D3">
        <w:rPr>
          <w:rFonts w:ascii="Arial" w:hAnsi="Arial" w:cs="Arial"/>
          <w:sz w:val="20"/>
          <w:szCs w:val="20"/>
        </w:rPr>
        <w:t xml:space="preserve"> some type of </w:t>
      </w:r>
      <w:r>
        <w:rPr>
          <w:rFonts w:ascii="Arial" w:hAnsi="Arial" w:cs="Arial"/>
          <w:sz w:val="20"/>
          <w:szCs w:val="20"/>
        </w:rPr>
        <w:t xml:space="preserve">important </w:t>
      </w:r>
      <w:r w:rsidRPr="003526D3">
        <w:rPr>
          <w:rFonts w:ascii="Arial" w:hAnsi="Arial" w:cs="Arial"/>
          <w:sz w:val="20"/>
          <w:szCs w:val="20"/>
        </w:rPr>
        <w:t xml:space="preserve">change. </w:t>
      </w:r>
      <w:r>
        <w:rPr>
          <w:rFonts w:ascii="Arial" w:hAnsi="Arial" w:cs="Arial"/>
          <w:sz w:val="20"/>
          <w:szCs w:val="20"/>
        </w:rPr>
        <w:t xml:space="preserve">The business case analysis looks at the advantages and disadvantages of a given decision and all factors and impacts related to that decision to ensure the right decision for customers, the organization and employees is made. Business cases are performed for many different decisions. A few examples include a decision to invest in a </w:t>
      </w:r>
      <w:r w:rsidRPr="003526D3">
        <w:rPr>
          <w:rFonts w:ascii="Arial" w:hAnsi="Arial" w:cs="Arial"/>
          <w:sz w:val="20"/>
          <w:szCs w:val="20"/>
        </w:rPr>
        <w:t>new system</w:t>
      </w:r>
      <w:r>
        <w:rPr>
          <w:rFonts w:ascii="Arial" w:hAnsi="Arial" w:cs="Arial"/>
          <w:sz w:val="20"/>
          <w:szCs w:val="20"/>
        </w:rPr>
        <w:t>, build a new facility</w:t>
      </w:r>
      <w:r w:rsidRPr="003526D3">
        <w:rPr>
          <w:rFonts w:ascii="Arial" w:hAnsi="Arial" w:cs="Arial"/>
          <w:sz w:val="20"/>
          <w:szCs w:val="20"/>
        </w:rPr>
        <w:t>, develop a new product or service</w:t>
      </w:r>
      <w:r>
        <w:rPr>
          <w:rFonts w:ascii="Arial" w:hAnsi="Arial" w:cs="Arial"/>
          <w:sz w:val="20"/>
          <w:szCs w:val="20"/>
        </w:rPr>
        <w:t xml:space="preserve">, develop and </w:t>
      </w:r>
      <w:r w:rsidRPr="003526D3">
        <w:rPr>
          <w:rFonts w:ascii="Arial" w:hAnsi="Arial" w:cs="Arial"/>
          <w:sz w:val="20"/>
          <w:szCs w:val="20"/>
        </w:rPr>
        <w:t xml:space="preserve">implement new organization </w:t>
      </w:r>
      <w:proofErr w:type="gramStart"/>
      <w:r w:rsidRPr="003526D3">
        <w:rPr>
          <w:rFonts w:ascii="Arial" w:hAnsi="Arial" w:cs="Arial"/>
          <w:sz w:val="20"/>
          <w:szCs w:val="20"/>
        </w:rPr>
        <w:t>processes,</w:t>
      </w:r>
      <w:proofErr w:type="gramEnd"/>
      <w:r w:rsidRPr="003526D3">
        <w:rPr>
          <w:rFonts w:ascii="Arial" w:hAnsi="Arial" w:cs="Arial"/>
          <w:sz w:val="20"/>
          <w:szCs w:val="20"/>
        </w:rPr>
        <w:t xml:space="preserve"> </w:t>
      </w:r>
      <w:r>
        <w:rPr>
          <w:rFonts w:ascii="Arial" w:hAnsi="Arial" w:cs="Arial"/>
          <w:sz w:val="20"/>
          <w:szCs w:val="20"/>
        </w:rPr>
        <w:t xml:space="preserve">enter into a new or modified business partnership or </w:t>
      </w:r>
      <w:r w:rsidRPr="003526D3">
        <w:rPr>
          <w:rFonts w:ascii="Arial" w:hAnsi="Arial" w:cs="Arial"/>
          <w:sz w:val="20"/>
          <w:szCs w:val="20"/>
        </w:rPr>
        <w:t xml:space="preserve">making </w:t>
      </w:r>
      <w:r>
        <w:rPr>
          <w:rFonts w:ascii="Arial" w:hAnsi="Arial" w:cs="Arial"/>
          <w:sz w:val="20"/>
          <w:szCs w:val="20"/>
        </w:rPr>
        <w:t xml:space="preserve">significant </w:t>
      </w:r>
      <w:r w:rsidRPr="003526D3">
        <w:rPr>
          <w:rFonts w:ascii="Arial" w:hAnsi="Arial" w:cs="Arial"/>
          <w:sz w:val="20"/>
          <w:szCs w:val="20"/>
        </w:rPr>
        <w:t>o</w:t>
      </w:r>
      <w:r>
        <w:rPr>
          <w:rFonts w:ascii="Arial" w:hAnsi="Arial" w:cs="Arial"/>
          <w:sz w:val="20"/>
          <w:szCs w:val="20"/>
        </w:rPr>
        <w:t>rganization structural changes.</w:t>
      </w:r>
    </w:p>
    <w:p w:rsidR="00F80D43" w:rsidRPr="003526D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1662B8">
        <w:rPr>
          <w:rFonts w:ascii="Arial" w:hAnsi="Arial" w:cs="Arial"/>
          <w:b/>
          <w:sz w:val="20"/>
          <w:szCs w:val="20"/>
        </w:rPr>
        <w:t>Why</w:t>
      </w:r>
      <w:r>
        <w:rPr>
          <w:rFonts w:ascii="Arial" w:hAnsi="Arial" w:cs="Arial"/>
          <w:sz w:val="20"/>
          <w:szCs w:val="20"/>
        </w:rPr>
        <w:t xml:space="preserve"> - </w:t>
      </w:r>
      <w:r w:rsidRPr="003526D3">
        <w:rPr>
          <w:rFonts w:ascii="Arial" w:hAnsi="Arial" w:cs="Arial"/>
          <w:sz w:val="20"/>
          <w:szCs w:val="20"/>
        </w:rPr>
        <w:t>Sound business decisions are needed for any organization to be successful. Organizations often make critical decisions that</w:t>
      </w:r>
      <w:r>
        <w:rPr>
          <w:rFonts w:ascii="Arial" w:hAnsi="Arial" w:cs="Arial"/>
          <w:sz w:val="20"/>
          <w:szCs w:val="20"/>
        </w:rPr>
        <w:t xml:space="preserve"> require significant time and resources to implement and these decisions can have substantial positive and negative impacts on the organization, the organization’s customers and employees. </w:t>
      </w:r>
      <w:r w:rsidRPr="003526D3">
        <w:rPr>
          <w:rFonts w:ascii="Arial" w:hAnsi="Arial" w:cs="Arial"/>
          <w:sz w:val="20"/>
          <w:szCs w:val="20"/>
        </w:rPr>
        <w:t>As such, these decisions</w:t>
      </w:r>
      <w:r>
        <w:rPr>
          <w:rFonts w:ascii="Arial" w:hAnsi="Arial" w:cs="Arial"/>
          <w:sz w:val="20"/>
          <w:szCs w:val="20"/>
        </w:rPr>
        <w:t xml:space="preserve"> must be </w:t>
      </w:r>
      <w:r w:rsidRPr="003526D3">
        <w:rPr>
          <w:rFonts w:ascii="Arial" w:hAnsi="Arial" w:cs="Arial"/>
          <w:sz w:val="20"/>
          <w:szCs w:val="20"/>
        </w:rPr>
        <w:t>carefully</w:t>
      </w:r>
      <w:r>
        <w:rPr>
          <w:rFonts w:ascii="Arial" w:hAnsi="Arial" w:cs="Arial"/>
          <w:sz w:val="20"/>
          <w:szCs w:val="20"/>
        </w:rPr>
        <w:t xml:space="preserve"> considered.</w:t>
      </w:r>
      <w:r w:rsidRPr="003526D3">
        <w:rPr>
          <w:rFonts w:ascii="Arial" w:hAnsi="Arial" w:cs="Arial"/>
          <w:sz w:val="20"/>
          <w:szCs w:val="20"/>
        </w:rPr>
        <w:t xml:space="preserve"> To make sound business decisions for important topics, a decision making structure is needed to support</w:t>
      </w:r>
      <w:r>
        <w:rPr>
          <w:rFonts w:ascii="Arial" w:hAnsi="Arial" w:cs="Arial"/>
          <w:sz w:val="20"/>
          <w:szCs w:val="20"/>
        </w:rPr>
        <w:t xml:space="preserve"> both</w:t>
      </w:r>
      <w:r w:rsidRPr="003526D3">
        <w:rPr>
          <w:rFonts w:ascii="Arial" w:hAnsi="Arial" w:cs="Arial"/>
          <w:sz w:val="20"/>
          <w:szCs w:val="20"/>
        </w:rPr>
        <w:t xml:space="preserve"> the</w:t>
      </w:r>
      <w:r>
        <w:rPr>
          <w:rFonts w:ascii="Arial" w:hAnsi="Arial" w:cs="Arial"/>
          <w:sz w:val="20"/>
          <w:szCs w:val="20"/>
        </w:rPr>
        <w:t xml:space="preserve"> collection</w:t>
      </w:r>
      <w:r w:rsidRPr="003526D3">
        <w:rPr>
          <w:rFonts w:ascii="Arial" w:hAnsi="Arial" w:cs="Arial"/>
          <w:sz w:val="20"/>
          <w:szCs w:val="20"/>
        </w:rPr>
        <w:t xml:space="preserve"> and</w:t>
      </w:r>
      <w:r>
        <w:rPr>
          <w:rFonts w:ascii="Arial" w:hAnsi="Arial" w:cs="Arial"/>
          <w:sz w:val="20"/>
          <w:szCs w:val="20"/>
        </w:rPr>
        <w:t xml:space="preserve"> the</w:t>
      </w:r>
      <w:r w:rsidRPr="003526D3">
        <w:rPr>
          <w:rFonts w:ascii="Arial" w:hAnsi="Arial" w:cs="Arial"/>
          <w:sz w:val="20"/>
          <w:szCs w:val="20"/>
        </w:rPr>
        <w:t xml:space="preserve"> review of all relevant information</w:t>
      </w:r>
      <w:r>
        <w:rPr>
          <w:rFonts w:ascii="Arial" w:hAnsi="Arial" w:cs="Arial"/>
          <w:sz w:val="20"/>
          <w:szCs w:val="20"/>
        </w:rPr>
        <w:t xml:space="preserve">. A </w:t>
      </w:r>
      <w:r w:rsidRPr="003526D3">
        <w:rPr>
          <w:rFonts w:ascii="Arial" w:hAnsi="Arial" w:cs="Arial"/>
          <w:sz w:val="20"/>
          <w:szCs w:val="20"/>
        </w:rPr>
        <w:t>business case process</w:t>
      </w:r>
      <w:r>
        <w:rPr>
          <w:rFonts w:ascii="Arial" w:hAnsi="Arial" w:cs="Arial"/>
          <w:sz w:val="20"/>
          <w:szCs w:val="20"/>
        </w:rPr>
        <w:t xml:space="preserve"> and template, such as this worksheet, provides this necessary structure.</w:t>
      </w:r>
    </w:p>
    <w:p w:rsidR="00F80D43" w:rsidRPr="003526D3" w:rsidRDefault="00F80D43" w:rsidP="00F80D43">
      <w:pPr>
        <w:contextualSpacing/>
        <w:rPr>
          <w:rFonts w:ascii="Arial" w:hAnsi="Arial" w:cs="Arial"/>
          <w:sz w:val="20"/>
          <w:szCs w:val="20"/>
        </w:rPr>
      </w:pPr>
    </w:p>
    <w:p w:rsidR="00F80D43" w:rsidRPr="00210D36" w:rsidRDefault="00F80D43" w:rsidP="00F80D43">
      <w:pPr>
        <w:contextualSpacing/>
        <w:rPr>
          <w:rFonts w:ascii="Arial" w:hAnsi="Arial" w:cs="Arial"/>
          <w:b/>
          <w:szCs w:val="20"/>
        </w:rPr>
      </w:pPr>
      <w:r w:rsidRPr="00210D36">
        <w:rPr>
          <w:rFonts w:ascii="Arial" w:hAnsi="Arial" w:cs="Arial"/>
          <w:b/>
          <w:szCs w:val="20"/>
        </w:rPr>
        <w:t xml:space="preserve">What </w:t>
      </w:r>
      <w:proofErr w:type="gramStart"/>
      <w:r w:rsidRPr="00210D36">
        <w:rPr>
          <w:rFonts w:ascii="Arial" w:hAnsi="Arial" w:cs="Arial"/>
          <w:b/>
          <w:szCs w:val="20"/>
        </w:rPr>
        <w:t>is</w:t>
      </w:r>
      <w:proofErr w:type="gramEnd"/>
      <w:r w:rsidRPr="00210D36">
        <w:rPr>
          <w:rFonts w:ascii="Arial" w:hAnsi="Arial" w:cs="Arial"/>
          <w:b/>
          <w:szCs w:val="20"/>
        </w:rPr>
        <w:t xml:space="preserve"> This Worksheet and Why Use It?</w:t>
      </w:r>
    </w:p>
    <w:p w:rsidR="00F80D43" w:rsidRPr="003526D3" w:rsidRDefault="00F80D43" w:rsidP="00F80D43">
      <w:pPr>
        <w:contextualSpacing/>
        <w:rPr>
          <w:rFonts w:ascii="Arial" w:hAnsi="Arial" w:cs="Arial"/>
          <w:sz w:val="20"/>
          <w:szCs w:val="20"/>
        </w:rPr>
      </w:pPr>
    </w:p>
    <w:p w:rsidR="00F80D43" w:rsidRDefault="00F80D43" w:rsidP="00F80D43">
      <w:pPr>
        <w:contextualSpacing/>
        <w:rPr>
          <w:rFonts w:ascii="Arial" w:hAnsi="Arial" w:cs="Arial"/>
          <w:sz w:val="20"/>
          <w:szCs w:val="20"/>
        </w:rPr>
      </w:pPr>
      <w:r w:rsidRPr="003526D3">
        <w:rPr>
          <w:rFonts w:ascii="Arial" w:hAnsi="Arial" w:cs="Arial"/>
          <w:sz w:val="20"/>
          <w:szCs w:val="20"/>
        </w:rPr>
        <w:t>This worksheet is</w:t>
      </w:r>
      <w:r>
        <w:rPr>
          <w:rFonts w:ascii="Arial" w:hAnsi="Arial" w:cs="Arial"/>
          <w:sz w:val="20"/>
          <w:szCs w:val="20"/>
        </w:rPr>
        <w:t xml:space="preserve"> a generic business case </w:t>
      </w:r>
      <w:r w:rsidRPr="003526D3">
        <w:rPr>
          <w:rFonts w:ascii="Arial" w:hAnsi="Arial" w:cs="Arial"/>
          <w:sz w:val="20"/>
          <w:szCs w:val="20"/>
        </w:rPr>
        <w:t>information</w:t>
      </w:r>
      <w:r>
        <w:rPr>
          <w:rFonts w:ascii="Arial" w:hAnsi="Arial" w:cs="Arial"/>
          <w:sz w:val="20"/>
          <w:szCs w:val="20"/>
        </w:rPr>
        <w:t xml:space="preserve"> collection</w:t>
      </w:r>
      <w:r w:rsidRPr="003526D3">
        <w:rPr>
          <w:rFonts w:ascii="Arial" w:hAnsi="Arial" w:cs="Arial"/>
          <w:sz w:val="20"/>
          <w:szCs w:val="20"/>
        </w:rPr>
        <w:t xml:space="preserve"> structure</w:t>
      </w:r>
      <w:r>
        <w:rPr>
          <w:rFonts w:ascii="Arial" w:hAnsi="Arial" w:cs="Arial"/>
          <w:sz w:val="20"/>
          <w:szCs w:val="20"/>
        </w:rPr>
        <w:t xml:space="preserve"> and process. </w:t>
      </w:r>
      <w:r w:rsidRPr="003526D3">
        <w:rPr>
          <w:rFonts w:ascii="Arial" w:hAnsi="Arial" w:cs="Arial"/>
          <w:sz w:val="20"/>
          <w:szCs w:val="20"/>
        </w:rPr>
        <w:t>This</w:t>
      </w:r>
      <w:r>
        <w:rPr>
          <w:rFonts w:ascii="Arial" w:hAnsi="Arial" w:cs="Arial"/>
          <w:sz w:val="20"/>
          <w:szCs w:val="20"/>
        </w:rPr>
        <w:t xml:space="preserve"> worksheet</w:t>
      </w:r>
      <w:r w:rsidRPr="003526D3">
        <w:rPr>
          <w:rFonts w:ascii="Arial" w:hAnsi="Arial" w:cs="Arial"/>
          <w:sz w:val="20"/>
          <w:szCs w:val="20"/>
        </w:rPr>
        <w:t xml:space="preserve"> include</w:t>
      </w:r>
      <w:r>
        <w:rPr>
          <w:rFonts w:ascii="Arial" w:hAnsi="Arial" w:cs="Arial"/>
          <w:sz w:val="20"/>
          <w:szCs w:val="20"/>
        </w:rPr>
        <w:t>s</w:t>
      </w:r>
      <w:r w:rsidRPr="003526D3">
        <w:rPr>
          <w:rFonts w:ascii="Arial" w:hAnsi="Arial" w:cs="Arial"/>
          <w:sz w:val="20"/>
          <w:szCs w:val="20"/>
        </w:rPr>
        <w:t xml:space="preserve"> common</w:t>
      </w:r>
      <w:r>
        <w:rPr>
          <w:rFonts w:ascii="Arial" w:hAnsi="Arial" w:cs="Arial"/>
          <w:sz w:val="20"/>
          <w:szCs w:val="20"/>
        </w:rPr>
        <w:t xml:space="preserve"> components of a</w:t>
      </w:r>
      <w:r w:rsidRPr="003526D3">
        <w:rPr>
          <w:rFonts w:ascii="Arial" w:hAnsi="Arial" w:cs="Arial"/>
          <w:sz w:val="20"/>
          <w:szCs w:val="20"/>
        </w:rPr>
        <w:t xml:space="preserve"> business case and is organized in a sequence consistent with developing and communicating</w:t>
      </w:r>
      <w:r>
        <w:rPr>
          <w:rFonts w:ascii="Arial" w:hAnsi="Arial" w:cs="Arial"/>
          <w:sz w:val="20"/>
          <w:szCs w:val="20"/>
        </w:rPr>
        <w:t xml:space="preserve"> the</w:t>
      </w:r>
      <w:r w:rsidRPr="003526D3">
        <w:rPr>
          <w:rFonts w:ascii="Arial" w:hAnsi="Arial" w:cs="Arial"/>
          <w:sz w:val="20"/>
          <w:szCs w:val="20"/>
        </w:rPr>
        <w:t xml:space="preserve"> key information needed for a</w:t>
      </w:r>
      <w:r>
        <w:rPr>
          <w:rFonts w:ascii="Arial" w:hAnsi="Arial" w:cs="Arial"/>
          <w:sz w:val="20"/>
          <w:szCs w:val="20"/>
        </w:rPr>
        <w:t xml:space="preserve"> considered </w:t>
      </w:r>
      <w:r w:rsidRPr="003526D3">
        <w:rPr>
          <w:rFonts w:ascii="Arial" w:hAnsi="Arial" w:cs="Arial"/>
          <w:sz w:val="20"/>
          <w:szCs w:val="20"/>
        </w:rPr>
        <w:t xml:space="preserve">decision. </w:t>
      </w:r>
      <w:r>
        <w:rPr>
          <w:rFonts w:ascii="Arial" w:hAnsi="Arial" w:cs="Arial"/>
          <w:sz w:val="20"/>
          <w:szCs w:val="20"/>
        </w:rPr>
        <w:t>An organization might use this worksheet “as is” or modify it for specific situations.</w:t>
      </w:r>
    </w:p>
    <w:p w:rsidR="00F80D43" w:rsidRDefault="00F80D43" w:rsidP="00F80D43">
      <w:pPr>
        <w:contextualSpacing/>
        <w:rPr>
          <w:rFonts w:ascii="Arial" w:hAnsi="Arial" w:cs="Arial"/>
          <w:sz w:val="20"/>
          <w:szCs w:val="20"/>
        </w:rPr>
      </w:pPr>
    </w:p>
    <w:p w:rsidR="00F80D43" w:rsidRPr="00A104EA" w:rsidRDefault="00F80D43" w:rsidP="00F80D43">
      <w:pPr>
        <w:ind w:left="450"/>
        <w:contextualSpacing/>
        <w:rPr>
          <w:rFonts w:ascii="Arial" w:hAnsi="Arial" w:cs="Arial"/>
          <w:sz w:val="20"/>
          <w:szCs w:val="20"/>
        </w:rPr>
      </w:pPr>
      <w:r w:rsidRPr="00A104EA">
        <w:rPr>
          <w:rFonts w:ascii="Arial" w:hAnsi="Arial" w:cs="Arial"/>
          <w:sz w:val="20"/>
          <w:szCs w:val="20"/>
          <w:u w:val="single"/>
        </w:rPr>
        <w:t>Worksheet Functions</w:t>
      </w:r>
      <w:r w:rsidRPr="00A104EA">
        <w:rPr>
          <w:rFonts w:ascii="Arial" w:hAnsi="Arial" w:cs="Arial"/>
          <w:sz w:val="20"/>
          <w:szCs w:val="20"/>
        </w:rPr>
        <w:t xml:space="preserve"> - This worksheet provides:</w:t>
      </w:r>
    </w:p>
    <w:p w:rsidR="00F80D43" w:rsidRPr="003526D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A means to identify needed information to complete the business case</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A process to support an effective business case analysis</w:t>
      </w:r>
    </w:p>
    <w:p w:rsidR="00F80D4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A working document to</w:t>
      </w:r>
      <w:r>
        <w:rPr>
          <w:rFonts w:ascii="Arial" w:hAnsi="Arial" w:cs="Arial"/>
          <w:sz w:val="20"/>
          <w:szCs w:val="20"/>
        </w:rPr>
        <w:t xml:space="preserve"> both</w:t>
      </w:r>
      <w:r w:rsidRPr="003526D3">
        <w:rPr>
          <w:rFonts w:ascii="Arial" w:hAnsi="Arial" w:cs="Arial"/>
          <w:sz w:val="20"/>
          <w:szCs w:val="20"/>
        </w:rPr>
        <w:t xml:space="preserve"> collect and disseminate informa</w:t>
      </w:r>
      <w:r>
        <w:rPr>
          <w:rFonts w:ascii="Arial" w:hAnsi="Arial" w:cs="Arial"/>
          <w:sz w:val="20"/>
          <w:szCs w:val="20"/>
        </w:rPr>
        <w:t>tion</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A</w:t>
      </w:r>
      <w:r w:rsidRPr="003526D3">
        <w:rPr>
          <w:rFonts w:ascii="Arial" w:hAnsi="Arial" w:cs="Arial"/>
          <w:sz w:val="20"/>
          <w:szCs w:val="20"/>
        </w:rPr>
        <w:t xml:space="preserve"> format for the final business case</w:t>
      </w:r>
      <w:r>
        <w:rPr>
          <w:rFonts w:ascii="Arial" w:hAnsi="Arial" w:cs="Arial"/>
          <w:sz w:val="20"/>
          <w:szCs w:val="20"/>
        </w:rPr>
        <w:t xml:space="preserve"> </w:t>
      </w:r>
      <w:r w:rsidRPr="003526D3">
        <w:rPr>
          <w:rFonts w:ascii="Arial" w:hAnsi="Arial" w:cs="Arial"/>
          <w:sz w:val="20"/>
          <w:szCs w:val="20"/>
        </w:rPr>
        <w:t>report</w:t>
      </w:r>
    </w:p>
    <w:p w:rsidR="00F80D43" w:rsidRPr="003526D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 xml:space="preserve">A means to set </w:t>
      </w:r>
      <w:r>
        <w:rPr>
          <w:rFonts w:ascii="Arial" w:hAnsi="Arial" w:cs="Arial"/>
          <w:sz w:val="20"/>
          <w:szCs w:val="20"/>
        </w:rPr>
        <w:t xml:space="preserve">stakeholder </w:t>
      </w:r>
      <w:r w:rsidRPr="003526D3">
        <w:rPr>
          <w:rFonts w:ascii="Arial" w:hAnsi="Arial" w:cs="Arial"/>
          <w:sz w:val="20"/>
          <w:szCs w:val="20"/>
        </w:rPr>
        <w:t>expectations on wha</w:t>
      </w:r>
      <w:r>
        <w:rPr>
          <w:rFonts w:ascii="Arial" w:hAnsi="Arial" w:cs="Arial"/>
          <w:sz w:val="20"/>
          <w:szCs w:val="20"/>
        </w:rPr>
        <w:t>t a business case involves</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Material to support</w:t>
      </w:r>
      <w:r w:rsidRPr="003526D3">
        <w:rPr>
          <w:rFonts w:ascii="Arial" w:hAnsi="Arial" w:cs="Arial"/>
          <w:sz w:val="20"/>
          <w:szCs w:val="20"/>
        </w:rPr>
        <w:t xml:space="preserve"> for</w:t>
      </w:r>
      <w:r>
        <w:rPr>
          <w:rFonts w:ascii="Arial" w:hAnsi="Arial" w:cs="Arial"/>
          <w:sz w:val="20"/>
          <w:szCs w:val="20"/>
        </w:rPr>
        <w:t xml:space="preserve"> training on business case analysis content and methods</w:t>
      </w:r>
    </w:p>
    <w:p w:rsidR="00F80D4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80168C">
        <w:rPr>
          <w:rFonts w:ascii="Arial" w:hAnsi="Arial" w:cs="Arial"/>
          <w:b/>
          <w:sz w:val="20"/>
          <w:szCs w:val="20"/>
        </w:rPr>
        <w:t>Available Worksheet</w:t>
      </w:r>
      <w:r>
        <w:rPr>
          <w:rFonts w:ascii="Arial" w:hAnsi="Arial" w:cs="Arial"/>
          <w:b/>
          <w:sz w:val="20"/>
          <w:szCs w:val="20"/>
        </w:rPr>
        <w:t xml:space="preserve"> Variations</w:t>
      </w:r>
      <w:r>
        <w:rPr>
          <w:rFonts w:ascii="Arial" w:hAnsi="Arial" w:cs="Arial"/>
          <w:sz w:val="20"/>
          <w:szCs w:val="20"/>
        </w:rPr>
        <w:t xml:space="preserve"> - Since many different situations exist, </w:t>
      </w:r>
      <w:r w:rsidRPr="003526D3">
        <w:rPr>
          <w:rFonts w:ascii="Arial" w:hAnsi="Arial" w:cs="Arial"/>
          <w:sz w:val="20"/>
          <w:szCs w:val="20"/>
        </w:rPr>
        <w:t xml:space="preserve">no single worksheet or template will meet all needs. </w:t>
      </w:r>
      <w:r>
        <w:rPr>
          <w:rFonts w:ascii="Arial" w:hAnsi="Arial" w:cs="Arial"/>
          <w:sz w:val="20"/>
          <w:szCs w:val="20"/>
        </w:rPr>
        <w:t>Different levels of detail are provided along with worksheet variations for multiple decision alternatives and singular decisions situations. See “Instructions” in the next section for information about these different worksheet versions.</w:t>
      </w:r>
      <w:r w:rsidRPr="002602B9">
        <w:rPr>
          <w:rFonts w:ascii="Arial" w:hAnsi="Arial" w:cs="Arial"/>
          <w:sz w:val="20"/>
          <w:szCs w:val="20"/>
        </w:rPr>
        <w:t xml:space="preserve"> </w:t>
      </w:r>
      <w:r w:rsidRPr="003526D3">
        <w:rPr>
          <w:rFonts w:ascii="Arial" w:hAnsi="Arial" w:cs="Arial"/>
          <w:sz w:val="20"/>
          <w:szCs w:val="20"/>
        </w:rPr>
        <w:t xml:space="preserve">See </w:t>
      </w:r>
      <w:hyperlink r:id="rId10" w:history="1">
        <w:r w:rsidRPr="00F00F28">
          <w:rPr>
            <w:rStyle w:val="Hyperlink"/>
            <w:rFonts w:ascii="Arial" w:hAnsi="Arial" w:cs="Arial"/>
            <w:sz w:val="20"/>
            <w:szCs w:val="20"/>
          </w:rPr>
          <w:t>www.ManageProjectsBetter.com</w:t>
        </w:r>
      </w:hyperlink>
      <w:r>
        <w:rPr>
          <w:rFonts w:ascii="Arial" w:hAnsi="Arial" w:cs="Arial"/>
          <w:sz w:val="20"/>
          <w:szCs w:val="20"/>
        </w:rPr>
        <w:t xml:space="preserve"> for all</w:t>
      </w:r>
      <w:r w:rsidRPr="003526D3">
        <w:rPr>
          <w:rFonts w:ascii="Arial" w:hAnsi="Arial" w:cs="Arial"/>
          <w:sz w:val="20"/>
          <w:szCs w:val="20"/>
        </w:rPr>
        <w:t xml:space="preserve"> </w:t>
      </w:r>
      <w:r>
        <w:rPr>
          <w:rFonts w:ascii="Arial" w:hAnsi="Arial" w:cs="Arial"/>
          <w:sz w:val="20"/>
          <w:szCs w:val="20"/>
        </w:rPr>
        <w:t xml:space="preserve">worksheet </w:t>
      </w:r>
      <w:r w:rsidRPr="003526D3">
        <w:rPr>
          <w:rFonts w:ascii="Arial" w:hAnsi="Arial" w:cs="Arial"/>
          <w:sz w:val="20"/>
          <w:szCs w:val="20"/>
        </w:rPr>
        <w:t>versions.</w:t>
      </w:r>
    </w:p>
    <w:p w:rsidR="00380DB7" w:rsidRPr="003526D3" w:rsidRDefault="00380DB7" w:rsidP="003C74DD">
      <w:pPr>
        <w:contextualSpacing/>
        <w:rPr>
          <w:rFonts w:ascii="Arial" w:hAnsi="Arial" w:cs="Arial"/>
          <w:sz w:val="20"/>
          <w:szCs w:val="20"/>
        </w:rPr>
      </w:pPr>
    </w:p>
    <w:p w:rsidR="00834515" w:rsidRPr="00C0155D" w:rsidRDefault="00834515" w:rsidP="00834515">
      <w:pPr>
        <w:ind w:left="360"/>
        <w:rPr>
          <w:rFonts w:ascii="Arial" w:hAnsi="Arial" w:cs="Arial"/>
          <w:b/>
          <w:sz w:val="20"/>
          <w:szCs w:val="20"/>
        </w:rPr>
      </w:pPr>
      <w:r>
        <w:rPr>
          <w:rFonts w:ascii="Arial" w:hAnsi="Arial" w:cs="Arial"/>
          <w:b/>
          <w:sz w:val="20"/>
          <w:szCs w:val="20"/>
        </w:rPr>
        <w:t>Multiple Alternative Worksheets</w:t>
      </w:r>
    </w:p>
    <w:p w:rsidR="00C9371F" w:rsidRPr="00210D36" w:rsidRDefault="00C9371F" w:rsidP="00C9371F">
      <w:pPr>
        <w:pStyle w:val="ListParagraph"/>
        <w:numPr>
          <w:ilvl w:val="0"/>
          <w:numId w:val="12"/>
        </w:numPr>
        <w:rPr>
          <w:rFonts w:ascii="Arial" w:hAnsi="Arial" w:cs="Arial"/>
          <w:b/>
          <w:sz w:val="20"/>
          <w:szCs w:val="20"/>
        </w:rPr>
      </w:pPr>
      <w:r w:rsidRPr="00DB5675">
        <w:rPr>
          <w:rFonts w:ascii="Arial" w:hAnsi="Arial" w:cs="Arial"/>
          <w:sz w:val="20"/>
          <w:szCs w:val="20"/>
        </w:rPr>
        <w:t>Comprehensive Detail Version, Multiple Alternatives</w:t>
      </w:r>
      <w:r w:rsidRPr="00DB5675">
        <w:rPr>
          <w:rFonts w:ascii="Arial" w:hAnsi="Arial" w:cs="Arial"/>
          <w:sz w:val="20"/>
          <w:szCs w:val="20"/>
        </w:rPr>
        <w:tab/>
      </w:r>
    </w:p>
    <w:p w:rsidR="00C9371F" w:rsidRPr="00747D77" w:rsidRDefault="00C9371F" w:rsidP="00C9371F">
      <w:pPr>
        <w:pStyle w:val="ListParagraph"/>
        <w:numPr>
          <w:ilvl w:val="0"/>
          <w:numId w:val="12"/>
        </w:numPr>
        <w:rPr>
          <w:rFonts w:ascii="Arial" w:hAnsi="Arial" w:cs="Arial"/>
          <w:sz w:val="20"/>
          <w:szCs w:val="20"/>
        </w:rPr>
      </w:pPr>
      <w:r w:rsidRPr="00747D77">
        <w:rPr>
          <w:rFonts w:ascii="Arial" w:hAnsi="Arial" w:cs="Arial"/>
          <w:sz w:val="20"/>
          <w:szCs w:val="20"/>
        </w:rPr>
        <w:t>Intermediate Detail Version, Multiple Alternatives</w:t>
      </w:r>
    </w:p>
    <w:p w:rsidR="00C9371F" w:rsidRPr="00C9371F" w:rsidRDefault="00C9371F" w:rsidP="00C9371F">
      <w:pPr>
        <w:pStyle w:val="ListParagraph"/>
        <w:numPr>
          <w:ilvl w:val="0"/>
          <w:numId w:val="12"/>
        </w:numPr>
        <w:rPr>
          <w:rFonts w:ascii="Arial" w:hAnsi="Arial" w:cs="Arial"/>
          <w:b/>
          <w:sz w:val="20"/>
          <w:szCs w:val="20"/>
        </w:rPr>
      </w:pPr>
      <w:r w:rsidRPr="00C9371F">
        <w:rPr>
          <w:rFonts w:ascii="Arial" w:hAnsi="Arial" w:cs="Arial"/>
          <w:b/>
          <w:sz w:val="20"/>
          <w:szCs w:val="20"/>
        </w:rPr>
        <w:t xml:space="preserve">Basic Detail Version, Multiple Alternatives       </w:t>
      </w:r>
      <w:r w:rsidRPr="00C9371F">
        <w:rPr>
          <w:rFonts w:ascii="Arial" w:hAnsi="Arial" w:cs="Arial"/>
          <w:b/>
          <w:color w:val="C00000"/>
          <w:sz w:val="20"/>
          <w:szCs w:val="20"/>
        </w:rPr>
        <w:sym w:font="Wingdings" w:char="F0DF"/>
      </w:r>
      <w:r w:rsidRPr="00C9371F">
        <w:rPr>
          <w:rFonts w:ascii="Arial" w:hAnsi="Arial" w:cs="Arial"/>
          <w:b/>
          <w:color w:val="C00000"/>
          <w:sz w:val="20"/>
          <w:szCs w:val="20"/>
        </w:rPr>
        <w:t xml:space="preserve"> This Worksheet Is This Version</w:t>
      </w:r>
    </w:p>
    <w:p w:rsidR="00C9371F" w:rsidRPr="00C9371F" w:rsidRDefault="00C9371F" w:rsidP="00C9371F">
      <w:pPr>
        <w:pStyle w:val="ListParagraph"/>
        <w:numPr>
          <w:ilvl w:val="0"/>
          <w:numId w:val="12"/>
        </w:numPr>
        <w:rPr>
          <w:rFonts w:ascii="Arial" w:hAnsi="Arial" w:cs="Arial"/>
          <w:sz w:val="20"/>
          <w:szCs w:val="20"/>
        </w:rPr>
      </w:pPr>
      <w:r w:rsidRPr="00C9371F">
        <w:rPr>
          <w:rFonts w:ascii="Arial" w:hAnsi="Arial" w:cs="Arial"/>
          <w:sz w:val="20"/>
          <w:szCs w:val="20"/>
        </w:rPr>
        <w:t>“Just the Fundamentals”, Multiple Alternatives</w:t>
      </w:r>
      <w:r w:rsidRPr="00C9371F">
        <w:rPr>
          <w:rFonts w:ascii="Arial" w:hAnsi="Arial" w:cs="Arial"/>
          <w:sz w:val="20"/>
          <w:szCs w:val="20"/>
        </w:rPr>
        <w:tab/>
      </w:r>
    </w:p>
    <w:p w:rsidR="00834515" w:rsidRPr="00834515" w:rsidRDefault="00834515" w:rsidP="00834515">
      <w:pPr>
        <w:ind w:left="360"/>
        <w:rPr>
          <w:rFonts w:ascii="Arial" w:hAnsi="Arial" w:cs="Arial"/>
          <w:b/>
          <w:sz w:val="20"/>
          <w:szCs w:val="20"/>
        </w:rPr>
      </w:pPr>
      <w:r>
        <w:rPr>
          <w:rFonts w:ascii="Arial" w:hAnsi="Arial" w:cs="Arial"/>
          <w:b/>
          <w:sz w:val="20"/>
          <w:szCs w:val="20"/>
        </w:rPr>
        <w:t>Single</w:t>
      </w:r>
      <w:r w:rsidRPr="00834515">
        <w:rPr>
          <w:rFonts w:ascii="Arial" w:hAnsi="Arial" w:cs="Arial"/>
          <w:b/>
          <w:sz w:val="20"/>
          <w:szCs w:val="20"/>
        </w:rPr>
        <w:t xml:space="preserve"> Alternative Worksheets</w:t>
      </w:r>
    </w:p>
    <w:p w:rsidR="00C9371F" w:rsidRPr="00210D36" w:rsidRDefault="00C9371F" w:rsidP="00C9371F">
      <w:pPr>
        <w:pStyle w:val="ListParagraph"/>
        <w:numPr>
          <w:ilvl w:val="0"/>
          <w:numId w:val="12"/>
        </w:numPr>
        <w:rPr>
          <w:rFonts w:ascii="Arial" w:hAnsi="Arial" w:cs="Arial"/>
          <w:sz w:val="20"/>
          <w:szCs w:val="20"/>
        </w:rPr>
      </w:pPr>
      <w:r w:rsidRPr="00210D36">
        <w:rPr>
          <w:rFonts w:ascii="Arial" w:hAnsi="Arial" w:cs="Arial"/>
          <w:sz w:val="20"/>
          <w:szCs w:val="20"/>
        </w:rPr>
        <w:t>Comprehensive</w:t>
      </w:r>
      <w:r>
        <w:rPr>
          <w:rFonts w:ascii="Arial" w:hAnsi="Arial" w:cs="Arial"/>
          <w:sz w:val="20"/>
          <w:szCs w:val="20"/>
        </w:rPr>
        <w:t xml:space="preserve"> Detail</w:t>
      </w:r>
      <w:r w:rsidRPr="00210D36">
        <w:rPr>
          <w:rFonts w:ascii="Arial" w:hAnsi="Arial" w:cs="Arial"/>
          <w:sz w:val="20"/>
          <w:szCs w:val="20"/>
        </w:rPr>
        <w:t xml:space="preserve"> Version</w:t>
      </w:r>
      <w:r>
        <w:rPr>
          <w:rFonts w:ascii="Arial" w:hAnsi="Arial" w:cs="Arial"/>
          <w:sz w:val="20"/>
          <w:szCs w:val="20"/>
        </w:rPr>
        <w:t>, Single Alternative</w:t>
      </w:r>
    </w:p>
    <w:p w:rsidR="00C9371F" w:rsidRPr="00210D36" w:rsidRDefault="00C9371F" w:rsidP="00C9371F">
      <w:pPr>
        <w:pStyle w:val="ListParagraph"/>
        <w:numPr>
          <w:ilvl w:val="0"/>
          <w:numId w:val="12"/>
        </w:numPr>
        <w:rPr>
          <w:rFonts w:ascii="Arial" w:hAnsi="Arial" w:cs="Arial"/>
          <w:sz w:val="20"/>
          <w:szCs w:val="20"/>
        </w:rPr>
      </w:pPr>
      <w:r w:rsidRPr="00210D36">
        <w:rPr>
          <w:rFonts w:ascii="Arial" w:hAnsi="Arial" w:cs="Arial"/>
          <w:sz w:val="20"/>
          <w:szCs w:val="20"/>
        </w:rPr>
        <w:t>Intermediate</w:t>
      </w:r>
      <w:r>
        <w:rPr>
          <w:rFonts w:ascii="Arial" w:hAnsi="Arial" w:cs="Arial"/>
          <w:sz w:val="20"/>
          <w:szCs w:val="20"/>
        </w:rPr>
        <w:t xml:space="preserve"> Detail</w:t>
      </w:r>
      <w:r w:rsidRPr="00210D36">
        <w:rPr>
          <w:rFonts w:ascii="Arial" w:hAnsi="Arial" w:cs="Arial"/>
          <w:sz w:val="20"/>
          <w:szCs w:val="20"/>
        </w:rPr>
        <w:t xml:space="preserve"> Version</w:t>
      </w:r>
      <w:r>
        <w:rPr>
          <w:rFonts w:ascii="Arial" w:hAnsi="Arial" w:cs="Arial"/>
          <w:sz w:val="20"/>
          <w:szCs w:val="20"/>
        </w:rPr>
        <w:t>, Single Alternative</w:t>
      </w:r>
    </w:p>
    <w:p w:rsidR="00C9371F" w:rsidRDefault="00C9371F" w:rsidP="00C9371F">
      <w:pPr>
        <w:pStyle w:val="ListParagraph"/>
        <w:numPr>
          <w:ilvl w:val="0"/>
          <w:numId w:val="12"/>
        </w:numPr>
        <w:rPr>
          <w:rFonts w:ascii="Arial" w:hAnsi="Arial" w:cs="Arial"/>
          <w:sz w:val="20"/>
          <w:szCs w:val="20"/>
        </w:rPr>
      </w:pPr>
      <w:r w:rsidRPr="00210D36">
        <w:rPr>
          <w:rFonts w:ascii="Arial" w:hAnsi="Arial" w:cs="Arial"/>
          <w:sz w:val="20"/>
          <w:szCs w:val="20"/>
        </w:rPr>
        <w:t xml:space="preserve">Basic </w:t>
      </w:r>
      <w:r>
        <w:rPr>
          <w:rFonts w:ascii="Arial" w:hAnsi="Arial" w:cs="Arial"/>
          <w:sz w:val="20"/>
          <w:szCs w:val="20"/>
        </w:rPr>
        <w:t xml:space="preserve">Detail </w:t>
      </w:r>
      <w:r w:rsidRPr="00210D36">
        <w:rPr>
          <w:rFonts w:ascii="Arial" w:hAnsi="Arial" w:cs="Arial"/>
          <w:sz w:val="20"/>
          <w:szCs w:val="20"/>
        </w:rPr>
        <w:t>Version,</w:t>
      </w:r>
      <w:r>
        <w:rPr>
          <w:rFonts w:ascii="Arial" w:hAnsi="Arial" w:cs="Arial"/>
          <w:sz w:val="20"/>
          <w:szCs w:val="20"/>
        </w:rPr>
        <w:t xml:space="preserve"> Single Alternative</w:t>
      </w:r>
    </w:p>
    <w:p w:rsidR="00E423BB" w:rsidRPr="00834515" w:rsidRDefault="00C9371F" w:rsidP="006B0BB1">
      <w:pPr>
        <w:pStyle w:val="ListParagraph"/>
        <w:numPr>
          <w:ilvl w:val="0"/>
          <w:numId w:val="12"/>
        </w:numPr>
        <w:rPr>
          <w:rFonts w:ascii="Arial" w:hAnsi="Arial" w:cs="Arial"/>
          <w:sz w:val="20"/>
          <w:szCs w:val="20"/>
        </w:rPr>
      </w:pPr>
      <w:r w:rsidRPr="00834515">
        <w:rPr>
          <w:rFonts w:ascii="Arial" w:hAnsi="Arial" w:cs="Arial"/>
          <w:sz w:val="20"/>
          <w:szCs w:val="20"/>
        </w:rPr>
        <w:t>“Just the Fundamentals”, Single Alternative</w:t>
      </w:r>
    </w:p>
    <w:p w:rsidR="00520A47" w:rsidRDefault="00520A47" w:rsidP="00520A47">
      <w:pPr>
        <w:jc w:val="center"/>
        <w:rPr>
          <w:rStyle w:val="Hyperlink"/>
          <w:rFonts w:ascii="Arial" w:hAnsi="Arial" w:cs="Arial"/>
          <w:sz w:val="20"/>
          <w:szCs w:val="20"/>
        </w:rPr>
      </w:pPr>
      <w:bookmarkStart w:id="3" w:name="Instructions"/>
    </w:p>
    <w:p w:rsidR="00E91B40" w:rsidRPr="003526D3" w:rsidRDefault="00E91B40" w:rsidP="00E91B40">
      <w:pPr>
        <w:rPr>
          <w:rFonts w:ascii="Arial" w:hAnsi="Arial" w:cs="Arial"/>
          <w:b/>
          <w:sz w:val="28"/>
          <w:szCs w:val="20"/>
          <w:u w:val="single"/>
        </w:rPr>
      </w:pPr>
      <w:r w:rsidRPr="003526D3">
        <w:rPr>
          <w:rFonts w:ascii="Arial" w:hAnsi="Arial" w:cs="Arial"/>
          <w:b/>
          <w:sz w:val="28"/>
          <w:szCs w:val="20"/>
          <w:u w:val="single"/>
        </w:rPr>
        <w:t>Instructions</w:t>
      </w:r>
    </w:p>
    <w:bookmarkEnd w:id="3"/>
    <w:p w:rsidR="005B6862" w:rsidRPr="003526D3" w:rsidRDefault="005B6862" w:rsidP="006B0BB1">
      <w:pPr>
        <w:contextualSpacing/>
        <w:rPr>
          <w:rFonts w:ascii="Arial" w:hAnsi="Arial" w:cs="Arial"/>
          <w:sz w:val="20"/>
          <w:szCs w:val="20"/>
        </w:rPr>
      </w:pPr>
    </w:p>
    <w:p w:rsidR="00784757" w:rsidRPr="002602B9" w:rsidRDefault="00784757" w:rsidP="00784757">
      <w:pPr>
        <w:rPr>
          <w:rFonts w:ascii="Arial" w:hAnsi="Arial" w:cs="Arial"/>
          <w:b/>
          <w:szCs w:val="20"/>
        </w:rPr>
      </w:pPr>
      <w:r>
        <w:rPr>
          <w:rFonts w:ascii="Arial" w:hAnsi="Arial" w:cs="Arial"/>
          <w:b/>
          <w:szCs w:val="20"/>
        </w:rPr>
        <w:t>A – Match</w:t>
      </w:r>
      <w:r w:rsidRPr="002602B9">
        <w:rPr>
          <w:rFonts w:ascii="Arial" w:hAnsi="Arial" w:cs="Arial"/>
          <w:b/>
          <w:szCs w:val="20"/>
        </w:rPr>
        <w:t xml:space="preserve"> a Worksheet Version</w:t>
      </w:r>
      <w:r>
        <w:rPr>
          <w:rFonts w:ascii="Arial" w:hAnsi="Arial" w:cs="Arial"/>
          <w:b/>
          <w:szCs w:val="20"/>
        </w:rPr>
        <w:t xml:space="preserve"> to Your</w:t>
      </w:r>
      <w:r w:rsidRPr="002602B9">
        <w:rPr>
          <w:rFonts w:ascii="Arial" w:hAnsi="Arial" w:cs="Arial"/>
          <w:b/>
          <w:szCs w:val="20"/>
        </w:rPr>
        <w:t xml:space="preserve"> Business Case Analysis</w:t>
      </w:r>
      <w:r>
        <w:rPr>
          <w:rFonts w:ascii="Arial" w:hAnsi="Arial" w:cs="Arial"/>
          <w:b/>
          <w:szCs w:val="20"/>
        </w:rPr>
        <w:t xml:space="preserve"> Needs</w:t>
      </w:r>
    </w:p>
    <w:p w:rsidR="00784757" w:rsidRPr="00B06D21" w:rsidRDefault="00784757" w:rsidP="00784757">
      <w:pPr>
        <w:ind w:left="720"/>
        <w:rPr>
          <w:rFonts w:ascii="Arial" w:hAnsi="Arial" w:cs="Arial"/>
          <w:sz w:val="20"/>
          <w:szCs w:val="20"/>
        </w:rPr>
      </w:pPr>
      <w:r w:rsidRPr="00B06D21">
        <w:rPr>
          <w:rFonts w:ascii="Arial" w:hAnsi="Arial" w:cs="Arial"/>
          <w:sz w:val="20"/>
          <w:szCs w:val="20"/>
        </w:rPr>
        <w:t xml:space="preserve">Review the different worksheet versions that are available and choose the version best aligned with your business case needs. </w:t>
      </w:r>
      <w:proofErr w:type="gramStart"/>
      <w:r w:rsidRPr="00B06D21">
        <w:rPr>
          <w:rFonts w:ascii="Arial" w:hAnsi="Arial" w:cs="Arial"/>
          <w:sz w:val="20"/>
          <w:szCs w:val="20"/>
        </w:rPr>
        <w:t xml:space="preserve">All versions available at </w:t>
      </w:r>
      <w:hyperlink r:id="rId11" w:history="1">
        <w:r w:rsidRPr="00B06D21">
          <w:rPr>
            <w:rStyle w:val="Hyperlink"/>
            <w:rFonts w:ascii="Arial" w:hAnsi="Arial" w:cs="Arial"/>
            <w:sz w:val="20"/>
            <w:szCs w:val="20"/>
          </w:rPr>
          <w:t>www.manageprojectsbetter.com</w:t>
        </w:r>
      </w:hyperlink>
      <w:r w:rsidRPr="00B06D21">
        <w:rPr>
          <w:rFonts w:ascii="Arial" w:hAnsi="Arial" w:cs="Arial"/>
          <w:sz w:val="20"/>
          <w:szCs w:val="20"/>
        </w:rPr>
        <w:t>.</w:t>
      </w:r>
      <w:proofErr w:type="gramEnd"/>
    </w:p>
    <w:p w:rsidR="00784757" w:rsidRPr="00B06D21" w:rsidRDefault="00784757" w:rsidP="00784757">
      <w:pPr>
        <w:pStyle w:val="ListParagraph"/>
        <w:numPr>
          <w:ilvl w:val="0"/>
          <w:numId w:val="11"/>
        </w:numPr>
        <w:ind w:left="1440"/>
        <w:rPr>
          <w:rFonts w:ascii="Arial" w:hAnsi="Arial" w:cs="Arial"/>
          <w:sz w:val="20"/>
          <w:szCs w:val="22"/>
        </w:rPr>
      </w:pPr>
      <w:r w:rsidRPr="00B06D21">
        <w:rPr>
          <w:rFonts w:ascii="Arial" w:hAnsi="Arial" w:cs="Arial"/>
          <w:b/>
          <w:sz w:val="20"/>
          <w:szCs w:val="22"/>
        </w:rPr>
        <w:t>Multiple Alternative Versions</w:t>
      </w:r>
      <w:r w:rsidRPr="00B06D21">
        <w:rPr>
          <w:rFonts w:ascii="Arial" w:hAnsi="Arial" w:cs="Arial"/>
          <w:sz w:val="20"/>
          <w:szCs w:val="22"/>
        </w:rPr>
        <w:t xml:space="preserve"> – Use these worksheet versions for situations where multiple alternatives are being considered. An example is the resolution</w:t>
      </w:r>
      <w:r>
        <w:rPr>
          <w:rFonts w:ascii="Arial" w:hAnsi="Arial" w:cs="Arial"/>
          <w:sz w:val="20"/>
          <w:szCs w:val="22"/>
        </w:rPr>
        <w:t xml:space="preserve"> problem where a system</w:t>
      </w:r>
      <w:r w:rsidRPr="00B06D21">
        <w:rPr>
          <w:rFonts w:ascii="Arial" w:hAnsi="Arial" w:cs="Arial"/>
          <w:sz w:val="20"/>
          <w:szCs w:val="22"/>
        </w:rPr>
        <w:t xml:space="preserve"> is not meeting current needs with alternative solutions</w:t>
      </w:r>
      <w:r>
        <w:rPr>
          <w:rFonts w:ascii="Arial" w:hAnsi="Arial" w:cs="Arial"/>
          <w:sz w:val="20"/>
          <w:szCs w:val="22"/>
        </w:rPr>
        <w:t xml:space="preserve"> being considered might</w:t>
      </w:r>
      <w:r w:rsidRPr="00B06D21">
        <w:rPr>
          <w:rFonts w:ascii="Arial" w:hAnsi="Arial" w:cs="Arial"/>
          <w:sz w:val="20"/>
          <w:szCs w:val="22"/>
        </w:rPr>
        <w:t xml:space="preserve"> include a new system, a system modification</w:t>
      </w:r>
      <w:r>
        <w:rPr>
          <w:rFonts w:ascii="Arial" w:hAnsi="Arial" w:cs="Arial"/>
          <w:sz w:val="20"/>
          <w:szCs w:val="22"/>
        </w:rPr>
        <w:t xml:space="preserve"> or changing business processes to alter how the system is employed. O</w:t>
      </w:r>
      <w:r w:rsidRPr="00B06D21">
        <w:rPr>
          <w:rFonts w:ascii="Arial" w:hAnsi="Arial" w:cs="Arial"/>
          <w:sz w:val="20"/>
          <w:szCs w:val="22"/>
        </w:rPr>
        <w:t>ut-sourcing the w</w:t>
      </w:r>
      <w:r>
        <w:rPr>
          <w:rFonts w:ascii="Arial" w:hAnsi="Arial" w:cs="Arial"/>
          <w:sz w:val="20"/>
          <w:szCs w:val="22"/>
        </w:rPr>
        <w:t>ork associated with this system might even be considered. Here multiple alternatives exist.</w:t>
      </w:r>
    </w:p>
    <w:p w:rsidR="00784757" w:rsidRPr="00B06D21" w:rsidRDefault="00784757" w:rsidP="00784757">
      <w:pPr>
        <w:pStyle w:val="ListParagraph"/>
        <w:numPr>
          <w:ilvl w:val="0"/>
          <w:numId w:val="11"/>
        </w:numPr>
        <w:ind w:left="1440"/>
        <w:rPr>
          <w:rFonts w:ascii="Arial" w:hAnsi="Arial" w:cs="Arial"/>
          <w:sz w:val="20"/>
          <w:szCs w:val="22"/>
        </w:rPr>
      </w:pPr>
      <w:r w:rsidRPr="00B06D21">
        <w:rPr>
          <w:rFonts w:ascii="Arial" w:hAnsi="Arial" w:cs="Arial"/>
          <w:b/>
          <w:sz w:val="20"/>
          <w:szCs w:val="22"/>
        </w:rPr>
        <w:t>Singular Alternative Versions</w:t>
      </w:r>
      <w:r w:rsidRPr="00B06D21">
        <w:rPr>
          <w:rFonts w:ascii="Arial" w:hAnsi="Arial" w:cs="Arial"/>
          <w:sz w:val="20"/>
          <w:szCs w:val="22"/>
        </w:rPr>
        <w:t xml:space="preserve"> – Use these worksheet versions for situations where only a “yes or no” decision exists. An example would be to team with a business partner or not</w:t>
      </w:r>
      <w:r>
        <w:rPr>
          <w:rFonts w:ascii="Arial" w:hAnsi="Arial" w:cs="Arial"/>
          <w:sz w:val="20"/>
          <w:szCs w:val="22"/>
        </w:rPr>
        <w:t>. Here, there is only one option</w:t>
      </w:r>
      <w:r w:rsidRPr="00B06D21">
        <w:rPr>
          <w:rFonts w:ascii="Arial" w:hAnsi="Arial" w:cs="Arial"/>
          <w:sz w:val="20"/>
          <w:szCs w:val="22"/>
        </w:rPr>
        <w:t xml:space="preserve">, not multiple alternatives, and a “yes or no” answer is the intended result. </w:t>
      </w:r>
    </w:p>
    <w:p w:rsidR="00784757" w:rsidRPr="00B06D21" w:rsidRDefault="00784757" w:rsidP="00784757">
      <w:pPr>
        <w:pStyle w:val="ListParagraph"/>
        <w:numPr>
          <w:ilvl w:val="0"/>
          <w:numId w:val="11"/>
        </w:numPr>
        <w:ind w:left="1440"/>
        <w:rPr>
          <w:rFonts w:ascii="Arial" w:hAnsi="Arial" w:cs="Arial"/>
          <w:sz w:val="20"/>
          <w:szCs w:val="22"/>
        </w:rPr>
      </w:pPr>
      <w:r w:rsidRPr="00B06D21">
        <w:rPr>
          <w:rFonts w:ascii="Arial" w:hAnsi="Arial" w:cs="Arial"/>
          <w:b/>
          <w:sz w:val="20"/>
          <w:szCs w:val="22"/>
        </w:rPr>
        <w:t>Level of Detail Versions</w:t>
      </w:r>
      <w:r w:rsidRPr="00B06D21">
        <w:rPr>
          <w:rFonts w:ascii="Arial" w:hAnsi="Arial" w:cs="Arial"/>
          <w:sz w:val="20"/>
          <w:szCs w:val="22"/>
        </w:rPr>
        <w:t xml:space="preserve"> – Different levels of detail are provided to best meet the needs of a given business case. General selection guidance follows.</w:t>
      </w:r>
    </w:p>
    <w:p w:rsidR="00784757" w:rsidRPr="00B06D21" w:rsidRDefault="00784757" w:rsidP="00784757">
      <w:pPr>
        <w:pStyle w:val="ListParagraph"/>
        <w:numPr>
          <w:ilvl w:val="1"/>
          <w:numId w:val="11"/>
        </w:numPr>
        <w:rPr>
          <w:rFonts w:ascii="Arial" w:hAnsi="Arial" w:cs="Arial"/>
          <w:sz w:val="20"/>
          <w:szCs w:val="22"/>
        </w:rPr>
      </w:pPr>
      <w:r w:rsidRPr="00B06D21">
        <w:rPr>
          <w:rFonts w:ascii="Arial" w:hAnsi="Arial" w:cs="Arial"/>
          <w:sz w:val="20"/>
          <w:szCs w:val="22"/>
          <w:u w:val="single"/>
        </w:rPr>
        <w:t>Comprehensive Detail Version</w:t>
      </w:r>
      <w:r w:rsidRPr="00B06D21">
        <w:rPr>
          <w:rFonts w:ascii="Arial" w:hAnsi="Arial" w:cs="Arial"/>
          <w:sz w:val="20"/>
          <w:szCs w:val="22"/>
        </w:rPr>
        <w:t xml:space="preserve"> – Use this version for the most </w:t>
      </w:r>
      <w:r>
        <w:rPr>
          <w:rFonts w:ascii="Arial" w:hAnsi="Arial" w:cs="Arial"/>
          <w:sz w:val="20"/>
          <w:szCs w:val="22"/>
        </w:rPr>
        <w:t xml:space="preserve">important decisions, where careful consideration of many factors is needed </w:t>
      </w:r>
      <w:r w:rsidRPr="00B06D21">
        <w:rPr>
          <w:rFonts w:ascii="Arial" w:hAnsi="Arial" w:cs="Arial"/>
          <w:sz w:val="20"/>
          <w:szCs w:val="22"/>
        </w:rPr>
        <w:t>and/or if your team has significant experience in performing</w:t>
      </w:r>
      <w:r>
        <w:rPr>
          <w:rFonts w:ascii="Arial" w:hAnsi="Arial" w:cs="Arial"/>
          <w:sz w:val="20"/>
          <w:szCs w:val="22"/>
        </w:rPr>
        <w:t xml:space="preserve"> complex</w:t>
      </w:r>
      <w:r w:rsidRPr="00B06D21">
        <w:rPr>
          <w:rFonts w:ascii="Arial" w:hAnsi="Arial" w:cs="Arial"/>
          <w:sz w:val="20"/>
          <w:szCs w:val="22"/>
        </w:rPr>
        <w:t xml:space="preserve"> business cases.</w:t>
      </w:r>
    </w:p>
    <w:p w:rsidR="00784757" w:rsidRPr="00B06D21" w:rsidRDefault="00784757" w:rsidP="00784757">
      <w:pPr>
        <w:pStyle w:val="ListParagraph"/>
        <w:numPr>
          <w:ilvl w:val="1"/>
          <w:numId w:val="11"/>
        </w:numPr>
        <w:rPr>
          <w:rFonts w:ascii="Arial" w:hAnsi="Arial" w:cs="Arial"/>
          <w:sz w:val="20"/>
          <w:szCs w:val="22"/>
        </w:rPr>
      </w:pPr>
      <w:r w:rsidRPr="00B06D21">
        <w:rPr>
          <w:rFonts w:ascii="Arial" w:hAnsi="Arial" w:cs="Arial"/>
          <w:sz w:val="20"/>
          <w:szCs w:val="22"/>
          <w:u w:val="single"/>
        </w:rPr>
        <w:t>Intermediate Detail Version</w:t>
      </w:r>
      <w:r w:rsidRPr="00B06D21">
        <w:rPr>
          <w:rFonts w:ascii="Arial" w:hAnsi="Arial" w:cs="Arial"/>
          <w:sz w:val="20"/>
          <w:szCs w:val="22"/>
        </w:rPr>
        <w:t xml:space="preserve"> – Use this version for more complex decisions</w:t>
      </w:r>
      <w:r>
        <w:rPr>
          <w:rFonts w:ascii="Arial" w:hAnsi="Arial" w:cs="Arial"/>
          <w:sz w:val="20"/>
          <w:szCs w:val="22"/>
        </w:rPr>
        <w:t xml:space="preserve"> where the level of detail in criteria in the comprehensive version is not needed </w:t>
      </w:r>
      <w:r w:rsidRPr="00B06D21">
        <w:rPr>
          <w:rFonts w:ascii="Arial" w:hAnsi="Arial" w:cs="Arial"/>
          <w:sz w:val="20"/>
          <w:szCs w:val="22"/>
        </w:rPr>
        <w:t>and if your team has</w:t>
      </w:r>
      <w:r>
        <w:rPr>
          <w:rFonts w:ascii="Arial" w:hAnsi="Arial" w:cs="Arial"/>
          <w:sz w:val="20"/>
          <w:szCs w:val="22"/>
        </w:rPr>
        <w:t xml:space="preserve"> </w:t>
      </w:r>
      <w:r w:rsidRPr="00B06D21">
        <w:rPr>
          <w:rFonts w:ascii="Arial" w:hAnsi="Arial" w:cs="Arial"/>
          <w:sz w:val="20"/>
          <w:szCs w:val="22"/>
        </w:rPr>
        <w:t xml:space="preserve">experience in completing business cases. Review the </w:t>
      </w:r>
      <w:r>
        <w:rPr>
          <w:rFonts w:ascii="Arial" w:hAnsi="Arial" w:cs="Arial"/>
          <w:sz w:val="20"/>
          <w:szCs w:val="22"/>
        </w:rPr>
        <w:t xml:space="preserve">criteria </w:t>
      </w:r>
      <w:r w:rsidRPr="00B06D21">
        <w:rPr>
          <w:rFonts w:ascii="Arial" w:hAnsi="Arial" w:cs="Arial"/>
          <w:sz w:val="20"/>
          <w:szCs w:val="22"/>
        </w:rPr>
        <w:t>content of the</w:t>
      </w:r>
      <w:r>
        <w:rPr>
          <w:rFonts w:ascii="Arial" w:hAnsi="Arial" w:cs="Arial"/>
          <w:sz w:val="20"/>
          <w:szCs w:val="22"/>
        </w:rPr>
        <w:t xml:space="preserve"> comprehensive version</w:t>
      </w:r>
      <w:r w:rsidRPr="00B06D21">
        <w:rPr>
          <w:rFonts w:ascii="Arial" w:hAnsi="Arial" w:cs="Arial"/>
          <w:sz w:val="20"/>
          <w:szCs w:val="22"/>
        </w:rPr>
        <w:t xml:space="preserve"> to support any needed content being added to this version.</w:t>
      </w:r>
    </w:p>
    <w:p w:rsidR="00784757" w:rsidRPr="00B06D21" w:rsidRDefault="00784757" w:rsidP="00784757">
      <w:pPr>
        <w:pStyle w:val="ListParagraph"/>
        <w:numPr>
          <w:ilvl w:val="1"/>
          <w:numId w:val="11"/>
        </w:numPr>
        <w:rPr>
          <w:rFonts w:ascii="Arial" w:hAnsi="Arial" w:cs="Arial"/>
          <w:sz w:val="20"/>
          <w:szCs w:val="22"/>
        </w:rPr>
      </w:pPr>
      <w:r w:rsidRPr="00B06D21">
        <w:rPr>
          <w:rFonts w:ascii="Arial" w:hAnsi="Arial" w:cs="Arial"/>
          <w:sz w:val="20"/>
          <w:szCs w:val="22"/>
          <w:u w:val="single"/>
        </w:rPr>
        <w:t>Basic Detail Version</w:t>
      </w:r>
      <w:r w:rsidRPr="00B06D21">
        <w:rPr>
          <w:rFonts w:ascii="Arial" w:hAnsi="Arial" w:cs="Arial"/>
          <w:sz w:val="20"/>
          <w:szCs w:val="22"/>
        </w:rPr>
        <w:t xml:space="preserve"> - Use this version if the magnitude and complexity of the decision is</w:t>
      </w:r>
      <w:r>
        <w:rPr>
          <w:rFonts w:ascii="Arial" w:hAnsi="Arial" w:cs="Arial"/>
          <w:sz w:val="20"/>
          <w:szCs w:val="22"/>
        </w:rPr>
        <w:t xml:space="preserve"> not complex in nature and if you or your team has limited business case analysis experience.</w:t>
      </w:r>
      <w:r w:rsidRPr="00B06D21">
        <w:rPr>
          <w:rFonts w:ascii="Arial" w:hAnsi="Arial" w:cs="Arial"/>
          <w:sz w:val="20"/>
          <w:szCs w:val="22"/>
        </w:rPr>
        <w:t xml:space="preserve"> Review the content of the other versions to support adding important content to this version.</w:t>
      </w:r>
    </w:p>
    <w:p w:rsidR="00784757" w:rsidRPr="005C2179" w:rsidRDefault="00784757" w:rsidP="00784757">
      <w:pPr>
        <w:rPr>
          <w:rFonts w:ascii="Arial" w:hAnsi="Arial" w:cs="Arial"/>
          <w:sz w:val="22"/>
          <w:szCs w:val="20"/>
        </w:rPr>
      </w:pPr>
    </w:p>
    <w:p w:rsidR="00784757" w:rsidRPr="005C2179" w:rsidRDefault="00784757" w:rsidP="00784757">
      <w:pPr>
        <w:rPr>
          <w:rFonts w:ascii="Arial" w:hAnsi="Arial" w:cs="Arial"/>
          <w:szCs w:val="20"/>
        </w:rPr>
      </w:pPr>
      <w:r>
        <w:rPr>
          <w:rFonts w:ascii="Arial" w:hAnsi="Arial" w:cs="Arial"/>
          <w:b/>
          <w:szCs w:val="20"/>
        </w:rPr>
        <w:t>B</w:t>
      </w:r>
      <w:r w:rsidRPr="005C2179">
        <w:rPr>
          <w:rFonts w:ascii="Arial" w:hAnsi="Arial" w:cs="Arial"/>
          <w:szCs w:val="20"/>
        </w:rPr>
        <w:t xml:space="preserve"> – Decide I</w:t>
      </w:r>
      <w:r>
        <w:rPr>
          <w:rFonts w:ascii="Arial" w:hAnsi="Arial" w:cs="Arial"/>
          <w:szCs w:val="20"/>
        </w:rPr>
        <w:t>f t</w:t>
      </w:r>
      <w:r w:rsidRPr="005C2179">
        <w:rPr>
          <w:rFonts w:ascii="Arial" w:hAnsi="Arial" w:cs="Arial"/>
          <w:szCs w:val="20"/>
        </w:rPr>
        <w:t>he Worksheet Will Be Modified</w:t>
      </w:r>
      <w:r>
        <w:rPr>
          <w:rFonts w:ascii="Arial" w:hAnsi="Arial" w:cs="Arial"/>
          <w:szCs w:val="20"/>
        </w:rPr>
        <w:t>, Your Options Include:</w:t>
      </w:r>
    </w:p>
    <w:p w:rsidR="00784757" w:rsidRPr="00B06D21" w:rsidRDefault="00784757" w:rsidP="00784757">
      <w:pPr>
        <w:pStyle w:val="ListParagraph"/>
        <w:numPr>
          <w:ilvl w:val="0"/>
          <w:numId w:val="28"/>
        </w:numPr>
        <w:ind w:left="1440"/>
        <w:rPr>
          <w:rFonts w:ascii="Arial" w:hAnsi="Arial" w:cs="Arial"/>
          <w:sz w:val="20"/>
          <w:szCs w:val="20"/>
        </w:rPr>
      </w:pPr>
      <w:r w:rsidRPr="00B06D21">
        <w:rPr>
          <w:rFonts w:ascii="Arial" w:hAnsi="Arial" w:cs="Arial"/>
          <w:sz w:val="20"/>
          <w:szCs w:val="20"/>
        </w:rPr>
        <w:t>Use the worksheet “as is,” or</w:t>
      </w:r>
    </w:p>
    <w:p w:rsidR="00784757" w:rsidRPr="00B06D21" w:rsidRDefault="00784757" w:rsidP="00784757">
      <w:pPr>
        <w:pStyle w:val="ListParagraph"/>
        <w:numPr>
          <w:ilvl w:val="0"/>
          <w:numId w:val="28"/>
        </w:numPr>
        <w:ind w:left="1440"/>
        <w:rPr>
          <w:rFonts w:ascii="Arial" w:hAnsi="Arial" w:cs="Arial"/>
          <w:sz w:val="20"/>
          <w:szCs w:val="20"/>
        </w:rPr>
      </w:pPr>
      <w:r w:rsidRPr="00B06D21">
        <w:rPr>
          <w:rFonts w:ascii="Arial" w:hAnsi="Arial" w:cs="Arial"/>
          <w:sz w:val="20"/>
          <w:szCs w:val="20"/>
        </w:rPr>
        <w:t>Modify the worksheet …</w:t>
      </w:r>
    </w:p>
    <w:p w:rsidR="00784757" w:rsidRDefault="00784757" w:rsidP="00784757">
      <w:pPr>
        <w:pStyle w:val="ListParagraph"/>
        <w:numPr>
          <w:ilvl w:val="1"/>
          <w:numId w:val="28"/>
        </w:numPr>
        <w:ind w:left="2160"/>
        <w:rPr>
          <w:rFonts w:ascii="Arial" w:hAnsi="Arial" w:cs="Arial"/>
          <w:sz w:val="20"/>
          <w:szCs w:val="20"/>
        </w:rPr>
      </w:pPr>
      <w:r w:rsidRPr="00B06D21">
        <w:rPr>
          <w:rFonts w:ascii="Arial" w:hAnsi="Arial" w:cs="Arial"/>
          <w:sz w:val="20"/>
          <w:szCs w:val="20"/>
        </w:rPr>
        <w:t>To remove unneeded sections and/or</w:t>
      </w:r>
    </w:p>
    <w:p w:rsidR="00784757" w:rsidRPr="00B06D21" w:rsidRDefault="00784757" w:rsidP="00784757">
      <w:pPr>
        <w:pStyle w:val="ListParagraph"/>
        <w:numPr>
          <w:ilvl w:val="1"/>
          <w:numId w:val="28"/>
        </w:numPr>
        <w:ind w:left="2160"/>
        <w:rPr>
          <w:rFonts w:ascii="Arial" w:hAnsi="Arial" w:cs="Arial"/>
          <w:sz w:val="20"/>
          <w:szCs w:val="20"/>
        </w:rPr>
      </w:pPr>
      <w:r>
        <w:rPr>
          <w:rFonts w:ascii="Arial" w:hAnsi="Arial" w:cs="Arial"/>
          <w:sz w:val="20"/>
          <w:szCs w:val="20"/>
        </w:rPr>
        <w:t xml:space="preserve">To </w:t>
      </w:r>
      <w:r w:rsidRPr="00B06D21">
        <w:rPr>
          <w:rFonts w:ascii="Arial" w:hAnsi="Arial" w:cs="Arial"/>
          <w:sz w:val="20"/>
          <w:szCs w:val="20"/>
        </w:rPr>
        <w:t>add new needed sections, and/or</w:t>
      </w:r>
    </w:p>
    <w:p w:rsidR="00784757" w:rsidRPr="00B06D21" w:rsidRDefault="00784757" w:rsidP="00784757">
      <w:pPr>
        <w:pStyle w:val="ListParagraph"/>
        <w:numPr>
          <w:ilvl w:val="1"/>
          <w:numId w:val="28"/>
        </w:numPr>
        <w:ind w:left="2160"/>
        <w:rPr>
          <w:rFonts w:ascii="Arial" w:hAnsi="Arial" w:cs="Arial"/>
          <w:sz w:val="20"/>
          <w:szCs w:val="20"/>
        </w:rPr>
      </w:pPr>
      <w:r w:rsidRPr="00B06D21">
        <w:rPr>
          <w:rFonts w:ascii="Arial" w:hAnsi="Arial" w:cs="Arial"/>
          <w:sz w:val="20"/>
          <w:szCs w:val="20"/>
        </w:rPr>
        <w:t>To change section content</w:t>
      </w:r>
    </w:p>
    <w:p w:rsidR="00784757" w:rsidRPr="005C2179" w:rsidRDefault="00784757" w:rsidP="00784757">
      <w:pPr>
        <w:rPr>
          <w:rFonts w:ascii="Arial" w:hAnsi="Arial" w:cs="Arial"/>
          <w:sz w:val="22"/>
          <w:szCs w:val="20"/>
        </w:rPr>
      </w:pPr>
    </w:p>
    <w:p w:rsidR="00784757" w:rsidRPr="00BD65BE" w:rsidRDefault="00784757" w:rsidP="00784757">
      <w:pPr>
        <w:rPr>
          <w:rFonts w:ascii="Arial" w:hAnsi="Arial" w:cs="Arial"/>
          <w:i/>
          <w:szCs w:val="20"/>
        </w:rPr>
      </w:pPr>
      <w:r>
        <w:rPr>
          <w:rFonts w:ascii="Arial" w:hAnsi="Arial" w:cs="Arial"/>
          <w:b/>
          <w:szCs w:val="20"/>
        </w:rPr>
        <w:t>C</w:t>
      </w:r>
      <w:r>
        <w:rPr>
          <w:rFonts w:ascii="Arial" w:hAnsi="Arial" w:cs="Arial"/>
          <w:szCs w:val="20"/>
        </w:rPr>
        <w:t xml:space="preserve"> – Perform the Business Case</w:t>
      </w:r>
    </w:p>
    <w:p w:rsidR="00784757" w:rsidRDefault="00784757" w:rsidP="00784757">
      <w:pPr>
        <w:pStyle w:val="ListParagraph"/>
        <w:numPr>
          <w:ilvl w:val="0"/>
          <w:numId w:val="37"/>
        </w:numPr>
        <w:rPr>
          <w:rFonts w:ascii="Arial" w:hAnsi="Arial" w:cs="Arial"/>
          <w:sz w:val="20"/>
          <w:szCs w:val="20"/>
        </w:rPr>
      </w:pPr>
      <w:r>
        <w:rPr>
          <w:rFonts w:ascii="Arial" w:hAnsi="Arial" w:cs="Arial"/>
          <w:sz w:val="20"/>
          <w:szCs w:val="20"/>
        </w:rPr>
        <w:t>Review the business case steps in this worksheet (See “Contents” on the first page)</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Define the timeframe for business case completion</w:t>
      </w:r>
      <w:r>
        <w:rPr>
          <w:rFonts w:ascii="Arial" w:hAnsi="Arial" w:cs="Arial"/>
          <w:sz w:val="20"/>
          <w:szCs w:val="20"/>
        </w:rPr>
        <w:t>, interim milestones are recommended</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Define the team that will work on the business case</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Go through the steps in the worksheet in the order listed</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Expect that step iteration and overlap will happen as your work progresses</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 xml:space="preserve">Expect that you might adjust the set of individuals working on the business case as you learn more of what analysis work and </w:t>
      </w:r>
      <w:r>
        <w:rPr>
          <w:rFonts w:ascii="Arial" w:hAnsi="Arial" w:cs="Arial"/>
          <w:sz w:val="20"/>
          <w:szCs w:val="20"/>
        </w:rPr>
        <w:t xml:space="preserve">what </w:t>
      </w:r>
      <w:r w:rsidRPr="00B06D21">
        <w:rPr>
          <w:rFonts w:ascii="Arial" w:hAnsi="Arial" w:cs="Arial"/>
          <w:sz w:val="20"/>
          <w:szCs w:val="20"/>
        </w:rPr>
        <w:t>information is needed</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At appropriate places in the process, review the current information with appropriate stakeholders for purposes of awareness, comment, guidance and ownership</w:t>
      </w:r>
    </w:p>
    <w:p w:rsidR="00784757" w:rsidRPr="00B06D21" w:rsidRDefault="00784757" w:rsidP="00784757">
      <w:pPr>
        <w:pStyle w:val="ListParagraph"/>
        <w:numPr>
          <w:ilvl w:val="0"/>
          <w:numId w:val="37"/>
        </w:numPr>
        <w:rPr>
          <w:rFonts w:ascii="Arial" w:hAnsi="Arial" w:cs="Arial"/>
          <w:sz w:val="22"/>
          <w:szCs w:val="20"/>
        </w:rPr>
      </w:pPr>
      <w:r w:rsidRPr="00B06D21">
        <w:rPr>
          <w:rFonts w:ascii="Arial" w:hAnsi="Arial" w:cs="Arial"/>
          <w:sz w:val="20"/>
          <w:szCs w:val="20"/>
        </w:rPr>
        <w:t>At appropriate places in the process, ask the business case team if the analysis is heading in the right direction to support a</w:t>
      </w:r>
      <w:r>
        <w:rPr>
          <w:rFonts w:ascii="Arial" w:hAnsi="Arial" w:cs="Arial"/>
          <w:sz w:val="20"/>
          <w:szCs w:val="20"/>
        </w:rPr>
        <w:t>n eventual</w:t>
      </w:r>
      <w:r w:rsidRPr="00B06D21">
        <w:rPr>
          <w:rFonts w:ascii="Arial" w:hAnsi="Arial" w:cs="Arial"/>
          <w:sz w:val="20"/>
          <w:szCs w:val="20"/>
        </w:rPr>
        <w:t xml:space="preserve"> solid decision, make analysis course corrections as needed to support a sound decision</w:t>
      </w:r>
    </w:p>
    <w:p w:rsidR="00D40AEF" w:rsidRDefault="00D40AEF" w:rsidP="00A015B3">
      <w:pPr>
        <w:ind w:left="720"/>
        <w:rPr>
          <w:rFonts w:ascii="Arial" w:hAnsi="Arial" w:cs="Arial"/>
          <w:sz w:val="20"/>
          <w:szCs w:val="20"/>
        </w:rPr>
      </w:pPr>
    </w:p>
    <w:p w:rsidR="00FB36B4" w:rsidRPr="003526D3" w:rsidRDefault="00011033" w:rsidP="004411EA">
      <w:pPr>
        <w:jc w:val="center"/>
        <w:rPr>
          <w:rFonts w:ascii="Arial" w:hAnsi="Arial" w:cs="Arial"/>
          <w:sz w:val="36"/>
          <w:szCs w:val="36"/>
        </w:rPr>
      </w:pPr>
      <w:hyperlink w:anchor="Contents" w:history="1">
        <w:r w:rsidR="00907708" w:rsidRPr="003526D3">
          <w:rPr>
            <w:rStyle w:val="Hyperlink"/>
            <w:rFonts w:ascii="Arial" w:hAnsi="Arial" w:cs="Arial"/>
            <w:sz w:val="20"/>
            <w:szCs w:val="20"/>
          </w:rPr>
          <w:t>&lt;</w:t>
        </w:r>
        <w:proofErr w:type="gramStart"/>
        <w:r w:rsidR="00907708" w:rsidRPr="003526D3">
          <w:rPr>
            <w:rStyle w:val="Hyperlink"/>
            <w:rFonts w:ascii="Arial" w:hAnsi="Arial" w:cs="Arial"/>
            <w:sz w:val="20"/>
            <w:szCs w:val="20"/>
          </w:rPr>
          <w:t>&lt;  Back</w:t>
        </w:r>
        <w:proofErr w:type="gramEnd"/>
        <w:r w:rsidR="00907708" w:rsidRPr="003526D3">
          <w:rPr>
            <w:rStyle w:val="Hyperlink"/>
            <w:rFonts w:ascii="Arial" w:hAnsi="Arial" w:cs="Arial"/>
            <w:sz w:val="20"/>
            <w:szCs w:val="20"/>
          </w:rPr>
          <w:t xml:space="preserve"> to Contents  &gt;&gt;</w:t>
        </w:r>
      </w:hyperlink>
      <w:r w:rsidR="00FB36B4" w:rsidRPr="003526D3">
        <w:rPr>
          <w:rFonts w:ascii="Arial" w:hAnsi="Arial" w:cs="Arial"/>
          <w:sz w:val="36"/>
          <w:szCs w:val="36"/>
        </w:rPr>
        <w:br w:type="page"/>
      </w:r>
    </w:p>
    <w:p w:rsidR="003217C9" w:rsidRPr="003526D3" w:rsidRDefault="00E51393" w:rsidP="00E51393">
      <w:pPr>
        <w:contextualSpacing/>
        <w:jc w:val="center"/>
        <w:rPr>
          <w:rFonts w:ascii="Arial" w:hAnsi="Arial" w:cs="Arial"/>
          <w:sz w:val="36"/>
          <w:szCs w:val="36"/>
        </w:rPr>
      </w:pPr>
      <w:bookmarkStart w:id="4" w:name="Worksheet"/>
      <w:r w:rsidRPr="003526D3">
        <w:rPr>
          <w:rFonts w:ascii="Arial" w:hAnsi="Arial" w:cs="Arial"/>
          <w:sz w:val="36"/>
          <w:szCs w:val="36"/>
        </w:rPr>
        <w:lastRenderedPageBreak/>
        <w:t xml:space="preserve">Business Case </w:t>
      </w:r>
    </w:p>
    <w:bookmarkEnd w:id="4"/>
    <w:p w:rsidR="00E51393" w:rsidRPr="003526D3" w:rsidRDefault="00E51393" w:rsidP="00E51393">
      <w:pPr>
        <w:contextualSpacing/>
        <w:jc w:val="center"/>
        <w:rPr>
          <w:rFonts w:ascii="Arial" w:hAnsi="Arial" w:cs="Arial"/>
          <w:sz w:val="36"/>
          <w:szCs w:val="36"/>
        </w:rPr>
      </w:pPr>
      <w:r w:rsidRPr="003526D3">
        <w:rPr>
          <w:rFonts w:ascii="Arial" w:hAnsi="Arial" w:cs="Arial"/>
          <w:sz w:val="36"/>
          <w:szCs w:val="36"/>
        </w:rPr>
        <w:t>WORKSHEET</w:t>
      </w:r>
    </w:p>
    <w:p w:rsidR="001E585E" w:rsidRDefault="00B93919" w:rsidP="00E51393">
      <w:pPr>
        <w:contextualSpacing/>
        <w:jc w:val="center"/>
        <w:rPr>
          <w:rFonts w:ascii="Arial" w:hAnsi="Arial" w:cs="Arial"/>
          <w:i/>
        </w:rPr>
      </w:pPr>
      <w:r w:rsidRPr="003526D3">
        <w:rPr>
          <w:rFonts w:ascii="Arial" w:hAnsi="Arial" w:cs="Arial"/>
          <w:i/>
        </w:rPr>
        <w:t>Multiple Alternatives</w:t>
      </w:r>
      <w:r w:rsidR="00FB36B4" w:rsidRPr="003526D3">
        <w:rPr>
          <w:rFonts w:ascii="Arial" w:hAnsi="Arial" w:cs="Arial"/>
          <w:i/>
        </w:rPr>
        <w:t xml:space="preserve"> Version</w:t>
      </w:r>
    </w:p>
    <w:p w:rsidR="00E51393" w:rsidRPr="003526D3" w:rsidRDefault="00747D77" w:rsidP="00E51393">
      <w:pPr>
        <w:contextualSpacing/>
        <w:jc w:val="center"/>
        <w:rPr>
          <w:rFonts w:ascii="Arial" w:hAnsi="Arial" w:cs="Arial"/>
          <w:i/>
        </w:rPr>
      </w:pPr>
      <w:r>
        <w:rPr>
          <w:rFonts w:ascii="Arial" w:hAnsi="Arial" w:cs="Arial"/>
          <w:i/>
        </w:rPr>
        <w:t>Basic</w:t>
      </w:r>
      <w:r w:rsidR="00E51393" w:rsidRPr="003526D3">
        <w:rPr>
          <w:rFonts w:ascii="Arial" w:hAnsi="Arial" w:cs="Arial"/>
          <w:i/>
        </w:rPr>
        <w:t xml:space="preserve"> Version</w:t>
      </w:r>
    </w:p>
    <w:p w:rsidR="00C4741C" w:rsidRPr="003526D3" w:rsidRDefault="00C4741C" w:rsidP="0064502F">
      <w:pPr>
        <w:contextualSpacing/>
        <w:jc w:val="center"/>
        <w:rPr>
          <w:rFonts w:ascii="Arial" w:hAnsi="Arial" w:cs="Arial"/>
          <w:sz w:val="32"/>
        </w:rPr>
      </w:pPr>
    </w:p>
    <w:p w:rsidR="006B75C7" w:rsidRPr="007868CE" w:rsidRDefault="00E51393" w:rsidP="00AD285C">
      <w:pPr>
        <w:contextualSpacing/>
        <w:jc w:val="center"/>
        <w:rPr>
          <w:rFonts w:ascii="Arial" w:hAnsi="Arial" w:cs="Arial"/>
          <w:i/>
          <w:sz w:val="18"/>
          <w:szCs w:val="18"/>
        </w:rPr>
      </w:pPr>
      <w:r w:rsidRPr="007868CE">
        <w:rPr>
          <w:rFonts w:ascii="Arial" w:hAnsi="Arial" w:cs="Arial"/>
          <w:b/>
          <w:i/>
          <w:sz w:val="18"/>
          <w:szCs w:val="18"/>
        </w:rPr>
        <w:t>Note:</w:t>
      </w:r>
      <w:r w:rsidRPr="007868CE">
        <w:rPr>
          <w:rFonts w:ascii="Arial" w:hAnsi="Arial" w:cs="Arial"/>
          <w:i/>
          <w:sz w:val="18"/>
          <w:szCs w:val="18"/>
        </w:rPr>
        <w:t xml:space="preserve"> There are a number of different business case worksheet versions</w:t>
      </w:r>
      <w:r w:rsidR="00B3400E" w:rsidRPr="007868CE">
        <w:rPr>
          <w:rFonts w:ascii="Arial" w:hAnsi="Arial" w:cs="Arial"/>
          <w:i/>
          <w:sz w:val="18"/>
          <w:szCs w:val="18"/>
        </w:rPr>
        <w:t xml:space="preserve"> available</w:t>
      </w:r>
      <w:r w:rsidRPr="007868CE">
        <w:rPr>
          <w:rFonts w:ascii="Arial" w:hAnsi="Arial" w:cs="Arial"/>
          <w:i/>
          <w:sz w:val="18"/>
          <w:szCs w:val="18"/>
        </w:rPr>
        <w:t xml:space="preserve">. This worksheet is for situations where multiple options </w:t>
      </w:r>
      <w:r w:rsidR="002F221F">
        <w:rPr>
          <w:rFonts w:ascii="Arial" w:hAnsi="Arial" w:cs="Arial"/>
          <w:i/>
          <w:sz w:val="18"/>
          <w:szCs w:val="18"/>
        </w:rPr>
        <w:t xml:space="preserve">or alternatives exist </w:t>
      </w:r>
      <w:r w:rsidR="00DF1845">
        <w:rPr>
          <w:rFonts w:ascii="Arial" w:hAnsi="Arial" w:cs="Arial"/>
          <w:i/>
          <w:sz w:val="18"/>
          <w:szCs w:val="18"/>
        </w:rPr>
        <w:t xml:space="preserve">for a given decision </w:t>
      </w:r>
      <w:r w:rsidR="00747D77">
        <w:rPr>
          <w:rFonts w:ascii="Arial" w:hAnsi="Arial" w:cs="Arial"/>
          <w:i/>
          <w:sz w:val="18"/>
          <w:szCs w:val="18"/>
        </w:rPr>
        <w:t>and is a version with a basic</w:t>
      </w:r>
      <w:r w:rsidR="002F221F">
        <w:rPr>
          <w:rFonts w:ascii="Arial" w:hAnsi="Arial" w:cs="Arial"/>
          <w:i/>
          <w:sz w:val="18"/>
          <w:szCs w:val="18"/>
        </w:rPr>
        <w:t xml:space="preserve"> level of detail</w:t>
      </w:r>
      <w:r w:rsidRPr="007868CE">
        <w:rPr>
          <w:rFonts w:ascii="Arial" w:hAnsi="Arial" w:cs="Arial"/>
          <w:i/>
          <w:sz w:val="18"/>
          <w:szCs w:val="18"/>
        </w:rPr>
        <w:t xml:space="preserve">. </w:t>
      </w:r>
      <w:r w:rsidR="002F221F">
        <w:rPr>
          <w:rFonts w:ascii="Arial" w:hAnsi="Arial" w:cs="Arial"/>
          <w:i/>
          <w:sz w:val="18"/>
          <w:szCs w:val="18"/>
        </w:rPr>
        <w:t>More detailed versions exist. V</w:t>
      </w:r>
      <w:r w:rsidR="00FB36B4" w:rsidRPr="007868CE">
        <w:rPr>
          <w:rFonts w:ascii="Arial" w:hAnsi="Arial" w:cs="Arial"/>
          <w:i/>
          <w:sz w:val="18"/>
          <w:szCs w:val="18"/>
        </w:rPr>
        <w:t>isit</w:t>
      </w:r>
      <w:r w:rsidRPr="007868CE">
        <w:rPr>
          <w:rFonts w:ascii="Arial" w:hAnsi="Arial" w:cs="Arial"/>
          <w:i/>
          <w:sz w:val="18"/>
          <w:szCs w:val="18"/>
        </w:rPr>
        <w:t xml:space="preserve"> </w:t>
      </w:r>
      <w:hyperlink r:id="rId12" w:history="1">
        <w:r w:rsidRPr="007868CE">
          <w:rPr>
            <w:rStyle w:val="Hyperlink"/>
            <w:rFonts w:ascii="Arial" w:hAnsi="Arial" w:cs="Arial"/>
            <w:i/>
            <w:sz w:val="18"/>
            <w:szCs w:val="18"/>
          </w:rPr>
          <w:t>www.ManageProjectsBetter.com</w:t>
        </w:r>
      </w:hyperlink>
      <w:r w:rsidRPr="007868CE">
        <w:rPr>
          <w:rFonts w:ascii="Arial" w:hAnsi="Arial" w:cs="Arial"/>
          <w:i/>
          <w:sz w:val="18"/>
          <w:szCs w:val="18"/>
        </w:rPr>
        <w:t xml:space="preserve"> for </w:t>
      </w:r>
      <w:r w:rsidR="000F50A9" w:rsidRPr="007868CE">
        <w:rPr>
          <w:rFonts w:ascii="Arial" w:hAnsi="Arial" w:cs="Arial"/>
          <w:i/>
          <w:sz w:val="18"/>
          <w:szCs w:val="18"/>
        </w:rPr>
        <w:t xml:space="preserve">other </w:t>
      </w:r>
      <w:r w:rsidR="002F221F">
        <w:rPr>
          <w:rFonts w:ascii="Arial" w:hAnsi="Arial" w:cs="Arial"/>
          <w:i/>
          <w:sz w:val="18"/>
          <w:szCs w:val="18"/>
        </w:rPr>
        <w:t>worksheet versions.</w:t>
      </w:r>
    </w:p>
    <w:p w:rsidR="00AD285C" w:rsidRPr="003526D3" w:rsidRDefault="00AD285C" w:rsidP="00EF05FC">
      <w:pPr>
        <w:contextualSpacing/>
        <w:rPr>
          <w:rFonts w:ascii="Arial" w:hAnsi="Arial" w:cs="Arial"/>
          <w:sz w:val="22"/>
          <w:szCs w:val="22"/>
        </w:rPr>
      </w:pPr>
    </w:p>
    <w:p w:rsidR="00AD285C" w:rsidRPr="003526D3" w:rsidRDefault="00AD285C" w:rsidP="00EF05FC">
      <w:pPr>
        <w:contextualSpacing/>
        <w:rPr>
          <w:rFonts w:ascii="Arial" w:hAnsi="Arial" w:cs="Arial"/>
          <w:sz w:val="22"/>
          <w:szCs w:val="22"/>
        </w:rPr>
      </w:pPr>
    </w:p>
    <w:p w:rsidR="00A56AE6" w:rsidRDefault="00A56AE6" w:rsidP="00E51393">
      <w:pPr>
        <w:jc w:val="center"/>
        <w:rPr>
          <w:rFonts w:ascii="Arial" w:hAnsi="Arial" w:cs="Arial"/>
          <w:b/>
          <w:sz w:val="28"/>
          <w:szCs w:val="20"/>
        </w:rPr>
      </w:pPr>
      <w:bookmarkStart w:id="5" w:name="Need"/>
      <w:r w:rsidRPr="007868CE">
        <w:rPr>
          <w:rFonts w:ascii="Arial" w:hAnsi="Arial" w:cs="Arial"/>
          <w:b/>
          <w:sz w:val="28"/>
          <w:szCs w:val="20"/>
        </w:rPr>
        <w:t>STEP 1</w:t>
      </w:r>
    </w:p>
    <w:p w:rsidR="00B16F7F" w:rsidRPr="007868CE" w:rsidRDefault="00B16F7F" w:rsidP="00E51393">
      <w:pPr>
        <w:jc w:val="center"/>
        <w:rPr>
          <w:rFonts w:ascii="Arial" w:hAnsi="Arial" w:cs="Arial"/>
          <w:b/>
          <w:sz w:val="28"/>
          <w:szCs w:val="20"/>
        </w:rPr>
      </w:pPr>
    </w:p>
    <w:bookmarkEnd w:id="5"/>
    <w:p w:rsidR="004C3BDA" w:rsidRPr="003526D3" w:rsidRDefault="004C3BDA" w:rsidP="004C3BDA">
      <w:pPr>
        <w:jc w:val="center"/>
        <w:rPr>
          <w:rFonts w:ascii="Arial" w:hAnsi="Arial" w:cs="Arial"/>
          <w:b/>
          <w:sz w:val="28"/>
          <w:szCs w:val="20"/>
        </w:rPr>
      </w:pPr>
      <w:r>
        <w:rPr>
          <w:rFonts w:ascii="Arial" w:hAnsi="Arial" w:cs="Arial"/>
          <w:b/>
          <w:sz w:val="28"/>
          <w:szCs w:val="20"/>
        </w:rPr>
        <w:t xml:space="preserve">State the Need, the </w:t>
      </w:r>
      <w:r w:rsidRPr="007868CE">
        <w:rPr>
          <w:rFonts w:ascii="Arial" w:hAnsi="Arial" w:cs="Arial"/>
          <w:b/>
          <w:sz w:val="28"/>
          <w:szCs w:val="20"/>
        </w:rPr>
        <w:t xml:space="preserve">Problem or </w:t>
      </w:r>
      <w:r>
        <w:rPr>
          <w:rFonts w:ascii="Arial" w:hAnsi="Arial" w:cs="Arial"/>
          <w:b/>
          <w:sz w:val="28"/>
          <w:szCs w:val="20"/>
        </w:rPr>
        <w:t xml:space="preserve">the </w:t>
      </w:r>
      <w:r w:rsidRPr="007868CE">
        <w:rPr>
          <w:rFonts w:ascii="Arial" w:hAnsi="Arial" w:cs="Arial"/>
          <w:b/>
          <w:sz w:val="28"/>
          <w:szCs w:val="20"/>
        </w:rPr>
        <w:t>Needed Improvement</w:t>
      </w:r>
    </w:p>
    <w:p w:rsidR="004C3BDA" w:rsidRPr="00B16F7F" w:rsidRDefault="004C3BDA" w:rsidP="004C3BDA">
      <w:pPr>
        <w:jc w:val="center"/>
        <w:rPr>
          <w:rFonts w:ascii="Arial" w:hAnsi="Arial" w:cs="Arial"/>
          <w:i/>
          <w:szCs w:val="22"/>
        </w:rPr>
      </w:pPr>
      <w:r w:rsidRPr="00B16F7F">
        <w:rPr>
          <w:rFonts w:ascii="Arial" w:hAnsi="Arial" w:cs="Arial"/>
          <w:i/>
          <w:szCs w:val="20"/>
        </w:rPr>
        <w:t>The Current State, the “As Is”, the Problem or a Needed Improvement</w:t>
      </w:r>
    </w:p>
    <w:p w:rsidR="004C3BDA" w:rsidRPr="003526D3" w:rsidRDefault="004C3BDA" w:rsidP="004C3BDA">
      <w:pPr>
        <w:ind w:left="720"/>
        <w:contextualSpacing/>
        <w:rPr>
          <w:rFonts w:ascii="Arial" w:hAnsi="Arial" w:cs="Arial"/>
          <w:sz w:val="22"/>
          <w:szCs w:val="22"/>
        </w:rPr>
      </w:pPr>
    </w:p>
    <w:p w:rsidR="004C3BDA" w:rsidRPr="003526D3" w:rsidRDefault="004C3BDA" w:rsidP="004C3BDA">
      <w:pPr>
        <w:ind w:left="720"/>
        <w:contextualSpacing/>
        <w:rPr>
          <w:rFonts w:ascii="Arial" w:hAnsi="Arial" w:cs="Arial"/>
          <w:sz w:val="22"/>
          <w:szCs w:val="22"/>
        </w:rPr>
      </w:pPr>
    </w:p>
    <w:p w:rsidR="004C3BDA" w:rsidRDefault="004C3BDA" w:rsidP="004C3BDA">
      <w:pPr>
        <w:ind w:left="720"/>
        <w:rPr>
          <w:rFonts w:ascii="Arial" w:hAnsi="Arial" w:cs="Arial"/>
          <w:sz w:val="20"/>
          <w:szCs w:val="20"/>
        </w:rPr>
      </w:pPr>
      <w:r>
        <w:rPr>
          <w:rFonts w:ascii="Arial" w:hAnsi="Arial" w:cs="Arial"/>
          <w:sz w:val="20"/>
          <w:szCs w:val="20"/>
        </w:rPr>
        <w:t>This step states the current situation for which the business case is being performed.</w:t>
      </w:r>
    </w:p>
    <w:p w:rsidR="004C3BDA" w:rsidRDefault="004C3BDA" w:rsidP="004C3BDA">
      <w:pPr>
        <w:ind w:left="720"/>
        <w:rPr>
          <w:rFonts w:ascii="Arial" w:hAnsi="Arial" w:cs="Arial"/>
          <w:sz w:val="20"/>
          <w:szCs w:val="20"/>
        </w:rPr>
      </w:pPr>
    </w:p>
    <w:p w:rsidR="006B6103" w:rsidRPr="004A6A5E" w:rsidRDefault="006B6103" w:rsidP="006B6103">
      <w:pPr>
        <w:ind w:left="720"/>
        <w:rPr>
          <w:rFonts w:ascii="Arial" w:hAnsi="Arial" w:cs="Arial"/>
          <w:sz w:val="20"/>
          <w:szCs w:val="20"/>
        </w:rPr>
      </w:pPr>
      <w:r w:rsidRPr="001D0212">
        <w:rPr>
          <w:rFonts w:ascii="Arial" w:hAnsi="Arial" w:cs="Arial"/>
          <w:b/>
          <w:sz w:val="20"/>
          <w:szCs w:val="20"/>
        </w:rPr>
        <w:t>Background</w:t>
      </w:r>
      <w:r>
        <w:rPr>
          <w:rFonts w:ascii="Arial" w:hAnsi="Arial" w:cs="Arial"/>
          <w:sz w:val="20"/>
          <w:szCs w:val="20"/>
        </w:rPr>
        <w:t xml:space="preserve"> - Business cases determine if a change to something will be made. To make an effective change, the current situation or the current state must be well known. This step identifies the current situation for which change is being considered. See examples below.</w:t>
      </w:r>
    </w:p>
    <w:p w:rsidR="006B6103" w:rsidRPr="004A6A5E" w:rsidRDefault="006B6103" w:rsidP="006B6103">
      <w:pPr>
        <w:ind w:left="720"/>
        <w:rPr>
          <w:rFonts w:ascii="Arial" w:hAnsi="Arial" w:cs="Arial"/>
          <w:sz w:val="20"/>
          <w:szCs w:val="20"/>
        </w:rPr>
      </w:pPr>
    </w:p>
    <w:p w:rsidR="006B6103" w:rsidRPr="007868CE" w:rsidRDefault="006B6103" w:rsidP="006B6103">
      <w:pPr>
        <w:ind w:left="1080"/>
        <w:rPr>
          <w:rFonts w:ascii="Arial" w:hAnsi="Arial" w:cs="Arial"/>
          <w:sz w:val="20"/>
          <w:szCs w:val="20"/>
          <w:u w:val="single"/>
        </w:rPr>
      </w:pPr>
      <w:r>
        <w:rPr>
          <w:rFonts w:ascii="Arial" w:hAnsi="Arial" w:cs="Arial"/>
          <w:sz w:val="20"/>
          <w:szCs w:val="20"/>
          <w:u w:val="single"/>
        </w:rPr>
        <w:t xml:space="preserve">Current State </w:t>
      </w:r>
      <w:r w:rsidRPr="007868CE">
        <w:rPr>
          <w:rFonts w:ascii="Arial" w:hAnsi="Arial" w:cs="Arial"/>
          <w:sz w:val="20"/>
          <w:szCs w:val="20"/>
          <w:u w:val="single"/>
        </w:rPr>
        <w:t>Examples</w:t>
      </w:r>
    </w:p>
    <w:p w:rsidR="006B6103" w:rsidRPr="007868CE" w:rsidRDefault="006B6103" w:rsidP="006B6103">
      <w:pPr>
        <w:pStyle w:val="ListParagraph"/>
        <w:numPr>
          <w:ilvl w:val="0"/>
          <w:numId w:val="24"/>
        </w:numPr>
        <w:ind w:left="1440"/>
        <w:rPr>
          <w:rFonts w:ascii="Arial" w:hAnsi="Arial" w:cs="Arial"/>
          <w:sz w:val="20"/>
          <w:szCs w:val="20"/>
        </w:rPr>
      </w:pPr>
      <w:r w:rsidRPr="007868CE">
        <w:rPr>
          <w:rFonts w:ascii="Arial" w:hAnsi="Arial" w:cs="Arial"/>
          <w:b/>
          <w:sz w:val="20"/>
          <w:szCs w:val="20"/>
        </w:rPr>
        <w:t>Problem Example</w:t>
      </w:r>
      <w:r>
        <w:rPr>
          <w:rFonts w:ascii="Arial" w:hAnsi="Arial" w:cs="Arial"/>
          <w:sz w:val="20"/>
          <w:szCs w:val="20"/>
        </w:rPr>
        <w:t xml:space="preserve"> – Let’s say that a</w:t>
      </w:r>
      <w:r w:rsidRPr="007868CE">
        <w:rPr>
          <w:rFonts w:ascii="Arial" w:hAnsi="Arial" w:cs="Arial"/>
          <w:sz w:val="20"/>
          <w:szCs w:val="20"/>
        </w:rPr>
        <w:t xml:space="preserve"> problem </w:t>
      </w:r>
      <w:r>
        <w:rPr>
          <w:rFonts w:ascii="Arial" w:hAnsi="Arial" w:cs="Arial"/>
          <w:sz w:val="20"/>
          <w:szCs w:val="20"/>
        </w:rPr>
        <w:t xml:space="preserve">exists and it </w:t>
      </w:r>
      <w:r w:rsidRPr="007868CE">
        <w:rPr>
          <w:rFonts w:ascii="Arial" w:hAnsi="Arial" w:cs="Arial"/>
          <w:sz w:val="20"/>
          <w:szCs w:val="20"/>
        </w:rPr>
        <w:t>is random system failures for a system your organization and customers use on a daily basis</w:t>
      </w:r>
      <w:r>
        <w:rPr>
          <w:rFonts w:ascii="Arial" w:hAnsi="Arial" w:cs="Arial"/>
          <w:sz w:val="20"/>
          <w:szCs w:val="20"/>
        </w:rPr>
        <w:t>. T</w:t>
      </w:r>
      <w:r w:rsidRPr="007868CE">
        <w:rPr>
          <w:rFonts w:ascii="Arial" w:hAnsi="Arial" w:cs="Arial"/>
          <w:sz w:val="20"/>
          <w:szCs w:val="20"/>
        </w:rPr>
        <w:t>he effects are that you are losing business to competitors. The current state is a faili</w:t>
      </w:r>
      <w:r>
        <w:rPr>
          <w:rFonts w:ascii="Arial" w:hAnsi="Arial" w:cs="Arial"/>
          <w:sz w:val="20"/>
          <w:szCs w:val="20"/>
        </w:rPr>
        <w:t>ng system that needs resolution for known performance issues. Other problem examples may be related to organization processes, employee skills, supplier issues and technologies.</w:t>
      </w:r>
    </w:p>
    <w:p w:rsidR="006B6103" w:rsidRPr="007868CE" w:rsidRDefault="006B6103" w:rsidP="006B6103">
      <w:pPr>
        <w:pStyle w:val="ListParagraph"/>
        <w:numPr>
          <w:ilvl w:val="0"/>
          <w:numId w:val="24"/>
        </w:numPr>
        <w:ind w:left="1440"/>
        <w:rPr>
          <w:rFonts w:ascii="Arial" w:hAnsi="Arial" w:cs="Arial"/>
          <w:sz w:val="20"/>
          <w:szCs w:val="20"/>
        </w:rPr>
      </w:pPr>
      <w:r w:rsidRPr="007868CE">
        <w:rPr>
          <w:rFonts w:ascii="Arial" w:hAnsi="Arial" w:cs="Arial"/>
          <w:b/>
          <w:sz w:val="20"/>
          <w:szCs w:val="20"/>
        </w:rPr>
        <w:t>Improvement Example</w:t>
      </w:r>
      <w:r>
        <w:rPr>
          <w:rFonts w:ascii="Arial" w:hAnsi="Arial" w:cs="Arial"/>
          <w:sz w:val="20"/>
          <w:szCs w:val="20"/>
        </w:rPr>
        <w:t xml:space="preserve"> – Let’s say that a</w:t>
      </w:r>
      <w:r w:rsidRPr="007868CE">
        <w:rPr>
          <w:rFonts w:ascii="Arial" w:hAnsi="Arial" w:cs="Arial"/>
          <w:sz w:val="20"/>
          <w:szCs w:val="20"/>
        </w:rPr>
        <w:t xml:space="preserve"> needed improvement is related to the same system above, your system is running acceptably but you want to improve the system </w:t>
      </w:r>
      <w:r>
        <w:rPr>
          <w:rFonts w:ascii="Arial" w:hAnsi="Arial" w:cs="Arial"/>
          <w:sz w:val="20"/>
          <w:szCs w:val="20"/>
        </w:rPr>
        <w:t>operation</w:t>
      </w:r>
      <w:r w:rsidRPr="007868CE">
        <w:rPr>
          <w:rFonts w:ascii="Arial" w:hAnsi="Arial" w:cs="Arial"/>
          <w:sz w:val="20"/>
          <w:szCs w:val="20"/>
        </w:rPr>
        <w:t xml:space="preserve"> to enhance your customer’s experience. The current state is a</w:t>
      </w:r>
      <w:r>
        <w:rPr>
          <w:rFonts w:ascii="Arial" w:hAnsi="Arial" w:cs="Arial"/>
          <w:sz w:val="20"/>
          <w:szCs w:val="20"/>
        </w:rPr>
        <w:t xml:space="preserve"> given</w:t>
      </w:r>
      <w:r w:rsidRPr="007868CE">
        <w:rPr>
          <w:rFonts w:ascii="Arial" w:hAnsi="Arial" w:cs="Arial"/>
          <w:sz w:val="20"/>
          <w:szCs w:val="20"/>
        </w:rPr>
        <w:t xml:space="preserve"> level of </w:t>
      </w:r>
      <w:r>
        <w:rPr>
          <w:rFonts w:ascii="Arial" w:hAnsi="Arial" w:cs="Arial"/>
          <w:sz w:val="20"/>
          <w:szCs w:val="20"/>
        </w:rPr>
        <w:t>system performance that you want to increase.</w:t>
      </w:r>
    </w:p>
    <w:p w:rsidR="006B6103" w:rsidRPr="007868CE" w:rsidRDefault="006B6103" w:rsidP="006B6103">
      <w:pPr>
        <w:pStyle w:val="ListParagraph"/>
        <w:numPr>
          <w:ilvl w:val="0"/>
          <w:numId w:val="24"/>
        </w:numPr>
        <w:ind w:left="1440"/>
        <w:rPr>
          <w:rFonts w:ascii="Arial" w:hAnsi="Arial" w:cs="Arial"/>
          <w:sz w:val="20"/>
          <w:szCs w:val="20"/>
        </w:rPr>
      </w:pPr>
      <w:r w:rsidRPr="007868CE">
        <w:rPr>
          <w:rFonts w:ascii="Arial" w:hAnsi="Arial" w:cs="Arial"/>
          <w:b/>
          <w:sz w:val="20"/>
          <w:szCs w:val="20"/>
        </w:rPr>
        <w:t>New Idea Example</w:t>
      </w:r>
      <w:r w:rsidRPr="007868CE">
        <w:rPr>
          <w:rFonts w:ascii="Arial" w:hAnsi="Arial" w:cs="Arial"/>
          <w:sz w:val="20"/>
          <w:szCs w:val="20"/>
        </w:rPr>
        <w:t xml:space="preserve"> – Let’s say that an idea has surfaced</w:t>
      </w:r>
      <w:r>
        <w:rPr>
          <w:rFonts w:ascii="Arial" w:hAnsi="Arial" w:cs="Arial"/>
          <w:sz w:val="20"/>
          <w:szCs w:val="20"/>
        </w:rPr>
        <w:t xml:space="preserve"> for consideration. Examples might be</w:t>
      </w:r>
      <w:r w:rsidRPr="007868CE">
        <w:rPr>
          <w:rFonts w:ascii="Arial" w:hAnsi="Arial" w:cs="Arial"/>
          <w:sz w:val="20"/>
          <w:szCs w:val="20"/>
        </w:rPr>
        <w:t xml:space="preserve"> to out-source certain work or </w:t>
      </w:r>
      <w:r>
        <w:rPr>
          <w:rFonts w:ascii="Arial" w:hAnsi="Arial" w:cs="Arial"/>
          <w:sz w:val="20"/>
          <w:szCs w:val="20"/>
        </w:rPr>
        <w:t xml:space="preserve">to form </w:t>
      </w:r>
      <w:r w:rsidRPr="007868CE">
        <w:rPr>
          <w:rFonts w:ascii="Arial" w:hAnsi="Arial" w:cs="Arial"/>
          <w:sz w:val="20"/>
          <w:szCs w:val="20"/>
        </w:rPr>
        <w:t xml:space="preserve">a strategic alliance with a new potential business partner or to expand your business into a new market area. These are not problems </w:t>
      </w:r>
      <w:r>
        <w:rPr>
          <w:rFonts w:ascii="Arial" w:hAnsi="Arial" w:cs="Arial"/>
          <w:sz w:val="20"/>
          <w:szCs w:val="20"/>
        </w:rPr>
        <w:t xml:space="preserve">and may not </w:t>
      </w:r>
      <w:r w:rsidRPr="007868CE">
        <w:rPr>
          <w:rFonts w:ascii="Arial" w:hAnsi="Arial" w:cs="Arial"/>
          <w:sz w:val="20"/>
          <w:szCs w:val="20"/>
        </w:rPr>
        <w:t>necessarily</w:t>
      </w:r>
      <w:r>
        <w:rPr>
          <w:rFonts w:ascii="Arial" w:hAnsi="Arial" w:cs="Arial"/>
          <w:sz w:val="20"/>
          <w:szCs w:val="20"/>
        </w:rPr>
        <w:t xml:space="preserve"> be</w:t>
      </w:r>
      <w:r w:rsidRPr="007868CE">
        <w:rPr>
          <w:rFonts w:ascii="Arial" w:hAnsi="Arial" w:cs="Arial"/>
          <w:sz w:val="20"/>
          <w:szCs w:val="20"/>
        </w:rPr>
        <w:t xml:space="preserve"> improvements but do constitute</w:t>
      </w:r>
      <w:r>
        <w:rPr>
          <w:rFonts w:ascii="Arial" w:hAnsi="Arial" w:cs="Arial"/>
          <w:sz w:val="20"/>
          <w:szCs w:val="20"/>
        </w:rPr>
        <w:t xml:space="preserve"> a significant change for which a business case is typically needed. The current state could be the current </w:t>
      </w:r>
      <w:r w:rsidRPr="007868CE">
        <w:rPr>
          <w:rFonts w:ascii="Arial" w:hAnsi="Arial" w:cs="Arial"/>
          <w:sz w:val="20"/>
          <w:szCs w:val="20"/>
        </w:rPr>
        <w:t xml:space="preserve">business model and </w:t>
      </w:r>
      <w:r>
        <w:rPr>
          <w:rFonts w:ascii="Arial" w:hAnsi="Arial" w:cs="Arial"/>
          <w:sz w:val="20"/>
          <w:szCs w:val="20"/>
        </w:rPr>
        <w:t xml:space="preserve">current </w:t>
      </w:r>
      <w:r w:rsidRPr="007868CE">
        <w:rPr>
          <w:rFonts w:ascii="Arial" w:hAnsi="Arial" w:cs="Arial"/>
          <w:sz w:val="20"/>
          <w:szCs w:val="20"/>
        </w:rPr>
        <w:t>business performance</w:t>
      </w:r>
      <w:r>
        <w:rPr>
          <w:rFonts w:ascii="Arial" w:hAnsi="Arial" w:cs="Arial"/>
          <w:sz w:val="20"/>
          <w:szCs w:val="20"/>
        </w:rPr>
        <w:t>.</w:t>
      </w:r>
    </w:p>
    <w:p w:rsidR="004C3BDA" w:rsidRPr="004A6A5E" w:rsidRDefault="004C3BDA" w:rsidP="004C3BDA">
      <w:pPr>
        <w:ind w:left="720"/>
        <w:rPr>
          <w:rFonts w:ascii="Arial" w:hAnsi="Arial" w:cs="Arial"/>
          <w:sz w:val="20"/>
          <w:szCs w:val="20"/>
        </w:rPr>
      </w:pPr>
    </w:p>
    <w:p w:rsidR="004C3BDA" w:rsidRPr="00A16BFC" w:rsidRDefault="004C3BDA" w:rsidP="004C3BDA">
      <w:pPr>
        <w:ind w:left="720"/>
        <w:rPr>
          <w:rFonts w:ascii="Arial" w:hAnsi="Arial" w:cs="Arial"/>
          <w:b/>
          <w:i/>
          <w:sz w:val="20"/>
          <w:szCs w:val="22"/>
        </w:rPr>
      </w:pPr>
      <w:r w:rsidRPr="00A16BFC">
        <w:rPr>
          <w:rFonts w:ascii="Arial" w:hAnsi="Arial" w:cs="Arial"/>
          <w:b/>
          <w:i/>
          <w:sz w:val="20"/>
          <w:szCs w:val="22"/>
        </w:rPr>
        <w:t xml:space="preserve">Instructions </w:t>
      </w:r>
      <w:r w:rsidRPr="00A16BFC">
        <w:rPr>
          <w:rFonts w:ascii="Arial" w:hAnsi="Arial" w:cs="Arial"/>
          <w:i/>
          <w:sz w:val="20"/>
          <w:szCs w:val="22"/>
        </w:rPr>
        <w:t>- Complete One of the Following Statements:</w:t>
      </w:r>
    </w:p>
    <w:p w:rsidR="00914B37" w:rsidRPr="007868CE" w:rsidRDefault="00914B37" w:rsidP="00914B37">
      <w:pPr>
        <w:ind w:left="720"/>
        <w:rPr>
          <w:rFonts w:ascii="Arial" w:hAnsi="Arial" w:cs="Arial"/>
          <w:b/>
          <w:sz w:val="20"/>
          <w:szCs w:val="22"/>
        </w:rPr>
      </w:pPr>
    </w:p>
    <w:p w:rsidR="004C3BDA" w:rsidRPr="007868CE" w:rsidRDefault="004C3BDA" w:rsidP="004C3BDA">
      <w:pPr>
        <w:pStyle w:val="ListParagraph"/>
        <w:numPr>
          <w:ilvl w:val="0"/>
          <w:numId w:val="13"/>
        </w:numPr>
        <w:rPr>
          <w:rFonts w:ascii="Arial" w:hAnsi="Arial" w:cs="Arial"/>
          <w:sz w:val="20"/>
          <w:szCs w:val="22"/>
        </w:rPr>
      </w:pPr>
      <w:permStart w:id="203828346" w:edGrp="everyone"/>
      <w:r w:rsidRPr="007868CE">
        <w:rPr>
          <w:rFonts w:ascii="Arial" w:hAnsi="Arial" w:cs="Arial"/>
          <w:sz w:val="20"/>
          <w:szCs w:val="22"/>
        </w:rPr>
        <w:t xml:space="preserve">The </w:t>
      </w:r>
      <w:r w:rsidRPr="00A16BFC">
        <w:rPr>
          <w:rFonts w:ascii="Arial" w:hAnsi="Arial" w:cs="Arial"/>
          <w:sz w:val="20"/>
          <w:szCs w:val="22"/>
          <w:u w:val="single"/>
        </w:rPr>
        <w:t>Problem</w:t>
      </w:r>
      <w:r w:rsidRPr="007868CE">
        <w:rPr>
          <w:rFonts w:ascii="Arial" w:hAnsi="Arial" w:cs="Arial"/>
          <w:sz w:val="20"/>
          <w:szCs w:val="22"/>
        </w:rPr>
        <w:t xml:space="preserve"> Needing a Solution is ………………………………., or</w:t>
      </w:r>
    </w:p>
    <w:p w:rsidR="004C3BDA" w:rsidRPr="007868CE" w:rsidRDefault="004C3BDA" w:rsidP="004C3BDA">
      <w:pPr>
        <w:ind w:left="1140"/>
        <w:rPr>
          <w:rFonts w:ascii="Arial" w:hAnsi="Arial" w:cs="Arial"/>
          <w:sz w:val="20"/>
          <w:szCs w:val="22"/>
        </w:rPr>
      </w:pPr>
    </w:p>
    <w:p w:rsidR="004C3BDA" w:rsidRPr="007868CE" w:rsidRDefault="004C3BDA" w:rsidP="004C3BDA">
      <w:pPr>
        <w:pStyle w:val="ListParagraph"/>
        <w:numPr>
          <w:ilvl w:val="0"/>
          <w:numId w:val="13"/>
        </w:numPr>
        <w:rPr>
          <w:rFonts w:ascii="Arial" w:hAnsi="Arial" w:cs="Arial"/>
          <w:sz w:val="20"/>
          <w:szCs w:val="22"/>
        </w:rPr>
      </w:pPr>
      <w:r w:rsidRPr="007868CE">
        <w:rPr>
          <w:rFonts w:ascii="Arial" w:hAnsi="Arial" w:cs="Arial"/>
          <w:sz w:val="20"/>
          <w:szCs w:val="22"/>
        </w:rPr>
        <w:t xml:space="preserve">The Situation Needing </w:t>
      </w:r>
      <w:r w:rsidRPr="00A16BFC">
        <w:rPr>
          <w:rFonts w:ascii="Arial" w:hAnsi="Arial" w:cs="Arial"/>
          <w:sz w:val="20"/>
          <w:szCs w:val="22"/>
          <w:u w:val="single"/>
        </w:rPr>
        <w:t>Improvement</w:t>
      </w:r>
      <w:r w:rsidRPr="007868CE">
        <w:rPr>
          <w:rFonts w:ascii="Arial" w:hAnsi="Arial" w:cs="Arial"/>
          <w:sz w:val="20"/>
          <w:szCs w:val="22"/>
        </w:rPr>
        <w:t xml:space="preserve"> is ……………………………, or</w:t>
      </w:r>
    </w:p>
    <w:p w:rsidR="004C3BDA" w:rsidRPr="007868CE" w:rsidRDefault="004C3BDA" w:rsidP="004C3BDA">
      <w:pPr>
        <w:ind w:left="1140"/>
        <w:rPr>
          <w:rFonts w:ascii="Arial" w:hAnsi="Arial" w:cs="Arial"/>
          <w:sz w:val="20"/>
          <w:szCs w:val="22"/>
        </w:rPr>
      </w:pPr>
    </w:p>
    <w:p w:rsidR="004C3BDA" w:rsidRPr="007868CE" w:rsidRDefault="004C3BDA" w:rsidP="004C3BDA">
      <w:pPr>
        <w:pStyle w:val="ListParagraph"/>
        <w:numPr>
          <w:ilvl w:val="0"/>
          <w:numId w:val="13"/>
        </w:numPr>
        <w:rPr>
          <w:rFonts w:ascii="Arial" w:hAnsi="Arial" w:cs="Arial"/>
          <w:sz w:val="20"/>
          <w:szCs w:val="22"/>
        </w:rPr>
      </w:pPr>
      <w:r w:rsidRPr="007868CE">
        <w:rPr>
          <w:rFonts w:ascii="Arial" w:hAnsi="Arial" w:cs="Arial"/>
          <w:sz w:val="20"/>
          <w:szCs w:val="22"/>
        </w:rPr>
        <w:t xml:space="preserve">The </w:t>
      </w:r>
      <w:r>
        <w:rPr>
          <w:rFonts w:ascii="Arial" w:hAnsi="Arial" w:cs="Arial"/>
          <w:sz w:val="20"/>
          <w:szCs w:val="22"/>
          <w:u w:val="single"/>
        </w:rPr>
        <w:t xml:space="preserve">New </w:t>
      </w:r>
      <w:proofErr w:type="gramStart"/>
      <w:r w:rsidRPr="00A16BFC">
        <w:rPr>
          <w:rFonts w:ascii="Arial" w:hAnsi="Arial" w:cs="Arial"/>
          <w:sz w:val="20"/>
          <w:szCs w:val="22"/>
          <w:u w:val="single"/>
        </w:rPr>
        <w:t>Idea</w:t>
      </w:r>
      <w:r>
        <w:rPr>
          <w:rFonts w:ascii="Arial" w:hAnsi="Arial" w:cs="Arial"/>
          <w:sz w:val="20"/>
          <w:szCs w:val="22"/>
        </w:rPr>
        <w:t xml:space="preserve"> </w:t>
      </w:r>
      <w:r w:rsidRPr="007868CE">
        <w:rPr>
          <w:rFonts w:ascii="Arial" w:hAnsi="Arial" w:cs="Arial"/>
          <w:sz w:val="20"/>
          <w:szCs w:val="22"/>
        </w:rPr>
        <w:t xml:space="preserve"> to</w:t>
      </w:r>
      <w:proofErr w:type="gramEnd"/>
      <w:r w:rsidRPr="007868CE">
        <w:rPr>
          <w:rFonts w:ascii="Arial" w:hAnsi="Arial" w:cs="Arial"/>
          <w:sz w:val="20"/>
          <w:szCs w:val="22"/>
        </w:rPr>
        <w:t xml:space="preserve"> Be Evaluated is  ……………………………</w:t>
      </w:r>
    </w:p>
    <w:permEnd w:id="203828346"/>
    <w:p w:rsidR="007868CE" w:rsidRDefault="007868CE">
      <w:pPr>
        <w:rPr>
          <w:rFonts w:ascii="Arial" w:hAnsi="Arial" w:cs="Arial"/>
          <w:sz w:val="20"/>
          <w:szCs w:val="20"/>
        </w:rPr>
      </w:pPr>
    </w:p>
    <w:p w:rsidR="00914B37" w:rsidRDefault="00914B37" w:rsidP="00914B37">
      <w:pPr>
        <w:ind w:left="720"/>
        <w:rPr>
          <w:rFonts w:ascii="Arial" w:hAnsi="Arial" w:cs="Arial"/>
          <w:sz w:val="20"/>
          <w:szCs w:val="20"/>
        </w:rPr>
      </w:pPr>
    </w:p>
    <w:p w:rsidR="002F3929" w:rsidRDefault="002F3929">
      <w:pPr>
        <w:rPr>
          <w:rFonts w:ascii="Arial" w:hAnsi="Arial" w:cs="Arial"/>
          <w:b/>
          <w:szCs w:val="22"/>
        </w:rPr>
      </w:pPr>
      <w:r>
        <w:rPr>
          <w:rFonts w:ascii="Arial" w:hAnsi="Arial" w:cs="Arial"/>
          <w:b/>
          <w:szCs w:val="22"/>
        </w:rPr>
        <w:br w:type="page"/>
      </w:r>
    </w:p>
    <w:p w:rsidR="007868CE" w:rsidRDefault="007868CE" w:rsidP="007868CE">
      <w:pPr>
        <w:ind w:left="360"/>
        <w:jc w:val="center"/>
        <w:rPr>
          <w:rFonts w:ascii="Arial" w:hAnsi="Arial" w:cs="Arial"/>
          <w:b/>
          <w:sz w:val="28"/>
          <w:szCs w:val="22"/>
        </w:rPr>
      </w:pPr>
      <w:r w:rsidRPr="007868CE">
        <w:rPr>
          <w:rFonts w:ascii="Arial" w:hAnsi="Arial" w:cs="Arial"/>
          <w:b/>
          <w:sz w:val="28"/>
          <w:szCs w:val="22"/>
        </w:rPr>
        <w:lastRenderedPageBreak/>
        <w:t>STEP 2</w:t>
      </w:r>
    </w:p>
    <w:p w:rsidR="00B16F7F" w:rsidRPr="007868CE" w:rsidRDefault="00B16F7F" w:rsidP="007868CE">
      <w:pPr>
        <w:ind w:left="360"/>
        <w:jc w:val="center"/>
        <w:rPr>
          <w:rFonts w:ascii="Arial" w:hAnsi="Arial" w:cs="Arial"/>
          <w:b/>
          <w:sz w:val="28"/>
          <w:szCs w:val="22"/>
        </w:rPr>
      </w:pPr>
    </w:p>
    <w:p w:rsidR="00C05097" w:rsidRDefault="00502CAB" w:rsidP="007868CE">
      <w:pPr>
        <w:ind w:left="360"/>
        <w:jc w:val="center"/>
        <w:rPr>
          <w:rFonts w:ascii="Arial" w:hAnsi="Arial" w:cs="Arial"/>
          <w:b/>
          <w:sz w:val="28"/>
          <w:szCs w:val="22"/>
        </w:rPr>
      </w:pPr>
      <w:r>
        <w:rPr>
          <w:rFonts w:ascii="Arial" w:hAnsi="Arial" w:cs="Arial"/>
          <w:b/>
          <w:sz w:val="28"/>
          <w:szCs w:val="22"/>
        </w:rPr>
        <w:t xml:space="preserve">Define the </w:t>
      </w:r>
      <w:r w:rsidR="00C05097">
        <w:rPr>
          <w:rFonts w:ascii="Arial" w:hAnsi="Arial" w:cs="Arial"/>
          <w:b/>
          <w:sz w:val="28"/>
          <w:szCs w:val="22"/>
        </w:rPr>
        <w:t>Env</w:t>
      </w:r>
      <w:r w:rsidR="00B16F7F">
        <w:rPr>
          <w:rFonts w:ascii="Arial" w:hAnsi="Arial" w:cs="Arial"/>
          <w:b/>
          <w:sz w:val="28"/>
          <w:szCs w:val="22"/>
        </w:rPr>
        <w:t>ir</w:t>
      </w:r>
      <w:r w:rsidR="00C05097">
        <w:rPr>
          <w:rFonts w:ascii="Arial" w:hAnsi="Arial" w:cs="Arial"/>
          <w:b/>
          <w:sz w:val="28"/>
          <w:szCs w:val="22"/>
        </w:rPr>
        <w:t>onment</w:t>
      </w:r>
    </w:p>
    <w:p w:rsidR="00914B37" w:rsidRPr="00B16F7F" w:rsidRDefault="00914B37" w:rsidP="007868CE">
      <w:pPr>
        <w:ind w:left="360"/>
        <w:jc w:val="center"/>
        <w:rPr>
          <w:rFonts w:ascii="Arial" w:hAnsi="Arial" w:cs="Arial"/>
          <w:i/>
          <w:szCs w:val="22"/>
        </w:rPr>
      </w:pPr>
      <w:r w:rsidRPr="00B16F7F">
        <w:rPr>
          <w:rFonts w:ascii="Arial" w:hAnsi="Arial" w:cs="Arial"/>
          <w:i/>
          <w:szCs w:val="22"/>
        </w:rPr>
        <w:t>State the</w:t>
      </w:r>
      <w:r w:rsidR="004A7A19" w:rsidRPr="00B16F7F">
        <w:rPr>
          <w:rFonts w:ascii="Arial" w:hAnsi="Arial" w:cs="Arial"/>
          <w:i/>
          <w:szCs w:val="22"/>
        </w:rPr>
        <w:t xml:space="preserve"> </w:t>
      </w:r>
      <w:r w:rsidRPr="00B16F7F">
        <w:rPr>
          <w:rFonts w:ascii="Arial" w:hAnsi="Arial" w:cs="Arial"/>
          <w:i/>
          <w:szCs w:val="22"/>
          <w:u w:val="single"/>
        </w:rPr>
        <w:t>Background</w:t>
      </w:r>
      <w:r w:rsidRPr="00B16F7F">
        <w:rPr>
          <w:rFonts w:ascii="Arial" w:hAnsi="Arial" w:cs="Arial"/>
          <w:i/>
          <w:szCs w:val="22"/>
        </w:rPr>
        <w:t xml:space="preserve">, </w:t>
      </w:r>
      <w:r w:rsidRPr="00B16F7F">
        <w:rPr>
          <w:rFonts w:ascii="Arial" w:hAnsi="Arial" w:cs="Arial"/>
          <w:i/>
          <w:szCs w:val="22"/>
          <w:u w:val="single"/>
        </w:rPr>
        <w:t>Strategic</w:t>
      </w:r>
      <w:r w:rsidRPr="00B16F7F">
        <w:rPr>
          <w:rFonts w:ascii="Arial" w:hAnsi="Arial" w:cs="Arial"/>
          <w:i/>
          <w:szCs w:val="22"/>
        </w:rPr>
        <w:t xml:space="preserve"> </w:t>
      </w:r>
      <w:r w:rsidRPr="00B16F7F">
        <w:rPr>
          <w:rFonts w:ascii="Arial" w:hAnsi="Arial" w:cs="Arial"/>
          <w:i/>
          <w:szCs w:val="22"/>
          <w:u w:val="single"/>
        </w:rPr>
        <w:t>Interests</w:t>
      </w:r>
      <w:r w:rsidRPr="00B16F7F">
        <w:rPr>
          <w:rFonts w:ascii="Arial" w:hAnsi="Arial" w:cs="Arial"/>
          <w:i/>
          <w:szCs w:val="22"/>
        </w:rPr>
        <w:t xml:space="preserve">, the </w:t>
      </w:r>
      <w:r w:rsidRPr="00B16F7F">
        <w:rPr>
          <w:rFonts w:ascii="Arial" w:hAnsi="Arial" w:cs="Arial"/>
          <w:i/>
          <w:szCs w:val="22"/>
          <w:u w:val="single"/>
        </w:rPr>
        <w:t>Urgency</w:t>
      </w:r>
      <w:r w:rsidRPr="00B16F7F">
        <w:rPr>
          <w:rFonts w:ascii="Arial" w:hAnsi="Arial" w:cs="Arial"/>
          <w:i/>
          <w:szCs w:val="22"/>
        </w:rPr>
        <w:t xml:space="preserve">, the </w:t>
      </w:r>
      <w:r w:rsidRPr="00B16F7F">
        <w:rPr>
          <w:rFonts w:ascii="Arial" w:hAnsi="Arial" w:cs="Arial"/>
          <w:i/>
          <w:szCs w:val="22"/>
          <w:u w:val="single"/>
        </w:rPr>
        <w:t>Impacts of No Action</w:t>
      </w:r>
      <w:r w:rsidRPr="00B16F7F">
        <w:rPr>
          <w:rFonts w:ascii="Arial" w:hAnsi="Arial" w:cs="Arial"/>
          <w:i/>
          <w:szCs w:val="22"/>
        </w:rPr>
        <w:t xml:space="preserve"> and any </w:t>
      </w:r>
      <w:r w:rsidRPr="00B16F7F">
        <w:rPr>
          <w:rFonts w:ascii="Arial" w:hAnsi="Arial" w:cs="Arial"/>
          <w:i/>
          <w:szCs w:val="22"/>
          <w:u w:val="single"/>
        </w:rPr>
        <w:t>Current Work Status</w:t>
      </w:r>
    </w:p>
    <w:p w:rsidR="00914B37" w:rsidRDefault="00914B37" w:rsidP="00914B37">
      <w:pPr>
        <w:ind w:left="720"/>
        <w:rPr>
          <w:rFonts w:ascii="Arial" w:hAnsi="Arial" w:cs="Arial"/>
          <w:sz w:val="20"/>
          <w:szCs w:val="22"/>
        </w:rPr>
      </w:pPr>
    </w:p>
    <w:p w:rsidR="00914B37" w:rsidRPr="003526D3" w:rsidRDefault="00914B37" w:rsidP="00914B37">
      <w:pPr>
        <w:ind w:left="720"/>
        <w:rPr>
          <w:rFonts w:ascii="Arial" w:hAnsi="Arial" w:cs="Arial"/>
          <w:sz w:val="20"/>
          <w:szCs w:val="22"/>
        </w:rPr>
      </w:pPr>
    </w:p>
    <w:p w:rsidR="008C6AD5" w:rsidRDefault="008C6AD5" w:rsidP="008C6AD5">
      <w:pPr>
        <w:ind w:left="720"/>
        <w:rPr>
          <w:rFonts w:ascii="Arial" w:hAnsi="Arial" w:cs="Arial"/>
          <w:sz w:val="20"/>
          <w:szCs w:val="22"/>
        </w:rPr>
      </w:pPr>
      <w:r>
        <w:rPr>
          <w:rFonts w:ascii="Arial" w:hAnsi="Arial" w:cs="Arial"/>
          <w:sz w:val="20"/>
          <w:szCs w:val="22"/>
        </w:rPr>
        <w:t>This step identifies background, context and other environment information related to this decision.</w:t>
      </w:r>
    </w:p>
    <w:p w:rsidR="008C6AD5" w:rsidRPr="003526D3" w:rsidRDefault="008C6AD5" w:rsidP="008C6AD5">
      <w:pPr>
        <w:ind w:left="720"/>
        <w:rPr>
          <w:rFonts w:ascii="Arial" w:hAnsi="Arial" w:cs="Arial"/>
          <w:sz w:val="20"/>
          <w:szCs w:val="22"/>
        </w:rPr>
      </w:pPr>
    </w:p>
    <w:p w:rsidR="008C6AD5" w:rsidRPr="003526D3" w:rsidRDefault="008C6AD5" w:rsidP="008C6AD5">
      <w:pPr>
        <w:ind w:left="720"/>
        <w:rPr>
          <w:rFonts w:ascii="Arial" w:hAnsi="Arial" w:cs="Arial"/>
          <w:i/>
          <w:sz w:val="20"/>
          <w:szCs w:val="20"/>
        </w:rPr>
      </w:pPr>
      <w:r w:rsidRPr="003526D3">
        <w:rPr>
          <w:rFonts w:ascii="Arial" w:hAnsi="Arial" w:cs="Arial"/>
          <w:b/>
          <w:i/>
          <w:sz w:val="20"/>
          <w:szCs w:val="20"/>
        </w:rPr>
        <w:t>Instructions</w:t>
      </w:r>
      <w:r>
        <w:rPr>
          <w:rFonts w:ascii="Arial" w:hAnsi="Arial" w:cs="Arial"/>
          <w:i/>
          <w:sz w:val="20"/>
          <w:szCs w:val="20"/>
        </w:rPr>
        <w:t xml:space="preserve"> – C</w:t>
      </w:r>
      <w:r w:rsidRPr="003526D3">
        <w:rPr>
          <w:rFonts w:ascii="Arial" w:hAnsi="Arial" w:cs="Arial"/>
          <w:i/>
          <w:sz w:val="20"/>
          <w:szCs w:val="20"/>
        </w:rPr>
        <w:t xml:space="preserve">omplete the following topics in a manner that </w:t>
      </w:r>
      <w:r>
        <w:rPr>
          <w:rFonts w:ascii="Arial" w:hAnsi="Arial" w:cs="Arial"/>
          <w:i/>
          <w:sz w:val="20"/>
          <w:szCs w:val="20"/>
        </w:rPr>
        <w:t xml:space="preserve">would provide </w:t>
      </w:r>
      <w:r w:rsidRPr="003526D3">
        <w:rPr>
          <w:rFonts w:ascii="Arial" w:hAnsi="Arial" w:cs="Arial"/>
          <w:i/>
          <w:sz w:val="20"/>
          <w:szCs w:val="20"/>
        </w:rPr>
        <w:t>an individual unfamiliar with the</w:t>
      </w:r>
      <w:r>
        <w:rPr>
          <w:rFonts w:ascii="Arial" w:hAnsi="Arial" w:cs="Arial"/>
          <w:i/>
          <w:sz w:val="20"/>
          <w:szCs w:val="20"/>
        </w:rPr>
        <w:t xml:space="preserve"> respective</w:t>
      </w:r>
      <w:r w:rsidRPr="003526D3">
        <w:rPr>
          <w:rFonts w:ascii="Arial" w:hAnsi="Arial" w:cs="Arial"/>
          <w:i/>
          <w:sz w:val="20"/>
          <w:szCs w:val="20"/>
        </w:rPr>
        <w:t xml:space="preserve"> situation </w:t>
      </w:r>
      <w:r>
        <w:rPr>
          <w:rFonts w:ascii="Arial" w:hAnsi="Arial" w:cs="Arial"/>
          <w:i/>
          <w:sz w:val="20"/>
          <w:szCs w:val="20"/>
        </w:rPr>
        <w:t>a sound understanding of the environment surrounding this business case decision. Add any other information categories needed.</w:t>
      </w:r>
    </w:p>
    <w:p w:rsidR="0008448F" w:rsidRPr="004A7A19" w:rsidRDefault="0008448F" w:rsidP="0008448F">
      <w:pPr>
        <w:ind w:left="1440"/>
        <w:rPr>
          <w:rFonts w:ascii="Arial" w:hAnsi="Arial" w:cs="Arial"/>
          <w:sz w:val="22"/>
          <w:szCs w:val="22"/>
        </w:rPr>
      </w:pPr>
    </w:p>
    <w:p w:rsidR="003E126A" w:rsidRPr="00627188" w:rsidRDefault="003E126A" w:rsidP="003E126A">
      <w:pPr>
        <w:ind w:left="1440"/>
        <w:rPr>
          <w:rFonts w:ascii="Arial" w:hAnsi="Arial" w:cs="Arial"/>
          <w:sz w:val="20"/>
          <w:szCs w:val="20"/>
        </w:rPr>
      </w:pPr>
      <w:permStart w:id="886062168" w:edGrp="everyone"/>
      <w:r w:rsidRPr="00627188">
        <w:rPr>
          <w:rFonts w:ascii="Arial" w:hAnsi="Arial" w:cs="Arial"/>
          <w:b/>
          <w:sz w:val="20"/>
          <w:szCs w:val="20"/>
        </w:rPr>
        <w:t>Background</w:t>
      </w:r>
      <w:r w:rsidRPr="00627188">
        <w:rPr>
          <w:rFonts w:ascii="Arial" w:hAnsi="Arial" w:cs="Arial"/>
          <w:sz w:val="20"/>
          <w:szCs w:val="20"/>
        </w:rPr>
        <w:t xml:space="preserve"> - The background of this situation is ….xxx….</w:t>
      </w:r>
    </w:p>
    <w:p w:rsidR="003E126A" w:rsidRPr="00627188" w:rsidRDefault="003E126A" w:rsidP="003E126A">
      <w:pPr>
        <w:ind w:left="1440"/>
        <w:rPr>
          <w:rFonts w:ascii="Arial" w:hAnsi="Arial" w:cs="Arial"/>
          <w:sz w:val="20"/>
          <w:szCs w:val="20"/>
        </w:rPr>
      </w:pPr>
      <w:r>
        <w:rPr>
          <w:rFonts w:ascii="Arial" w:hAnsi="Arial" w:cs="Arial"/>
          <w:b/>
          <w:sz w:val="20"/>
          <w:szCs w:val="20"/>
        </w:rPr>
        <w:t>Context</w:t>
      </w:r>
      <w:r w:rsidRPr="00627188">
        <w:rPr>
          <w:rFonts w:ascii="Arial" w:hAnsi="Arial" w:cs="Arial"/>
          <w:sz w:val="20"/>
          <w:szCs w:val="20"/>
        </w:rPr>
        <w:t xml:space="preserve"> </w:t>
      </w:r>
      <w:r>
        <w:rPr>
          <w:rFonts w:ascii="Arial" w:hAnsi="Arial" w:cs="Arial"/>
          <w:sz w:val="20"/>
          <w:szCs w:val="20"/>
        </w:rPr>
        <w:t>–</w:t>
      </w:r>
      <w:r w:rsidRPr="00627188">
        <w:rPr>
          <w:rFonts w:ascii="Arial" w:hAnsi="Arial" w:cs="Arial"/>
          <w:sz w:val="20"/>
          <w:szCs w:val="20"/>
        </w:rPr>
        <w:t xml:space="preserve"> Th</w:t>
      </w:r>
      <w:r>
        <w:rPr>
          <w:rFonts w:ascii="Arial" w:hAnsi="Arial" w:cs="Arial"/>
          <w:sz w:val="20"/>
          <w:szCs w:val="20"/>
        </w:rPr>
        <w:t xml:space="preserve">is situation is a part of a larger situation and that is </w:t>
      </w:r>
      <w:r w:rsidRPr="00627188">
        <w:rPr>
          <w:rFonts w:ascii="Arial" w:hAnsi="Arial" w:cs="Arial"/>
          <w:sz w:val="20"/>
          <w:szCs w:val="20"/>
        </w:rPr>
        <w:t>….xxx….</w:t>
      </w:r>
    </w:p>
    <w:p w:rsidR="003E126A" w:rsidRPr="00627188" w:rsidRDefault="003E126A" w:rsidP="003E126A">
      <w:pPr>
        <w:ind w:left="1440"/>
        <w:rPr>
          <w:rFonts w:ascii="Arial" w:hAnsi="Arial" w:cs="Arial"/>
          <w:sz w:val="20"/>
          <w:szCs w:val="20"/>
        </w:rPr>
      </w:pPr>
    </w:p>
    <w:p w:rsidR="003E126A" w:rsidRPr="00627188" w:rsidRDefault="003E126A" w:rsidP="003E126A">
      <w:pPr>
        <w:ind w:left="1440"/>
        <w:rPr>
          <w:rFonts w:ascii="Arial" w:hAnsi="Arial" w:cs="Arial"/>
          <w:sz w:val="20"/>
          <w:szCs w:val="20"/>
        </w:rPr>
      </w:pPr>
      <w:r w:rsidRPr="00627188">
        <w:rPr>
          <w:rFonts w:ascii="Arial" w:hAnsi="Arial" w:cs="Arial"/>
          <w:b/>
          <w:sz w:val="20"/>
          <w:szCs w:val="20"/>
        </w:rPr>
        <w:t>Related Organization Strategic Interests</w:t>
      </w:r>
      <w:r w:rsidRPr="00627188">
        <w:rPr>
          <w:rFonts w:ascii="Arial" w:hAnsi="Arial" w:cs="Arial"/>
          <w:sz w:val="20"/>
          <w:szCs w:val="20"/>
        </w:rPr>
        <w:t xml:space="preserve"> – State how this issue or improvement or new idea is aligned with the strategic interests of the organization.</w:t>
      </w:r>
    </w:p>
    <w:p w:rsidR="003E126A" w:rsidRPr="00627188" w:rsidRDefault="003E126A" w:rsidP="003E126A">
      <w:pPr>
        <w:pStyle w:val="ListParagraph"/>
        <w:numPr>
          <w:ilvl w:val="0"/>
          <w:numId w:val="15"/>
        </w:numPr>
        <w:ind w:left="2160"/>
        <w:rPr>
          <w:rFonts w:ascii="Arial" w:hAnsi="Arial" w:cs="Arial"/>
          <w:sz w:val="20"/>
          <w:szCs w:val="20"/>
        </w:rPr>
      </w:pPr>
      <w:r w:rsidRPr="00627188">
        <w:rPr>
          <w:rFonts w:ascii="Arial" w:hAnsi="Arial" w:cs="Arial"/>
          <w:sz w:val="20"/>
          <w:szCs w:val="20"/>
        </w:rPr>
        <w:t>Mission Alignment – xx</w:t>
      </w:r>
    </w:p>
    <w:p w:rsidR="003E126A" w:rsidRPr="00627188" w:rsidRDefault="003E126A" w:rsidP="003E126A">
      <w:pPr>
        <w:pStyle w:val="ListParagraph"/>
        <w:numPr>
          <w:ilvl w:val="0"/>
          <w:numId w:val="15"/>
        </w:numPr>
        <w:ind w:left="2160"/>
        <w:rPr>
          <w:rFonts w:ascii="Arial" w:hAnsi="Arial" w:cs="Arial"/>
          <w:sz w:val="20"/>
          <w:szCs w:val="20"/>
        </w:rPr>
      </w:pPr>
      <w:r w:rsidRPr="00627188">
        <w:rPr>
          <w:rFonts w:ascii="Arial" w:hAnsi="Arial" w:cs="Arial"/>
          <w:sz w:val="20"/>
          <w:szCs w:val="20"/>
        </w:rPr>
        <w:t>Vision Alignment – xx</w:t>
      </w:r>
    </w:p>
    <w:p w:rsidR="003E126A" w:rsidRPr="00627188" w:rsidRDefault="003E126A" w:rsidP="003E126A">
      <w:pPr>
        <w:pStyle w:val="ListParagraph"/>
        <w:numPr>
          <w:ilvl w:val="0"/>
          <w:numId w:val="15"/>
        </w:numPr>
        <w:ind w:left="2160"/>
        <w:rPr>
          <w:rFonts w:ascii="Arial" w:hAnsi="Arial" w:cs="Arial"/>
          <w:sz w:val="20"/>
          <w:szCs w:val="20"/>
        </w:rPr>
      </w:pPr>
      <w:r w:rsidRPr="00627188">
        <w:rPr>
          <w:rFonts w:ascii="Arial" w:hAnsi="Arial" w:cs="Arial"/>
          <w:sz w:val="20"/>
          <w:szCs w:val="20"/>
        </w:rPr>
        <w:t>Strategic Plan Alignment – xx</w:t>
      </w:r>
    </w:p>
    <w:p w:rsidR="003E126A" w:rsidRPr="00627188" w:rsidRDefault="003E126A" w:rsidP="003E126A">
      <w:pPr>
        <w:pStyle w:val="ListParagraph"/>
        <w:numPr>
          <w:ilvl w:val="0"/>
          <w:numId w:val="15"/>
        </w:numPr>
        <w:ind w:left="2160"/>
        <w:rPr>
          <w:rFonts w:ascii="Arial" w:hAnsi="Arial" w:cs="Arial"/>
          <w:sz w:val="20"/>
          <w:szCs w:val="20"/>
        </w:rPr>
      </w:pPr>
      <w:r w:rsidRPr="00627188">
        <w:rPr>
          <w:rFonts w:ascii="Arial" w:hAnsi="Arial" w:cs="Arial"/>
          <w:sz w:val="20"/>
          <w:szCs w:val="20"/>
        </w:rPr>
        <w:t>Current Priorities Alignment - xx</w:t>
      </w:r>
    </w:p>
    <w:p w:rsidR="003E126A" w:rsidRPr="00627188" w:rsidRDefault="003E126A" w:rsidP="003E126A">
      <w:pPr>
        <w:ind w:left="1440"/>
        <w:rPr>
          <w:rFonts w:ascii="Arial" w:hAnsi="Arial" w:cs="Arial"/>
          <w:sz w:val="20"/>
          <w:szCs w:val="20"/>
        </w:rPr>
      </w:pPr>
    </w:p>
    <w:p w:rsidR="003E126A" w:rsidRPr="00627188" w:rsidRDefault="003E126A" w:rsidP="003E126A">
      <w:pPr>
        <w:ind w:left="1440"/>
        <w:rPr>
          <w:rFonts w:ascii="Arial" w:hAnsi="Arial" w:cs="Arial"/>
          <w:sz w:val="20"/>
          <w:szCs w:val="20"/>
        </w:rPr>
      </w:pPr>
      <w:r w:rsidRPr="00627188">
        <w:rPr>
          <w:rFonts w:ascii="Arial" w:hAnsi="Arial" w:cs="Arial"/>
          <w:b/>
          <w:sz w:val="20"/>
          <w:szCs w:val="20"/>
        </w:rPr>
        <w:t>Urgency</w:t>
      </w:r>
    </w:p>
    <w:p w:rsidR="003E126A" w:rsidRPr="00627188" w:rsidRDefault="003E126A" w:rsidP="003E126A">
      <w:pPr>
        <w:ind w:left="1800"/>
        <w:rPr>
          <w:rFonts w:ascii="Arial" w:hAnsi="Arial" w:cs="Arial"/>
          <w:sz w:val="20"/>
          <w:szCs w:val="20"/>
        </w:rPr>
      </w:pPr>
      <w:r w:rsidRPr="00627188">
        <w:rPr>
          <w:rFonts w:ascii="Arial" w:hAnsi="Arial" w:cs="Arial"/>
          <w:sz w:val="20"/>
          <w:szCs w:val="20"/>
        </w:rPr>
        <w:t xml:space="preserve">Two urgency factors are important. </w:t>
      </w:r>
    </w:p>
    <w:p w:rsidR="003E126A" w:rsidRPr="00627188" w:rsidRDefault="003E126A" w:rsidP="003E126A">
      <w:pPr>
        <w:pStyle w:val="ListParagraph"/>
        <w:numPr>
          <w:ilvl w:val="0"/>
          <w:numId w:val="8"/>
        </w:numPr>
        <w:ind w:left="2520"/>
        <w:rPr>
          <w:rFonts w:ascii="Arial" w:hAnsi="Arial" w:cs="Arial"/>
          <w:sz w:val="20"/>
          <w:szCs w:val="20"/>
        </w:rPr>
      </w:pPr>
      <w:r w:rsidRPr="00627188">
        <w:rPr>
          <w:rFonts w:ascii="Arial" w:hAnsi="Arial" w:cs="Arial"/>
          <w:sz w:val="20"/>
          <w:szCs w:val="20"/>
        </w:rPr>
        <w:t>If completion of this business case is delayed beyond ….(da</w:t>
      </w:r>
      <w:r>
        <w:rPr>
          <w:rFonts w:ascii="Arial" w:hAnsi="Arial" w:cs="Arial"/>
          <w:sz w:val="20"/>
          <w:szCs w:val="20"/>
        </w:rPr>
        <w:t>te)….the following impacts might</w:t>
      </w:r>
      <w:r w:rsidRPr="00627188">
        <w:rPr>
          <w:rFonts w:ascii="Arial" w:hAnsi="Arial" w:cs="Arial"/>
          <w:sz w:val="20"/>
          <w:szCs w:val="20"/>
        </w:rPr>
        <w:t xml:space="preserve"> result:</w:t>
      </w:r>
    </w:p>
    <w:p w:rsidR="003E126A" w:rsidRPr="00627188" w:rsidRDefault="003E126A" w:rsidP="003E126A">
      <w:pPr>
        <w:pStyle w:val="ListParagraph"/>
        <w:numPr>
          <w:ilvl w:val="1"/>
          <w:numId w:val="8"/>
        </w:numPr>
        <w:ind w:left="3240"/>
        <w:rPr>
          <w:rFonts w:ascii="Arial" w:hAnsi="Arial" w:cs="Arial"/>
          <w:sz w:val="20"/>
          <w:szCs w:val="20"/>
        </w:rPr>
      </w:pPr>
      <w:r w:rsidRPr="00627188">
        <w:rPr>
          <w:rFonts w:ascii="Arial" w:hAnsi="Arial" w:cs="Arial"/>
          <w:sz w:val="20"/>
          <w:szCs w:val="20"/>
        </w:rPr>
        <w:t>xx</w:t>
      </w:r>
    </w:p>
    <w:p w:rsidR="003E126A" w:rsidRPr="00627188" w:rsidRDefault="003E126A" w:rsidP="003E126A">
      <w:pPr>
        <w:pStyle w:val="ListParagraph"/>
        <w:numPr>
          <w:ilvl w:val="1"/>
          <w:numId w:val="8"/>
        </w:numPr>
        <w:ind w:left="3240"/>
        <w:rPr>
          <w:rFonts w:ascii="Arial" w:hAnsi="Arial" w:cs="Arial"/>
          <w:sz w:val="20"/>
          <w:szCs w:val="20"/>
        </w:rPr>
      </w:pPr>
      <w:r w:rsidRPr="00627188">
        <w:rPr>
          <w:rFonts w:ascii="Arial" w:hAnsi="Arial" w:cs="Arial"/>
          <w:sz w:val="20"/>
          <w:szCs w:val="20"/>
        </w:rPr>
        <w:t>xx</w:t>
      </w:r>
    </w:p>
    <w:p w:rsidR="003E126A" w:rsidRPr="00627188" w:rsidRDefault="003E126A" w:rsidP="003E126A">
      <w:pPr>
        <w:pStyle w:val="ListParagraph"/>
        <w:numPr>
          <w:ilvl w:val="0"/>
          <w:numId w:val="8"/>
        </w:numPr>
        <w:ind w:left="2520"/>
        <w:rPr>
          <w:rFonts w:ascii="Arial" w:hAnsi="Arial" w:cs="Arial"/>
          <w:sz w:val="20"/>
          <w:szCs w:val="20"/>
        </w:rPr>
      </w:pPr>
      <w:r w:rsidRPr="00627188">
        <w:rPr>
          <w:rFonts w:ascii="Arial" w:hAnsi="Arial" w:cs="Arial"/>
          <w:sz w:val="20"/>
          <w:szCs w:val="20"/>
        </w:rPr>
        <w:t xml:space="preserve">If the </w:t>
      </w:r>
      <w:r>
        <w:rPr>
          <w:rFonts w:ascii="Arial" w:hAnsi="Arial" w:cs="Arial"/>
          <w:sz w:val="20"/>
          <w:szCs w:val="20"/>
        </w:rPr>
        <w:t xml:space="preserve">change, </w:t>
      </w:r>
      <w:r w:rsidRPr="00627188">
        <w:rPr>
          <w:rFonts w:ascii="Arial" w:hAnsi="Arial" w:cs="Arial"/>
          <w:sz w:val="20"/>
          <w:szCs w:val="20"/>
        </w:rPr>
        <w:t>project or effort for which this business case is being prepared is delayed beyond …..(da</w:t>
      </w:r>
      <w:r>
        <w:rPr>
          <w:rFonts w:ascii="Arial" w:hAnsi="Arial" w:cs="Arial"/>
          <w:sz w:val="20"/>
          <w:szCs w:val="20"/>
        </w:rPr>
        <w:t xml:space="preserve">te)…… the following impacts </w:t>
      </w:r>
      <w:proofErr w:type="spellStart"/>
      <w:r>
        <w:rPr>
          <w:rFonts w:ascii="Arial" w:hAnsi="Arial" w:cs="Arial"/>
          <w:sz w:val="20"/>
          <w:szCs w:val="20"/>
        </w:rPr>
        <w:t>mightl</w:t>
      </w:r>
      <w:proofErr w:type="spellEnd"/>
      <w:r w:rsidRPr="00627188">
        <w:rPr>
          <w:rFonts w:ascii="Arial" w:hAnsi="Arial" w:cs="Arial"/>
          <w:sz w:val="20"/>
          <w:szCs w:val="20"/>
        </w:rPr>
        <w:t xml:space="preserve"> result</w:t>
      </w:r>
    </w:p>
    <w:p w:rsidR="003E126A" w:rsidRPr="00627188" w:rsidRDefault="003E126A" w:rsidP="003E126A">
      <w:pPr>
        <w:pStyle w:val="ListParagraph"/>
        <w:numPr>
          <w:ilvl w:val="1"/>
          <w:numId w:val="8"/>
        </w:numPr>
        <w:ind w:left="3240"/>
        <w:rPr>
          <w:rFonts w:ascii="Arial" w:hAnsi="Arial" w:cs="Arial"/>
          <w:sz w:val="20"/>
          <w:szCs w:val="20"/>
        </w:rPr>
      </w:pPr>
      <w:r>
        <w:rPr>
          <w:rFonts w:ascii="Arial" w:hAnsi="Arial" w:cs="Arial"/>
          <w:sz w:val="20"/>
          <w:szCs w:val="20"/>
        </w:rPr>
        <w:t>x</w:t>
      </w:r>
      <w:r w:rsidRPr="00627188">
        <w:rPr>
          <w:rFonts w:ascii="Arial" w:hAnsi="Arial" w:cs="Arial"/>
          <w:sz w:val="20"/>
          <w:szCs w:val="20"/>
        </w:rPr>
        <w:t>x</w:t>
      </w:r>
    </w:p>
    <w:p w:rsidR="003E126A" w:rsidRPr="00627188" w:rsidRDefault="003E126A" w:rsidP="003E126A">
      <w:pPr>
        <w:pStyle w:val="ListParagraph"/>
        <w:numPr>
          <w:ilvl w:val="1"/>
          <w:numId w:val="8"/>
        </w:numPr>
        <w:ind w:left="3240"/>
        <w:rPr>
          <w:rFonts w:ascii="Arial" w:hAnsi="Arial" w:cs="Arial"/>
          <w:sz w:val="20"/>
          <w:szCs w:val="20"/>
        </w:rPr>
      </w:pPr>
      <w:r w:rsidRPr="00627188">
        <w:rPr>
          <w:rFonts w:ascii="Arial" w:hAnsi="Arial" w:cs="Arial"/>
          <w:sz w:val="20"/>
          <w:szCs w:val="20"/>
        </w:rPr>
        <w:t>xx</w:t>
      </w:r>
    </w:p>
    <w:p w:rsidR="003E126A" w:rsidRPr="00627188" w:rsidRDefault="003E126A" w:rsidP="003E126A">
      <w:pPr>
        <w:ind w:left="1440"/>
        <w:rPr>
          <w:rFonts w:ascii="Arial" w:hAnsi="Arial" w:cs="Arial"/>
          <w:sz w:val="20"/>
          <w:szCs w:val="20"/>
        </w:rPr>
      </w:pPr>
    </w:p>
    <w:p w:rsidR="003E126A" w:rsidRPr="00627188" w:rsidRDefault="003E126A" w:rsidP="003E126A">
      <w:pPr>
        <w:ind w:left="1440"/>
        <w:rPr>
          <w:rFonts w:ascii="Arial" w:hAnsi="Arial" w:cs="Arial"/>
          <w:sz w:val="20"/>
          <w:szCs w:val="20"/>
        </w:rPr>
      </w:pPr>
      <w:r w:rsidRPr="00627188">
        <w:rPr>
          <w:rFonts w:ascii="Arial" w:hAnsi="Arial" w:cs="Arial"/>
          <w:b/>
          <w:sz w:val="20"/>
          <w:szCs w:val="20"/>
        </w:rPr>
        <w:t xml:space="preserve">Impacts of No Action </w:t>
      </w:r>
      <w:r w:rsidRPr="00627188">
        <w:rPr>
          <w:rFonts w:ascii="Arial" w:hAnsi="Arial" w:cs="Arial"/>
          <w:sz w:val="20"/>
          <w:szCs w:val="20"/>
        </w:rPr>
        <w:t>– If no action is taken on this topic, the most likely outcomes are:</w:t>
      </w:r>
    </w:p>
    <w:p w:rsidR="003E126A" w:rsidRPr="00627188" w:rsidRDefault="003E126A" w:rsidP="003E126A">
      <w:pPr>
        <w:pStyle w:val="ListParagraph"/>
        <w:numPr>
          <w:ilvl w:val="0"/>
          <w:numId w:val="9"/>
        </w:numPr>
        <w:ind w:left="2160"/>
        <w:rPr>
          <w:rFonts w:ascii="Arial" w:hAnsi="Arial" w:cs="Arial"/>
          <w:sz w:val="20"/>
          <w:szCs w:val="20"/>
        </w:rPr>
      </w:pPr>
      <w:r>
        <w:rPr>
          <w:rFonts w:ascii="Arial" w:hAnsi="Arial" w:cs="Arial"/>
          <w:sz w:val="20"/>
          <w:szCs w:val="20"/>
        </w:rPr>
        <w:t xml:space="preserve">Customers - </w:t>
      </w:r>
      <w:r w:rsidRPr="00627188">
        <w:rPr>
          <w:rFonts w:ascii="Arial" w:hAnsi="Arial" w:cs="Arial"/>
          <w:sz w:val="20"/>
          <w:szCs w:val="20"/>
        </w:rPr>
        <w:t>Impacts of No Action to Customers</w:t>
      </w:r>
      <w:r>
        <w:rPr>
          <w:rFonts w:ascii="Arial" w:hAnsi="Arial" w:cs="Arial"/>
          <w:sz w:val="20"/>
          <w:szCs w:val="20"/>
        </w:rPr>
        <w:t xml:space="preserve"> are …</w:t>
      </w:r>
    </w:p>
    <w:p w:rsidR="003E126A" w:rsidRPr="00627188" w:rsidRDefault="003E126A" w:rsidP="003E126A">
      <w:pPr>
        <w:pStyle w:val="ListParagraph"/>
        <w:numPr>
          <w:ilvl w:val="0"/>
          <w:numId w:val="9"/>
        </w:numPr>
        <w:ind w:left="2160"/>
        <w:rPr>
          <w:rFonts w:ascii="Arial" w:hAnsi="Arial" w:cs="Arial"/>
          <w:sz w:val="20"/>
          <w:szCs w:val="20"/>
        </w:rPr>
      </w:pPr>
      <w:r>
        <w:rPr>
          <w:rFonts w:ascii="Arial" w:hAnsi="Arial" w:cs="Arial"/>
          <w:sz w:val="20"/>
          <w:szCs w:val="20"/>
        </w:rPr>
        <w:t xml:space="preserve">Employees - </w:t>
      </w:r>
      <w:r w:rsidRPr="00627188">
        <w:rPr>
          <w:rFonts w:ascii="Arial" w:hAnsi="Arial" w:cs="Arial"/>
          <w:sz w:val="20"/>
          <w:szCs w:val="20"/>
        </w:rPr>
        <w:t>Impacts of No Action to Employees</w:t>
      </w:r>
      <w:r>
        <w:rPr>
          <w:rFonts w:ascii="Arial" w:hAnsi="Arial" w:cs="Arial"/>
          <w:sz w:val="20"/>
          <w:szCs w:val="20"/>
        </w:rPr>
        <w:t xml:space="preserve"> are …</w:t>
      </w:r>
    </w:p>
    <w:p w:rsidR="003E126A" w:rsidRPr="00627188" w:rsidRDefault="003E126A" w:rsidP="003E126A">
      <w:pPr>
        <w:pStyle w:val="ListParagraph"/>
        <w:numPr>
          <w:ilvl w:val="0"/>
          <w:numId w:val="9"/>
        </w:numPr>
        <w:ind w:left="2160"/>
        <w:rPr>
          <w:rFonts w:ascii="Arial" w:hAnsi="Arial" w:cs="Arial"/>
          <w:sz w:val="20"/>
          <w:szCs w:val="20"/>
        </w:rPr>
      </w:pPr>
      <w:r>
        <w:rPr>
          <w:rFonts w:ascii="Arial" w:hAnsi="Arial" w:cs="Arial"/>
          <w:sz w:val="20"/>
          <w:szCs w:val="20"/>
        </w:rPr>
        <w:t xml:space="preserve">Organization - </w:t>
      </w:r>
      <w:r w:rsidRPr="00627188">
        <w:rPr>
          <w:rFonts w:ascii="Arial" w:hAnsi="Arial" w:cs="Arial"/>
          <w:sz w:val="20"/>
          <w:szCs w:val="20"/>
        </w:rPr>
        <w:t>Impacts of No Action to the Organization</w:t>
      </w:r>
      <w:r>
        <w:rPr>
          <w:rFonts w:ascii="Arial" w:hAnsi="Arial" w:cs="Arial"/>
          <w:sz w:val="20"/>
          <w:szCs w:val="20"/>
        </w:rPr>
        <w:t xml:space="preserve"> are …</w:t>
      </w:r>
    </w:p>
    <w:p w:rsidR="003E126A" w:rsidRPr="00627188" w:rsidRDefault="003E126A" w:rsidP="003E126A">
      <w:pPr>
        <w:pStyle w:val="ListParagraph"/>
        <w:numPr>
          <w:ilvl w:val="0"/>
          <w:numId w:val="9"/>
        </w:numPr>
        <w:ind w:left="2160"/>
        <w:rPr>
          <w:rFonts w:ascii="Arial" w:hAnsi="Arial" w:cs="Arial"/>
          <w:sz w:val="20"/>
          <w:szCs w:val="20"/>
        </w:rPr>
      </w:pPr>
      <w:r w:rsidRPr="00627188">
        <w:rPr>
          <w:rFonts w:ascii="Arial" w:hAnsi="Arial" w:cs="Arial"/>
          <w:sz w:val="20"/>
          <w:szCs w:val="20"/>
        </w:rPr>
        <w:t>Other Impacts of No Action</w:t>
      </w:r>
      <w:r>
        <w:rPr>
          <w:rFonts w:ascii="Arial" w:hAnsi="Arial" w:cs="Arial"/>
          <w:sz w:val="20"/>
          <w:szCs w:val="20"/>
        </w:rPr>
        <w:t xml:space="preserve"> are …</w:t>
      </w:r>
    </w:p>
    <w:p w:rsidR="003E126A" w:rsidRPr="00627188" w:rsidRDefault="003E126A" w:rsidP="003E126A">
      <w:pPr>
        <w:ind w:left="1440"/>
        <w:rPr>
          <w:rFonts w:ascii="Arial" w:hAnsi="Arial" w:cs="Arial"/>
          <w:sz w:val="20"/>
          <w:szCs w:val="20"/>
        </w:rPr>
      </w:pPr>
    </w:p>
    <w:p w:rsidR="003E126A" w:rsidRPr="00627188" w:rsidRDefault="003E126A" w:rsidP="003E126A">
      <w:pPr>
        <w:ind w:left="1440"/>
        <w:rPr>
          <w:rFonts w:ascii="Arial" w:hAnsi="Arial" w:cs="Arial"/>
          <w:sz w:val="20"/>
          <w:szCs w:val="20"/>
        </w:rPr>
      </w:pPr>
      <w:r w:rsidRPr="00627188">
        <w:rPr>
          <w:rFonts w:ascii="Arial" w:hAnsi="Arial" w:cs="Arial"/>
          <w:b/>
          <w:sz w:val="20"/>
          <w:szCs w:val="20"/>
        </w:rPr>
        <w:t xml:space="preserve">Current Work Status </w:t>
      </w:r>
      <w:r w:rsidRPr="00627188">
        <w:rPr>
          <w:rFonts w:ascii="Arial" w:hAnsi="Arial" w:cs="Arial"/>
          <w:sz w:val="20"/>
          <w:szCs w:val="20"/>
        </w:rPr>
        <w:t>– State status</w:t>
      </w:r>
      <w:r>
        <w:rPr>
          <w:rFonts w:ascii="Arial" w:hAnsi="Arial" w:cs="Arial"/>
          <w:sz w:val="20"/>
          <w:szCs w:val="20"/>
        </w:rPr>
        <w:t xml:space="preserve"> of any work</w:t>
      </w:r>
      <w:r w:rsidRPr="00627188">
        <w:rPr>
          <w:rFonts w:ascii="Arial" w:hAnsi="Arial" w:cs="Arial"/>
          <w:sz w:val="20"/>
          <w:szCs w:val="20"/>
        </w:rPr>
        <w:t xml:space="preserve"> related to this effort:</w:t>
      </w:r>
    </w:p>
    <w:p w:rsidR="0008448F" w:rsidRPr="00627188" w:rsidRDefault="0008448F" w:rsidP="0008448F">
      <w:pPr>
        <w:ind w:left="1800"/>
        <w:rPr>
          <w:rFonts w:ascii="Arial" w:hAnsi="Arial" w:cs="Arial"/>
          <w:sz w:val="20"/>
          <w:szCs w:val="20"/>
        </w:rPr>
      </w:pPr>
      <w:r w:rsidRPr="00627188">
        <w:rPr>
          <w:rFonts w:ascii="Arial" w:eastAsia="MS Gothic" w:hAnsi="Arial" w:cs="Arial"/>
          <w:b/>
          <w:sz w:val="20"/>
          <w:szCs w:val="20"/>
        </w:rPr>
        <w:t xml:space="preserve"> </w:t>
      </w:r>
    </w:p>
    <w:p w:rsidR="0094755C" w:rsidRDefault="00011033" w:rsidP="0008448F">
      <w:pPr>
        <w:ind w:left="1800"/>
        <w:rPr>
          <w:rFonts w:ascii="Arial" w:eastAsia="MS Gothic" w:hAnsi="Arial" w:cs="Arial"/>
          <w:b/>
          <w:sz w:val="20"/>
          <w:szCs w:val="20"/>
        </w:rPr>
      </w:pPr>
      <w:sdt>
        <w:sdtPr>
          <w:rPr>
            <w:rFonts w:ascii="Arial" w:eastAsia="MS Gothic" w:hAnsi="Arial" w:cs="Arial"/>
            <w:b/>
            <w:sz w:val="20"/>
            <w:szCs w:val="20"/>
          </w:rPr>
          <w:id w:val="1472020710"/>
          <w14:checkbox>
            <w14:checked w14:val="0"/>
            <w14:checkedState w14:val="2612" w14:font="MS Gothic"/>
            <w14:uncheckedState w14:val="2610" w14:font="MS Gothic"/>
          </w14:checkbox>
        </w:sdtPr>
        <w:sdtEndPr/>
        <w:sdtContent>
          <w:r w:rsidR="0008448F" w:rsidRPr="00627188">
            <w:rPr>
              <w:rFonts w:ascii="MS Gothic" w:eastAsia="MS Gothic" w:hAnsi="MS Gothic" w:cs="MS Gothic" w:hint="eastAsia"/>
              <w:b/>
              <w:sz w:val="20"/>
              <w:szCs w:val="20"/>
            </w:rPr>
            <w:t>☐</w:t>
          </w:r>
        </w:sdtContent>
      </w:sdt>
      <w:r w:rsidR="0008448F" w:rsidRPr="00627188">
        <w:rPr>
          <w:rFonts w:ascii="Arial" w:hAnsi="Arial" w:cs="Arial"/>
          <w:b/>
          <w:sz w:val="20"/>
          <w:szCs w:val="20"/>
        </w:rPr>
        <w:t xml:space="preserve"> </w:t>
      </w:r>
      <w:r w:rsidR="0094755C" w:rsidRPr="00627188">
        <w:rPr>
          <w:rFonts w:ascii="Arial" w:hAnsi="Arial" w:cs="Arial"/>
          <w:b/>
          <w:sz w:val="20"/>
          <w:szCs w:val="20"/>
        </w:rPr>
        <w:t>No Work Started</w:t>
      </w:r>
      <w:r w:rsidR="0094755C">
        <w:rPr>
          <w:rFonts w:ascii="Arial" w:hAnsi="Arial" w:cs="Arial"/>
          <w:b/>
          <w:sz w:val="20"/>
          <w:szCs w:val="20"/>
        </w:rPr>
        <w:t xml:space="preserve"> or Completed Related to this Decision</w:t>
      </w:r>
      <w:r w:rsidR="0094755C">
        <w:rPr>
          <w:rFonts w:ascii="Arial" w:eastAsia="MS Gothic" w:hAnsi="Arial" w:cs="Arial"/>
          <w:b/>
          <w:sz w:val="20"/>
          <w:szCs w:val="20"/>
        </w:rPr>
        <w:t xml:space="preserve"> </w:t>
      </w:r>
    </w:p>
    <w:p w:rsidR="0008448F" w:rsidRPr="00627188" w:rsidRDefault="00011033" w:rsidP="0008448F">
      <w:pPr>
        <w:ind w:left="1800"/>
        <w:rPr>
          <w:rFonts w:ascii="Arial" w:hAnsi="Arial" w:cs="Arial"/>
          <w:b/>
          <w:sz w:val="20"/>
          <w:szCs w:val="20"/>
        </w:rPr>
      </w:pPr>
      <w:sdt>
        <w:sdtPr>
          <w:rPr>
            <w:rFonts w:ascii="Arial" w:eastAsia="MS Gothic" w:hAnsi="Arial" w:cs="Arial"/>
            <w:b/>
            <w:sz w:val="20"/>
            <w:szCs w:val="20"/>
          </w:rPr>
          <w:id w:val="-1897117085"/>
          <w14:checkbox>
            <w14:checked w14:val="0"/>
            <w14:checkedState w14:val="2612" w14:font="MS Gothic"/>
            <w14:uncheckedState w14:val="2610" w14:font="MS Gothic"/>
          </w14:checkbox>
        </w:sdtPr>
        <w:sdtEndPr/>
        <w:sdtContent>
          <w:r w:rsidR="0008448F" w:rsidRPr="00627188">
            <w:rPr>
              <w:rFonts w:ascii="MS Gothic" w:eastAsia="MS Gothic" w:hAnsi="MS Gothic" w:cs="MS Gothic" w:hint="eastAsia"/>
              <w:b/>
              <w:sz w:val="20"/>
              <w:szCs w:val="20"/>
            </w:rPr>
            <w:t>☐</w:t>
          </w:r>
        </w:sdtContent>
      </w:sdt>
      <w:r w:rsidR="0008448F" w:rsidRPr="00627188">
        <w:rPr>
          <w:rFonts w:ascii="Arial" w:hAnsi="Arial" w:cs="Arial"/>
          <w:b/>
          <w:sz w:val="20"/>
          <w:szCs w:val="20"/>
        </w:rPr>
        <w:t xml:space="preserve"> Some Work In-Process</w:t>
      </w:r>
    </w:p>
    <w:p w:rsidR="0008448F" w:rsidRPr="00627188" w:rsidRDefault="0008448F" w:rsidP="0008448F">
      <w:pPr>
        <w:pStyle w:val="ListParagraph"/>
        <w:numPr>
          <w:ilvl w:val="0"/>
          <w:numId w:val="36"/>
        </w:numPr>
        <w:rPr>
          <w:rFonts w:ascii="Arial" w:hAnsi="Arial" w:cs="Arial"/>
          <w:sz w:val="20"/>
          <w:szCs w:val="20"/>
        </w:rPr>
      </w:pPr>
      <w:r w:rsidRPr="00627188">
        <w:rPr>
          <w:rFonts w:ascii="Arial" w:hAnsi="Arial" w:cs="Arial"/>
          <w:sz w:val="20"/>
          <w:szCs w:val="20"/>
        </w:rPr>
        <w:t>State Work In-Process ………………</w:t>
      </w:r>
    </w:p>
    <w:p w:rsidR="0008448F" w:rsidRPr="00627188" w:rsidRDefault="00011033" w:rsidP="0008448F">
      <w:pPr>
        <w:ind w:left="1800"/>
        <w:rPr>
          <w:rFonts w:ascii="Arial" w:hAnsi="Arial" w:cs="Arial"/>
          <w:b/>
          <w:sz w:val="20"/>
          <w:szCs w:val="20"/>
        </w:rPr>
      </w:pPr>
      <w:sdt>
        <w:sdtPr>
          <w:rPr>
            <w:rFonts w:ascii="Arial" w:eastAsia="MS Gothic" w:hAnsi="Arial" w:cs="Arial"/>
            <w:b/>
            <w:sz w:val="20"/>
            <w:szCs w:val="20"/>
          </w:rPr>
          <w:id w:val="1531607607"/>
          <w14:checkbox>
            <w14:checked w14:val="0"/>
            <w14:checkedState w14:val="2612" w14:font="MS Gothic"/>
            <w14:uncheckedState w14:val="2610" w14:font="MS Gothic"/>
          </w14:checkbox>
        </w:sdtPr>
        <w:sdtEndPr/>
        <w:sdtContent>
          <w:r w:rsidR="0008448F" w:rsidRPr="00627188">
            <w:rPr>
              <w:rFonts w:ascii="MS Gothic" w:eastAsia="MS Gothic" w:hAnsi="MS Gothic" w:cs="MS Gothic" w:hint="eastAsia"/>
              <w:b/>
              <w:sz w:val="20"/>
              <w:szCs w:val="20"/>
            </w:rPr>
            <w:t>☐</w:t>
          </w:r>
        </w:sdtContent>
      </w:sdt>
      <w:r w:rsidR="0008448F" w:rsidRPr="00627188">
        <w:rPr>
          <w:rFonts w:ascii="Arial" w:hAnsi="Arial" w:cs="Arial"/>
          <w:b/>
          <w:sz w:val="20"/>
          <w:szCs w:val="20"/>
        </w:rPr>
        <w:t xml:space="preserve"> Some Work Completed</w:t>
      </w:r>
    </w:p>
    <w:p w:rsidR="0008448F" w:rsidRPr="00627188" w:rsidRDefault="0008448F" w:rsidP="0008448F">
      <w:pPr>
        <w:pStyle w:val="ListParagraph"/>
        <w:numPr>
          <w:ilvl w:val="0"/>
          <w:numId w:val="36"/>
        </w:numPr>
        <w:rPr>
          <w:rFonts w:ascii="Arial" w:hAnsi="Arial" w:cs="Arial"/>
          <w:sz w:val="20"/>
          <w:szCs w:val="20"/>
        </w:rPr>
      </w:pPr>
      <w:r w:rsidRPr="00627188">
        <w:rPr>
          <w:rFonts w:ascii="Arial" w:hAnsi="Arial" w:cs="Arial"/>
          <w:sz w:val="20"/>
          <w:szCs w:val="20"/>
        </w:rPr>
        <w:t>State Work Completed ………………</w:t>
      </w:r>
    </w:p>
    <w:permEnd w:id="886062168"/>
    <w:p w:rsidR="0008448F" w:rsidRDefault="0008448F">
      <w:pPr>
        <w:rPr>
          <w:rFonts w:ascii="Arial" w:hAnsi="Arial" w:cs="Arial"/>
          <w:b/>
          <w:sz w:val="22"/>
          <w:szCs w:val="22"/>
        </w:rPr>
      </w:pPr>
      <w:r>
        <w:rPr>
          <w:rFonts w:ascii="Arial" w:hAnsi="Arial" w:cs="Arial"/>
          <w:b/>
          <w:sz w:val="22"/>
          <w:szCs w:val="22"/>
        </w:rPr>
        <w:br w:type="page"/>
      </w:r>
    </w:p>
    <w:p w:rsidR="00914B37" w:rsidRPr="004A7A19" w:rsidRDefault="00914B37" w:rsidP="00914B37">
      <w:pPr>
        <w:ind w:left="720"/>
        <w:contextualSpacing/>
        <w:rPr>
          <w:rFonts w:ascii="Arial" w:hAnsi="Arial" w:cs="Arial"/>
          <w:b/>
          <w:sz w:val="22"/>
          <w:szCs w:val="22"/>
        </w:rPr>
      </w:pPr>
    </w:p>
    <w:p w:rsidR="007868CE" w:rsidRDefault="007868CE" w:rsidP="007868CE">
      <w:pPr>
        <w:ind w:left="360"/>
        <w:jc w:val="center"/>
        <w:rPr>
          <w:rFonts w:ascii="Arial" w:hAnsi="Arial" w:cs="Arial"/>
          <w:b/>
          <w:sz w:val="28"/>
          <w:szCs w:val="22"/>
        </w:rPr>
      </w:pPr>
      <w:r w:rsidRPr="007868CE">
        <w:rPr>
          <w:rFonts w:ascii="Arial" w:hAnsi="Arial" w:cs="Arial"/>
          <w:b/>
          <w:sz w:val="28"/>
          <w:szCs w:val="22"/>
        </w:rPr>
        <w:t>STEP 3</w:t>
      </w:r>
    </w:p>
    <w:p w:rsidR="007868CE" w:rsidRPr="007868CE" w:rsidRDefault="007868CE" w:rsidP="007868CE">
      <w:pPr>
        <w:ind w:left="360"/>
        <w:jc w:val="center"/>
        <w:rPr>
          <w:rFonts w:ascii="Arial" w:hAnsi="Arial" w:cs="Arial"/>
          <w:b/>
          <w:sz w:val="28"/>
          <w:szCs w:val="22"/>
        </w:rPr>
      </w:pPr>
    </w:p>
    <w:p w:rsidR="007868CE" w:rsidRDefault="00914B37" w:rsidP="007868CE">
      <w:pPr>
        <w:ind w:left="360"/>
        <w:jc w:val="center"/>
        <w:rPr>
          <w:rFonts w:ascii="Arial" w:hAnsi="Arial" w:cs="Arial"/>
          <w:b/>
          <w:sz w:val="28"/>
          <w:szCs w:val="22"/>
        </w:rPr>
      </w:pPr>
      <w:r w:rsidRPr="007868CE">
        <w:rPr>
          <w:rFonts w:ascii="Arial" w:hAnsi="Arial" w:cs="Arial"/>
          <w:b/>
          <w:sz w:val="28"/>
          <w:szCs w:val="22"/>
        </w:rPr>
        <w:t>Define “</w:t>
      </w:r>
      <w:r w:rsidR="00371DBF" w:rsidRPr="007868CE">
        <w:rPr>
          <w:rFonts w:ascii="Arial" w:hAnsi="Arial" w:cs="Arial"/>
          <w:b/>
          <w:sz w:val="28"/>
          <w:szCs w:val="22"/>
        </w:rPr>
        <w:t>Needed</w:t>
      </w:r>
      <w:r w:rsidRPr="007868CE">
        <w:rPr>
          <w:rFonts w:ascii="Arial" w:hAnsi="Arial" w:cs="Arial"/>
          <w:b/>
          <w:sz w:val="28"/>
          <w:szCs w:val="22"/>
        </w:rPr>
        <w:t xml:space="preserve"> Outcomes”</w:t>
      </w:r>
    </w:p>
    <w:p w:rsidR="00914B37" w:rsidRPr="007868CE" w:rsidRDefault="00914B37" w:rsidP="007868CE">
      <w:pPr>
        <w:ind w:left="360"/>
        <w:jc w:val="center"/>
        <w:rPr>
          <w:rFonts w:ascii="Arial" w:hAnsi="Arial" w:cs="Arial"/>
          <w:b/>
          <w:i/>
          <w:sz w:val="28"/>
          <w:szCs w:val="22"/>
        </w:rPr>
      </w:pPr>
      <w:r w:rsidRPr="007868CE">
        <w:rPr>
          <w:rFonts w:ascii="Arial" w:hAnsi="Arial" w:cs="Arial"/>
          <w:i/>
          <w:sz w:val="28"/>
          <w:szCs w:val="22"/>
        </w:rPr>
        <w:t xml:space="preserve">State </w:t>
      </w:r>
      <w:r w:rsidR="00B16F7F">
        <w:rPr>
          <w:rFonts w:ascii="Arial" w:hAnsi="Arial" w:cs="Arial"/>
          <w:i/>
          <w:sz w:val="28"/>
          <w:szCs w:val="22"/>
        </w:rPr>
        <w:t>what</w:t>
      </w:r>
      <w:r w:rsidR="00A0648E">
        <w:rPr>
          <w:rFonts w:ascii="Arial" w:hAnsi="Arial" w:cs="Arial"/>
          <w:i/>
          <w:sz w:val="28"/>
          <w:szCs w:val="22"/>
        </w:rPr>
        <w:t xml:space="preserve"> results or</w:t>
      </w:r>
      <w:r w:rsidR="00B16F7F">
        <w:rPr>
          <w:rFonts w:ascii="Arial" w:hAnsi="Arial" w:cs="Arial"/>
          <w:i/>
          <w:sz w:val="28"/>
          <w:szCs w:val="22"/>
        </w:rPr>
        <w:t xml:space="preserve"> outcomes</w:t>
      </w:r>
      <w:r w:rsidR="00C04EA4">
        <w:rPr>
          <w:rFonts w:ascii="Arial" w:hAnsi="Arial" w:cs="Arial"/>
          <w:i/>
          <w:sz w:val="28"/>
          <w:szCs w:val="22"/>
        </w:rPr>
        <w:t xml:space="preserve"> or end conditions</w:t>
      </w:r>
      <w:r w:rsidR="00B16F7F">
        <w:rPr>
          <w:rFonts w:ascii="Arial" w:hAnsi="Arial" w:cs="Arial"/>
          <w:i/>
          <w:sz w:val="28"/>
          <w:szCs w:val="22"/>
        </w:rPr>
        <w:t xml:space="preserve"> are needed</w:t>
      </w:r>
    </w:p>
    <w:p w:rsidR="00914B37" w:rsidRDefault="00914B37" w:rsidP="00914B37">
      <w:pPr>
        <w:ind w:left="720"/>
        <w:rPr>
          <w:rFonts w:ascii="Arial" w:hAnsi="Arial" w:cs="Arial"/>
          <w:b/>
          <w:sz w:val="22"/>
          <w:szCs w:val="20"/>
        </w:rPr>
      </w:pPr>
    </w:p>
    <w:p w:rsidR="00AE67C9" w:rsidRDefault="00AE67C9" w:rsidP="00AE67C9">
      <w:pPr>
        <w:ind w:left="720"/>
        <w:rPr>
          <w:rFonts w:ascii="Arial" w:hAnsi="Arial" w:cs="Arial"/>
          <w:sz w:val="20"/>
          <w:szCs w:val="22"/>
        </w:rPr>
      </w:pPr>
      <w:r>
        <w:rPr>
          <w:rFonts w:ascii="Arial" w:hAnsi="Arial" w:cs="Arial"/>
          <w:sz w:val="20"/>
          <w:szCs w:val="22"/>
        </w:rPr>
        <w:t>This step identifies what is needed as a result of the change being considered.</w:t>
      </w:r>
    </w:p>
    <w:p w:rsidR="00AE67C9" w:rsidRDefault="00AE67C9" w:rsidP="00AE67C9">
      <w:pPr>
        <w:ind w:left="720"/>
        <w:rPr>
          <w:rFonts w:ascii="Arial" w:hAnsi="Arial" w:cs="Arial"/>
          <w:b/>
          <w:sz w:val="22"/>
          <w:szCs w:val="20"/>
        </w:rPr>
      </w:pPr>
    </w:p>
    <w:p w:rsidR="006214CE" w:rsidRDefault="006214CE" w:rsidP="006214CE">
      <w:pPr>
        <w:ind w:left="720"/>
        <w:rPr>
          <w:rFonts w:ascii="Arial" w:hAnsi="Arial" w:cs="Arial"/>
          <w:sz w:val="20"/>
          <w:szCs w:val="20"/>
        </w:rPr>
      </w:pPr>
      <w:r>
        <w:rPr>
          <w:rFonts w:ascii="Arial" w:hAnsi="Arial" w:cs="Arial"/>
          <w:b/>
          <w:sz w:val="20"/>
          <w:szCs w:val="20"/>
        </w:rPr>
        <w:t>Notes:</w:t>
      </w:r>
      <w:r>
        <w:rPr>
          <w:rFonts w:ascii="Arial" w:hAnsi="Arial" w:cs="Arial"/>
          <w:sz w:val="20"/>
          <w:szCs w:val="20"/>
        </w:rPr>
        <w:t xml:space="preserve"> As you complete this step, be aware of the following:</w:t>
      </w:r>
    </w:p>
    <w:p w:rsidR="006214CE" w:rsidRDefault="006214CE" w:rsidP="006214CE">
      <w:pPr>
        <w:pStyle w:val="ListParagraph"/>
        <w:numPr>
          <w:ilvl w:val="0"/>
          <w:numId w:val="14"/>
        </w:numPr>
        <w:ind w:left="1440"/>
        <w:rPr>
          <w:rFonts w:ascii="Arial" w:hAnsi="Arial" w:cs="Arial"/>
          <w:sz w:val="20"/>
          <w:szCs w:val="20"/>
        </w:rPr>
      </w:pPr>
      <w:r>
        <w:rPr>
          <w:rFonts w:ascii="Arial" w:hAnsi="Arial" w:cs="Arial"/>
          <w:sz w:val="20"/>
          <w:szCs w:val="20"/>
        </w:rPr>
        <w:t xml:space="preserve">To make an effective change, </w:t>
      </w:r>
      <w:r>
        <w:rPr>
          <w:rFonts w:ascii="Arial" w:hAnsi="Arial" w:cs="Arial"/>
          <w:b/>
          <w:sz w:val="20"/>
          <w:szCs w:val="20"/>
        </w:rPr>
        <w:t>you must know the “Destination,”</w:t>
      </w:r>
      <w:r>
        <w:rPr>
          <w:rFonts w:ascii="Arial" w:hAnsi="Arial" w:cs="Arial"/>
          <w:sz w:val="20"/>
          <w:szCs w:val="20"/>
        </w:rPr>
        <w:t xml:space="preserve"> i.e. “knowing where you want to be when you are done!” Effort outcomes or results are the “destination.”</w:t>
      </w:r>
    </w:p>
    <w:p w:rsidR="006214CE" w:rsidRDefault="006214CE" w:rsidP="006214CE">
      <w:pPr>
        <w:pStyle w:val="ListParagraph"/>
        <w:numPr>
          <w:ilvl w:val="0"/>
          <w:numId w:val="14"/>
        </w:numPr>
        <w:ind w:left="1440"/>
        <w:rPr>
          <w:rFonts w:ascii="Arial" w:hAnsi="Arial" w:cs="Arial"/>
          <w:sz w:val="20"/>
          <w:szCs w:val="20"/>
        </w:rPr>
      </w:pPr>
      <w:r>
        <w:rPr>
          <w:rFonts w:ascii="Arial" w:hAnsi="Arial" w:cs="Arial"/>
          <w:sz w:val="20"/>
          <w:szCs w:val="20"/>
        </w:rPr>
        <w:t xml:space="preserve">You </w:t>
      </w:r>
      <w:r>
        <w:rPr>
          <w:rFonts w:ascii="Arial" w:hAnsi="Arial" w:cs="Arial"/>
          <w:b/>
          <w:sz w:val="20"/>
          <w:szCs w:val="20"/>
        </w:rPr>
        <w:t>can’t “Boil the Ocean”</w:t>
      </w:r>
      <w:r>
        <w:rPr>
          <w:rFonts w:ascii="Arial" w:hAnsi="Arial" w:cs="Arial"/>
          <w:sz w:val="20"/>
          <w:szCs w:val="20"/>
        </w:rPr>
        <w:t xml:space="preserve"> – You cannot solve all of your organization’s issues or needs in one effort. </w:t>
      </w:r>
      <w:r>
        <w:rPr>
          <w:rFonts w:ascii="Arial" w:hAnsi="Arial" w:cs="Arial"/>
          <w:b/>
          <w:sz w:val="20"/>
          <w:szCs w:val="20"/>
        </w:rPr>
        <w:t xml:space="preserve">Pick the specific outcomes in the list below, (“3A”) that are at the heart of what changes are needed per the statement included in Step 1. </w:t>
      </w:r>
      <w:r>
        <w:rPr>
          <w:rFonts w:ascii="Arial" w:hAnsi="Arial" w:cs="Arial"/>
          <w:sz w:val="20"/>
          <w:szCs w:val="20"/>
        </w:rPr>
        <w:t>Less is often best.</w:t>
      </w:r>
    </w:p>
    <w:p w:rsidR="006214CE" w:rsidRDefault="006214CE" w:rsidP="006214CE">
      <w:pPr>
        <w:pStyle w:val="ListParagraph"/>
        <w:numPr>
          <w:ilvl w:val="0"/>
          <w:numId w:val="14"/>
        </w:numPr>
        <w:ind w:left="1440"/>
        <w:rPr>
          <w:rFonts w:ascii="Arial" w:hAnsi="Arial" w:cs="Arial"/>
          <w:sz w:val="20"/>
          <w:szCs w:val="20"/>
        </w:rPr>
      </w:pPr>
      <w:r>
        <w:rPr>
          <w:rFonts w:ascii="Arial" w:hAnsi="Arial" w:cs="Arial"/>
          <w:sz w:val="20"/>
          <w:szCs w:val="20"/>
        </w:rPr>
        <w:t xml:space="preserve">Beware that many of the items listed below are related and can be causes of each other, </w:t>
      </w:r>
      <w:r>
        <w:rPr>
          <w:rFonts w:ascii="Arial" w:hAnsi="Arial" w:cs="Arial"/>
          <w:b/>
          <w:sz w:val="20"/>
          <w:szCs w:val="20"/>
        </w:rPr>
        <w:t xml:space="preserve">but check all of the most relevant important items that </w:t>
      </w:r>
      <w:r>
        <w:rPr>
          <w:rFonts w:ascii="Arial" w:hAnsi="Arial" w:cs="Arial"/>
          <w:b/>
          <w:sz w:val="20"/>
          <w:szCs w:val="20"/>
          <w:u w:val="single"/>
        </w:rPr>
        <w:t>clearly</w:t>
      </w:r>
      <w:r>
        <w:rPr>
          <w:rFonts w:ascii="Arial" w:hAnsi="Arial" w:cs="Arial"/>
          <w:b/>
          <w:sz w:val="20"/>
          <w:szCs w:val="20"/>
        </w:rPr>
        <w:t xml:space="preserve"> and </w:t>
      </w:r>
      <w:r>
        <w:rPr>
          <w:rFonts w:ascii="Arial" w:hAnsi="Arial" w:cs="Arial"/>
          <w:b/>
          <w:sz w:val="20"/>
          <w:szCs w:val="20"/>
          <w:u w:val="single"/>
        </w:rPr>
        <w:t>directly</w:t>
      </w:r>
      <w:r>
        <w:rPr>
          <w:rFonts w:ascii="Arial" w:hAnsi="Arial" w:cs="Arial"/>
          <w:b/>
          <w:sz w:val="20"/>
          <w:szCs w:val="20"/>
        </w:rPr>
        <w:t xml:space="preserve"> apply </w:t>
      </w:r>
      <w:r>
        <w:rPr>
          <w:rFonts w:ascii="Arial" w:hAnsi="Arial" w:cs="Arial"/>
          <w:sz w:val="20"/>
          <w:szCs w:val="20"/>
        </w:rPr>
        <w:t xml:space="preserve">to the needed change to ensure a complete “end state or outcome” picture is captured. </w:t>
      </w:r>
    </w:p>
    <w:p w:rsidR="006214CE" w:rsidRDefault="006214CE" w:rsidP="006214CE">
      <w:pPr>
        <w:pStyle w:val="ListParagraph"/>
        <w:numPr>
          <w:ilvl w:val="0"/>
          <w:numId w:val="14"/>
        </w:numPr>
        <w:ind w:left="1440"/>
        <w:rPr>
          <w:rFonts w:ascii="Arial" w:hAnsi="Arial" w:cs="Arial"/>
          <w:sz w:val="20"/>
          <w:szCs w:val="20"/>
        </w:rPr>
      </w:pPr>
      <w:r>
        <w:rPr>
          <w:rFonts w:ascii="Arial" w:hAnsi="Arial" w:cs="Arial"/>
          <w:sz w:val="20"/>
          <w:szCs w:val="20"/>
        </w:rPr>
        <w:t>Add any factors not listed in “3A)” that further define needed outcomes for the change being considered.</w:t>
      </w:r>
    </w:p>
    <w:p w:rsidR="006214CE" w:rsidRDefault="006214CE" w:rsidP="006214CE">
      <w:pPr>
        <w:ind w:left="720"/>
        <w:rPr>
          <w:rFonts w:ascii="Arial" w:hAnsi="Arial" w:cs="Arial"/>
          <w:sz w:val="22"/>
          <w:szCs w:val="20"/>
        </w:rPr>
      </w:pPr>
    </w:p>
    <w:p w:rsidR="006214CE" w:rsidRDefault="006214CE" w:rsidP="006214CE">
      <w:pPr>
        <w:ind w:left="720"/>
        <w:rPr>
          <w:rFonts w:ascii="Arial" w:hAnsi="Arial" w:cs="Arial"/>
          <w:sz w:val="22"/>
          <w:szCs w:val="20"/>
        </w:rPr>
      </w:pPr>
    </w:p>
    <w:p w:rsidR="006214CE" w:rsidRPr="00B84671" w:rsidRDefault="006214CE" w:rsidP="006214CE">
      <w:pPr>
        <w:ind w:left="720"/>
        <w:rPr>
          <w:rFonts w:ascii="Arial" w:hAnsi="Arial" w:cs="Arial"/>
          <w:i/>
          <w:sz w:val="20"/>
          <w:szCs w:val="20"/>
        </w:rPr>
      </w:pPr>
      <w:r w:rsidRPr="00B84671">
        <w:rPr>
          <w:rFonts w:ascii="Arial" w:hAnsi="Arial" w:cs="Arial"/>
          <w:b/>
          <w:i/>
          <w:sz w:val="20"/>
          <w:szCs w:val="20"/>
        </w:rPr>
        <w:t>Instructions</w:t>
      </w:r>
    </w:p>
    <w:p w:rsidR="006214CE" w:rsidRPr="00B84671" w:rsidRDefault="006214CE" w:rsidP="006214CE">
      <w:pPr>
        <w:pStyle w:val="ListParagraph"/>
        <w:numPr>
          <w:ilvl w:val="0"/>
          <w:numId w:val="33"/>
        </w:numPr>
        <w:rPr>
          <w:rFonts w:ascii="Arial" w:hAnsi="Arial" w:cs="Arial"/>
          <w:i/>
          <w:sz w:val="20"/>
          <w:szCs w:val="20"/>
        </w:rPr>
      </w:pPr>
      <w:r w:rsidRPr="00B84671">
        <w:rPr>
          <w:rFonts w:ascii="Arial" w:hAnsi="Arial" w:cs="Arial"/>
          <w:i/>
          <w:sz w:val="20"/>
          <w:szCs w:val="20"/>
        </w:rPr>
        <w:t>Under “3A)” check those topics that are at the heart of the changes that are needed. For each item “checked” add a descriptive statement to further define the needed change.</w:t>
      </w:r>
    </w:p>
    <w:p w:rsidR="006214CE" w:rsidRDefault="006214CE" w:rsidP="006214CE">
      <w:pPr>
        <w:pStyle w:val="ListParagraph"/>
        <w:numPr>
          <w:ilvl w:val="0"/>
          <w:numId w:val="33"/>
        </w:numPr>
        <w:rPr>
          <w:rFonts w:ascii="Arial" w:hAnsi="Arial" w:cs="Arial"/>
          <w:i/>
          <w:sz w:val="20"/>
          <w:szCs w:val="20"/>
        </w:rPr>
      </w:pPr>
      <w:r>
        <w:rPr>
          <w:rFonts w:ascii="Arial" w:hAnsi="Arial" w:cs="Arial"/>
          <w:i/>
          <w:sz w:val="20"/>
          <w:szCs w:val="20"/>
        </w:rPr>
        <w:t>Under “3B)” enter the items “checked” in “3A)” into Table 1 that will be used in subsequent steps.</w:t>
      </w:r>
    </w:p>
    <w:p w:rsidR="0058507A" w:rsidRDefault="0058507A" w:rsidP="00046956">
      <w:pPr>
        <w:ind w:left="720"/>
        <w:rPr>
          <w:rFonts w:ascii="Arial" w:hAnsi="Arial" w:cs="Arial"/>
          <w:sz w:val="22"/>
          <w:szCs w:val="20"/>
        </w:rPr>
      </w:pPr>
    </w:p>
    <w:p w:rsidR="0058507A" w:rsidRPr="0058507A" w:rsidRDefault="0058507A" w:rsidP="00046956">
      <w:pPr>
        <w:ind w:left="720"/>
        <w:rPr>
          <w:rFonts w:ascii="Arial" w:hAnsi="Arial" w:cs="Arial"/>
          <w:sz w:val="22"/>
          <w:szCs w:val="20"/>
        </w:rPr>
      </w:pPr>
    </w:p>
    <w:p w:rsidR="00371DBF" w:rsidRDefault="0058507A" w:rsidP="00371DBF">
      <w:pPr>
        <w:ind w:left="720"/>
        <w:rPr>
          <w:rFonts w:ascii="Arial" w:hAnsi="Arial" w:cs="Arial"/>
          <w:b/>
          <w:sz w:val="22"/>
          <w:szCs w:val="20"/>
          <w:u w:val="single"/>
        </w:rPr>
      </w:pPr>
      <w:r w:rsidRPr="0058507A">
        <w:rPr>
          <w:rFonts w:ascii="Arial" w:hAnsi="Arial" w:cs="Arial"/>
          <w:b/>
          <w:sz w:val="22"/>
          <w:szCs w:val="20"/>
        </w:rPr>
        <w:t xml:space="preserve">3A) </w:t>
      </w:r>
      <w:r w:rsidR="007868CE">
        <w:rPr>
          <w:rFonts w:ascii="Arial" w:hAnsi="Arial" w:cs="Arial"/>
          <w:b/>
          <w:sz w:val="22"/>
          <w:szCs w:val="20"/>
          <w:u w:val="single"/>
        </w:rPr>
        <w:t>Needed Outcomes</w:t>
      </w:r>
      <w:r w:rsidR="00C00C36">
        <w:rPr>
          <w:rFonts w:ascii="Arial" w:hAnsi="Arial" w:cs="Arial"/>
          <w:b/>
          <w:sz w:val="22"/>
          <w:szCs w:val="20"/>
          <w:u w:val="single"/>
        </w:rPr>
        <w:t xml:space="preserve"> WORKING LIST</w:t>
      </w:r>
    </w:p>
    <w:p w:rsidR="003526D3" w:rsidRDefault="00371DBF" w:rsidP="0058507A">
      <w:pPr>
        <w:ind w:left="1440"/>
        <w:rPr>
          <w:rFonts w:ascii="Arial" w:hAnsi="Arial" w:cs="Arial"/>
          <w:sz w:val="20"/>
          <w:szCs w:val="20"/>
        </w:rPr>
      </w:pPr>
      <w:r w:rsidRPr="00371DBF">
        <w:rPr>
          <w:rFonts w:ascii="Arial" w:hAnsi="Arial" w:cs="Arial"/>
          <w:i/>
          <w:sz w:val="22"/>
          <w:szCs w:val="20"/>
        </w:rPr>
        <w:t>i.e. “What Things Need to Change?”</w:t>
      </w:r>
    </w:p>
    <w:p w:rsidR="00371DBF" w:rsidRDefault="00371DBF" w:rsidP="00C065A7">
      <w:pPr>
        <w:ind w:left="720"/>
        <w:rPr>
          <w:rFonts w:ascii="Arial" w:hAnsi="Arial" w:cs="Arial"/>
          <w:sz w:val="20"/>
          <w:szCs w:val="20"/>
        </w:rPr>
      </w:pPr>
    </w:p>
    <w:p w:rsidR="00371DBF" w:rsidRPr="004A6A5E" w:rsidRDefault="00371DBF" w:rsidP="00C065A7">
      <w:pPr>
        <w:ind w:left="720"/>
        <w:rPr>
          <w:rFonts w:ascii="Arial" w:hAnsi="Arial" w:cs="Arial"/>
          <w:sz w:val="20"/>
          <w:szCs w:val="20"/>
        </w:rPr>
      </w:pPr>
    </w:p>
    <w:permStart w:id="10567426" w:edGrp="everyone"/>
    <w:p w:rsidR="000318AD" w:rsidRDefault="00011033" w:rsidP="000318AD">
      <w:pPr>
        <w:ind w:left="1440"/>
        <w:rPr>
          <w:rFonts w:ascii="Arial" w:hAnsi="Arial" w:cs="Arial"/>
          <w:b/>
          <w:sz w:val="20"/>
          <w:szCs w:val="20"/>
        </w:rPr>
      </w:pPr>
      <w:sdt>
        <w:sdtPr>
          <w:rPr>
            <w:rFonts w:ascii="Arial" w:eastAsia="MS Gothic" w:hAnsi="Arial" w:cs="Arial"/>
            <w:b/>
            <w:sz w:val="20"/>
            <w:szCs w:val="20"/>
          </w:rPr>
          <w:id w:val="-427122475"/>
          <w14:checkbox>
            <w14:checked w14:val="0"/>
            <w14:checkedState w14:val="2612" w14:font="MS Gothic"/>
            <w14:uncheckedState w14:val="2610" w14:font="MS Gothic"/>
          </w14:checkbox>
        </w:sdtPr>
        <w:sdtEndPr/>
        <w:sdtContent>
          <w:r w:rsidR="000318AD" w:rsidRPr="004A6A5E">
            <w:rPr>
              <w:rFonts w:ascii="MS Gothic" w:eastAsia="MS Gothic" w:hAnsi="MS Gothic" w:cs="MS Gothic" w:hint="eastAsia"/>
              <w:b/>
              <w:sz w:val="20"/>
              <w:szCs w:val="20"/>
            </w:rPr>
            <w:t>☐</w:t>
          </w:r>
        </w:sdtContent>
      </w:sdt>
      <w:r w:rsidR="000318AD" w:rsidRPr="004A6A5E">
        <w:rPr>
          <w:rFonts w:ascii="Arial" w:hAnsi="Arial" w:cs="Arial"/>
          <w:b/>
          <w:sz w:val="20"/>
          <w:szCs w:val="20"/>
        </w:rPr>
        <w:t xml:space="preserve"> </w:t>
      </w:r>
      <w:r w:rsidR="000318AD">
        <w:rPr>
          <w:rFonts w:ascii="Arial" w:hAnsi="Arial" w:cs="Arial"/>
          <w:b/>
          <w:sz w:val="20"/>
          <w:szCs w:val="20"/>
        </w:rPr>
        <w:t xml:space="preserve">Outcomes Related to </w:t>
      </w:r>
      <w:r w:rsidR="000318AD" w:rsidRPr="000318AD">
        <w:rPr>
          <w:rFonts w:ascii="Arial" w:hAnsi="Arial" w:cs="Arial"/>
          <w:b/>
          <w:sz w:val="20"/>
          <w:szCs w:val="20"/>
          <w:u w:val="single"/>
        </w:rPr>
        <w:t>Products</w:t>
      </w:r>
      <w:r w:rsidR="000318AD">
        <w:rPr>
          <w:rFonts w:ascii="Arial" w:hAnsi="Arial" w:cs="Arial"/>
          <w:b/>
          <w:sz w:val="20"/>
          <w:szCs w:val="20"/>
        </w:rPr>
        <w:t xml:space="preserve"> Provided to </w:t>
      </w:r>
      <w:r w:rsidR="000318AD" w:rsidRPr="004A6A5E">
        <w:rPr>
          <w:rFonts w:ascii="Arial" w:hAnsi="Arial" w:cs="Arial"/>
          <w:b/>
          <w:sz w:val="20"/>
          <w:szCs w:val="20"/>
        </w:rPr>
        <w:t>Customer</w:t>
      </w:r>
      <w:r w:rsidR="000318AD">
        <w:rPr>
          <w:rFonts w:ascii="Arial" w:hAnsi="Arial" w:cs="Arial"/>
          <w:b/>
          <w:sz w:val="20"/>
          <w:szCs w:val="20"/>
        </w:rPr>
        <w:t>s in Terms of Quality, Product Features, Performance, Costs to Customer, etc.</w:t>
      </w:r>
    </w:p>
    <w:p w:rsidR="000318AD" w:rsidRDefault="000318AD" w:rsidP="000318AD">
      <w:pPr>
        <w:ind w:left="2160"/>
        <w:rPr>
          <w:rFonts w:ascii="Arial" w:hAnsi="Arial" w:cs="Arial"/>
          <w:sz w:val="20"/>
          <w:szCs w:val="20"/>
        </w:rPr>
      </w:pPr>
      <w:r w:rsidRPr="004A6A5E">
        <w:rPr>
          <w:rFonts w:ascii="Arial" w:hAnsi="Arial" w:cs="Arial"/>
          <w:sz w:val="20"/>
          <w:szCs w:val="20"/>
        </w:rPr>
        <w:t>State</w:t>
      </w:r>
      <w:r>
        <w:rPr>
          <w:rFonts w:ascii="Arial" w:hAnsi="Arial" w:cs="Arial"/>
          <w:sz w:val="20"/>
          <w:szCs w:val="20"/>
        </w:rPr>
        <w:t xml:space="preserve"> what specific outcomes are needed</w:t>
      </w:r>
      <w:r w:rsidRPr="004A6A5E">
        <w:rPr>
          <w:rFonts w:ascii="Arial" w:hAnsi="Arial" w:cs="Arial"/>
          <w:sz w:val="20"/>
          <w:szCs w:val="20"/>
        </w:rPr>
        <w:t>: ………………</w:t>
      </w:r>
    </w:p>
    <w:p w:rsidR="000318AD" w:rsidRPr="004A6A5E" w:rsidRDefault="000318AD" w:rsidP="000318AD">
      <w:pPr>
        <w:ind w:left="2160"/>
        <w:rPr>
          <w:rFonts w:ascii="Arial" w:hAnsi="Arial" w:cs="Arial"/>
          <w:b/>
          <w:sz w:val="20"/>
          <w:szCs w:val="20"/>
        </w:rPr>
      </w:pPr>
    </w:p>
    <w:p w:rsidR="000318AD" w:rsidRDefault="00011033" w:rsidP="000318AD">
      <w:pPr>
        <w:ind w:left="1440"/>
        <w:rPr>
          <w:rFonts w:ascii="Arial" w:hAnsi="Arial" w:cs="Arial"/>
          <w:b/>
          <w:sz w:val="20"/>
          <w:szCs w:val="20"/>
        </w:rPr>
      </w:pPr>
      <w:sdt>
        <w:sdtPr>
          <w:rPr>
            <w:rFonts w:ascii="Arial" w:eastAsia="MS Gothic" w:hAnsi="Arial" w:cs="Arial"/>
            <w:b/>
            <w:sz w:val="20"/>
            <w:szCs w:val="20"/>
          </w:rPr>
          <w:id w:val="2108459156"/>
          <w14:checkbox>
            <w14:checked w14:val="0"/>
            <w14:checkedState w14:val="2612" w14:font="MS Gothic"/>
            <w14:uncheckedState w14:val="2610" w14:font="MS Gothic"/>
          </w14:checkbox>
        </w:sdtPr>
        <w:sdtEndPr/>
        <w:sdtContent>
          <w:r w:rsidR="000318AD" w:rsidRPr="004A6A5E">
            <w:rPr>
              <w:rFonts w:ascii="MS Gothic" w:eastAsia="MS Gothic" w:hAnsi="MS Gothic" w:cs="MS Gothic" w:hint="eastAsia"/>
              <w:b/>
              <w:sz w:val="20"/>
              <w:szCs w:val="20"/>
            </w:rPr>
            <w:t>☐</w:t>
          </w:r>
        </w:sdtContent>
      </w:sdt>
      <w:r w:rsidR="000318AD" w:rsidRPr="004A6A5E">
        <w:rPr>
          <w:rFonts w:ascii="Arial" w:hAnsi="Arial" w:cs="Arial"/>
          <w:b/>
          <w:sz w:val="20"/>
          <w:szCs w:val="20"/>
        </w:rPr>
        <w:t xml:space="preserve"> </w:t>
      </w:r>
      <w:r w:rsidR="000318AD">
        <w:rPr>
          <w:rFonts w:ascii="Arial" w:hAnsi="Arial" w:cs="Arial"/>
          <w:b/>
          <w:sz w:val="20"/>
          <w:szCs w:val="20"/>
        </w:rPr>
        <w:t xml:space="preserve">Outcomes Related to </w:t>
      </w:r>
      <w:r w:rsidR="000318AD">
        <w:rPr>
          <w:rFonts w:ascii="Arial" w:hAnsi="Arial" w:cs="Arial"/>
          <w:b/>
          <w:sz w:val="20"/>
          <w:szCs w:val="20"/>
          <w:u w:val="single"/>
        </w:rPr>
        <w:t>Services</w:t>
      </w:r>
      <w:r w:rsidR="000318AD">
        <w:rPr>
          <w:rFonts w:ascii="Arial" w:hAnsi="Arial" w:cs="Arial"/>
          <w:b/>
          <w:sz w:val="20"/>
          <w:szCs w:val="20"/>
        </w:rPr>
        <w:t xml:space="preserve"> Provided to </w:t>
      </w:r>
      <w:r w:rsidR="000318AD" w:rsidRPr="004A6A5E">
        <w:rPr>
          <w:rFonts w:ascii="Arial" w:hAnsi="Arial" w:cs="Arial"/>
          <w:b/>
          <w:sz w:val="20"/>
          <w:szCs w:val="20"/>
        </w:rPr>
        <w:t>Customer</w:t>
      </w:r>
      <w:r w:rsidR="000318AD">
        <w:rPr>
          <w:rFonts w:ascii="Arial" w:hAnsi="Arial" w:cs="Arial"/>
          <w:b/>
          <w:sz w:val="20"/>
          <w:szCs w:val="20"/>
        </w:rPr>
        <w:t>s in Terms of Quality, Service Line, Costs to Customer, etc.</w:t>
      </w:r>
    </w:p>
    <w:p w:rsidR="000318AD" w:rsidRPr="004A6A5E" w:rsidRDefault="000318AD" w:rsidP="000318AD">
      <w:pPr>
        <w:ind w:left="2160"/>
        <w:rPr>
          <w:rFonts w:ascii="Arial" w:hAnsi="Arial" w:cs="Arial"/>
          <w:b/>
          <w:sz w:val="20"/>
          <w:szCs w:val="20"/>
        </w:rPr>
      </w:pPr>
      <w:r w:rsidRPr="004A6A5E">
        <w:rPr>
          <w:rFonts w:ascii="Arial" w:hAnsi="Arial" w:cs="Arial"/>
          <w:sz w:val="20"/>
          <w:szCs w:val="20"/>
        </w:rPr>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1120760687"/>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w:t>
      </w:r>
      <w:r w:rsidR="000318AD">
        <w:rPr>
          <w:rFonts w:ascii="Arial" w:hAnsi="Arial" w:cs="Arial"/>
          <w:b/>
          <w:sz w:val="20"/>
          <w:szCs w:val="20"/>
        </w:rPr>
        <w:t xml:space="preserve"> Related</w:t>
      </w:r>
      <w:r w:rsidR="005C12E4">
        <w:rPr>
          <w:rFonts w:ascii="Arial" w:hAnsi="Arial" w:cs="Arial"/>
          <w:b/>
          <w:sz w:val="20"/>
          <w:szCs w:val="20"/>
        </w:rPr>
        <w:t xml:space="preserve"> to </w:t>
      </w:r>
      <w:r w:rsidR="005C12E4" w:rsidRPr="004A6A5E">
        <w:rPr>
          <w:rFonts w:ascii="Arial" w:hAnsi="Arial" w:cs="Arial"/>
          <w:b/>
          <w:sz w:val="20"/>
          <w:szCs w:val="20"/>
        </w:rPr>
        <w:t>Customer</w:t>
      </w:r>
      <w:r w:rsidR="008C50D5">
        <w:rPr>
          <w:rFonts w:ascii="Arial" w:hAnsi="Arial" w:cs="Arial"/>
          <w:b/>
          <w:sz w:val="20"/>
          <w:szCs w:val="20"/>
        </w:rPr>
        <w:t xml:space="preserve"> Relationships</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1898572386"/>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70B08">
        <w:rPr>
          <w:rFonts w:ascii="Arial" w:hAnsi="Arial" w:cs="Arial"/>
          <w:b/>
          <w:sz w:val="20"/>
          <w:szCs w:val="20"/>
        </w:rPr>
        <w:t>Financial Outcomes for</w:t>
      </w:r>
      <w:r w:rsidR="005C12E4">
        <w:rPr>
          <w:rFonts w:ascii="Arial" w:hAnsi="Arial" w:cs="Arial"/>
          <w:b/>
          <w:sz w:val="20"/>
          <w:szCs w:val="20"/>
        </w:rPr>
        <w:t xml:space="preserve"> the Organization</w:t>
      </w:r>
      <w:r w:rsidR="00A849D6">
        <w:rPr>
          <w:rFonts w:ascii="Arial" w:hAnsi="Arial" w:cs="Arial"/>
          <w:b/>
          <w:sz w:val="20"/>
          <w:szCs w:val="20"/>
        </w:rPr>
        <w:t>, Including Financial</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116529574"/>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Market Share / Competitors / Marketplace</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1345166532"/>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Employee Skills and Growth</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Default="005C12E4"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1939124130"/>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Employee Acquisition and Retention</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Default="005C12E4"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147173164"/>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Employee Welfare</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Default="005C12E4"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1361506977"/>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Organization Structure or Roles</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595221400"/>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sidRPr="007C007C">
        <w:rPr>
          <w:rFonts w:ascii="Arial" w:hAnsi="Arial" w:cs="Arial"/>
          <w:b/>
          <w:sz w:val="20"/>
          <w:szCs w:val="20"/>
        </w:rPr>
        <w:t>Outcomes Related to Organization Infrastructure Improvements</w:t>
      </w:r>
      <w:r w:rsidR="00B57F97" w:rsidRPr="007C007C">
        <w:rPr>
          <w:rFonts w:ascii="Arial" w:hAnsi="Arial" w:cs="Arial"/>
          <w:b/>
          <w:sz w:val="20"/>
          <w:szCs w:val="20"/>
        </w:rPr>
        <w:t xml:space="preserve"> Such as Processes, Systems, </w:t>
      </w:r>
      <w:r w:rsidR="00047BA8">
        <w:rPr>
          <w:rFonts w:ascii="Arial" w:hAnsi="Arial" w:cs="Arial"/>
          <w:b/>
          <w:sz w:val="20"/>
          <w:szCs w:val="20"/>
        </w:rPr>
        <w:t>Tools and Facilities</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1071860168"/>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Management</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1174838468"/>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104A8D">
        <w:rPr>
          <w:rFonts w:ascii="Arial" w:hAnsi="Arial" w:cs="Arial"/>
          <w:b/>
          <w:sz w:val="20"/>
          <w:szCs w:val="20"/>
        </w:rPr>
        <w:t xml:space="preserve">Outcomes Related to </w:t>
      </w:r>
      <w:r w:rsidR="005C12E4">
        <w:rPr>
          <w:rFonts w:ascii="Arial" w:hAnsi="Arial" w:cs="Arial"/>
          <w:b/>
          <w:sz w:val="20"/>
          <w:szCs w:val="20"/>
        </w:rPr>
        <w:t>Business Partners</w:t>
      </w:r>
      <w:r w:rsidR="008C2355">
        <w:rPr>
          <w:rFonts w:ascii="Arial" w:hAnsi="Arial" w:cs="Arial"/>
          <w:b/>
          <w:sz w:val="20"/>
          <w:szCs w:val="20"/>
        </w:rPr>
        <w:t xml:space="preserve"> or Subcontractors</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712805377"/>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w:t>
      </w:r>
      <w:r w:rsidR="008C2355">
        <w:rPr>
          <w:rFonts w:ascii="Arial" w:hAnsi="Arial" w:cs="Arial"/>
          <w:b/>
          <w:sz w:val="20"/>
          <w:szCs w:val="20"/>
        </w:rPr>
        <w:t xml:space="preserve"> Government </w:t>
      </w:r>
      <w:r w:rsidR="008C2355" w:rsidRPr="008C2355">
        <w:rPr>
          <w:rFonts w:ascii="Arial" w:hAnsi="Arial" w:cs="Arial"/>
          <w:sz w:val="20"/>
          <w:szCs w:val="20"/>
        </w:rPr>
        <w:t>(such as regulatory)</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384A0A" w:rsidRDefault="00384A0A" w:rsidP="005C12E4">
      <w:pPr>
        <w:ind w:left="1440"/>
        <w:rPr>
          <w:rFonts w:ascii="Arial" w:hAnsi="Arial" w:cs="Arial"/>
          <w:sz w:val="20"/>
          <w:szCs w:val="20"/>
        </w:rPr>
      </w:pPr>
    </w:p>
    <w:p w:rsidR="005C12E4" w:rsidRDefault="005C12E4" w:rsidP="005C12E4">
      <w:pPr>
        <w:ind w:left="1440"/>
        <w:rPr>
          <w:rFonts w:ascii="Arial" w:hAnsi="Arial" w:cs="Arial"/>
          <w:sz w:val="20"/>
          <w:szCs w:val="20"/>
        </w:rPr>
      </w:pPr>
    </w:p>
    <w:p w:rsidR="00384A0A" w:rsidRPr="004A6A5E" w:rsidRDefault="00384A0A"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1631439913"/>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Other Outcomes ________________________</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8C2355" w:rsidRPr="004A6A5E" w:rsidRDefault="008C2355" w:rsidP="005C12E4">
      <w:pPr>
        <w:ind w:left="1440"/>
        <w:rPr>
          <w:rFonts w:ascii="Arial" w:hAnsi="Arial" w:cs="Arial"/>
          <w:sz w:val="20"/>
          <w:szCs w:val="20"/>
        </w:rPr>
      </w:pPr>
    </w:p>
    <w:p w:rsidR="005C12E4" w:rsidRPr="004A6A5E" w:rsidRDefault="00011033" w:rsidP="005C12E4">
      <w:pPr>
        <w:ind w:left="1440"/>
        <w:rPr>
          <w:rFonts w:ascii="Arial" w:hAnsi="Arial" w:cs="Arial"/>
          <w:b/>
          <w:sz w:val="20"/>
          <w:szCs w:val="20"/>
        </w:rPr>
      </w:pPr>
      <w:sdt>
        <w:sdtPr>
          <w:rPr>
            <w:rFonts w:ascii="Arial" w:eastAsia="MS Gothic" w:hAnsi="Arial" w:cs="Arial"/>
            <w:b/>
            <w:sz w:val="20"/>
            <w:szCs w:val="20"/>
          </w:rPr>
          <w:id w:val="283323522"/>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Other Outcomes ________________________</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ermEnd w:id="10567426"/>
    <w:p w:rsidR="0058507A" w:rsidRDefault="0058507A" w:rsidP="00C065A7">
      <w:pPr>
        <w:ind w:left="720"/>
        <w:rPr>
          <w:rFonts w:ascii="Arial" w:hAnsi="Arial" w:cs="Arial"/>
          <w:sz w:val="20"/>
          <w:szCs w:val="20"/>
        </w:rPr>
      </w:pPr>
    </w:p>
    <w:p w:rsidR="008C2355" w:rsidRDefault="008C2355" w:rsidP="00C065A7">
      <w:pPr>
        <w:ind w:left="720"/>
        <w:rPr>
          <w:rFonts w:ascii="Arial" w:hAnsi="Arial" w:cs="Arial"/>
          <w:sz w:val="20"/>
          <w:szCs w:val="20"/>
        </w:rPr>
      </w:pPr>
    </w:p>
    <w:p w:rsidR="008C2355" w:rsidRPr="004A6A5E" w:rsidRDefault="008C2355" w:rsidP="00C065A7">
      <w:pPr>
        <w:ind w:left="720"/>
        <w:rPr>
          <w:rFonts w:ascii="Arial" w:hAnsi="Arial" w:cs="Arial"/>
          <w:sz w:val="20"/>
          <w:szCs w:val="20"/>
        </w:rPr>
      </w:pPr>
    </w:p>
    <w:p w:rsidR="008C2355" w:rsidRDefault="008C2355" w:rsidP="008C2355">
      <w:pPr>
        <w:ind w:left="1440"/>
        <w:rPr>
          <w:rFonts w:ascii="Arial" w:hAnsi="Arial" w:cs="Arial"/>
          <w:i/>
          <w:sz w:val="20"/>
          <w:szCs w:val="20"/>
        </w:rPr>
      </w:pPr>
      <w:r w:rsidRPr="004A6A5E">
        <w:rPr>
          <w:rFonts w:ascii="Arial" w:hAnsi="Arial" w:cs="Arial"/>
          <w:b/>
          <w:i/>
          <w:sz w:val="20"/>
          <w:szCs w:val="20"/>
        </w:rPr>
        <w:t>Note</w:t>
      </w:r>
      <w:r>
        <w:rPr>
          <w:rFonts w:ascii="Arial" w:hAnsi="Arial" w:cs="Arial"/>
          <w:b/>
          <w:i/>
          <w:sz w:val="20"/>
          <w:szCs w:val="20"/>
        </w:rPr>
        <w:t>s</w:t>
      </w:r>
      <w:r w:rsidRPr="004A6A5E">
        <w:rPr>
          <w:rFonts w:ascii="Arial" w:hAnsi="Arial" w:cs="Arial"/>
          <w:b/>
          <w:i/>
          <w:sz w:val="20"/>
          <w:szCs w:val="20"/>
        </w:rPr>
        <w:t>:</w:t>
      </w:r>
      <w:r w:rsidRPr="004A6A5E">
        <w:rPr>
          <w:rFonts w:ascii="Arial" w:hAnsi="Arial" w:cs="Arial"/>
          <w:i/>
          <w:sz w:val="20"/>
          <w:szCs w:val="20"/>
        </w:rPr>
        <w:t xml:space="preserve"> </w:t>
      </w:r>
    </w:p>
    <w:p w:rsidR="008C2355" w:rsidRDefault="008C2355" w:rsidP="008C2355">
      <w:pPr>
        <w:pStyle w:val="ListParagraph"/>
        <w:numPr>
          <w:ilvl w:val="0"/>
          <w:numId w:val="39"/>
        </w:numPr>
        <w:rPr>
          <w:rFonts w:ascii="Arial" w:hAnsi="Arial" w:cs="Arial"/>
          <w:i/>
          <w:sz w:val="20"/>
          <w:szCs w:val="20"/>
        </w:rPr>
      </w:pPr>
      <w:r w:rsidRPr="004060D3">
        <w:rPr>
          <w:rFonts w:ascii="Arial" w:hAnsi="Arial" w:cs="Arial"/>
          <w:i/>
          <w:sz w:val="20"/>
          <w:szCs w:val="20"/>
        </w:rPr>
        <w:t xml:space="preserve">If you have </w:t>
      </w:r>
      <w:r w:rsidRPr="004060D3">
        <w:rPr>
          <w:rFonts w:ascii="Arial" w:hAnsi="Arial" w:cs="Arial"/>
          <w:i/>
          <w:sz w:val="20"/>
          <w:szCs w:val="20"/>
          <w:u w:val="single"/>
        </w:rPr>
        <w:t>selected more than 5 items</w:t>
      </w:r>
      <w:r w:rsidRPr="004060D3">
        <w:rPr>
          <w:rFonts w:ascii="Arial" w:hAnsi="Arial" w:cs="Arial"/>
          <w:i/>
          <w:sz w:val="20"/>
          <w:szCs w:val="20"/>
        </w:rPr>
        <w:t xml:space="preserve"> above, consider reducing that number to only those that are at the heart of what change is needed. </w:t>
      </w:r>
    </w:p>
    <w:p w:rsidR="008C2355" w:rsidRDefault="008C2355" w:rsidP="008C2355">
      <w:pPr>
        <w:pStyle w:val="ListParagraph"/>
        <w:numPr>
          <w:ilvl w:val="0"/>
          <w:numId w:val="39"/>
        </w:numPr>
        <w:rPr>
          <w:rFonts w:ascii="Arial" w:hAnsi="Arial" w:cs="Arial"/>
          <w:i/>
          <w:sz w:val="20"/>
          <w:szCs w:val="20"/>
        </w:rPr>
      </w:pPr>
      <w:r w:rsidRPr="004060D3">
        <w:rPr>
          <w:rFonts w:ascii="Arial" w:hAnsi="Arial" w:cs="Arial"/>
          <w:i/>
          <w:sz w:val="20"/>
          <w:szCs w:val="20"/>
          <w:u w:val="single"/>
        </w:rPr>
        <w:t>If too many items are “checked,”</w:t>
      </w:r>
      <w:r w:rsidRPr="004060D3">
        <w:rPr>
          <w:rFonts w:ascii="Arial" w:hAnsi="Arial" w:cs="Arial"/>
          <w:i/>
          <w:sz w:val="20"/>
          <w:szCs w:val="20"/>
        </w:rPr>
        <w:t xml:space="preserve"> you may be defining a work scope too large to handle successfully or you maybe obscuring more important outco</w:t>
      </w:r>
      <w:r>
        <w:rPr>
          <w:rFonts w:ascii="Arial" w:hAnsi="Arial" w:cs="Arial"/>
          <w:i/>
          <w:sz w:val="20"/>
          <w:szCs w:val="20"/>
        </w:rPr>
        <w:t>mes with less important ones.</w:t>
      </w:r>
    </w:p>
    <w:p w:rsidR="00384A0A" w:rsidRPr="004060D3" w:rsidRDefault="00384A0A" w:rsidP="00384A0A">
      <w:pPr>
        <w:pStyle w:val="ListParagraph"/>
        <w:numPr>
          <w:ilvl w:val="0"/>
          <w:numId w:val="39"/>
        </w:numPr>
        <w:rPr>
          <w:rFonts w:ascii="Arial" w:hAnsi="Arial" w:cs="Arial"/>
          <w:i/>
          <w:sz w:val="20"/>
          <w:szCs w:val="20"/>
        </w:rPr>
      </w:pPr>
      <w:r w:rsidRPr="004060D3">
        <w:rPr>
          <w:rFonts w:ascii="Arial" w:hAnsi="Arial" w:cs="Arial"/>
          <w:i/>
          <w:sz w:val="20"/>
          <w:szCs w:val="20"/>
        </w:rPr>
        <w:t xml:space="preserve">If more than 5 or so items are checked and </w:t>
      </w:r>
      <w:r w:rsidRPr="004060D3">
        <w:rPr>
          <w:rFonts w:ascii="Arial" w:hAnsi="Arial" w:cs="Arial"/>
          <w:i/>
          <w:sz w:val="20"/>
          <w:szCs w:val="20"/>
          <w:u w:val="single"/>
        </w:rPr>
        <w:t>all</w:t>
      </w:r>
      <w:r w:rsidRPr="004060D3">
        <w:rPr>
          <w:rFonts w:ascii="Arial" w:hAnsi="Arial" w:cs="Arial"/>
          <w:i/>
          <w:sz w:val="20"/>
          <w:szCs w:val="20"/>
        </w:rPr>
        <w:t xml:space="preserve"> are at the core of your needs, be aware that a sig</w:t>
      </w:r>
      <w:r>
        <w:rPr>
          <w:rFonts w:ascii="Arial" w:hAnsi="Arial" w:cs="Arial"/>
          <w:i/>
          <w:sz w:val="20"/>
          <w:szCs w:val="20"/>
        </w:rPr>
        <w:t>nificant effort may be required to complete the business case.</w:t>
      </w:r>
    </w:p>
    <w:p w:rsidR="00103522" w:rsidRPr="004A6A5E" w:rsidRDefault="00103522" w:rsidP="00C065A7">
      <w:pPr>
        <w:ind w:left="720"/>
        <w:rPr>
          <w:rFonts w:ascii="Arial" w:hAnsi="Arial" w:cs="Arial"/>
          <w:sz w:val="20"/>
          <w:szCs w:val="20"/>
        </w:rPr>
      </w:pPr>
    </w:p>
    <w:p w:rsidR="00103522" w:rsidRDefault="00103522" w:rsidP="00C065A7">
      <w:pPr>
        <w:ind w:left="720"/>
        <w:rPr>
          <w:rFonts w:ascii="Arial" w:hAnsi="Arial" w:cs="Arial"/>
          <w:sz w:val="20"/>
          <w:szCs w:val="20"/>
        </w:rPr>
      </w:pPr>
    </w:p>
    <w:p w:rsidR="00C00C36" w:rsidRDefault="00C00C36" w:rsidP="00C065A7">
      <w:pPr>
        <w:ind w:left="720"/>
        <w:rPr>
          <w:rFonts w:ascii="Arial" w:hAnsi="Arial" w:cs="Arial"/>
          <w:sz w:val="20"/>
          <w:szCs w:val="20"/>
        </w:rPr>
      </w:pPr>
    </w:p>
    <w:p w:rsidR="008C2355" w:rsidRDefault="008C2355">
      <w:pPr>
        <w:rPr>
          <w:rFonts w:ascii="Arial" w:hAnsi="Arial" w:cs="Arial"/>
          <w:b/>
          <w:sz w:val="22"/>
          <w:szCs w:val="20"/>
        </w:rPr>
      </w:pPr>
      <w:r>
        <w:rPr>
          <w:rFonts w:ascii="Arial" w:hAnsi="Arial" w:cs="Arial"/>
          <w:b/>
          <w:sz w:val="22"/>
          <w:szCs w:val="20"/>
        </w:rPr>
        <w:br w:type="page"/>
      </w:r>
    </w:p>
    <w:p w:rsidR="00C00C36" w:rsidRDefault="0058507A" w:rsidP="00C00C36">
      <w:pPr>
        <w:ind w:left="720"/>
        <w:rPr>
          <w:rFonts w:ascii="Arial" w:hAnsi="Arial" w:cs="Arial"/>
          <w:b/>
          <w:sz w:val="22"/>
          <w:szCs w:val="20"/>
          <w:u w:val="single"/>
        </w:rPr>
      </w:pPr>
      <w:r w:rsidRPr="0058507A">
        <w:rPr>
          <w:rFonts w:ascii="Arial" w:hAnsi="Arial" w:cs="Arial"/>
          <w:b/>
          <w:sz w:val="22"/>
          <w:szCs w:val="20"/>
        </w:rPr>
        <w:lastRenderedPageBreak/>
        <w:t xml:space="preserve">3B) </w:t>
      </w:r>
      <w:r w:rsidR="00B16F7F">
        <w:rPr>
          <w:rFonts w:ascii="Arial" w:hAnsi="Arial" w:cs="Arial"/>
          <w:b/>
          <w:sz w:val="22"/>
          <w:szCs w:val="20"/>
        </w:rPr>
        <w:t xml:space="preserve">Needed Outcomes </w:t>
      </w:r>
      <w:r w:rsidR="00B16F7F">
        <w:rPr>
          <w:rFonts w:ascii="Arial" w:hAnsi="Arial" w:cs="Arial"/>
          <w:b/>
          <w:sz w:val="22"/>
          <w:szCs w:val="20"/>
          <w:u w:val="single"/>
        </w:rPr>
        <w:t>SUMMARY</w:t>
      </w:r>
    </w:p>
    <w:p w:rsidR="00C00C36" w:rsidRDefault="00C00C36" w:rsidP="00C065A7">
      <w:pPr>
        <w:ind w:left="720"/>
        <w:rPr>
          <w:rFonts w:ascii="Arial" w:hAnsi="Arial" w:cs="Arial"/>
          <w:sz w:val="20"/>
          <w:szCs w:val="20"/>
        </w:rPr>
      </w:pPr>
    </w:p>
    <w:p w:rsidR="009C35BE" w:rsidRPr="004060D3" w:rsidRDefault="009C35BE" w:rsidP="009C35BE">
      <w:pPr>
        <w:ind w:left="1080"/>
        <w:rPr>
          <w:rFonts w:ascii="Arial" w:hAnsi="Arial" w:cs="Arial"/>
          <w:b/>
          <w:i/>
          <w:sz w:val="20"/>
          <w:szCs w:val="20"/>
        </w:rPr>
      </w:pPr>
      <w:r w:rsidRPr="004060D3">
        <w:rPr>
          <w:rFonts w:ascii="Arial" w:hAnsi="Arial" w:cs="Arial"/>
          <w:b/>
          <w:i/>
          <w:sz w:val="20"/>
          <w:szCs w:val="20"/>
        </w:rPr>
        <w:t>Instructions:</w:t>
      </w:r>
    </w:p>
    <w:p w:rsidR="009C35BE" w:rsidRDefault="009C35BE" w:rsidP="009C35BE">
      <w:pPr>
        <w:pStyle w:val="ListParagraph"/>
        <w:numPr>
          <w:ilvl w:val="0"/>
          <w:numId w:val="40"/>
        </w:numPr>
        <w:ind w:left="1800"/>
        <w:rPr>
          <w:rFonts w:ascii="Arial" w:hAnsi="Arial" w:cs="Arial"/>
          <w:i/>
          <w:sz w:val="20"/>
          <w:szCs w:val="20"/>
        </w:rPr>
      </w:pPr>
      <w:r w:rsidRPr="004060D3">
        <w:rPr>
          <w:rFonts w:ascii="Arial" w:hAnsi="Arial" w:cs="Arial"/>
          <w:i/>
          <w:sz w:val="20"/>
          <w:szCs w:val="20"/>
        </w:rPr>
        <w:t>For the items selected in “3A)” above, copy those topi</w:t>
      </w:r>
      <w:r>
        <w:rPr>
          <w:rFonts w:ascii="Arial" w:hAnsi="Arial" w:cs="Arial"/>
          <w:i/>
          <w:sz w:val="20"/>
          <w:szCs w:val="20"/>
        </w:rPr>
        <w:t>cs into the summary table below in the “Needed Outcomes” column.</w:t>
      </w:r>
    </w:p>
    <w:p w:rsidR="00B50AB6" w:rsidRPr="004060D3" w:rsidRDefault="00B50AB6" w:rsidP="00B50AB6">
      <w:pPr>
        <w:pStyle w:val="ListParagraph"/>
        <w:numPr>
          <w:ilvl w:val="0"/>
          <w:numId w:val="40"/>
        </w:numPr>
        <w:ind w:left="1800"/>
        <w:rPr>
          <w:rFonts w:ascii="Arial" w:hAnsi="Arial" w:cs="Arial"/>
          <w:i/>
          <w:sz w:val="20"/>
          <w:szCs w:val="20"/>
        </w:rPr>
      </w:pPr>
      <w:r>
        <w:rPr>
          <w:rFonts w:ascii="Arial" w:hAnsi="Arial" w:cs="Arial"/>
          <w:i/>
          <w:sz w:val="20"/>
          <w:szCs w:val="20"/>
        </w:rPr>
        <w:t>Note: Parts of this table will be used in subsequent steps.</w:t>
      </w:r>
    </w:p>
    <w:p w:rsidR="00126C33" w:rsidRDefault="00126C33" w:rsidP="00C065A7">
      <w:pPr>
        <w:ind w:left="720"/>
        <w:rPr>
          <w:rFonts w:ascii="Arial" w:hAnsi="Arial" w:cs="Arial"/>
          <w:sz w:val="20"/>
          <w:szCs w:val="20"/>
        </w:rPr>
      </w:pPr>
    </w:p>
    <w:p w:rsidR="009C35BE" w:rsidRDefault="009C35BE" w:rsidP="00C065A7">
      <w:pPr>
        <w:ind w:left="720"/>
        <w:rPr>
          <w:rFonts w:ascii="Arial" w:hAnsi="Arial" w:cs="Arial"/>
          <w:sz w:val="20"/>
          <w:szCs w:val="20"/>
        </w:rPr>
      </w:pPr>
    </w:p>
    <w:p w:rsidR="00BD6A1C" w:rsidRDefault="00BD6A1C">
      <w:pPr>
        <w:rPr>
          <w:rFonts w:ascii="Arial" w:hAnsi="Arial" w:cs="Arial"/>
          <w:b/>
          <w:sz w:val="28"/>
          <w:szCs w:val="22"/>
        </w:rPr>
      </w:pPr>
    </w:p>
    <w:p w:rsidR="00C00C36" w:rsidRDefault="00AD4C78" w:rsidP="00AD4C78">
      <w:pPr>
        <w:ind w:left="720"/>
        <w:jc w:val="center"/>
        <w:rPr>
          <w:rFonts w:ascii="Arial" w:hAnsi="Arial" w:cs="Arial"/>
          <w:b/>
          <w:sz w:val="28"/>
          <w:szCs w:val="22"/>
        </w:rPr>
      </w:pPr>
      <w:r w:rsidRPr="003526D3">
        <w:rPr>
          <w:rFonts w:ascii="Arial" w:hAnsi="Arial" w:cs="Arial"/>
          <w:b/>
          <w:sz w:val="28"/>
          <w:szCs w:val="22"/>
        </w:rPr>
        <w:t>TABLE</w:t>
      </w:r>
      <w:r>
        <w:rPr>
          <w:rFonts w:ascii="Arial" w:hAnsi="Arial" w:cs="Arial"/>
          <w:b/>
          <w:sz w:val="28"/>
          <w:szCs w:val="22"/>
        </w:rPr>
        <w:t xml:space="preserve"> 1</w:t>
      </w:r>
    </w:p>
    <w:p w:rsidR="009C35BE" w:rsidRPr="00372955" w:rsidRDefault="009C35BE" w:rsidP="00AD4C78">
      <w:pPr>
        <w:ind w:left="720"/>
        <w:jc w:val="center"/>
        <w:rPr>
          <w:rFonts w:ascii="Arial" w:hAnsi="Arial" w:cs="Arial"/>
          <w:sz w:val="20"/>
          <w:szCs w:val="20"/>
        </w:rPr>
      </w:pPr>
    </w:p>
    <w:p w:rsidR="00126C33" w:rsidRDefault="00570B08" w:rsidP="00C00C36">
      <w:pPr>
        <w:ind w:left="720"/>
        <w:jc w:val="center"/>
        <w:rPr>
          <w:rFonts w:ascii="Arial" w:hAnsi="Arial" w:cs="Arial"/>
          <w:b/>
          <w:sz w:val="28"/>
          <w:szCs w:val="22"/>
        </w:rPr>
      </w:pPr>
      <w:r>
        <w:rPr>
          <w:rFonts w:ascii="Arial" w:hAnsi="Arial" w:cs="Arial"/>
          <w:b/>
          <w:sz w:val="28"/>
          <w:szCs w:val="22"/>
        </w:rPr>
        <w:t>Needed Outcomes and Root Causes</w:t>
      </w:r>
    </w:p>
    <w:p w:rsidR="00126C33" w:rsidRPr="003526D3" w:rsidRDefault="00126C33" w:rsidP="00C00C36">
      <w:pPr>
        <w:ind w:left="720"/>
        <w:jc w:val="center"/>
        <w:rPr>
          <w:rFonts w:ascii="Arial" w:hAnsi="Arial" w:cs="Arial"/>
          <w:b/>
          <w:sz w:val="28"/>
          <w:szCs w:val="22"/>
        </w:rPr>
      </w:pPr>
      <w:permStart w:id="378427651" w:edGrp="everyone"/>
    </w:p>
    <w:p w:rsidR="00C00C36" w:rsidRPr="003526D3" w:rsidRDefault="00C00C36" w:rsidP="00C00C36">
      <w:pPr>
        <w:ind w:left="360"/>
        <w:contextualSpacing/>
        <w:rPr>
          <w:rFonts w:ascii="Arial" w:hAnsi="Arial" w:cs="Arial"/>
          <w:sz w:val="22"/>
          <w:szCs w:val="22"/>
        </w:rPr>
      </w:pPr>
    </w:p>
    <w:tbl>
      <w:tblPr>
        <w:tblStyle w:val="MediumList1-Accent1"/>
        <w:tblW w:w="9585" w:type="dxa"/>
        <w:tblLayout w:type="fixed"/>
        <w:tblLook w:val="04A0" w:firstRow="1" w:lastRow="0" w:firstColumn="1" w:lastColumn="0" w:noHBand="0" w:noVBand="1"/>
      </w:tblPr>
      <w:tblGrid>
        <w:gridCol w:w="417"/>
        <w:gridCol w:w="2448"/>
        <w:gridCol w:w="2592"/>
        <w:gridCol w:w="1296"/>
        <w:gridCol w:w="1416"/>
        <w:gridCol w:w="1416"/>
      </w:tblGrid>
      <w:tr w:rsidR="00145931" w:rsidRPr="003526D3" w:rsidTr="00145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145931">
            <w:pPr>
              <w:jc w:val="center"/>
              <w:rPr>
                <w:rFonts w:ascii="Arial" w:eastAsia="Times" w:hAnsi="Arial" w:cs="Arial"/>
                <w:b w:val="0"/>
                <w:color w:val="17365D" w:themeColor="text2" w:themeShade="BF"/>
                <w:sz w:val="20"/>
                <w:szCs w:val="20"/>
                <w:u w:val="single"/>
              </w:rPr>
            </w:pPr>
          </w:p>
        </w:tc>
        <w:tc>
          <w:tcPr>
            <w:tcW w:w="2448" w:type="dxa"/>
          </w:tcPr>
          <w:p w:rsidR="00145931" w:rsidRPr="003526D3" w:rsidRDefault="00145931"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Outcomes</w:t>
            </w:r>
          </w:p>
        </w:tc>
        <w:tc>
          <w:tcPr>
            <w:tcW w:w="2592" w:type="dxa"/>
          </w:tcPr>
          <w:p w:rsidR="00570B08" w:rsidRPr="00570B08" w:rsidRDefault="00570B08" w:rsidP="00570B08">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570B08">
              <w:rPr>
                <w:rFonts w:ascii="Arial" w:eastAsia="Times" w:hAnsi="Arial" w:cs="Arial"/>
                <w:b/>
                <w:color w:val="17365D" w:themeColor="text2" w:themeShade="BF"/>
                <w:sz w:val="20"/>
                <w:szCs w:val="20"/>
              </w:rPr>
              <w:t>Root Causes or</w:t>
            </w:r>
          </w:p>
          <w:p w:rsidR="00145931" w:rsidRPr="00570B08" w:rsidRDefault="00570B08" w:rsidP="00570B08">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570B08">
              <w:rPr>
                <w:rFonts w:ascii="Arial" w:eastAsia="Times" w:hAnsi="Arial" w:cs="Arial"/>
                <w:b/>
                <w:color w:val="17365D" w:themeColor="text2" w:themeShade="BF"/>
                <w:sz w:val="20"/>
                <w:szCs w:val="20"/>
              </w:rPr>
              <w:t>Root Drivers</w:t>
            </w:r>
          </w:p>
          <w:p w:rsidR="00570B08" w:rsidRPr="00570B08" w:rsidRDefault="00570B08" w:rsidP="00570B08">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570B08">
              <w:rPr>
                <w:rFonts w:ascii="Arial" w:eastAsia="Times" w:hAnsi="Arial" w:cs="Arial"/>
                <w:b/>
                <w:color w:val="17365D" w:themeColor="text2" w:themeShade="BF"/>
                <w:sz w:val="20"/>
                <w:szCs w:val="20"/>
                <w:u w:val="single"/>
              </w:rPr>
              <w:t>From Step 4</w:t>
            </w:r>
          </w:p>
        </w:tc>
        <w:tc>
          <w:tcPr>
            <w:tcW w:w="1296" w:type="dxa"/>
          </w:tcPr>
          <w:p w:rsidR="00145931" w:rsidRPr="003526D3" w:rsidRDefault="00815C0A"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D340A7">
              <w:rPr>
                <w:rFonts w:ascii="Arial" w:eastAsia="Times" w:hAnsi="Arial" w:cs="Arial"/>
                <w:b/>
                <w:color w:val="17365D" w:themeColor="text2" w:themeShade="BF"/>
                <w:sz w:val="20"/>
                <w:szCs w:val="20"/>
              </w:rPr>
              <w:t>Importance Relative to Other</w:t>
            </w:r>
            <w:r>
              <w:rPr>
                <w:rFonts w:ascii="Arial" w:eastAsia="Times" w:hAnsi="Arial" w:cs="Arial"/>
                <w:b/>
                <w:color w:val="17365D" w:themeColor="text2" w:themeShade="BF"/>
                <w:sz w:val="20"/>
                <w:szCs w:val="20"/>
                <w:u w:val="single"/>
              </w:rPr>
              <w:t xml:space="preserve"> Outcomes</w:t>
            </w:r>
          </w:p>
        </w:tc>
        <w:tc>
          <w:tcPr>
            <w:tcW w:w="1416" w:type="dxa"/>
          </w:tcPr>
          <w:p w:rsidR="00145931" w:rsidRPr="00145931" w:rsidRDefault="00B16F7F"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You</w:t>
            </w:r>
            <w:r w:rsidR="00145931">
              <w:rPr>
                <w:rFonts w:ascii="Arial" w:eastAsia="Times" w:hAnsi="Arial" w:cs="Arial"/>
                <w:b/>
                <w:color w:val="17365D" w:themeColor="text2" w:themeShade="BF"/>
                <w:sz w:val="20"/>
                <w:szCs w:val="20"/>
              </w:rPr>
              <w:t xml:space="preserve"> Can Affect These</w:t>
            </w:r>
            <w:r w:rsidR="00145931" w:rsidRPr="00145931">
              <w:rPr>
                <w:rFonts w:ascii="Arial" w:eastAsia="Times" w:hAnsi="Arial" w:cs="Arial"/>
                <w:b/>
                <w:color w:val="17365D" w:themeColor="text2" w:themeShade="BF"/>
                <w:sz w:val="20"/>
                <w:szCs w:val="20"/>
              </w:rPr>
              <w:t xml:space="preserve"> Root </w:t>
            </w:r>
            <w:r w:rsidR="00145931" w:rsidRPr="00145931">
              <w:rPr>
                <w:rFonts w:ascii="Arial" w:eastAsia="Times" w:hAnsi="Arial" w:cs="Arial"/>
                <w:b/>
                <w:color w:val="17365D" w:themeColor="text2" w:themeShade="BF"/>
                <w:sz w:val="20"/>
                <w:szCs w:val="20"/>
                <w:u w:val="single"/>
              </w:rPr>
              <w:t>Causes</w:t>
            </w:r>
          </w:p>
        </w:tc>
        <w:tc>
          <w:tcPr>
            <w:tcW w:w="1416" w:type="dxa"/>
          </w:tcPr>
          <w:p w:rsidR="00145931" w:rsidRPr="00145931" w:rsidRDefault="00145931"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145931">
              <w:rPr>
                <w:rFonts w:ascii="Arial" w:eastAsia="Times" w:hAnsi="Arial" w:cs="Arial"/>
                <w:b/>
                <w:color w:val="17365D" w:themeColor="text2" w:themeShade="BF"/>
                <w:sz w:val="20"/>
                <w:szCs w:val="20"/>
              </w:rPr>
              <w:t xml:space="preserve">Root </w:t>
            </w:r>
            <w:r w:rsidRPr="0082186C">
              <w:rPr>
                <w:rFonts w:ascii="Arial" w:eastAsia="Times" w:hAnsi="Arial" w:cs="Arial"/>
                <w:b/>
                <w:color w:val="17365D" w:themeColor="text2" w:themeShade="BF"/>
                <w:sz w:val="20"/>
                <w:szCs w:val="20"/>
              </w:rPr>
              <w:t>Causes</w:t>
            </w:r>
            <w:r w:rsidR="0082186C" w:rsidRPr="0082186C">
              <w:rPr>
                <w:rFonts w:ascii="Arial" w:eastAsia="Times" w:hAnsi="Arial" w:cs="Arial"/>
                <w:b/>
                <w:color w:val="17365D" w:themeColor="text2" w:themeShade="BF"/>
                <w:sz w:val="20"/>
                <w:szCs w:val="20"/>
              </w:rPr>
              <w:t xml:space="preserve"> Selected for</w:t>
            </w:r>
            <w:r w:rsidR="0082186C">
              <w:rPr>
                <w:rFonts w:ascii="Arial" w:eastAsia="Times" w:hAnsi="Arial" w:cs="Arial"/>
                <w:b/>
                <w:color w:val="17365D" w:themeColor="text2" w:themeShade="BF"/>
                <w:sz w:val="20"/>
                <w:szCs w:val="20"/>
                <w:u w:val="single"/>
              </w:rPr>
              <w:t xml:space="preserve"> Action</w:t>
            </w:r>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1</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1C33A5"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xx</w:t>
            </w:r>
          </w:p>
          <w:p w:rsidR="00145931" w:rsidRPr="001C33A5"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xx</w:t>
            </w:r>
          </w:p>
          <w:p w:rsidR="00145931" w:rsidRPr="001C33A5"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79872348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13501279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92407267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011033" w:rsidP="001C33A5">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9830146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1C33A5">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5215402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1C33A5">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10279845"/>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2</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09204902"/>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87221918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85337340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546633873"/>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57002559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54853242"/>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3</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57675129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05041359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72529608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64626140"/>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82270215"/>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58803612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4</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362469784"/>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36856690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391030955"/>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09060889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075011004"/>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324393920"/>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5</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75924160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17403498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50815792"/>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951268417"/>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10267627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011033"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485395380"/>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bl>
    <w:p w:rsidR="00C00C36" w:rsidRPr="003526D3" w:rsidRDefault="00C00C36" w:rsidP="00C00C36">
      <w:pPr>
        <w:contextualSpacing/>
        <w:rPr>
          <w:rFonts w:ascii="Arial" w:hAnsi="Arial" w:cs="Arial"/>
          <w:sz w:val="22"/>
          <w:szCs w:val="22"/>
        </w:rPr>
      </w:pPr>
    </w:p>
    <w:permEnd w:id="378427651"/>
    <w:p w:rsidR="00C00C36" w:rsidRPr="003526D3" w:rsidRDefault="00C00C36" w:rsidP="00C00C36">
      <w:pPr>
        <w:contextualSpacing/>
        <w:rPr>
          <w:rFonts w:ascii="Arial" w:hAnsi="Arial" w:cs="Arial"/>
          <w:sz w:val="22"/>
          <w:szCs w:val="22"/>
        </w:rPr>
      </w:pPr>
    </w:p>
    <w:p w:rsidR="006323F9" w:rsidRPr="004A6A5E" w:rsidRDefault="006323F9" w:rsidP="00C065A7">
      <w:pPr>
        <w:ind w:left="720"/>
        <w:rPr>
          <w:rFonts w:ascii="Arial" w:hAnsi="Arial" w:cs="Arial"/>
          <w:sz w:val="20"/>
          <w:szCs w:val="20"/>
        </w:rPr>
      </w:pPr>
    </w:p>
    <w:p w:rsidR="00C00C36" w:rsidRDefault="00C00C36">
      <w:pPr>
        <w:rPr>
          <w:rFonts w:ascii="Arial" w:hAnsi="Arial" w:cs="Arial"/>
          <w:b/>
          <w:sz w:val="20"/>
          <w:szCs w:val="20"/>
        </w:rPr>
      </w:pPr>
      <w:r>
        <w:rPr>
          <w:rFonts w:ascii="Arial" w:hAnsi="Arial" w:cs="Arial"/>
          <w:b/>
          <w:sz w:val="20"/>
          <w:szCs w:val="20"/>
        </w:rPr>
        <w:br w:type="page"/>
      </w:r>
    </w:p>
    <w:p w:rsidR="006323F9" w:rsidRPr="003526D3" w:rsidRDefault="006323F9" w:rsidP="006323F9">
      <w:pPr>
        <w:ind w:left="720"/>
        <w:contextualSpacing/>
        <w:rPr>
          <w:rFonts w:ascii="Arial" w:hAnsi="Arial" w:cs="Arial"/>
          <w:b/>
          <w:sz w:val="20"/>
          <w:szCs w:val="20"/>
        </w:rPr>
      </w:pPr>
    </w:p>
    <w:p w:rsidR="007868CE" w:rsidRDefault="007868CE" w:rsidP="007868CE">
      <w:pPr>
        <w:ind w:left="360"/>
        <w:jc w:val="center"/>
        <w:rPr>
          <w:rFonts w:ascii="Arial" w:hAnsi="Arial" w:cs="Arial"/>
          <w:b/>
          <w:sz w:val="28"/>
          <w:szCs w:val="22"/>
        </w:rPr>
      </w:pPr>
      <w:r>
        <w:rPr>
          <w:rFonts w:ascii="Arial" w:hAnsi="Arial" w:cs="Arial"/>
          <w:b/>
          <w:sz w:val="28"/>
          <w:szCs w:val="22"/>
        </w:rPr>
        <w:t>S</w:t>
      </w:r>
      <w:r w:rsidR="00AD4C78">
        <w:rPr>
          <w:rFonts w:ascii="Arial" w:hAnsi="Arial" w:cs="Arial"/>
          <w:b/>
          <w:sz w:val="28"/>
          <w:szCs w:val="22"/>
        </w:rPr>
        <w:t>TEP</w:t>
      </w:r>
      <w:r>
        <w:rPr>
          <w:rFonts w:ascii="Arial" w:hAnsi="Arial" w:cs="Arial"/>
          <w:b/>
          <w:sz w:val="28"/>
          <w:szCs w:val="22"/>
        </w:rPr>
        <w:t xml:space="preserve"> 4</w:t>
      </w:r>
    </w:p>
    <w:p w:rsidR="00B16F7F" w:rsidRDefault="00B16F7F" w:rsidP="007868CE">
      <w:pPr>
        <w:ind w:left="360"/>
        <w:jc w:val="center"/>
        <w:rPr>
          <w:rFonts w:ascii="Arial" w:hAnsi="Arial" w:cs="Arial"/>
          <w:b/>
          <w:sz w:val="28"/>
          <w:szCs w:val="22"/>
        </w:rPr>
      </w:pPr>
    </w:p>
    <w:p w:rsidR="004A1838" w:rsidRPr="007868CE" w:rsidRDefault="00976E3A" w:rsidP="007868CE">
      <w:pPr>
        <w:ind w:left="360"/>
        <w:jc w:val="center"/>
        <w:rPr>
          <w:rFonts w:ascii="Arial" w:hAnsi="Arial" w:cs="Arial"/>
          <w:b/>
          <w:sz w:val="28"/>
          <w:szCs w:val="22"/>
        </w:rPr>
      </w:pPr>
      <w:r w:rsidRPr="007868CE">
        <w:rPr>
          <w:rFonts w:ascii="Arial" w:hAnsi="Arial" w:cs="Arial"/>
          <w:b/>
          <w:sz w:val="28"/>
          <w:szCs w:val="22"/>
        </w:rPr>
        <w:t xml:space="preserve">Identify </w:t>
      </w:r>
      <w:r w:rsidR="004A1838" w:rsidRPr="007868CE">
        <w:rPr>
          <w:rFonts w:ascii="Arial" w:hAnsi="Arial" w:cs="Arial"/>
          <w:b/>
          <w:sz w:val="28"/>
          <w:szCs w:val="22"/>
          <w:u w:val="single"/>
        </w:rPr>
        <w:t>Root</w:t>
      </w:r>
      <w:r w:rsidR="004A1838" w:rsidRPr="007868CE">
        <w:rPr>
          <w:rFonts w:ascii="Arial" w:hAnsi="Arial" w:cs="Arial"/>
          <w:b/>
          <w:sz w:val="28"/>
          <w:szCs w:val="22"/>
        </w:rPr>
        <w:t xml:space="preserve"> </w:t>
      </w:r>
      <w:r w:rsidR="004A1838" w:rsidRPr="007868CE">
        <w:rPr>
          <w:rFonts w:ascii="Arial" w:hAnsi="Arial" w:cs="Arial"/>
          <w:b/>
          <w:sz w:val="28"/>
          <w:szCs w:val="22"/>
          <w:u w:val="single"/>
        </w:rPr>
        <w:t>Cause</w:t>
      </w:r>
      <w:r w:rsidR="00103522" w:rsidRPr="007868CE">
        <w:rPr>
          <w:rFonts w:ascii="Arial" w:hAnsi="Arial" w:cs="Arial"/>
          <w:b/>
          <w:sz w:val="28"/>
          <w:szCs w:val="22"/>
          <w:u w:val="single"/>
        </w:rPr>
        <w:t>s</w:t>
      </w:r>
      <w:r w:rsidR="004A1838" w:rsidRPr="007868CE">
        <w:rPr>
          <w:rFonts w:ascii="Arial" w:hAnsi="Arial" w:cs="Arial"/>
          <w:b/>
          <w:sz w:val="28"/>
          <w:szCs w:val="22"/>
        </w:rPr>
        <w:t xml:space="preserve"> of the Problem or</w:t>
      </w:r>
      <w:r w:rsidR="00E25D2C" w:rsidRPr="007868CE">
        <w:rPr>
          <w:rFonts w:ascii="Arial" w:hAnsi="Arial" w:cs="Arial"/>
          <w:b/>
          <w:sz w:val="28"/>
          <w:szCs w:val="22"/>
        </w:rPr>
        <w:t xml:space="preserve"> the</w:t>
      </w:r>
      <w:r w:rsidR="004A1838" w:rsidRPr="007868CE">
        <w:rPr>
          <w:rFonts w:ascii="Arial" w:hAnsi="Arial" w:cs="Arial"/>
          <w:b/>
          <w:sz w:val="28"/>
          <w:szCs w:val="22"/>
        </w:rPr>
        <w:t xml:space="preserve"> </w:t>
      </w:r>
      <w:r w:rsidR="004A1838" w:rsidRPr="007868CE">
        <w:rPr>
          <w:rFonts w:ascii="Arial" w:hAnsi="Arial" w:cs="Arial"/>
          <w:b/>
          <w:sz w:val="28"/>
          <w:szCs w:val="22"/>
          <w:u w:val="single"/>
        </w:rPr>
        <w:t>Root</w:t>
      </w:r>
      <w:r w:rsidR="004A1838" w:rsidRPr="007868CE">
        <w:rPr>
          <w:rFonts w:ascii="Arial" w:hAnsi="Arial" w:cs="Arial"/>
          <w:b/>
          <w:sz w:val="28"/>
          <w:szCs w:val="22"/>
        </w:rPr>
        <w:t xml:space="preserve"> </w:t>
      </w:r>
      <w:r w:rsidR="004A1838" w:rsidRPr="007868CE">
        <w:rPr>
          <w:rFonts w:ascii="Arial" w:hAnsi="Arial" w:cs="Arial"/>
          <w:b/>
          <w:sz w:val="28"/>
          <w:szCs w:val="22"/>
          <w:u w:val="single"/>
        </w:rPr>
        <w:t>Drivers</w:t>
      </w:r>
      <w:r w:rsidR="004A1838" w:rsidRPr="007868CE">
        <w:rPr>
          <w:rFonts w:ascii="Arial" w:hAnsi="Arial" w:cs="Arial"/>
          <w:b/>
          <w:sz w:val="28"/>
          <w:szCs w:val="22"/>
        </w:rPr>
        <w:t xml:space="preserve"> of the Needed Improvement</w:t>
      </w:r>
      <w:r w:rsidR="00011D49" w:rsidRPr="007868CE">
        <w:rPr>
          <w:rFonts w:ascii="Arial" w:hAnsi="Arial" w:cs="Arial"/>
          <w:b/>
          <w:sz w:val="28"/>
          <w:szCs w:val="22"/>
        </w:rPr>
        <w:t xml:space="preserve"> or New Idea</w:t>
      </w:r>
    </w:p>
    <w:p w:rsidR="005F7DE6" w:rsidRDefault="005F7DE6" w:rsidP="005F7DE6">
      <w:pPr>
        <w:ind w:left="720"/>
        <w:rPr>
          <w:rFonts w:ascii="Arial" w:hAnsi="Arial" w:cs="Arial"/>
          <w:sz w:val="20"/>
          <w:szCs w:val="20"/>
        </w:rPr>
      </w:pPr>
    </w:p>
    <w:p w:rsidR="005F7DE6" w:rsidRPr="004060D3" w:rsidRDefault="005F7DE6" w:rsidP="005F7DE6">
      <w:pPr>
        <w:ind w:left="720"/>
        <w:rPr>
          <w:rFonts w:ascii="Arial" w:hAnsi="Arial" w:cs="Arial"/>
          <w:sz w:val="20"/>
          <w:szCs w:val="20"/>
        </w:rPr>
      </w:pPr>
      <w:r w:rsidRPr="004060D3">
        <w:rPr>
          <w:rFonts w:ascii="Arial" w:hAnsi="Arial" w:cs="Arial"/>
          <w:sz w:val="20"/>
          <w:szCs w:val="20"/>
        </w:rPr>
        <w:t>This step identifies the root things that must be addressed to cause the desired outcomes to result.</w:t>
      </w:r>
    </w:p>
    <w:p w:rsidR="005F7DE6" w:rsidRDefault="005F7DE6" w:rsidP="005F7DE6">
      <w:pPr>
        <w:ind w:left="720"/>
        <w:rPr>
          <w:rFonts w:ascii="Arial" w:hAnsi="Arial" w:cs="Arial"/>
          <w:b/>
          <w:sz w:val="20"/>
          <w:szCs w:val="20"/>
        </w:rPr>
      </w:pPr>
    </w:p>
    <w:p w:rsidR="005F7DE6" w:rsidRDefault="005F7DE6" w:rsidP="005F7DE6">
      <w:pPr>
        <w:ind w:left="720"/>
        <w:rPr>
          <w:rFonts w:ascii="Arial" w:hAnsi="Arial" w:cs="Arial"/>
          <w:sz w:val="20"/>
          <w:szCs w:val="20"/>
        </w:rPr>
      </w:pPr>
      <w:r>
        <w:rPr>
          <w:rFonts w:ascii="Arial" w:hAnsi="Arial" w:cs="Arial"/>
          <w:b/>
          <w:sz w:val="20"/>
          <w:szCs w:val="20"/>
        </w:rPr>
        <w:t>Background</w:t>
      </w:r>
      <w:r>
        <w:rPr>
          <w:rFonts w:ascii="Arial" w:hAnsi="Arial" w:cs="Arial"/>
          <w:sz w:val="20"/>
          <w:szCs w:val="20"/>
        </w:rPr>
        <w:t xml:space="preserve"> - To make effective changes, the root causes of a problem or the root drivers of a needed improvement must be known. This is important so that subsequent actions address the core causes of a topic and not the symptoms. See the following examples.</w:t>
      </w:r>
    </w:p>
    <w:p w:rsidR="005F7DE6" w:rsidRDefault="005F7DE6" w:rsidP="005F7DE6">
      <w:pPr>
        <w:ind w:left="720"/>
        <w:rPr>
          <w:rFonts w:ascii="Arial" w:hAnsi="Arial" w:cs="Arial"/>
          <w:sz w:val="20"/>
          <w:szCs w:val="20"/>
        </w:rPr>
      </w:pPr>
    </w:p>
    <w:p w:rsidR="005F7DE6" w:rsidRDefault="005F7DE6" w:rsidP="005F7DE6">
      <w:pPr>
        <w:ind w:left="1080"/>
        <w:rPr>
          <w:rFonts w:ascii="Arial" w:hAnsi="Arial" w:cs="Arial"/>
          <w:sz w:val="22"/>
          <w:szCs w:val="20"/>
          <w:u w:val="single"/>
        </w:rPr>
      </w:pPr>
      <w:r>
        <w:rPr>
          <w:rFonts w:ascii="Arial" w:hAnsi="Arial" w:cs="Arial"/>
          <w:sz w:val="22"/>
          <w:szCs w:val="20"/>
          <w:u w:val="single"/>
        </w:rPr>
        <w:t xml:space="preserve">Root Cause </w:t>
      </w:r>
      <w:r w:rsidRPr="00A062A8">
        <w:rPr>
          <w:rFonts w:ascii="Arial" w:hAnsi="Arial" w:cs="Arial"/>
          <w:sz w:val="22"/>
          <w:szCs w:val="20"/>
          <w:u w:val="single"/>
        </w:rPr>
        <w:t>Examples</w:t>
      </w:r>
    </w:p>
    <w:p w:rsidR="005F7DE6" w:rsidRPr="00A062A8" w:rsidRDefault="005F7DE6" w:rsidP="005F7DE6">
      <w:pPr>
        <w:ind w:left="1080"/>
        <w:rPr>
          <w:rFonts w:ascii="Arial" w:hAnsi="Arial" w:cs="Arial"/>
          <w:sz w:val="22"/>
          <w:szCs w:val="20"/>
          <w:u w:val="single"/>
        </w:rPr>
      </w:pPr>
    </w:p>
    <w:p w:rsidR="005F7DE6" w:rsidRPr="004A6A5E" w:rsidRDefault="005F7DE6" w:rsidP="005F7DE6">
      <w:pPr>
        <w:pStyle w:val="ListParagraph"/>
        <w:numPr>
          <w:ilvl w:val="0"/>
          <w:numId w:val="23"/>
        </w:numPr>
        <w:ind w:left="1440"/>
        <w:rPr>
          <w:rFonts w:ascii="Arial" w:hAnsi="Arial" w:cs="Arial"/>
          <w:sz w:val="20"/>
          <w:szCs w:val="20"/>
        </w:rPr>
      </w:pPr>
      <w:r w:rsidRPr="00A062A8">
        <w:rPr>
          <w:rFonts w:ascii="Arial" w:hAnsi="Arial" w:cs="Arial"/>
          <w:b/>
          <w:sz w:val="20"/>
          <w:szCs w:val="20"/>
        </w:rPr>
        <w:t>Problem Example</w:t>
      </w:r>
      <w:r w:rsidRPr="004A6A5E">
        <w:rPr>
          <w:rFonts w:ascii="Arial" w:hAnsi="Arial" w:cs="Arial"/>
          <w:sz w:val="20"/>
          <w:szCs w:val="20"/>
        </w:rPr>
        <w:t xml:space="preserve"> – Let’s say that the problem is </w:t>
      </w:r>
      <w:r>
        <w:rPr>
          <w:rFonts w:ascii="Arial" w:hAnsi="Arial" w:cs="Arial"/>
          <w:sz w:val="20"/>
          <w:szCs w:val="20"/>
        </w:rPr>
        <w:t xml:space="preserve">a </w:t>
      </w:r>
      <w:r w:rsidRPr="004A6A5E">
        <w:rPr>
          <w:rFonts w:ascii="Arial" w:hAnsi="Arial" w:cs="Arial"/>
          <w:sz w:val="20"/>
          <w:szCs w:val="20"/>
        </w:rPr>
        <w:t>slow system response</w:t>
      </w:r>
      <w:r>
        <w:rPr>
          <w:rFonts w:ascii="Arial" w:hAnsi="Arial" w:cs="Arial"/>
          <w:sz w:val="20"/>
          <w:szCs w:val="20"/>
        </w:rPr>
        <w:t xml:space="preserve"> time</w:t>
      </w:r>
      <w:r w:rsidRPr="004A6A5E">
        <w:rPr>
          <w:rFonts w:ascii="Arial" w:hAnsi="Arial" w:cs="Arial"/>
          <w:sz w:val="20"/>
          <w:szCs w:val="20"/>
        </w:rPr>
        <w:t xml:space="preserve"> for a system your organization</w:t>
      </w:r>
      <w:r>
        <w:rPr>
          <w:rFonts w:ascii="Arial" w:hAnsi="Arial" w:cs="Arial"/>
          <w:sz w:val="20"/>
          <w:szCs w:val="20"/>
        </w:rPr>
        <w:t xml:space="preserve"> uses and maintains</w:t>
      </w:r>
      <w:r w:rsidRPr="004A6A5E">
        <w:rPr>
          <w:rFonts w:ascii="Arial" w:hAnsi="Arial" w:cs="Arial"/>
          <w:sz w:val="20"/>
          <w:szCs w:val="20"/>
        </w:rPr>
        <w:t xml:space="preserve">. The </w:t>
      </w:r>
      <w:r w:rsidRPr="004A6A5E">
        <w:rPr>
          <w:rFonts w:ascii="Arial" w:hAnsi="Arial" w:cs="Arial"/>
          <w:b/>
          <w:sz w:val="20"/>
          <w:szCs w:val="20"/>
        </w:rPr>
        <w:t>Root Causes</w:t>
      </w:r>
      <w:r w:rsidRPr="004A6A5E">
        <w:rPr>
          <w:rFonts w:ascii="Arial" w:hAnsi="Arial" w:cs="Arial"/>
          <w:sz w:val="20"/>
          <w:szCs w:val="20"/>
        </w:rPr>
        <w:t xml:space="preserve"> of this problem might be inadequate server capacities, inadequate communication line rates, inefficient software or a poor user interface design, or combinations of these, or all of th</w:t>
      </w:r>
      <w:r>
        <w:rPr>
          <w:rFonts w:ascii="Arial" w:hAnsi="Arial" w:cs="Arial"/>
          <w:sz w:val="20"/>
          <w:szCs w:val="20"/>
        </w:rPr>
        <w:t>ese would be root causes of a problem. The root causes of errors in the performance of organization processes might be lack of training, lack of role definitions, poorly written processes or poor process communication.</w:t>
      </w:r>
    </w:p>
    <w:p w:rsidR="005F7DE6" w:rsidRPr="004A6A5E" w:rsidRDefault="005F7DE6" w:rsidP="005F7DE6">
      <w:pPr>
        <w:pStyle w:val="ListParagraph"/>
        <w:numPr>
          <w:ilvl w:val="0"/>
          <w:numId w:val="23"/>
        </w:numPr>
        <w:ind w:left="1440"/>
        <w:rPr>
          <w:rFonts w:ascii="Arial" w:hAnsi="Arial" w:cs="Arial"/>
          <w:sz w:val="20"/>
          <w:szCs w:val="20"/>
        </w:rPr>
      </w:pPr>
      <w:r w:rsidRPr="00A062A8">
        <w:rPr>
          <w:rFonts w:ascii="Arial" w:hAnsi="Arial" w:cs="Arial"/>
          <w:b/>
          <w:sz w:val="20"/>
          <w:szCs w:val="20"/>
        </w:rPr>
        <w:t>Improvement Example</w:t>
      </w:r>
      <w:r w:rsidRPr="004A6A5E">
        <w:rPr>
          <w:rFonts w:ascii="Arial" w:hAnsi="Arial" w:cs="Arial"/>
          <w:sz w:val="20"/>
          <w:szCs w:val="20"/>
        </w:rPr>
        <w:t xml:space="preserve"> – Let’s say that the needed improvement is related to services your organization provides to </w:t>
      </w:r>
      <w:r>
        <w:rPr>
          <w:rFonts w:ascii="Arial" w:hAnsi="Arial" w:cs="Arial"/>
          <w:sz w:val="20"/>
          <w:szCs w:val="20"/>
        </w:rPr>
        <w:t>y</w:t>
      </w:r>
      <w:r w:rsidRPr="004A6A5E">
        <w:rPr>
          <w:rFonts w:ascii="Arial" w:hAnsi="Arial" w:cs="Arial"/>
          <w:sz w:val="20"/>
          <w:szCs w:val="20"/>
        </w:rPr>
        <w:t xml:space="preserve">our customers and you want to increase the quality of those services. The </w:t>
      </w:r>
      <w:r w:rsidRPr="004A6A5E">
        <w:rPr>
          <w:rFonts w:ascii="Arial" w:hAnsi="Arial" w:cs="Arial"/>
          <w:b/>
          <w:sz w:val="20"/>
          <w:szCs w:val="20"/>
        </w:rPr>
        <w:t>Root Drivers</w:t>
      </w:r>
      <w:r>
        <w:rPr>
          <w:rFonts w:ascii="Arial" w:hAnsi="Arial" w:cs="Arial"/>
          <w:sz w:val="20"/>
          <w:szCs w:val="20"/>
        </w:rPr>
        <w:t xml:space="preserve"> of service quality could be employee</w:t>
      </w:r>
      <w:r w:rsidRPr="004A6A5E">
        <w:rPr>
          <w:rFonts w:ascii="Arial" w:hAnsi="Arial" w:cs="Arial"/>
          <w:sz w:val="20"/>
          <w:szCs w:val="20"/>
        </w:rPr>
        <w:t xml:space="preserve"> </w:t>
      </w:r>
      <w:r>
        <w:rPr>
          <w:rFonts w:ascii="Arial" w:hAnsi="Arial" w:cs="Arial"/>
          <w:sz w:val="20"/>
          <w:szCs w:val="20"/>
        </w:rPr>
        <w:t xml:space="preserve">technical work </w:t>
      </w:r>
      <w:r w:rsidRPr="004A6A5E">
        <w:rPr>
          <w:rFonts w:ascii="Arial" w:hAnsi="Arial" w:cs="Arial"/>
          <w:sz w:val="20"/>
          <w:szCs w:val="20"/>
        </w:rPr>
        <w:t>skills, employee</w:t>
      </w:r>
      <w:r>
        <w:rPr>
          <w:rFonts w:ascii="Arial" w:hAnsi="Arial" w:cs="Arial"/>
          <w:sz w:val="20"/>
          <w:szCs w:val="20"/>
        </w:rPr>
        <w:t xml:space="preserve"> abilities to work </w:t>
      </w:r>
      <w:r w:rsidRPr="004A6A5E">
        <w:rPr>
          <w:rFonts w:ascii="Arial" w:hAnsi="Arial" w:cs="Arial"/>
          <w:sz w:val="20"/>
          <w:szCs w:val="20"/>
        </w:rPr>
        <w:t xml:space="preserve">with customers, </w:t>
      </w:r>
      <w:r>
        <w:rPr>
          <w:rFonts w:ascii="Arial" w:hAnsi="Arial" w:cs="Arial"/>
          <w:sz w:val="20"/>
          <w:szCs w:val="20"/>
        </w:rPr>
        <w:t>employee roles (employees specialize in certain services vs. all employees providing</w:t>
      </w:r>
      <w:r w:rsidRPr="004A6A5E">
        <w:rPr>
          <w:rFonts w:ascii="Arial" w:hAnsi="Arial" w:cs="Arial"/>
          <w:sz w:val="20"/>
          <w:szCs w:val="20"/>
        </w:rPr>
        <w:t xml:space="preserve"> all services</w:t>
      </w:r>
      <w:r>
        <w:rPr>
          <w:rFonts w:ascii="Arial" w:hAnsi="Arial" w:cs="Arial"/>
          <w:sz w:val="20"/>
          <w:szCs w:val="20"/>
        </w:rPr>
        <w:t>)</w:t>
      </w:r>
      <w:r w:rsidRPr="004A6A5E">
        <w:rPr>
          <w:rFonts w:ascii="Arial" w:hAnsi="Arial" w:cs="Arial"/>
          <w:sz w:val="20"/>
          <w:szCs w:val="20"/>
        </w:rPr>
        <w:t xml:space="preserve">, </w:t>
      </w:r>
      <w:r>
        <w:rPr>
          <w:rFonts w:ascii="Arial" w:hAnsi="Arial" w:cs="Arial"/>
          <w:sz w:val="20"/>
          <w:szCs w:val="20"/>
        </w:rPr>
        <w:t xml:space="preserve">the organization’s ability to properly </w:t>
      </w:r>
      <w:r w:rsidRPr="004A6A5E">
        <w:rPr>
          <w:rFonts w:ascii="Arial" w:hAnsi="Arial" w:cs="Arial"/>
          <w:sz w:val="20"/>
          <w:szCs w:val="20"/>
        </w:rPr>
        <w:t>set customer expectations</w:t>
      </w:r>
      <w:r>
        <w:rPr>
          <w:rFonts w:ascii="Arial" w:hAnsi="Arial" w:cs="Arial"/>
          <w:sz w:val="20"/>
          <w:szCs w:val="20"/>
        </w:rPr>
        <w:t xml:space="preserve"> during engagement</w:t>
      </w:r>
      <w:r w:rsidRPr="004A6A5E">
        <w:rPr>
          <w:rFonts w:ascii="Arial" w:hAnsi="Arial" w:cs="Arial"/>
          <w:sz w:val="20"/>
          <w:szCs w:val="20"/>
        </w:rPr>
        <w:t>, or combinations of these or all of</w:t>
      </w:r>
      <w:r>
        <w:rPr>
          <w:rFonts w:ascii="Arial" w:hAnsi="Arial" w:cs="Arial"/>
          <w:sz w:val="20"/>
          <w:szCs w:val="20"/>
        </w:rPr>
        <w:t xml:space="preserve"> these could be root drivers of a needed improvement. Let’s say you want to improve organization schedule performance for a given process. The root drivers of schedule performance might be lack of process training, lack of role definitions, poorly written processes or poor process communication. (Note that these “schedule issue” root causes happen to be the same potential root causes for the “error” example above.)</w:t>
      </w:r>
    </w:p>
    <w:p w:rsidR="005F7DE6" w:rsidRPr="004A6A5E" w:rsidRDefault="005F7DE6" w:rsidP="005F7DE6">
      <w:pPr>
        <w:pStyle w:val="ListParagraph"/>
        <w:numPr>
          <w:ilvl w:val="0"/>
          <w:numId w:val="23"/>
        </w:numPr>
        <w:ind w:left="1440"/>
        <w:rPr>
          <w:rFonts w:ascii="Arial" w:hAnsi="Arial" w:cs="Arial"/>
          <w:sz w:val="20"/>
          <w:szCs w:val="20"/>
        </w:rPr>
      </w:pPr>
      <w:r w:rsidRPr="00A062A8">
        <w:rPr>
          <w:rFonts w:ascii="Arial" w:hAnsi="Arial" w:cs="Arial"/>
          <w:b/>
          <w:sz w:val="20"/>
          <w:szCs w:val="20"/>
        </w:rPr>
        <w:t>New Idea Example</w:t>
      </w:r>
      <w:r w:rsidRPr="004A6A5E">
        <w:rPr>
          <w:rFonts w:ascii="Arial" w:hAnsi="Arial" w:cs="Arial"/>
          <w:sz w:val="20"/>
          <w:szCs w:val="20"/>
        </w:rPr>
        <w:t xml:space="preserve"> – Let’s say that an idea has surfaced to out-source certain work</w:t>
      </w:r>
      <w:r>
        <w:rPr>
          <w:rFonts w:ascii="Arial" w:hAnsi="Arial" w:cs="Arial"/>
          <w:sz w:val="20"/>
          <w:szCs w:val="20"/>
        </w:rPr>
        <w:t xml:space="preserve"> or to</w:t>
      </w:r>
      <w:r w:rsidRPr="004A6A5E">
        <w:rPr>
          <w:rFonts w:ascii="Arial" w:hAnsi="Arial" w:cs="Arial"/>
          <w:sz w:val="20"/>
          <w:szCs w:val="20"/>
        </w:rPr>
        <w:t xml:space="preserve"> initiate </w:t>
      </w:r>
      <w:r>
        <w:rPr>
          <w:rFonts w:ascii="Arial" w:hAnsi="Arial" w:cs="Arial"/>
          <w:sz w:val="20"/>
          <w:szCs w:val="20"/>
        </w:rPr>
        <w:t xml:space="preserve">a strategic alliance with a </w:t>
      </w:r>
      <w:r w:rsidRPr="004A6A5E">
        <w:rPr>
          <w:rFonts w:ascii="Arial" w:hAnsi="Arial" w:cs="Arial"/>
          <w:sz w:val="20"/>
          <w:szCs w:val="20"/>
        </w:rPr>
        <w:t xml:space="preserve">potential </w:t>
      </w:r>
      <w:r>
        <w:rPr>
          <w:rFonts w:ascii="Arial" w:hAnsi="Arial" w:cs="Arial"/>
          <w:sz w:val="20"/>
          <w:szCs w:val="20"/>
        </w:rPr>
        <w:t xml:space="preserve">new </w:t>
      </w:r>
      <w:r w:rsidRPr="004A6A5E">
        <w:rPr>
          <w:rFonts w:ascii="Arial" w:hAnsi="Arial" w:cs="Arial"/>
          <w:sz w:val="20"/>
          <w:szCs w:val="20"/>
        </w:rPr>
        <w:t>business partner or</w:t>
      </w:r>
      <w:r>
        <w:rPr>
          <w:rFonts w:ascii="Arial" w:hAnsi="Arial" w:cs="Arial"/>
          <w:sz w:val="20"/>
          <w:szCs w:val="20"/>
        </w:rPr>
        <w:t xml:space="preserve"> to</w:t>
      </w:r>
      <w:r w:rsidRPr="004A6A5E">
        <w:rPr>
          <w:rFonts w:ascii="Arial" w:hAnsi="Arial" w:cs="Arial"/>
          <w:sz w:val="20"/>
          <w:szCs w:val="20"/>
        </w:rPr>
        <w:t xml:space="preserve"> expand into a new market area. These are not problems and are not necessarily improvements</w:t>
      </w:r>
      <w:r>
        <w:rPr>
          <w:rFonts w:ascii="Arial" w:hAnsi="Arial" w:cs="Arial"/>
          <w:sz w:val="20"/>
          <w:szCs w:val="20"/>
        </w:rPr>
        <w:t>,</w:t>
      </w:r>
      <w:r w:rsidRPr="004A6A5E">
        <w:rPr>
          <w:rFonts w:ascii="Arial" w:hAnsi="Arial" w:cs="Arial"/>
          <w:sz w:val="20"/>
          <w:szCs w:val="20"/>
        </w:rPr>
        <w:t xml:space="preserve"> but do constitute a</w:t>
      </w:r>
      <w:r>
        <w:rPr>
          <w:rFonts w:ascii="Arial" w:hAnsi="Arial" w:cs="Arial"/>
          <w:sz w:val="20"/>
          <w:szCs w:val="20"/>
        </w:rPr>
        <w:t>n important decision</w:t>
      </w:r>
      <w:r w:rsidRPr="004A6A5E">
        <w:rPr>
          <w:rFonts w:ascii="Arial" w:hAnsi="Arial" w:cs="Arial"/>
          <w:sz w:val="20"/>
          <w:szCs w:val="20"/>
        </w:rPr>
        <w:t xml:space="preserve"> that </w:t>
      </w:r>
      <w:r>
        <w:rPr>
          <w:rFonts w:ascii="Arial" w:hAnsi="Arial" w:cs="Arial"/>
          <w:sz w:val="20"/>
          <w:szCs w:val="20"/>
        </w:rPr>
        <w:t xml:space="preserve">warrants </w:t>
      </w:r>
      <w:r w:rsidRPr="004A6A5E">
        <w:rPr>
          <w:rFonts w:ascii="Arial" w:hAnsi="Arial" w:cs="Arial"/>
          <w:sz w:val="20"/>
          <w:szCs w:val="20"/>
        </w:rPr>
        <w:t>a business</w:t>
      </w:r>
      <w:r>
        <w:rPr>
          <w:rFonts w:ascii="Arial" w:hAnsi="Arial" w:cs="Arial"/>
          <w:sz w:val="20"/>
          <w:szCs w:val="20"/>
        </w:rPr>
        <w:t xml:space="preserve"> case</w:t>
      </w:r>
      <w:r w:rsidRPr="004A6A5E">
        <w:rPr>
          <w:rFonts w:ascii="Arial" w:hAnsi="Arial" w:cs="Arial"/>
          <w:sz w:val="20"/>
          <w:szCs w:val="20"/>
        </w:rPr>
        <w:t xml:space="preserve"> evaluation. </w:t>
      </w:r>
      <w:r w:rsidRPr="004A6A5E">
        <w:rPr>
          <w:rFonts w:ascii="Arial" w:hAnsi="Arial" w:cs="Arial"/>
          <w:b/>
          <w:sz w:val="20"/>
          <w:szCs w:val="20"/>
        </w:rPr>
        <w:t>Root Drivers</w:t>
      </w:r>
      <w:r w:rsidRPr="004A6A5E">
        <w:rPr>
          <w:rFonts w:ascii="Arial" w:hAnsi="Arial" w:cs="Arial"/>
          <w:sz w:val="20"/>
          <w:szCs w:val="20"/>
        </w:rPr>
        <w:t xml:space="preserve"> for these types of </w:t>
      </w:r>
      <w:r>
        <w:rPr>
          <w:rFonts w:ascii="Arial" w:hAnsi="Arial" w:cs="Arial"/>
          <w:sz w:val="20"/>
          <w:szCs w:val="20"/>
        </w:rPr>
        <w:t>situations will be a function of the respective decision. O</w:t>
      </w:r>
      <w:r w:rsidRPr="004A6A5E">
        <w:rPr>
          <w:rFonts w:ascii="Arial" w:hAnsi="Arial" w:cs="Arial"/>
          <w:sz w:val="20"/>
          <w:szCs w:val="20"/>
        </w:rPr>
        <w:t>ften</w:t>
      </w:r>
      <w:r>
        <w:rPr>
          <w:rFonts w:ascii="Arial" w:hAnsi="Arial" w:cs="Arial"/>
          <w:sz w:val="20"/>
          <w:szCs w:val="20"/>
        </w:rPr>
        <w:t xml:space="preserve"> such drivers will include </w:t>
      </w:r>
      <w:r w:rsidRPr="004A6A5E">
        <w:rPr>
          <w:rFonts w:ascii="Arial" w:hAnsi="Arial" w:cs="Arial"/>
          <w:sz w:val="20"/>
          <w:szCs w:val="20"/>
        </w:rPr>
        <w:t>qual</w:t>
      </w:r>
      <w:r>
        <w:rPr>
          <w:rFonts w:ascii="Arial" w:hAnsi="Arial" w:cs="Arial"/>
          <w:sz w:val="20"/>
          <w:szCs w:val="20"/>
        </w:rPr>
        <w:t xml:space="preserve">ity, cost, schedule, market-share, </w:t>
      </w:r>
      <w:r w:rsidRPr="004A6A5E">
        <w:rPr>
          <w:rFonts w:ascii="Arial" w:hAnsi="Arial" w:cs="Arial"/>
          <w:sz w:val="20"/>
          <w:szCs w:val="20"/>
        </w:rPr>
        <w:t>finan</w:t>
      </w:r>
      <w:r>
        <w:rPr>
          <w:rFonts w:ascii="Arial" w:hAnsi="Arial" w:cs="Arial"/>
          <w:sz w:val="20"/>
          <w:szCs w:val="20"/>
        </w:rPr>
        <w:t>cial factor and the strategic interests of the given organization.</w:t>
      </w:r>
    </w:p>
    <w:p w:rsidR="005F7DE6" w:rsidRPr="00734CE5" w:rsidRDefault="005F7DE6" w:rsidP="005F7DE6">
      <w:pPr>
        <w:ind w:left="720"/>
        <w:rPr>
          <w:rFonts w:ascii="Arial" w:hAnsi="Arial" w:cs="Arial"/>
          <w:sz w:val="20"/>
          <w:szCs w:val="20"/>
        </w:rPr>
      </w:pPr>
    </w:p>
    <w:p w:rsidR="005F7DE6" w:rsidRDefault="005F7DE6" w:rsidP="005F7DE6">
      <w:pPr>
        <w:ind w:left="720"/>
        <w:rPr>
          <w:rFonts w:ascii="Arial" w:hAnsi="Arial" w:cs="Arial"/>
          <w:sz w:val="20"/>
          <w:szCs w:val="20"/>
        </w:rPr>
      </w:pPr>
    </w:p>
    <w:p w:rsidR="005F7DE6" w:rsidRDefault="005F7DE6" w:rsidP="005F7DE6">
      <w:pPr>
        <w:ind w:left="1080"/>
        <w:rPr>
          <w:rFonts w:ascii="Arial" w:hAnsi="Arial" w:cs="Arial"/>
          <w:sz w:val="22"/>
          <w:szCs w:val="20"/>
          <w:u w:val="single"/>
        </w:rPr>
      </w:pPr>
      <w:r>
        <w:rPr>
          <w:rFonts w:ascii="Arial" w:hAnsi="Arial" w:cs="Arial"/>
          <w:sz w:val="22"/>
          <w:szCs w:val="20"/>
          <w:u w:val="single"/>
        </w:rPr>
        <w:t>Root Cause Determination Techniques</w:t>
      </w:r>
    </w:p>
    <w:p w:rsidR="005F7DE6" w:rsidRPr="00A062A8" w:rsidRDefault="005F7DE6" w:rsidP="005F7DE6">
      <w:pPr>
        <w:ind w:left="1080"/>
        <w:rPr>
          <w:rFonts w:ascii="Arial" w:hAnsi="Arial" w:cs="Arial"/>
          <w:sz w:val="22"/>
          <w:szCs w:val="20"/>
          <w:u w:val="single"/>
        </w:rPr>
      </w:pPr>
    </w:p>
    <w:p w:rsidR="005F7DE6" w:rsidRDefault="005F7DE6" w:rsidP="005F7DE6">
      <w:pPr>
        <w:pStyle w:val="ListParagraph"/>
        <w:numPr>
          <w:ilvl w:val="0"/>
          <w:numId w:val="41"/>
        </w:numPr>
        <w:rPr>
          <w:rFonts w:ascii="Arial" w:hAnsi="Arial" w:cs="Arial"/>
          <w:sz w:val="20"/>
          <w:szCs w:val="20"/>
        </w:rPr>
      </w:pPr>
      <w:r>
        <w:rPr>
          <w:rFonts w:ascii="Arial" w:hAnsi="Arial" w:cs="Arial"/>
          <w:b/>
          <w:sz w:val="20"/>
          <w:szCs w:val="20"/>
        </w:rPr>
        <w:t>Multiple “Why” Questions</w:t>
      </w:r>
      <w:r w:rsidRPr="00AA5E99">
        <w:rPr>
          <w:rFonts w:ascii="Arial" w:hAnsi="Arial" w:cs="Arial"/>
          <w:sz w:val="20"/>
          <w:szCs w:val="20"/>
        </w:rPr>
        <w:t xml:space="preserve"> – </w:t>
      </w:r>
      <w:r>
        <w:rPr>
          <w:rFonts w:ascii="Arial" w:hAnsi="Arial" w:cs="Arial"/>
          <w:sz w:val="20"/>
          <w:szCs w:val="20"/>
        </w:rPr>
        <w:t>One root cause determination technique is the multiple “why” questions. An example for the problem noted above would be the following. “Our system is not performing adequately, why is that?” One answer would be that response times are too slow and one would ask “why is that?” One answer could be that server capacities are too low to support the current communication loads. This situation with the servers could be a root cause. Sometimes 3 or 4 “why” questions need to be asked to eventually get to the root cause, in some cases more than 4 questions may be needed.</w:t>
      </w:r>
    </w:p>
    <w:p w:rsidR="00BD212A" w:rsidRPr="0041319D" w:rsidRDefault="00BD212A" w:rsidP="00BD212A">
      <w:pPr>
        <w:ind w:left="720"/>
        <w:rPr>
          <w:rFonts w:ascii="Arial" w:hAnsi="Arial" w:cs="Arial"/>
          <w:sz w:val="20"/>
          <w:szCs w:val="20"/>
        </w:rPr>
      </w:pPr>
    </w:p>
    <w:p w:rsidR="00BD212A" w:rsidRPr="0041319D" w:rsidRDefault="00BD212A" w:rsidP="00BD212A">
      <w:pPr>
        <w:pStyle w:val="ListParagraph"/>
        <w:numPr>
          <w:ilvl w:val="0"/>
          <w:numId w:val="41"/>
        </w:numPr>
        <w:rPr>
          <w:rFonts w:ascii="Arial" w:hAnsi="Arial" w:cs="Arial"/>
          <w:sz w:val="20"/>
          <w:szCs w:val="20"/>
        </w:rPr>
      </w:pPr>
      <w:r w:rsidRPr="0041319D">
        <w:rPr>
          <w:rFonts w:ascii="Arial" w:hAnsi="Arial" w:cs="Arial"/>
          <w:b/>
          <w:sz w:val="20"/>
          <w:szCs w:val="20"/>
        </w:rPr>
        <w:t>Fishbone Diagrams</w:t>
      </w:r>
      <w:r w:rsidRPr="0041319D">
        <w:rPr>
          <w:rFonts w:ascii="Arial" w:hAnsi="Arial" w:cs="Arial"/>
          <w:sz w:val="20"/>
          <w:szCs w:val="20"/>
        </w:rPr>
        <w:t xml:space="preserve"> – A related technique is using a “Fish Bone” diagraming method where the root causes or the root drivers of a given situation are diagramed. In this example, a </w:t>
      </w:r>
      <w:r>
        <w:rPr>
          <w:rFonts w:ascii="Arial" w:hAnsi="Arial" w:cs="Arial"/>
          <w:sz w:val="20"/>
          <w:szCs w:val="20"/>
        </w:rPr>
        <w:t xml:space="preserve">problem where </w:t>
      </w:r>
      <w:r w:rsidRPr="0041319D">
        <w:rPr>
          <w:rFonts w:ascii="Arial" w:hAnsi="Arial" w:cs="Arial"/>
          <w:sz w:val="20"/>
          <w:szCs w:val="20"/>
        </w:rPr>
        <w:t>project</w:t>
      </w:r>
      <w:r>
        <w:rPr>
          <w:rFonts w:ascii="Arial" w:hAnsi="Arial" w:cs="Arial"/>
          <w:sz w:val="20"/>
          <w:szCs w:val="20"/>
        </w:rPr>
        <w:t>s are late on schedules is being analyzed. The question is asked “why are we late on completing projects?” The answers come back that projects are late because of low productivity and poor schedule management and lacking resources. Let’s say that “poor schedule management” is further analyzed and the question would be “why do we manage schedules in an inadequate manner?” The answers might be that our project teams lack the skills and that we have no process to guide schedule management. These two situations can be the root causes of “poor schedule management” which is a root cause of “late schedules.” The fish bone diagraming approach is really the same as the “multiple why question” approach where the fish bone captures the resulting information in a graphic.</w:t>
      </w:r>
    </w:p>
    <w:p w:rsidR="00BD212A" w:rsidRPr="0041319D" w:rsidRDefault="00BD212A" w:rsidP="00BD212A">
      <w:pPr>
        <w:ind w:left="720"/>
        <w:rPr>
          <w:rFonts w:ascii="Arial" w:hAnsi="Arial" w:cs="Arial"/>
        </w:rPr>
      </w:pPr>
    </w:p>
    <w:p w:rsidR="00BD212A" w:rsidRPr="0041319D" w:rsidRDefault="00BD212A" w:rsidP="00BD212A">
      <w:pPr>
        <w:ind w:left="1080"/>
        <w:jc w:val="center"/>
        <w:rPr>
          <w:rFonts w:ascii="Arial" w:hAnsi="Arial" w:cs="Arial"/>
          <w:sz w:val="28"/>
          <w:szCs w:val="28"/>
        </w:rPr>
      </w:pPr>
      <w:r w:rsidRPr="004B6473">
        <w:rPr>
          <w:rFonts w:ascii="Arial" w:hAnsi="Arial" w:cs="Arial"/>
          <w:noProof/>
          <w:sz w:val="28"/>
          <w:szCs w:val="28"/>
          <w:shd w:val="clear" w:color="auto" w:fill="F2F2F2" w:themeFill="background1" w:themeFillShade="F2"/>
        </w:rPr>
        <w:drawing>
          <wp:inline distT="0" distB="0" distL="0" distR="0" wp14:anchorId="0F006FF8" wp14:editId="1ED436DE">
            <wp:extent cx="5016127" cy="2749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7249" cy="2750393"/>
                    </a:xfrm>
                    <a:prstGeom prst="rect">
                      <a:avLst/>
                    </a:prstGeom>
                    <a:noFill/>
                  </pic:spPr>
                </pic:pic>
              </a:graphicData>
            </a:graphic>
          </wp:inline>
        </w:drawing>
      </w:r>
    </w:p>
    <w:p w:rsidR="00BD212A" w:rsidRPr="0041319D" w:rsidRDefault="00BD212A" w:rsidP="00BD212A">
      <w:pPr>
        <w:rPr>
          <w:rFonts w:ascii="Arial" w:hAnsi="Arial" w:cs="Arial"/>
          <w:sz w:val="20"/>
          <w:szCs w:val="20"/>
        </w:rPr>
      </w:pPr>
    </w:p>
    <w:p w:rsidR="00BD212A" w:rsidRDefault="00BD212A" w:rsidP="00BD212A">
      <w:pPr>
        <w:ind w:left="720"/>
        <w:rPr>
          <w:rFonts w:ascii="Arial" w:hAnsi="Arial" w:cs="Arial"/>
          <w:sz w:val="20"/>
          <w:szCs w:val="20"/>
        </w:rPr>
      </w:pPr>
    </w:p>
    <w:p w:rsidR="00BD212A" w:rsidRPr="00734CE5" w:rsidRDefault="005F7DE6" w:rsidP="00BD212A">
      <w:pPr>
        <w:ind w:left="720"/>
        <w:rPr>
          <w:rFonts w:ascii="Arial" w:hAnsi="Arial" w:cs="Arial"/>
          <w:sz w:val="20"/>
          <w:szCs w:val="20"/>
        </w:rPr>
      </w:pPr>
      <w:r>
        <w:rPr>
          <w:rFonts w:ascii="Arial" w:hAnsi="Arial" w:cs="Arial"/>
          <w:noProof/>
          <w:sz w:val="20"/>
          <w:szCs w:val="20"/>
        </w:rPr>
        <w:drawing>
          <wp:anchor distT="0" distB="0" distL="114300" distR="114300" simplePos="0" relativeHeight="251685888" behindDoc="0" locked="0" layoutInCell="1" allowOverlap="1" wp14:anchorId="7440429A" wp14:editId="60480155">
            <wp:simplePos x="0" y="0"/>
            <wp:positionH relativeFrom="column">
              <wp:posOffset>3900805</wp:posOffset>
            </wp:positionH>
            <wp:positionV relativeFrom="paragraph">
              <wp:posOffset>131445</wp:posOffset>
            </wp:positionV>
            <wp:extent cx="2715260" cy="210312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5260"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212A" w:rsidRDefault="00BD212A" w:rsidP="00BD212A">
      <w:pPr>
        <w:ind w:left="720"/>
        <w:rPr>
          <w:rFonts w:ascii="Arial" w:hAnsi="Arial" w:cs="Arial"/>
          <w:b/>
          <w:i/>
          <w:sz w:val="20"/>
          <w:szCs w:val="20"/>
        </w:rPr>
      </w:pPr>
      <w:r w:rsidRPr="00B7281D">
        <w:rPr>
          <w:rFonts w:ascii="Arial" w:hAnsi="Arial" w:cs="Arial"/>
          <w:b/>
          <w:i/>
          <w:sz w:val="20"/>
          <w:szCs w:val="20"/>
        </w:rPr>
        <w:t>INSTRUCTIONS</w:t>
      </w: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r>
        <w:rPr>
          <w:rFonts w:ascii="Arial" w:hAnsi="Arial" w:cs="Arial"/>
          <w:i/>
          <w:sz w:val="20"/>
          <w:szCs w:val="20"/>
        </w:rPr>
        <w:t>In your team, select an approach for determining root causes of the problem or the situation to be improved.</w:t>
      </w: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r>
        <w:rPr>
          <w:rFonts w:ascii="Arial" w:hAnsi="Arial" w:cs="Arial"/>
          <w:i/>
          <w:sz w:val="20"/>
          <w:szCs w:val="20"/>
        </w:rPr>
        <w:t>Discuss what root causes exist and enter that information into Table 1 started in Step 3.</w:t>
      </w: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r>
        <w:rPr>
          <w:rFonts w:ascii="Arial" w:hAnsi="Arial" w:cs="Arial"/>
          <w:i/>
          <w:sz w:val="20"/>
          <w:szCs w:val="20"/>
        </w:rPr>
        <w:t>Add an overall relative importance rating for each root cause or root driver relative to the other root causes in the table.</w:t>
      </w: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p>
    <w:p w:rsidR="00961F0F" w:rsidRDefault="00011033" w:rsidP="00BD212A">
      <w:pPr>
        <w:jc w:val="center"/>
        <w:rPr>
          <w:rStyle w:val="Hyperlink"/>
          <w:rFonts w:ascii="Arial" w:hAnsi="Arial" w:cs="Arial"/>
          <w:sz w:val="20"/>
          <w:szCs w:val="20"/>
        </w:rPr>
      </w:pPr>
      <w:hyperlink w:anchor="Contents" w:history="1">
        <w:r w:rsidR="00BD212A" w:rsidRPr="003526D3">
          <w:rPr>
            <w:rStyle w:val="Hyperlink"/>
            <w:rFonts w:ascii="Arial" w:hAnsi="Arial" w:cs="Arial"/>
            <w:sz w:val="20"/>
            <w:szCs w:val="20"/>
          </w:rPr>
          <w:t>&lt;</w:t>
        </w:r>
        <w:proofErr w:type="gramStart"/>
        <w:r w:rsidR="00BD212A" w:rsidRPr="003526D3">
          <w:rPr>
            <w:rStyle w:val="Hyperlink"/>
            <w:rFonts w:ascii="Arial" w:hAnsi="Arial" w:cs="Arial"/>
            <w:sz w:val="20"/>
            <w:szCs w:val="20"/>
          </w:rPr>
          <w:t>&lt;  Back</w:t>
        </w:r>
        <w:proofErr w:type="gramEnd"/>
        <w:r w:rsidR="00BD212A" w:rsidRPr="003526D3">
          <w:rPr>
            <w:rStyle w:val="Hyperlink"/>
            <w:rFonts w:ascii="Arial" w:hAnsi="Arial" w:cs="Arial"/>
            <w:sz w:val="20"/>
            <w:szCs w:val="20"/>
          </w:rPr>
          <w:t xml:space="preserve"> to Contents  &gt;&gt;</w:t>
        </w:r>
      </w:hyperlink>
    </w:p>
    <w:p w:rsidR="00961F0F" w:rsidRDefault="00961F0F">
      <w:pPr>
        <w:rPr>
          <w:rStyle w:val="Hyperlink"/>
          <w:rFonts w:ascii="Arial" w:hAnsi="Arial" w:cs="Arial"/>
          <w:sz w:val="20"/>
          <w:szCs w:val="20"/>
        </w:rPr>
      </w:pPr>
      <w:r>
        <w:rPr>
          <w:rStyle w:val="Hyperlink"/>
          <w:rFonts w:ascii="Arial" w:hAnsi="Arial" w:cs="Arial"/>
          <w:sz w:val="20"/>
          <w:szCs w:val="20"/>
        </w:rPr>
        <w:br w:type="page"/>
      </w:r>
    </w:p>
    <w:p w:rsidR="00BD212A" w:rsidRPr="003526D3" w:rsidRDefault="00BD212A" w:rsidP="00BD212A">
      <w:pPr>
        <w:jc w:val="center"/>
        <w:rPr>
          <w:rFonts w:ascii="Arial" w:hAnsi="Arial" w:cs="Arial"/>
          <w:sz w:val="20"/>
          <w:szCs w:val="20"/>
        </w:rPr>
      </w:pPr>
    </w:p>
    <w:p w:rsidR="00085861" w:rsidRDefault="00085861" w:rsidP="00085861">
      <w:pPr>
        <w:jc w:val="center"/>
        <w:rPr>
          <w:rFonts w:ascii="Arial" w:hAnsi="Arial" w:cs="Arial"/>
          <w:b/>
          <w:sz w:val="32"/>
          <w:szCs w:val="20"/>
        </w:rPr>
      </w:pPr>
      <w:r>
        <w:rPr>
          <w:rFonts w:ascii="Arial" w:hAnsi="Arial" w:cs="Arial"/>
          <w:b/>
          <w:sz w:val="32"/>
          <w:szCs w:val="20"/>
        </w:rPr>
        <w:t xml:space="preserve">STEP </w:t>
      </w:r>
      <w:r w:rsidR="001C33A5">
        <w:rPr>
          <w:rFonts w:ascii="Arial" w:hAnsi="Arial" w:cs="Arial"/>
          <w:b/>
          <w:sz w:val="32"/>
          <w:szCs w:val="20"/>
        </w:rPr>
        <w:t>5</w:t>
      </w:r>
    </w:p>
    <w:p w:rsidR="004E50ED" w:rsidRDefault="004E50ED" w:rsidP="00085861">
      <w:pPr>
        <w:jc w:val="center"/>
        <w:rPr>
          <w:rFonts w:ascii="Arial" w:hAnsi="Arial" w:cs="Arial"/>
          <w:b/>
          <w:sz w:val="32"/>
          <w:szCs w:val="20"/>
        </w:rPr>
      </w:pPr>
    </w:p>
    <w:p w:rsidR="00085861" w:rsidRPr="004E50ED" w:rsidRDefault="0084244F" w:rsidP="00085861">
      <w:pPr>
        <w:pStyle w:val="ListParagraph"/>
        <w:ind w:left="405"/>
        <w:jc w:val="center"/>
        <w:rPr>
          <w:rFonts w:ascii="Arial" w:hAnsi="Arial" w:cs="Arial"/>
          <w:b/>
          <w:sz w:val="32"/>
          <w:szCs w:val="20"/>
        </w:rPr>
      </w:pPr>
      <w:r w:rsidRPr="0082186C">
        <w:rPr>
          <w:rFonts w:ascii="Arial" w:hAnsi="Arial" w:cs="Arial"/>
          <w:b/>
          <w:sz w:val="32"/>
          <w:szCs w:val="20"/>
          <w:u w:val="single"/>
        </w:rPr>
        <w:t>Select</w:t>
      </w:r>
      <w:r>
        <w:rPr>
          <w:rFonts w:ascii="Arial" w:hAnsi="Arial" w:cs="Arial"/>
          <w:b/>
          <w:sz w:val="32"/>
          <w:szCs w:val="20"/>
        </w:rPr>
        <w:t xml:space="preserve"> the </w:t>
      </w:r>
      <w:r w:rsidRPr="0082186C">
        <w:rPr>
          <w:rFonts w:ascii="Arial" w:hAnsi="Arial" w:cs="Arial"/>
          <w:b/>
          <w:sz w:val="32"/>
          <w:szCs w:val="20"/>
          <w:u w:val="single"/>
        </w:rPr>
        <w:t>R</w:t>
      </w:r>
      <w:r w:rsidR="001C33A5" w:rsidRPr="0082186C">
        <w:rPr>
          <w:rFonts w:ascii="Arial" w:hAnsi="Arial" w:cs="Arial"/>
          <w:b/>
          <w:sz w:val="32"/>
          <w:szCs w:val="20"/>
          <w:u w:val="single"/>
        </w:rPr>
        <w:t>oot</w:t>
      </w:r>
      <w:r w:rsidR="001C33A5" w:rsidRPr="00A66D52">
        <w:rPr>
          <w:rFonts w:ascii="Arial" w:hAnsi="Arial" w:cs="Arial"/>
          <w:b/>
          <w:sz w:val="32"/>
          <w:szCs w:val="20"/>
        </w:rPr>
        <w:t xml:space="preserve"> </w:t>
      </w:r>
      <w:r w:rsidR="001C33A5" w:rsidRPr="0082186C">
        <w:rPr>
          <w:rFonts w:ascii="Arial" w:hAnsi="Arial" w:cs="Arial"/>
          <w:b/>
          <w:sz w:val="32"/>
          <w:szCs w:val="20"/>
          <w:u w:val="single"/>
        </w:rPr>
        <w:t>Causes</w:t>
      </w:r>
      <w:r w:rsidR="0091356C">
        <w:rPr>
          <w:rFonts w:ascii="Arial" w:hAnsi="Arial" w:cs="Arial"/>
          <w:b/>
          <w:sz w:val="32"/>
          <w:szCs w:val="20"/>
        </w:rPr>
        <w:t xml:space="preserve"> </w:t>
      </w:r>
      <w:r w:rsidRPr="0082186C">
        <w:rPr>
          <w:rFonts w:ascii="Arial" w:hAnsi="Arial" w:cs="Arial"/>
          <w:b/>
          <w:sz w:val="32"/>
          <w:szCs w:val="20"/>
          <w:u w:val="single"/>
        </w:rPr>
        <w:t>You</w:t>
      </w:r>
      <w:r w:rsidRPr="00A66D52">
        <w:rPr>
          <w:rFonts w:ascii="Arial" w:hAnsi="Arial" w:cs="Arial"/>
          <w:b/>
          <w:sz w:val="32"/>
          <w:szCs w:val="20"/>
        </w:rPr>
        <w:t xml:space="preserve"> </w:t>
      </w:r>
      <w:r w:rsidRPr="0082186C">
        <w:rPr>
          <w:rFonts w:ascii="Arial" w:hAnsi="Arial" w:cs="Arial"/>
          <w:b/>
          <w:sz w:val="32"/>
          <w:szCs w:val="20"/>
          <w:u w:val="single"/>
        </w:rPr>
        <w:t>Can</w:t>
      </w:r>
      <w:r w:rsidRPr="00A66D52">
        <w:rPr>
          <w:rFonts w:ascii="Arial" w:hAnsi="Arial" w:cs="Arial"/>
          <w:b/>
          <w:sz w:val="32"/>
          <w:szCs w:val="20"/>
        </w:rPr>
        <w:t xml:space="preserve"> </w:t>
      </w:r>
      <w:r w:rsidRPr="0082186C">
        <w:rPr>
          <w:rFonts w:ascii="Arial" w:hAnsi="Arial" w:cs="Arial"/>
          <w:b/>
          <w:sz w:val="32"/>
          <w:szCs w:val="20"/>
          <w:u w:val="single"/>
        </w:rPr>
        <w:t>Affect</w:t>
      </w:r>
      <w:r w:rsidR="004E50ED">
        <w:rPr>
          <w:rFonts w:ascii="Arial" w:hAnsi="Arial" w:cs="Arial"/>
          <w:b/>
          <w:sz w:val="32"/>
          <w:szCs w:val="20"/>
        </w:rPr>
        <w:t xml:space="preserve"> and</w:t>
      </w:r>
    </w:p>
    <w:p w:rsidR="00145931" w:rsidRPr="008A10E1" w:rsidRDefault="00145931" w:rsidP="00085861">
      <w:pPr>
        <w:pStyle w:val="ListParagraph"/>
        <w:ind w:left="405"/>
        <w:jc w:val="center"/>
        <w:rPr>
          <w:rFonts w:ascii="Arial" w:hAnsi="Arial" w:cs="Arial"/>
          <w:b/>
          <w:szCs w:val="22"/>
        </w:rPr>
      </w:pPr>
      <w:r>
        <w:rPr>
          <w:rFonts w:ascii="Arial" w:hAnsi="Arial" w:cs="Arial"/>
          <w:b/>
          <w:sz w:val="32"/>
          <w:szCs w:val="20"/>
        </w:rPr>
        <w:t xml:space="preserve">Select the </w:t>
      </w:r>
      <w:r w:rsidRPr="00A66D52">
        <w:rPr>
          <w:rFonts w:ascii="Arial" w:hAnsi="Arial" w:cs="Arial"/>
          <w:b/>
          <w:sz w:val="32"/>
          <w:szCs w:val="20"/>
          <w:u w:val="single"/>
        </w:rPr>
        <w:t>Most</w:t>
      </w:r>
      <w:r>
        <w:rPr>
          <w:rFonts w:ascii="Arial" w:hAnsi="Arial" w:cs="Arial"/>
          <w:b/>
          <w:sz w:val="32"/>
          <w:szCs w:val="20"/>
        </w:rPr>
        <w:t xml:space="preserve"> </w:t>
      </w:r>
      <w:r w:rsidRPr="00A66D52">
        <w:rPr>
          <w:rFonts w:ascii="Arial" w:hAnsi="Arial" w:cs="Arial"/>
          <w:b/>
          <w:sz w:val="32"/>
          <w:szCs w:val="20"/>
          <w:u w:val="single"/>
        </w:rPr>
        <w:t>Important</w:t>
      </w:r>
      <w:r w:rsidR="00C234C4">
        <w:rPr>
          <w:rFonts w:ascii="Arial" w:hAnsi="Arial" w:cs="Arial"/>
          <w:b/>
          <w:sz w:val="32"/>
          <w:szCs w:val="20"/>
        </w:rPr>
        <w:t xml:space="preserve"> Root Causes</w:t>
      </w:r>
    </w:p>
    <w:p w:rsidR="001C33A5" w:rsidRDefault="001C33A5" w:rsidP="00085861">
      <w:pPr>
        <w:contextualSpacing/>
        <w:jc w:val="center"/>
        <w:rPr>
          <w:rFonts w:ascii="Arial" w:hAnsi="Arial" w:cs="Arial"/>
          <w:i/>
          <w:szCs w:val="22"/>
        </w:rPr>
      </w:pPr>
    </w:p>
    <w:p w:rsidR="00145931" w:rsidRPr="008A10E1" w:rsidRDefault="004E50ED" w:rsidP="004E50ED">
      <w:pPr>
        <w:ind w:left="405"/>
        <w:contextualSpacing/>
        <w:jc w:val="center"/>
        <w:rPr>
          <w:rFonts w:ascii="Arial" w:hAnsi="Arial" w:cs="Arial"/>
          <w:i/>
          <w:szCs w:val="22"/>
        </w:rPr>
      </w:pPr>
      <w:r>
        <w:rPr>
          <w:rFonts w:ascii="Arial" w:hAnsi="Arial" w:cs="Arial"/>
          <w:i/>
          <w:szCs w:val="22"/>
        </w:rPr>
        <w:t xml:space="preserve">You </w:t>
      </w:r>
      <w:r w:rsidR="00CA390C">
        <w:rPr>
          <w:rFonts w:ascii="Arial" w:hAnsi="Arial" w:cs="Arial"/>
          <w:i/>
          <w:szCs w:val="22"/>
        </w:rPr>
        <w:t xml:space="preserve">typically do not have control over all </w:t>
      </w:r>
      <w:r>
        <w:rPr>
          <w:rFonts w:ascii="Arial" w:hAnsi="Arial" w:cs="Arial"/>
          <w:i/>
          <w:szCs w:val="22"/>
        </w:rPr>
        <w:t>root causes</w:t>
      </w:r>
      <w:r w:rsidR="00145931">
        <w:rPr>
          <w:rFonts w:ascii="Arial" w:hAnsi="Arial" w:cs="Arial"/>
          <w:i/>
          <w:szCs w:val="22"/>
        </w:rPr>
        <w:t xml:space="preserve"> and you can’t boil the ocean, so select the most impor</w:t>
      </w:r>
      <w:r w:rsidR="00CA390C">
        <w:rPr>
          <w:rFonts w:ascii="Arial" w:hAnsi="Arial" w:cs="Arial"/>
          <w:i/>
          <w:szCs w:val="22"/>
        </w:rPr>
        <w:t>tant things that you can change</w:t>
      </w:r>
    </w:p>
    <w:p w:rsidR="00085861" w:rsidRDefault="00085861" w:rsidP="00085861">
      <w:pPr>
        <w:ind w:left="360"/>
        <w:contextualSpacing/>
        <w:rPr>
          <w:rFonts w:ascii="Arial" w:hAnsi="Arial" w:cs="Arial"/>
          <w:b/>
          <w:sz w:val="22"/>
          <w:szCs w:val="22"/>
        </w:rPr>
      </w:pPr>
    </w:p>
    <w:p w:rsidR="004C5152" w:rsidRPr="003526D3" w:rsidRDefault="004C5152" w:rsidP="00085861">
      <w:pPr>
        <w:ind w:left="360"/>
        <w:contextualSpacing/>
        <w:rPr>
          <w:rFonts w:ascii="Arial" w:hAnsi="Arial" w:cs="Arial"/>
          <w:b/>
          <w:sz w:val="22"/>
          <w:szCs w:val="22"/>
        </w:rPr>
      </w:pPr>
    </w:p>
    <w:p w:rsidR="004C5152" w:rsidRPr="00E242A8" w:rsidRDefault="004C5152" w:rsidP="004C5152">
      <w:pPr>
        <w:ind w:left="405"/>
        <w:contextualSpacing/>
        <w:rPr>
          <w:rFonts w:ascii="Arial" w:hAnsi="Arial" w:cs="Arial"/>
          <w:sz w:val="20"/>
          <w:szCs w:val="20"/>
        </w:rPr>
      </w:pPr>
      <w:r w:rsidRPr="00E242A8">
        <w:rPr>
          <w:rFonts w:ascii="Arial" w:hAnsi="Arial" w:cs="Arial"/>
          <w:sz w:val="20"/>
          <w:szCs w:val="20"/>
        </w:rPr>
        <w:t>This step selects the root causes or root drivers that can be addressed and makes a determination as to the importance of each root topic.</w:t>
      </w:r>
    </w:p>
    <w:p w:rsidR="004C5152" w:rsidRPr="00E242A8" w:rsidRDefault="004C5152" w:rsidP="004C5152">
      <w:pPr>
        <w:ind w:left="360"/>
        <w:contextualSpacing/>
        <w:rPr>
          <w:rFonts w:ascii="Arial" w:hAnsi="Arial" w:cs="Arial"/>
          <w:b/>
          <w:sz w:val="20"/>
          <w:szCs w:val="20"/>
        </w:rPr>
      </w:pPr>
    </w:p>
    <w:p w:rsidR="004C5152" w:rsidRPr="00E242A8" w:rsidRDefault="004C5152" w:rsidP="004C5152">
      <w:pPr>
        <w:ind w:left="720"/>
        <w:rPr>
          <w:rFonts w:ascii="Arial" w:hAnsi="Arial" w:cs="Arial"/>
          <w:sz w:val="20"/>
          <w:szCs w:val="20"/>
        </w:rPr>
      </w:pPr>
    </w:p>
    <w:p w:rsidR="004C5152" w:rsidRPr="00E242A8" w:rsidRDefault="00961F0F" w:rsidP="004C5152">
      <w:pPr>
        <w:ind w:left="720"/>
        <w:rPr>
          <w:rFonts w:ascii="Arial" w:hAnsi="Arial" w:cs="Arial"/>
          <w:sz w:val="20"/>
          <w:szCs w:val="20"/>
        </w:rPr>
      </w:pPr>
      <w:r>
        <w:rPr>
          <w:rFonts w:ascii="Arial" w:hAnsi="Arial" w:cs="Arial"/>
          <w:noProof/>
          <w:sz w:val="20"/>
          <w:szCs w:val="20"/>
        </w:rPr>
        <w:drawing>
          <wp:anchor distT="0" distB="0" distL="114300" distR="114300" simplePos="0" relativeHeight="251687936" behindDoc="0" locked="0" layoutInCell="1" allowOverlap="1" wp14:anchorId="31457D99" wp14:editId="51F02781">
            <wp:simplePos x="0" y="0"/>
            <wp:positionH relativeFrom="column">
              <wp:posOffset>3775710</wp:posOffset>
            </wp:positionH>
            <wp:positionV relativeFrom="paragraph">
              <wp:posOffset>175260</wp:posOffset>
            </wp:positionV>
            <wp:extent cx="2715260" cy="210312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5260"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152" w:rsidRPr="00E242A8" w:rsidRDefault="004C5152" w:rsidP="004C5152">
      <w:pPr>
        <w:ind w:left="720"/>
        <w:rPr>
          <w:rFonts w:ascii="Arial" w:hAnsi="Arial" w:cs="Arial"/>
          <w:sz w:val="20"/>
          <w:szCs w:val="20"/>
        </w:rPr>
      </w:pPr>
    </w:p>
    <w:p w:rsidR="004C5152" w:rsidRPr="00E242A8" w:rsidRDefault="004C5152" w:rsidP="004C5152">
      <w:pPr>
        <w:ind w:left="720"/>
        <w:rPr>
          <w:rFonts w:ascii="Arial" w:hAnsi="Arial" w:cs="Arial"/>
          <w:b/>
          <w:i/>
          <w:sz w:val="20"/>
          <w:szCs w:val="20"/>
        </w:rPr>
      </w:pPr>
      <w:r w:rsidRPr="00E242A8">
        <w:rPr>
          <w:rFonts w:ascii="Arial" w:hAnsi="Arial" w:cs="Arial"/>
          <w:b/>
          <w:i/>
          <w:sz w:val="20"/>
          <w:szCs w:val="20"/>
        </w:rPr>
        <w:t>INSTRUCTIONS</w:t>
      </w:r>
    </w:p>
    <w:p w:rsidR="004C5152" w:rsidRPr="00E242A8" w:rsidRDefault="004C5152" w:rsidP="004C5152">
      <w:pPr>
        <w:ind w:left="720"/>
        <w:rPr>
          <w:rFonts w:ascii="Arial" w:hAnsi="Arial" w:cs="Arial"/>
          <w:b/>
          <w:i/>
          <w:sz w:val="20"/>
          <w:szCs w:val="20"/>
        </w:rPr>
      </w:pPr>
    </w:p>
    <w:p w:rsidR="004C5152" w:rsidRPr="00E242A8" w:rsidRDefault="004C5152" w:rsidP="004C5152">
      <w:pPr>
        <w:ind w:left="720"/>
        <w:rPr>
          <w:rFonts w:ascii="Arial" w:hAnsi="Arial" w:cs="Arial"/>
          <w:i/>
          <w:sz w:val="20"/>
          <w:szCs w:val="20"/>
        </w:rPr>
      </w:pPr>
      <w:r w:rsidRPr="00E242A8">
        <w:rPr>
          <w:rFonts w:ascii="Arial" w:hAnsi="Arial" w:cs="Arial"/>
          <w:i/>
          <w:sz w:val="20"/>
          <w:szCs w:val="20"/>
        </w:rPr>
        <w:t>Table 1 in Step 3 should now contain needed outcomes, root causes and an importance rating.</w:t>
      </w:r>
    </w:p>
    <w:p w:rsidR="004C5152" w:rsidRPr="00E242A8" w:rsidRDefault="004C5152" w:rsidP="004C5152">
      <w:pPr>
        <w:ind w:left="720"/>
        <w:rPr>
          <w:rFonts w:ascii="Arial" w:hAnsi="Arial" w:cs="Arial"/>
          <w:i/>
          <w:sz w:val="20"/>
          <w:szCs w:val="20"/>
        </w:rPr>
      </w:pPr>
    </w:p>
    <w:p w:rsidR="004C5152" w:rsidRPr="00E242A8" w:rsidRDefault="004C5152" w:rsidP="004C5152">
      <w:pPr>
        <w:ind w:left="720"/>
        <w:rPr>
          <w:rFonts w:ascii="Arial" w:hAnsi="Arial" w:cs="Arial"/>
          <w:i/>
          <w:sz w:val="20"/>
          <w:szCs w:val="20"/>
        </w:rPr>
      </w:pPr>
      <w:r w:rsidRPr="00E242A8">
        <w:rPr>
          <w:rFonts w:ascii="Arial" w:hAnsi="Arial" w:cs="Arial"/>
          <w:i/>
          <w:sz w:val="20"/>
          <w:szCs w:val="20"/>
        </w:rPr>
        <w:t>Now, select the root causes over which you have some control or can affect.</w:t>
      </w:r>
    </w:p>
    <w:p w:rsidR="004C5152" w:rsidRPr="00E242A8" w:rsidRDefault="004C5152" w:rsidP="004C5152">
      <w:pPr>
        <w:ind w:left="720"/>
        <w:rPr>
          <w:rFonts w:ascii="Arial" w:hAnsi="Arial" w:cs="Arial"/>
          <w:i/>
          <w:sz w:val="20"/>
          <w:szCs w:val="20"/>
        </w:rPr>
      </w:pPr>
    </w:p>
    <w:p w:rsidR="004C5152" w:rsidRPr="00E242A8" w:rsidRDefault="004C5152" w:rsidP="004C5152">
      <w:pPr>
        <w:ind w:left="720"/>
        <w:rPr>
          <w:rFonts w:ascii="Arial" w:hAnsi="Arial" w:cs="Arial"/>
          <w:i/>
          <w:sz w:val="20"/>
          <w:szCs w:val="20"/>
        </w:rPr>
      </w:pPr>
      <w:r w:rsidRPr="00E242A8">
        <w:rPr>
          <w:rFonts w:ascii="Arial" w:hAnsi="Arial" w:cs="Arial"/>
          <w:i/>
          <w:sz w:val="20"/>
          <w:szCs w:val="20"/>
        </w:rPr>
        <w:t>Then, select the root causes for which</w:t>
      </w:r>
      <w:r>
        <w:rPr>
          <w:rFonts w:ascii="Arial" w:hAnsi="Arial" w:cs="Arial"/>
          <w:i/>
          <w:sz w:val="20"/>
          <w:szCs w:val="20"/>
        </w:rPr>
        <w:t xml:space="preserve"> you have identified as being important and ones over which you have some level of control.</w:t>
      </w: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Pr="003526D3" w:rsidRDefault="00011033" w:rsidP="001C33A5">
      <w:pPr>
        <w:jc w:val="center"/>
        <w:rPr>
          <w:rFonts w:ascii="Arial" w:hAnsi="Arial" w:cs="Arial"/>
          <w:sz w:val="20"/>
          <w:szCs w:val="20"/>
        </w:rPr>
      </w:pPr>
      <w:hyperlink w:anchor="Contents" w:history="1">
        <w:r w:rsidR="001C33A5" w:rsidRPr="003526D3">
          <w:rPr>
            <w:rStyle w:val="Hyperlink"/>
            <w:rFonts w:ascii="Arial" w:hAnsi="Arial" w:cs="Arial"/>
            <w:sz w:val="20"/>
            <w:szCs w:val="20"/>
          </w:rPr>
          <w:t>&lt;&lt;  Back to Contents  &gt;&gt;</w:t>
        </w:r>
      </w:hyperlink>
    </w:p>
    <w:p w:rsidR="001C33A5" w:rsidRPr="00734CE5" w:rsidRDefault="001C33A5" w:rsidP="001C33A5">
      <w:pPr>
        <w:ind w:left="720"/>
        <w:rPr>
          <w:rFonts w:ascii="Arial" w:hAnsi="Arial" w:cs="Arial"/>
          <w:i/>
          <w:sz w:val="20"/>
          <w:szCs w:val="20"/>
        </w:rPr>
      </w:pPr>
    </w:p>
    <w:p w:rsidR="001C33A5" w:rsidRPr="003526D3" w:rsidRDefault="001C33A5" w:rsidP="001C33A5">
      <w:pPr>
        <w:jc w:val="center"/>
        <w:rPr>
          <w:rFonts w:ascii="Arial" w:hAnsi="Arial" w:cs="Arial"/>
          <w:b/>
          <w:sz w:val="32"/>
          <w:szCs w:val="20"/>
        </w:rPr>
      </w:pPr>
    </w:p>
    <w:p w:rsidR="001C33A5" w:rsidRDefault="001C33A5">
      <w:pPr>
        <w:rPr>
          <w:rFonts w:ascii="Arial" w:hAnsi="Arial" w:cs="Arial"/>
          <w:b/>
          <w:sz w:val="32"/>
          <w:szCs w:val="20"/>
        </w:rPr>
      </w:pPr>
      <w:r>
        <w:rPr>
          <w:rFonts w:ascii="Arial" w:hAnsi="Arial" w:cs="Arial"/>
          <w:b/>
          <w:sz w:val="32"/>
          <w:szCs w:val="20"/>
        </w:rPr>
        <w:br w:type="page"/>
      </w:r>
    </w:p>
    <w:p w:rsidR="008A10E1" w:rsidRDefault="00085861" w:rsidP="00085861">
      <w:pPr>
        <w:jc w:val="center"/>
        <w:rPr>
          <w:rFonts w:ascii="Arial" w:hAnsi="Arial" w:cs="Arial"/>
          <w:b/>
          <w:sz w:val="32"/>
          <w:szCs w:val="20"/>
        </w:rPr>
      </w:pPr>
      <w:r>
        <w:rPr>
          <w:rFonts w:ascii="Arial" w:hAnsi="Arial" w:cs="Arial"/>
          <w:b/>
          <w:sz w:val="32"/>
          <w:szCs w:val="20"/>
        </w:rPr>
        <w:lastRenderedPageBreak/>
        <w:t xml:space="preserve">STEP </w:t>
      </w:r>
      <w:r w:rsidR="009942C2">
        <w:rPr>
          <w:rFonts w:ascii="Arial" w:hAnsi="Arial" w:cs="Arial"/>
          <w:b/>
          <w:sz w:val="32"/>
          <w:szCs w:val="20"/>
        </w:rPr>
        <w:t>6</w:t>
      </w:r>
    </w:p>
    <w:p w:rsidR="004E50ED" w:rsidRDefault="004E50ED" w:rsidP="00085861">
      <w:pPr>
        <w:jc w:val="center"/>
        <w:rPr>
          <w:rFonts w:ascii="Arial" w:hAnsi="Arial" w:cs="Arial"/>
          <w:b/>
          <w:sz w:val="32"/>
          <w:szCs w:val="20"/>
        </w:rPr>
      </w:pPr>
    </w:p>
    <w:p w:rsidR="00961F0F" w:rsidRPr="008A10E1" w:rsidRDefault="00961F0F" w:rsidP="00961F0F">
      <w:pPr>
        <w:pStyle w:val="ListParagraph"/>
        <w:ind w:left="405"/>
        <w:jc w:val="center"/>
        <w:rPr>
          <w:rFonts w:ascii="Arial" w:hAnsi="Arial" w:cs="Arial"/>
          <w:b/>
          <w:szCs w:val="22"/>
        </w:rPr>
      </w:pPr>
      <w:r w:rsidRPr="00C234C4">
        <w:rPr>
          <w:rFonts w:ascii="Arial" w:hAnsi="Arial" w:cs="Arial"/>
          <w:b/>
          <w:sz w:val="32"/>
          <w:szCs w:val="20"/>
          <w:u w:val="single"/>
        </w:rPr>
        <w:t>Identify</w:t>
      </w:r>
      <w:r w:rsidRPr="008A10E1">
        <w:rPr>
          <w:rFonts w:ascii="Arial" w:hAnsi="Arial" w:cs="Arial"/>
          <w:b/>
          <w:sz w:val="32"/>
          <w:szCs w:val="20"/>
        </w:rPr>
        <w:t xml:space="preserve"> </w:t>
      </w:r>
      <w:r w:rsidRPr="00C234C4">
        <w:rPr>
          <w:rFonts w:ascii="Arial" w:hAnsi="Arial" w:cs="Arial"/>
          <w:b/>
          <w:sz w:val="32"/>
          <w:szCs w:val="20"/>
          <w:u w:val="single"/>
        </w:rPr>
        <w:t>Alternative</w:t>
      </w:r>
      <w:r w:rsidRPr="008A10E1">
        <w:rPr>
          <w:rFonts w:ascii="Arial" w:hAnsi="Arial" w:cs="Arial"/>
          <w:b/>
          <w:sz w:val="32"/>
          <w:szCs w:val="20"/>
        </w:rPr>
        <w:t xml:space="preserve"> </w:t>
      </w:r>
      <w:r w:rsidRPr="00C234C4">
        <w:rPr>
          <w:rFonts w:ascii="Arial" w:hAnsi="Arial" w:cs="Arial"/>
          <w:b/>
          <w:sz w:val="32"/>
          <w:szCs w:val="20"/>
          <w:u w:val="single"/>
        </w:rPr>
        <w:t>Solutions</w:t>
      </w:r>
      <w:r w:rsidRPr="008A10E1">
        <w:rPr>
          <w:rFonts w:ascii="Arial" w:hAnsi="Arial" w:cs="Arial"/>
          <w:b/>
          <w:sz w:val="32"/>
          <w:szCs w:val="20"/>
        </w:rPr>
        <w:t xml:space="preserve"> </w:t>
      </w:r>
      <w:r>
        <w:rPr>
          <w:rFonts w:ascii="Arial" w:hAnsi="Arial" w:cs="Arial"/>
          <w:b/>
          <w:sz w:val="32"/>
          <w:szCs w:val="20"/>
        </w:rPr>
        <w:t xml:space="preserve">that </w:t>
      </w:r>
      <w:r w:rsidRPr="008A10E1">
        <w:rPr>
          <w:rFonts w:ascii="Arial" w:hAnsi="Arial" w:cs="Arial"/>
          <w:b/>
          <w:sz w:val="32"/>
          <w:szCs w:val="20"/>
        </w:rPr>
        <w:t>Address the R</w:t>
      </w:r>
      <w:r>
        <w:rPr>
          <w:rFonts w:ascii="Arial" w:hAnsi="Arial" w:cs="Arial"/>
          <w:b/>
          <w:sz w:val="32"/>
          <w:szCs w:val="20"/>
        </w:rPr>
        <w:t xml:space="preserve">oot </w:t>
      </w:r>
      <w:r w:rsidRPr="00BE1DD5">
        <w:rPr>
          <w:rFonts w:ascii="Arial" w:hAnsi="Arial" w:cs="Arial"/>
          <w:b/>
          <w:sz w:val="32"/>
          <w:szCs w:val="20"/>
        </w:rPr>
        <w:t xml:space="preserve">Causes and Attain the Needed Outcomes </w:t>
      </w:r>
    </w:p>
    <w:p w:rsidR="00CA390C" w:rsidRDefault="00CA390C" w:rsidP="008A10E1">
      <w:pPr>
        <w:contextualSpacing/>
        <w:jc w:val="center"/>
        <w:rPr>
          <w:rFonts w:ascii="Arial" w:hAnsi="Arial" w:cs="Arial"/>
          <w:i/>
          <w:szCs w:val="22"/>
        </w:rPr>
      </w:pPr>
    </w:p>
    <w:p w:rsidR="00710399" w:rsidRPr="008A10E1" w:rsidRDefault="00710399" w:rsidP="00710399">
      <w:pPr>
        <w:contextualSpacing/>
        <w:jc w:val="center"/>
        <w:rPr>
          <w:rFonts w:ascii="Arial" w:hAnsi="Arial" w:cs="Arial"/>
          <w:i/>
          <w:szCs w:val="22"/>
        </w:rPr>
      </w:pPr>
      <w:r w:rsidRPr="008A10E1">
        <w:rPr>
          <w:rFonts w:ascii="Arial" w:hAnsi="Arial" w:cs="Arial"/>
          <w:i/>
          <w:szCs w:val="22"/>
        </w:rPr>
        <w:t>What are the Diffe</w:t>
      </w:r>
      <w:r>
        <w:rPr>
          <w:rFonts w:ascii="Arial" w:hAnsi="Arial" w:cs="Arial"/>
          <w:i/>
          <w:szCs w:val="22"/>
        </w:rPr>
        <w:t>rent Paths or Ways to get to “The Destination,” i.e. the</w:t>
      </w:r>
      <w:r w:rsidRPr="008A10E1">
        <w:rPr>
          <w:rFonts w:ascii="Arial" w:hAnsi="Arial" w:cs="Arial"/>
          <w:i/>
          <w:szCs w:val="22"/>
        </w:rPr>
        <w:t xml:space="preserve"> Desired</w:t>
      </w:r>
      <w:r>
        <w:rPr>
          <w:rFonts w:ascii="Arial" w:hAnsi="Arial" w:cs="Arial"/>
          <w:i/>
          <w:szCs w:val="22"/>
        </w:rPr>
        <w:t xml:space="preserve"> Outcomes</w:t>
      </w:r>
      <w:r w:rsidRPr="008A10E1">
        <w:rPr>
          <w:rFonts w:ascii="Arial" w:hAnsi="Arial" w:cs="Arial"/>
          <w:i/>
          <w:szCs w:val="22"/>
        </w:rPr>
        <w:t>?</w:t>
      </w:r>
    </w:p>
    <w:p w:rsidR="008A10E1" w:rsidRPr="002117DE" w:rsidRDefault="008A10E1" w:rsidP="008A10E1">
      <w:pPr>
        <w:ind w:left="720"/>
        <w:rPr>
          <w:rFonts w:ascii="Arial" w:hAnsi="Arial" w:cs="Arial"/>
          <w:sz w:val="20"/>
          <w:szCs w:val="22"/>
        </w:rPr>
      </w:pPr>
    </w:p>
    <w:p w:rsidR="00710399" w:rsidRDefault="00710399" w:rsidP="00710399">
      <w:pPr>
        <w:ind w:left="720"/>
        <w:rPr>
          <w:rFonts w:ascii="Arial" w:hAnsi="Arial" w:cs="Arial"/>
          <w:sz w:val="20"/>
          <w:szCs w:val="22"/>
        </w:rPr>
      </w:pPr>
      <w:r>
        <w:rPr>
          <w:rFonts w:ascii="Arial" w:hAnsi="Arial" w:cs="Arial"/>
          <w:sz w:val="20"/>
          <w:szCs w:val="22"/>
        </w:rPr>
        <w:t>This step identifies the optional ways to attain the desired results or outcome.</w:t>
      </w:r>
    </w:p>
    <w:p w:rsidR="00710399" w:rsidRPr="002117DE" w:rsidRDefault="00710399" w:rsidP="00710399">
      <w:pPr>
        <w:ind w:left="720"/>
        <w:rPr>
          <w:rFonts w:ascii="Arial" w:hAnsi="Arial" w:cs="Arial"/>
          <w:sz w:val="20"/>
          <w:szCs w:val="22"/>
        </w:rPr>
      </w:pPr>
    </w:p>
    <w:p w:rsidR="00710399" w:rsidRPr="00B833F4" w:rsidRDefault="00710399" w:rsidP="00710399">
      <w:pPr>
        <w:ind w:left="720"/>
        <w:rPr>
          <w:rFonts w:ascii="Arial" w:hAnsi="Arial" w:cs="Arial"/>
          <w:sz w:val="20"/>
          <w:szCs w:val="22"/>
        </w:rPr>
      </w:pPr>
      <w:r w:rsidRPr="00B833F4">
        <w:rPr>
          <w:rFonts w:ascii="Arial" w:hAnsi="Arial" w:cs="Arial"/>
          <w:b/>
          <w:sz w:val="20"/>
          <w:szCs w:val="22"/>
        </w:rPr>
        <w:t xml:space="preserve">Background </w:t>
      </w:r>
      <w:r w:rsidRPr="00B833F4">
        <w:rPr>
          <w:rFonts w:ascii="Arial" w:hAnsi="Arial" w:cs="Arial"/>
          <w:sz w:val="20"/>
          <w:szCs w:val="22"/>
        </w:rPr>
        <w:t>– There are typically multiple ways a</w:t>
      </w:r>
      <w:r>
        <w:rPr>
          <w:rFonts w:ascii="Arial" w:hAnsi="Arial" w:cs="Arial"/>
          <w:sz w:val="20"/>
          <w:szCs w:val="22"/>
        </w:rPr>
        <w:t xml:space="preserve"> given problem can be solved or a given improvement can be accomplished</w:t>
      </w:r>
      <w:r w:rsidRPr="00B833F4">
        <w:rPr>
          <w:rFonts w:ascii="Arial" w:hAnsi="Arial" w:cs="Arial"/>
          <w:sz w:val="20"/>
          <w:szCs w:val="22"/>
        </w:rPr>
        <w:t>. To employ the best approach, alternative</w:t>
      </w:r>
      <w:r>
        <w:rPr>
          <w:rFonts w:ascii="Arial" w:hAnsi="Arial" w:cs="Arial"/>
          <w:sz w:val="20"/>
          <w:szCs w:val="22"/>
        </w:rPr>
        <w:t xml:space="preserve"> approaches</w:t>
      </w:r>
      <w:r w:rsidRPr="00B833F4">
        <w:rPr>
          <w:rFonts w:ascii="Arial" w:hAnsi="Arial" w:cs="Arial"/>
          <w:sz w:val="20"/>
          <w:szCs w:val="22"/>
        </w:rPr>
        <w:t xml:space="preserve"> need to be identified and evaluated.  This step identifies alternative or optional ways of addressing the “root causes” or “root drivers” to attain the “needed outcomes” </w:t>
      </w:r>
      <w:r>
        <w:rPr>
          <w:rFonts w:ascii="Arial" w:hAnsi="Arial" w:cs="Arial"/>
          <w:sz w:val="20"/>
          <w:szCs w:val="22"/>
        </w:rPr>
        <w:t xml:space="preserve">now </w:t>
      </w:r>
      <w:r w:rsidRPr="00B833F4">
        <w:rPr>
          <w:rFonts w:ascii="Arial" w:hAnsi="Arial" w:cs="Arial"/>
          <w:sz w:val="20"/>
          <w:szCs w:val="22"/>
        </w:rPr>
        <w:t>defined in</w:t>
      </w:r>
      <w:r>
        <w:rPr>
          <w:rFonts w:ascii="Arial" w:hAnsi="Arial" w:cs="Arial"/>
          <w:sz w:val="20"/>
          <w:szCs w:val="22"/>
        </w:rPr>
        <w:t xml:space="preserve"> Table 1</w:t>
      </w:r>
      <w:r w:rsidRPr="00B833F4">
        <w:rPr>
          <w:rFonts w:ascii="Arial" w:hAnsi="Arial" w:cs="Arial"/>
          <w:sz w:val="20"/>
          <w:szCs w:val="22"/>
        </w:rPr>
        <w:t xml:space="preserve">. Comparisons of alternatives </w:t>
      </w:r>
      <w:r>
        <w:rPr>
          <w:rFonts w:ascii="Arial" w:hAnsi="Arial" w:cs="Arial"/>
          <w:sz w:val="20"/>
          <w:szCs w:val="22"/>
        </w:rPr>
        <w:t xml:space="preserve">and a selection of the best alternative (or combinations of alternatives) </w:t>
      </w:r>
      <w:r w:rsidRPr="00B833F4">
        <w:rPr>
          <w:rFonts w:ascii="Arial" w:hAnsi="Arial" w:cs="Arial"/>
          <w:sz w:val="20"/>
          <w:szCs w:val="22"/>
        </w:rPr>
        <w:t xml:space="preserve">will </w:t>
      </w:r>
      <w:r>
        <w:rPr>
          <w:rFonts w:ascii="Arial" w:hAnsi="Arial" w:cs="Arial"/>
          <w:sz w:val="20"/>
          <w:szCs w:val="22"/>
        </w:rPr>
        <w:t>be accomplished in subsequent steps. See examples below.</w:t>
      </w:r>
    </w:p>
    <w:p w:rsidR="00710399" w:rsidRPr="00B833F4" w:rsidRDefault="00710399" w:rsidP="00710399">
      <w:pPr>
        <w:ind w:left="720"/>
        <w:rPr>
          <w:rFonts w:ascii="Arial" w:hAnsi="Arial" w:cs="Arial"/>
          <w:sz w:val="20"/>
          <w:szCs w:val="22"/>
        </w:rPr>
      </w:pPr>
    </w:p>
    <w:p w:rsidR="00710399" w:rsidRPr="00A66D52" w:rsidRDefault="00710399" w:rsidP="00710399">
      <w:pPr>
        <w:ind w:left="1080"/>
        <w:rPr>
          <w:rFonts w:ascii="Arial" w:hAnsi="Arial" w:cs="Arial"/>
          <w:b/>
          <w:sz w:val="20"/>
          <w:szCs w:val="22"/>
        </w:rPr>
      </w:pPr>
      <w:r>
        <w:rPr>
          <w:rFonts w:ascii="Arial" w:hAnsi="Arial" w:cs="Arial"/>
          <w:b/>
          <w:sz w:val="20"/>
          <w:szCs w:val="22"/>
        </w:rPr>
        <w:t>Example Alternatives for Problem Resolution</w:t>
      </w:r>
    </w:p>
    <w:p w:rsidR="00710399" w:rsidRPr="00B833F4" w:rsidRDefault="00710399" w:rsidP="00710399">
      <w:pPr>
        <w:ind w:left="1440"/>
        <w:rPr>
          <w:rFonts w:ascii="Arial" w:hAnsi="Arial" w:cs="Arial"/>
          <w:sz w:val="20"/>
          <w:szCs w:val="22"/>
        </w:rPr>
      </w:pPr>
      <w:r w:rsidRPr="00B833F4">
        <w:rPr>
          <w:rFonts w:ascii="Arial" w:hAnsi="Arial" w:cs="Arial"/>
          <w:sz w:val="20"/>
          <w:szCs w:val="22"/>
        </w:rPr>
        <w:t>Let’s say that the problem is slow system response</w:t>
      </w:r>
      <w:r>
        <w:rPr>
          <w:rFonts w:ascii="Arial" w:hAnsi="Arial" w:cs="Arial"/>
          <w:sz w:val="20"/>
          <w:szCs w:val="22"/>
        </w:rPr>
        <w:t xml:space="preserve"> times</w:t>
      </w:r>
      <w:r w:rsidRPr="00B833F4">
        <w:rPr>
          <w:rFonts w:ascii="Arial" w:hAnsi="Arial" w:cs="Arial"/>
          <w:sz w:val="20"/>
          <w:szCs w:val="22"/>
        </w:rPr>
        <w:t xml:space="preserve"> for a system your organization needs and that the root cause has been determined to be both inadequate server capacity and inefficient user interface software. Your alternative</w:t>
      </w:r>
      <w:r>
        <w:rPr>
          <w:rFonts w:ascii="Arial" w:hAnsi="Arial" w:cs="Arial"/>
          <w:sz w:val="20"/>
          <w:szCs w:val="22"/>
        </w:rPr>
        <w:t xml:space="preserve"> solutions</w:t>
      </w:r>
      <w:r w:rsidRPr="00B833F4">
        <w:rPr>
          <w:rFonts w:ascii="Arial" w:hAnsi="Arial" w:cs="Arial"/>
          <w:sz w:val="20"/>
          <w:szCs w:val="22"/>
        </w:rPr>
        <w:t xml:space="preserve"> might be:</w:t>
      </w:r>
    </w:p>
    <w:p w:rsidR="00710399" w:rsidRPr="00B833F4" w:rsidRDefault="00710399" w:rsidP="00710399">
      <w:pPr>
        <w:pStyle w:val="ListParagraph"/>
        <w:numPr>
          <w:ilvl w:val="1"/>
          <w:numId w:val="26"/>
        </w:numPr>
        <w:rPr>
          <w:rFonts w:ascii="Arial" w:hAnsi="Arial" w:cs="Arial"/>
          <w:sz w:val="20"/>
          <w:szCs w:val="22"/>
        </w:rPr>
      </w:pPr>
      <w:r w:rsidRPr="00B833F4">
        <w:rPr>
          <w:rFonts w:ascii="Arial" w:hAnsi="Arial" w:cs="Arial"/>
          <w:sz w:val="20"/>
          <w:szCs w:val="22"/>
        </w:rPr>
        <w:t xml:space="preserve">Increase server capacity to the point that the inefficient software is much </w:t>
      </w:r>
      <w:r>
        <w:rPr>
          <w:rFonts w:ascii="Arial" w:hAnsi="Arial" w:cs="Arial"/>
          <w:sz w:val="20"/>
          <w:szCs w:val="22"/>
        </w:rPr>
        <w:t>less of an issue, or</w:t>
      </w:r>
    </w:p>
    <w:p w:rsidR="00710399" w:rsidRPr="00B833F4" w:rsidRDefault="00710399" w:rsidP="00710399">
      <w:pPr>
        <w:pStyle w:val="ListParagraph"/>
        <w:numPr>
          <w:ilvl w:val="1"/>
          <w:numId w:val="26"/>
        </w:numPr>
        <w:rPr>
          <w:rFonts w:ascii="Arial" w:hAnsi="Arial" w:cs="Arial"/>
          <w:sz w:val="20"/>
          <w:szCs w:val="22"/>
        </w:rPr>
      </w:pPr>
      <w:r>
        <w:rPr>
          <w:rFonts w:ascii="Arial" w:hAnsi="Arial" w:cs="Arial"/>
          <w:sz w:val="20"/>
          <w:szCs w:val="22"/>
        </w:rPr>
        <w:t>Modify</w:t>
      </w:r>
      <w:r w:rsidRPr="00B833F4">
        <w:rPr>
          <w:rFonts w:ascii="Arial" w:hAnsi="Arial" w:cs="Arial"/>
          <w:sz w:val="20"/>
          <w:szCs w:val="22"/>
        </w:rPr>
        <w:t xml:space="preserve"> the </w:t>
      </w:r>
      <w:r>
        <w:rPr>
          <w:rFonts w:ascii="Arial" w:hAnsi="Arial" w:cs="Arial"/>
          <w:sz w:val="20"/>
          <w:szCs w:val="22"/>
        </w:rPr>
        <w:t>software, or</w:t>
      </w:r>
    </w:p>
    <w:p w:rsidR="00710399" w:rsidRPr="00B833F4" w:rsidRDefault="00710399" w:rsidP="00710399">
      <w:pPr>
        <w:pStyle w:val="ListParagraph"/>
        <w:numPr>
          <w:ilvl w:val="1"/>
          <w:numId w:val="26"/>
        </w:numPr>
        <w:rPr>
          <w:rFonts w:ascii="Arial" w:hAnsi="Arial" w:cs="Arial"/>
          <w:sz w:val="20"/>
          <w:szCs w:val="22"/>
        </w:rPr>
      </w:pPr>
      <w:r w:rsidRPr="00B833F4">
        <w:rPr>
          <w:rFonts w:ascii="Arial" w:hAnsi="Arial" w:cs="Arial"/>
          <w:sz w:val="20"/>
          <w:szCs w:val="22"/>
        </w:rPr>
        <w:t>Do both of the above</w:t>
      </w:r>
      <w:r>
        <w:rPr>
          <w:rFonts w:ascii="Arial" w:hAnsi="Arial" w:cs="Arial"/>
          <w:sz w:val="20"/>
          <w:szCs w:val="22"/>
        </w:rPr>
        <w:t>, or</w:t>
      </w:r>
    </w:p>
    <w:p w:rsidR="00710399" w:rsidRPr="00B833F4" w:rsidRDefault="00710399" w:rsidP="00710399">
      <w:pPr>
        <w:pStyle w:val="ListParagraph"/>
        <w:numPr>
          <w:ilvl w:val="1"/>
          <w:numId w:val="26"/>
        </w:numPr>
        <w:rPr>
          <w:rFonts w:ascii="Arial" w:hAnsi="Arial" w:cs="Arial"/>
          <w:sz w:val="20"/>
          <w:szCs w:val="22"/>
        </w:rPr>
      </w:pPr>
      <w:r w:rsidRPr="00B833F4">
        <w:rPr>
          <w:rFonts w:ascii="Arial" w:hAnsi="Arial" w:cs="Arial"/>
          <w:sz w:val="20"/>
          <w:szCs w:val="22"/>
        </w:rPr>
        <w:t>Outsource the wo</w:t>
      </w:r>
      <w:r>
        <w:rPr>
          <w:rFonts w:ascii="Arial" w:hAnsi="Arial" w:cs="Arial"/>
          <w:sz w:val="20"/>
          <w:szCs w:val="22"/>
        </w:rPr>
        <w:t>rk associated with this system, or</w:t>
      </w:r>
    </w:p>
    <w:p w:rsidR="00710399" w:rsidRPr="00B833F4" w:rsidRDefault="00710399" w:rsidP="00710399">
      <w:pPr>
        <w:pStyle w:val="ListParagraph"/>
        <w:numPr>
          <w:ilvl w:val="1"/>
          <w:numId w:val="26"/>
        </w:numPr>
        <w:rPr>
          <w:rFonts w:ascii="Arial" w:hAnsi="Arial" w:cs="Arial"/>
          <w:sz w:val="20"/>
          <w:szCs w:val="22"/>
        </w:rPr>
      </w:pPr>
      <w:r w:rsidRPr="00B833F4">
        <w:rPr>
          <w:rFonts w:ascii="Arial" w:hAnsi="Arial" w:cs="Arial"/>
          <w:sz w:val="20"/>
          <w:szCs w:val="22"/>
        </w:rPr>
        <w:t>Do nothing at this time</w:t>
      </w:r>
      <w:r>
        <w:rPr>
          <w:rFonts w:ascii="Arial" w:hAnsi="Arial" w:cs="Arial"/>
          <w:sz w:val="20"/>
          <w:szCs w:val="22"/>
        </w:rPr>
        <w:t xml:space="preserve"> because the costs and negative impacts of the above alternatives outweigh the benefits </w:t>
      </w:r>
      <w:r w:rsidRPr="000D0739">
        <w:rPr>
          <w:rFonts w:ascii="Arial" w:hAnsi="Arial" w:cs="Arial"/>
          <w:i/>
          <w:sz w:val="20"/>
          <w:szCs w:val="22"/>
        </w:rPr>
        <w:t>(Note that we have yet to determine the costs and impacts of all alternatives, but we are reserving an alternative for doing nothing in case the cos</w:t>
      </w:r>
      <w:r>
        <w:rPr>
          <w:rFonts w:ascii="Arial" w:hAnsi="Arial" w:cs="Arial"/>
          <w:i/>
          <w:sz w:val="20"/>
          <w:szCs w:val="22"/>
        </w:rPr>
        <w:t>ts and impacts do not support a change action</w:t>
      </w:r>
      <w:r w:rsidRPr="000D0739">
        <w:rPr>
          <w:rFonts w:ascii="Arial" w:hAnsi="Arial" w:cs="Arial"/>
          <w:i/>
          <w:sz w:val="20"/>
          <w:szCs w:val="22"/>
        </w:rPr>
        <w:t>)</w:t>
      </w:r>
    </w:p>
    <w:p w:rsidR="00710399" w:rsidRDefault="00710399" w:rsidP="00710399">
      <w:pPr>
        <w:ind w:left="720"/>
        <w:rPr>
          <w:rFonts w:ascii="Arial" w:hAnsi="Arial" w:cs="Arial"/>
          <w:sz w:val="20"/>
          <w:szCs w:val="22"/>
        </w:rPr>
      </w:pPr>
    </w:p>
    <w:p w:rsidR="00710399" w:rsidRPr="00B833F4" w:rsidRDefault="00710399" w:rsidP="00710399">
      <w:pPr>
        <w:ind w:left="720"/>
        <w:rPr>
          <w:rFonts w:ascii="Arial" w:hAnsi="Arial" w:cs="Arial"/>
          <w:sz w:val="20"/>
          <w:szCs w:val="22"/>
        </w:rPr>
      </w:pPr>
    </w:p>
    <w:p w:rsidR="00710399" w:rsidRPr="00A66D52" w:rsidRDefault="00710399" w:rsidP="00710399">
      <w:pPr>
        <w:ind w:left="1080"/>
        <w:rPr>
          <w:rFonts w:ascii="Arial" w:hAnsi="Arial" w:cs="Arial"/>
          <w:b/>
          <w:sz w:val="20"/>
          <w:szCs w:val="22"/>
        </w:rPr>
      </w:pPr>
      <w:r>
        <w:rPr>
          <w:rFonts w:ascii="Arial" w:hAnsi="Arial" w:cs="Arial"/>
          <w:b/>
          <w:sz w:val="20"/>
          <w:szCs w:val="22"/>
        </w:rPr>
        <w:t>Example Alternatives for Improvement Attainment</w:t>
      </w:r>
    </w:p>
    <w:p w:rsidR="00710399" w:rsidRPr="00B833F4" w:rsidRDefault="00710399" w:rsidP="00710399">
      <w:pPr>
        <w:ind w:left="1440"/>
        <w:rPr>
          <w:rFonts w:ascii="Arial" w:hAnsi="Arial" w:cs="Arial"/>
          <w:sz w:val="20"/>
          <w:szCs w:val="22"/>
        </w:rPr>
      </w:pPr>
      <w:r w:rsidRPr="00B833F4">
        <w:rPr>
          <w:rFonts w:ascii="Arial" w:hAnsi="Arial" w:cs="Arial"/>
          <w:sz w:val="20"/>
          <w:szCs w:val="22"/>
        </w:rPr>
        <w:t>Let’s say that the</w:t>
      </w:r>
      <w:r>
        <w:rPr>
          <w:rFonts w:ascii="Arial" w:hAnsi="Arial" w:cs="Arial"/>
          <w:sz w:val="20"/>
          <w:szCs w:val="22"/>
        </w:rPr>
        <w:t xml:space="preserve"> needed improvement relates to increasing the quality of services provided to customers. Your analysis has determined that the root driver of this needed improvement is lacking employee skills</w:t>
      </w:r>
      <w:r w:rsidRPr="00B833F4">
        <w:rPr>
          <w:rFonts w:ascii="Arial" w:hAnsi="Arial" w:cs="Arial"/>
          <w:sz w:val="20"/>
          <w:szCs w:val="22"/>
        </w:rPr>
        <w:t>. Your alternatives might be:</w:t>
      </w:r>
    </w:p>
    <w:p w:rsidR="00710399" w:rsidRDefault="00710399" w:rsidP="00710399">
      <w:pPr>
        <w:pStyle w:val="ListParagraph"/>
        <w:numPr>
          <w:ilvl w:val="1"/>
          <w:numId w:val="26"/>
        </w:numPr>
        <w:rPr>
          <w:rFonts w:ascii="Arial" w:hAnsi="Arial" w:cs="Arial"/>
          <w:sz w:val="20"/>
          <w:szCs w:val="22"/>
        </w:rPr>
      </w:pPr>
      <w:r>
        <w:rPr>
          <w:rFonts w:ascii="Arial" w:hAnsi="Arial" w:cs="Arial"/>
          <w:sz w:val="20"/>
          <w:szCs w:val="22"/>
        </w:rPr>
        <w:t>Change hiring practices</w:t>
      </w:r>
    </w:p>
    <w:p w:rsidR="00710399" w:rsidRDefault="00710399" w:rsidP="00710399">
      <w:pPr>
        <w:pStyle w:val="ListParagraph"/>
        <w:numPr>
          <w:ilvl w:val="1"/>
          <w:numId w:val="26"/>
        </w:numPr>
        <w:rPr>
          <w:rFonts w:ascii="Arial" w:hAnsi="Arial" w:cs="Arial"/>
          <w:sz w:val="20"/>
          <w:szCs w:val="22"/>
        </w:rPr>
      </w:pPr>
      <w:r>
        <w:rPr>
          <w:rFonts w:ascii="Arial" w:hAnsi="Arial" w:cs="Arial"/>
          <w:sz w:val="20"/>
          <w:szCs w:val="22"/>
        </w:rPr>
        <w:t>Provide more employee training</w:t>
      </w:r>
    </w:p>
    <w:p w:rsidR="00710399" w:rsidRDefault="00710399" w:rsidP="00710399">
      <w:pPr>
        <w:pStyle w:val="ListParagraph"/>
        <w:numPr>
          <w:ilvl w:val="1"/>
          <w:numId w:val="26"/>
        </w:numPr>
        <w:rPr>
          <w:rFonts w:ascii="Arial" w:hAnsi="Arial" w:cs="Arial"/>
          <w:sz w:val="20"/>
          <w:szCs w:val="22"/>
        </w:rPr>
      </w:pPr>
      <w:r>
        <w:rPr>
          <w:rFonts w:ascii="Arial" w:hAnsi="Arial" w:cs="Arial"/>
          <w:sz w:val="20"/>
          <w:szCs w:val="22"/>
        </w:rPr>
        <w:t>Implement a “coaching” approach where senior employees support new employees</w:t>
      </w:r>
    </w:p>
    <w:p w:rsidR="00710399" w:rsidRDefault="00710399" w:rsidP="00710399">
      <w:pPr>
        <w:pStyle w:val="ListParagraph"/>
        <w:numPr>
          <w:ilvl w:val="1"/>
          <w:numId w:val="26"/>
        </w:numPr>
        <w:rPr>
          <w:rFonts w:ascii="Arial" w:hAnsi="Arial" w:cs="Arial"/>
          <w:sz w:val="20"/>
          <w:szCs w:val="22"/>
        </w:rPr>
      </w:pPr>
      <w:r>
        <w:rPr>
          <w:rFonts w:ascii="Arial" w:hAnsi="Arial" w:cs="Arial"/>
          <w:sz w:val="20"/>
          <w:szCs w:val="22"/>
        </w:rPr>
        <w:t>Provide checklists and templates for employee customer interactions to support consistent quality of delivered services</w:t>
      </w:r>
    </w:p>
    <w:p w:rsidR="00710399" w:rsidRPr="00B833F4" w:rsidRDefault="00710399" w:rsidP="00710399">
      <w:pPr>
        <w:pStyle w:val="ListParagraph"/>
        <w:numPr>
          <w:ilvl w:val="1"/>
          <w:numId w:val="26"/>
        </w:numPr>
        <w:rPr>
          <w:rFonts w:ascii="Arial" w:hAnsi="Arial" w:cs="Arial"/>
          <w:sz w:val="20"/>
          <w:szCs w:val="22"/>
        </w:rPr>
      </w:pPr>
      <w:r>
        <w:rPr>
          <w:rFonts w:ascii="Arial" w:hAnsi="Arial" w:cs="Arial"/>
          <w:sz w:val="20"/>
          <w:szCs w:val="22"/>
        </w:rPr>
        <w:t>Do a combination of the above</w:t>
      </w:r>
    </w:p>
    <w:p w:rsidR="00710399" w:rsidRDefault="00710399" w:rsidP="00710399">
      <w:pPr>
        <w:pStyle w:val="ListParagraph"/>
        <w:numPr>
          <w:ilvl w:val="1"/>
          <w:numId w:val="26"/>
        </w:numPr>
        <w:rPr>
          <w:rFonts w:ascii="Arial" w:hAnsi="Arial" w:cs="Arial"/>
          <w:sz w:val="20"/>
          <w:szCs w:val="22"/>
        </w:rPr>
      </w:pPr>
      <w:r>
        <w:rPr>
          <w:rFonts w:ascii="Arial" w:hAnsi="Arial" w:cs="Arial"/>
          <w:sz w:val="20"/>
          <w:szCs w:val="22"/>
        </w:rPr>
        <w:t>Do all of the above</w:t>
      </w:r>
    </w:p>
    <w:p w:rsidR="00710399" w:rsidRPr="00B833F4" w:rsidRDefault="00710399" w:rsidP="00710399">
      <w:pPr>
        <w:pStyle w:val="ListParagraph"/>
        <w:numPr>
          <w:ilvl w:val="1"/>
          <w:numId w:val="26"/>
        </w:numPr>
        <w:rPr>
          <w:rFonts w:ascii="Arial" w:hAnsi="Arial" w:cs="Arial"/>
          <w:sz w:val="20"/>
          <w:szCs w:val="22"/>
        </w:rPr>
      </w:pPr>
      <w:r w:rsidRPr="00B833F4">
        <w:rPr>
          <w:rFonts w:ascii="Arial" w:hAnsi="Arial" w:cs="Arial"/>
          <w:sz w:val="20"/>
          <w:szCs w:val="22"/>
        </w:rPr>
        <w:t>Do nothing at this time</w:t>
      </w:r>
      <w:r>
        <w:rPr>
          <w:rFonts w:ascii="Arial" w:hAnsi="Arial" w:cs="Arial"/>
          <w:sz w:val="20"/>
          <w:szCs w:val="22"/>
        </w:rPr>
        <w:t xml:space="preserve"> because the costs or negative impacts of all alternatives outweigh the benefits</w:t>
      </w:r>
    </w:p>
    <w:p w:rsidR="00542A42" w:rsidRPr="00B833F4" w:rsidRDefault="00542A42" w:rsidP="00542A42">
      <w:pPr>
        <w:ind w:left="720"/>
        <w:rPr>
          <w:rFonts w:ascii="Arial" w:hAnsi="Arial" w:cs="Arial"/>
          <w:sz w:val="20"/>
          <w:szCs w:val="22"/>
        </w:rPr>
      </w:pPr>
    </w:p>
    <w:p w:rsidR="00542A42" w:rsidRDefault="00542A42" w:rsidP="00542A42">
      <w:pPr>
        <w:rPr>
          <w:rFonts w:ascii="Arial" w:hAnsi="Arial" w:cs="Arial"/>
          <w:sz w:val="20"/>
          <w:szCs w:val="22"/>
        </w:rPr>
      </w:pPr>
      <w:r>
        <w:rPr>
          <w:rFonts w:ascii="Arial" w:hAnsi="Arial" w:cs="Arial"/>
          <w:sz w:val="20"/>
          <w:szCs w:val="22"/>
        </w:rPr>
        <w:br w:type="page"/>
      </w:r>
    </w:p>
    <w:p w:rsidR="00542A42" w:rsidRPr="00B833F4" w:rsidRDefault="00542A42" w:rsidP="00542A42">
      <w:pPr>
        <w:ind w:left="720"/>
        <w:rPr>
          <w:rFonts w:ascii="Arial" w:hAnsi="Arial" w:cs="Arial"/>
          <w:sz w:val="20"/>
          <w:szCs w:val="22"/>
        </w:rPr>
      </w:pPr>
    </w:p>
    <w:p w:rsidR="00710399" w:rsidRPr="00303BDF" w:rsidRDefault="00710399" w:rsidP="00710399">
      <w:pPr>
        <w:ind w:left="720"/>
        <w:rPr>
          <w:rFonts w:ascii="Arial" w:hAnsi="Arial" w:cs="Arial"/>
          <w:i/>
          <w:sz w:val="20"/>
          <w:szCs w:val="22"/>
        </w:rPr>
      </w:pPr>
      <w:r w:rsidRPr="00303BDF">
        <w:rPr>
          <w:rFonts w:ascii="Arial" w:hAnsi="Arial" w:cs="Arial"/>
          <w:b/>
          <w:i/>
          <w:sz w:val="20"/>
          <w:szCs w:val="22"/>
        </w:rPr>
        <w:t xml:space="preserve">INSTRUCTIONS </w:t>
      </w:r>
      <w:r w:rsidRPr="00303BDF">
        <w:rPr>
          <w:rFonts w:ascii="Arial" w:hAnsi="Arial" w:cs="Arial"/>
          <w:i/>
          <w:sz w:val="20"/>
          <w:szCs w:val="22"/>
        </w:rPr>
        <w:t>- Review the “Root Causes or Root Drivers” and the “Needed Outcomes” you previously identified in Table 1. Work to identify alternative ways to address these root causes or root drivers and to cause the needed outcomes to exist. Team brainstorming is often a good approach to accomplish this. Do not eliminate any options or alternatives at this time unless they are clearly unfeasible. Less desirable alternatives will be eliminated in subsequent steps.</w:t>
      </w:r>
    </w:p>
    <w:p w:rsidR="00710399" w:rsidRPr="00303BDF" w:rsidRDefault="00710399" w:rsidP="00710399">
      <w:pPr>
        <w:ind w:left="720"/>
        <w:rPr>
          <w:rFonts w:ascii="Arial" w:hAnsi="Arial" w:cs="Arial"/>
          <w:i/>
          <w:sz w:val="20"/>
          <w:szCs w:val="22"/>
        </w:rPr>
      </w:pPr>
    </w:p>
    <w:p w:rsidR="00710399" w:rsidRPr="00303BDF" w:rsidRDefault="00710399" w:rsidP="00710399">
      <w:pPr>
        <w:ind w:left="720"/>
        <w:rPr>
          <w:rFonts w:ascii="Arial" w:hAnsi="Arial" w:cs="Arial"/>
          <w:b/>
          <w:i/>
          <w:sz w:val="20"/>
          <w:szCs w:val="22"/>
        </w:rPr>
      </w:pPr>
      <w:r w:rsidRPr="00303BDF">
        <w:rPr>
          <w:rFonts w:ascii="Arial" w:hAnsi="Arial" w:cs="Arial"/>
          <w:i/>
          <w:sz w:val="20"/>
          <w:szCs w:val="22"/>
        </w:rPr>
        <w:t xml:space="preserve">Capture your alternatives in Table 2 below. Most </w:t>
      </w:r>
      <w:r>
        <w:rPr>
          <w:rFonts w:ascii="Arial" w:hAnsi="Arial" w:cs="Arial"/>
          <w:i/>
          <w:sz w:val="20"/>
          <w:szCs w:val="22"/>
        </w:rPr>
        <w:t xml:space="preserve">decisions </w:t>
      </w:r>
      <w:r w:rsidRPr="00303BDF">
        <w:rPr>
          <w:rFonts w:ascii="Arial" w:hAnsi="Arial" w:cs="Arial"/>
          <w:i/>
          <w:sz w:val="20"/>
          <w:szCs w:val="22"/>
        </w:rPr>
        <w:t>should have 2 or 3 alternatives at a minimum. Capture as many feasible alt</w:t>
      </w:r>
      <w:r>
        <w:rPr>
          <w:rFonts w:ascii="Arial" w:hAnsi="Arial" w:cs="Arial"/>
          <w:i/>
          <w:sz w:val="20"/>
          <w:szCs w:val="22"/>
        </w:rPr>
        <w:t>ernatives as the team identifies.</w:t>
      </w:r>
    </w:p>
    <w:p w:rsidR="00C234C4" w:rsidRDefault="00C234C4">
      <w:pPr>
        <w:rPr>
          <w:rFonts w:ascii="Arial" w:hAnsi="Arial" w:cs="Arial"/>
          <w:b/>
          <w:sz w:val="28"/>
          <w:szCs w:val="22"/>
        </w:rPr>
      </w:pPr>
    </w:p>
    <w:p w:rsidR="00542A42" w:rsidRDefault="00542A42">
      <w:pPr>
        <w:rPr>
          <w:rFonts w:ascii="Arial" w:hAnsi="Arial" w:cs="Arial"/>
          <w:b/>
          <w:sz w:val="28"/>
          <w:szCs w:val="22"/>
        </w:rPr>
      </w:pPr>
    </w:p>
    <w:p w:rsidR="00AD4C78" w:rsidRDefault="00816BF4" w:rsidP="00C234C4">
      <w:pPr>
        <w:jc w:val="center"/>
        <w:rPr>
          <w:rFonts w:ascii="Arial" w:hAnsi="Arial" w:cs="Arial"/>
          <w:b/>
          <w:sz w:val="28"/>
          <w:szCs w:val="22"/>
        </w:rPr>
      </w:pPr>
      <w:r>
        <w:rPr>
          <w:rFonts w:ascii="Arial" w:hAnsi="Arial" w:cs="Arial"/>
          <w:b/>
          <w:sz w:val="28"/>
          <w:szCs w:val="22"/>
        </w:rPr>
        <w:t>TABLE</w:t>
      </w:r>
      <w:r w:rsidR="00AD4C78">
        <w:rPr>
          <w:rFonts w:ascii="Arial" w:hAnsi="Arial" w:cs="Arial"/>
          <w:b/>
          <w:sz w:val="28"/>
          <w:szCs w:val="22"/>
        </w:rPr>
        <w:t xml:space="preserve"> 2</w:t>
      </w:r>
    </w:p>
    <w:p w:rsidR="00816BF4" w:rsidRDefault="00816BF4" w:rsidP="00C234C4">
      <w:pPr>
        <w:jc w:val="center"/>
        <w:rPr>
          <w:rFonts w:ascii="Arial" w:hAnsi="Arial" w:cs="Arial"/>
          <w:b/>
          <w:sz w:val="28"/>
          <w:szCs w:val="22"/>
        </w:rPr>
      </w:pPr>
    </w:p>
    <w:p w:rsidR="008A10E1" w:rsidRPr="00816BF4" w:rsidRDefault="00AD4C78" w:rsidP="00C234C4">
      <w:pPr>
        <w:jc w:val="center"/>
        <w:rPr>
          <w:rFonts w:ascii="Arial" w:hAnsi="Arial" w:cs="Arial"/>
          <w:sz w:val="32"/>
          <w:szCs w:val="22"/>
        </w:rPr>
      </w:pPr>
      <w:r w:rsidRPr="00816BF4">
        <w:rPr>
          <w:rFonts w:ascii="Arial" w:hAnsi="Arial" w:cs="Arial"/>
          <w:b/>
          <w:sz w:val="32"/>
          <w:szCs w:val="22"/>
        </w:rPr>
        <w:t>Alternative</w:t>
      </w:r>
      <w:r w:rsidR="00710399">
        <w:rPr>
          <w:rFonts w:ascii="Arial" w:hAnsi="Arial" w:cs="Arial"/>
          <w:b/>
          <w:sz w:val="32"/>
          <w:szCs w:val="22"/>
        </w:rPr>
        <w:t xml:space="preserve"> Solutions</w:t>
      </w:r>
    </w:p>
    <w:p w:rsidR="008A10E1" w:rsidRPr="003526D3" w:rsidRDefault="008A10E1" w:rsidP="008A10E1">
      <w:pPr>
        <w:ind w:left="1440"/>
        <w:rPr>
          <w:rFonts w:ascii="Arial" w:hAnsi="Arial" w:cs="Arial"/>
          <w:sz w:val="20"/>
          <w:szCs w:val="22"/>
        </w:rPr>
      </w:pPr>
      <w:permStart w:id="805662861" w:edGrp="everyone"/>
    </w:p>
    <w:p w:rsidR="008A10E1" w:rsidRPr="003526D3" w:rsidRDefault="008A10E1" w:rsidP="008A10E1">
      <w:pPr>
        <w:ind w:left="360"/>
        <w:contextualSpacing/>
        <w:rPr>
          <w:rFonts w:ascii="Arial" w:hAnsi="Arial" w:cs="Arial"/>
          <w:sz w:val="22"/>
          <w:szCs w:val="22"/>
        </w:rPr>
      </w:pPr>
    </w:p>
    <w:tbl>
      <w:tblPr>
        <w:tblStyle w:val="MediumList1-Accent1"/>
        <w:tblW w:w="9252" w:type="dxa"/>
        <w:tblLayout w:type="fixed"/>
        <w:tblLook w:val="04A0" w:firstRow="1" w:lastRow="0" w:firstColumn="1" w:lastColumn="0" w:noHBand="0" w:noVBand="1"/>
      </w:tblPr>
      <w:tblGrid>
        <w:gridCol w:w="468"/>
        <w:gridCol w:w="3240"/>
        <w:gridCol w:w="5544"/>
      </w:tblGrid>
      <w:tr w:rsidR="008A10E1" w:rsidRPr="003526D3" w:rsidTr="00FC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8A10E1" w:rsidRPr="003526D3" w:rsidRDefault="008A10E1" w:rsidP="00FC7013">
            <w:pPr>
              <w:jc w:val="center"/>
              <w:rPr>
                <w:rFonts w:ascii="Arial" w:eastAsia="Times" w:hAnsi="Arial" w:cs="Arial"/>
                <w:b w:val="0"/>
                <w:color w:val="17365D" w:themeColor="text2" w:themeShade="BF"/>
                <w:sz w:val="20"/>
                <w:szCs w:val="20"/>
                <w:u w:val="single"/>
              </w:rPr>
            </w:pPr>
          </w:p>
        </w:tc>
        <w:tc>
          <w:tcPr>
            <w:tcW w:w="3240" w:type="dxa"/>
          </w:tcPr>
          <w:p w:rsidR="008A10E1" w:rsidRPr="003526D3" w:rsidRDefault="008A10E1"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w:t>
            </w:r>
          </w:p>
        </w:tc>
        <w:tc>
          <w:tcPr>
            <w:tcW w:w="5544" w:type="dxa"/>
          </w:tcPr>
          <w:p w:rsidR="008A10E1" w:rsidRPr="003526D3" w:rsidRDefault="00710399"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A Few Notes Describing</w:t>
            </w:r>
            <w:r w:rsidRPr="003526D3">
              <w:rPr>
                <w:rFonts w:ascii="Arial" w:eastAsia="Times" w:hAnsi="Arial" w:cs="Arial"/>
                <w:b/>
                <w:color w:val="17365D" w:themeColor="text2" w:themeShade="BF"/>
                <w:sz w:val="20"/>
                <w:szCs w:val="20"/>
                <w:u w:val="single"/>
              </w:rPr>
              <w:t xml:space="preserve"> Each Alternative</w:t>
            </w:r>
          </w:p>
        </w:tc>
      </w:tr>
      <w:tr w:rsidR="009C6FCB" w:rsidRPr="003526D3" w:rsidTr="00CA3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b w:val="0"/>
                <w:color w:val="17365D" w:themeColor="text2" w:themeShade="BF"/>
                <w:sz w:val="20"/>
                <w:szCs w:val="20"/>
              </w:rPr>
            </w:pPr>
          </w:p>
        </w:tc>
        <w:tc>
          <w:tcPr>
            <w:tcW w:w="3240"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9C6FCB" w:rsidRPr="003526D3" w:rsidTr="00CA390C">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1</w:t>
            </w:r>
          </w:p>
        </w:tc>
        <w:tc>
          <w:tcPr>
            <w:tcW w:w="3240" w:type="dxa"/>
          </w:tcPr>
          <w:p w:rsidR="009C6FCB" w:rsidRPr="003526D3" w:rsidRDefault="009C6FCB" w:rsidP="00D25E67">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3526D3">
              <w:rPr>
                <w:rFonts w:ascii="Arial" w:hAnsi="Arial" w:cs="Arial"/>
                <w:b/>
                <w:color w:val="17365D" w:themeColor="text2" w:themeShade="BF"/>
                <w:sz w:val="20"/>
                <w:szCs w:val="20"/>
              </w:rPr>
              <w:t>(</w:t>
            </w:r>
            <w:r w:rsidR="00D25E67">
              <w:rPr>
                <w:rFonts w:ascii="Arial" w:hAnsi="Arial" w:cs="Arial"/>
                <w:b/>
                <w:color w:val="17365D" w:themeColor="text2" w:themeShade="BF"/>
                <w:sz w:val="20"/>
                <w:szCs w:val="20"/>
              </w:rPr>
              <w:t>I</w:t>
            </w:r>
            <w:r w:rsidRPr="003526D3">
              <w:rPr>
                <w:rFonts w:ascii="Arial" w:hAnsi="Arial" w:cs="Arial"/>
                <w:b/>
                <w:color w:val="17365D" w:themeColor="text2" w:themeShade="BF"/>
                <w:sz w:val="20"/>
                <w:szCs w:val="20"/>
              </w:rPr>
              <w:t>nsert statement describing alternative #1)</w:t>
            </w:r>
          </w:p>
        </w:tc>
        <w:tc>
          <w:tcPr>
            <w:tcW w:w="5544" w:type="dxa"/>
          </w:tcPr>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9C6FCB" w:rsidRPr="003526D3" w:rsidTr="00CA3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p>
        </w:tc>
        <w:tc>
          <w:tcPr>
            <w:tcW w:w="3240"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9C6FCB" w:rsidRPr="003526D3" w:rsidTr="00CA390C">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2</w:t>
            </w:r>
          </w:p>
        </w:tc>
        <w:tc>
          <w:tcPr>
            <w:tcW w:w="3240" w:type="dxa"/>
          </w:tcPr>
          <w:p w:rsidR="009C6FCB" w:rsidRPr="003526D3" w:rsidRDefault="00D25E67" w:rsidP="00CA390C">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hAnsi="Arial" w:cs="Arial"/>
                <w:b/>
                <w:color w:val="17365D" w:themeColor="text2" w:themeShade="BF"/>
                <w:sz w:val="20"/>
                <w:szCs w:val="20"/>
              </w:rPr>
              <w:t>(I</w:t>
            </w:r>
            <w:r w:rsidR="009C6FCB" w:rsidRPr="003526D3">
              <w:rPr>
                <w:rFonts w:ascii="Arial" w:hAnsi="Arial" w:cs="Arial"/>
                <w:b/>
                <w:color w:val="17365D" w:themeColor="text2" w:themeShade="BF"/>
                <w:sz w:val="20"/>
                <w:szCs w:val="20"/>
              </w:rPr>
              <w:t>nsert statement describing alternative #2)</w:t>
            </w:r>
          </w:p>
        </w:tc>
        <w:tc>
          <w:tcPr>
            <w:tcW w:w="5544" w:type="dxa"/>
          </w:tcPr>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9C6FCB" w:rsidRPr="003526D3" w:rsidTr="00CA3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b w:val="0"/>
                <w:color w:val="17365D" w:themeColor="text2" w:themeShade="BF"/>
                <w:sz w:val="20"/>
                <w:szCs w:val="20"/>
              </w:rPr>
            </w:pPr>
          </w:p>
        </w:tc>
        <w:tc>
          <w:tcPr>
            <w:tcW w:w="3240"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9C6FCB" w:rsidRPr="003526D3" w:rsidTr="00CA390C">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3</w:t>
            </w:r>
          </w:p>
        </w:tc>
        <w:tc>
          <w:tcPr>
            <w:tcW w:w="3240" w:type="dxa"/>
          </w:tcPr>
          <w:p w:rsidR="009C6FCB" w:rsidRPr="003526D3" w:rsidRDefault="009C6FCB" w:rsidP="00CA390C">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3526D3">
              <w:rPr>
                <w:rFonts w:ascii="Arial" w:hAnsi="Arial" w:cs="Arial"/>
                <w:b/>
                <w:color w:val="17365D" w:themeColor="text2" w:themeShade="BF"/>
                <w:sz w:val="20"/>
                <w:szCs w:val="20"/>
              </w:rPr>
              <w:t>(</w:t>
            </w:r>
            <w:r w:rsidR="00D25E67">
              <w:rPr>
                <w:rFonts w:ascii="Arial" w:hAnsi="Arial" w:cs="Arial"/>
                <w:b/>
                <w:color w:val="17365D" w:themeColor="text2" w:themeShade="BF"/>
                <w:sz w:val="20"/>
                <w:szCs w:val="20"/>
              </w:rPr>
              <w:t>I</w:t>
            </w:r>
            <w:r w:rsidRPr="003526D3">
              <w:rPr>
                <w:rFonts w:ascii="Arial" w:hAnsi="Arial" w:cs="Arial"/>
                <w:b/>
                <w:color w:val="17365D" w:themeColor="text2" w:themeShade="BF"/>
                <w:sz w:val="20"/>
                <w:szCs w:val="20"/>
              </w:rPr>
              <w:t>nsert statement describing alternative #</w:t>
            </w:r>
            <w:r>
              <w:rPr>
                <w:rFonts w:ascii="Arial" w:hAnsi="Arial" w:cs="Arial"/>
                <w:b/>
                <w:color w:val="17365D" w:themeColor="text2" w:themeShade="BF"/>
                <w:sz w:val="20"/>
                <w:szCs w:val="20"/>
              </w:rPr>
              <w:t>3</w:t>
            </w:r>
            <w:r w:rsidRPr="003526D3">
              <w:rPr>
                <w:rFonts w:ascii="Arial" w:hAnsi="Arial" w:cs="Arial"/>
                <w:b/>
                <w:color w:val="17365D" w:themeColor="text2" w:themeShade="BF"/>
                <w:sz w:val="20"/>
                <w:szCs w:val="20"/>
              </w:rPr>
              <w:t>)</w:t>
            </w:r>
          </w:p>
        </w:tc>
        <w:tc>
          <w:tcPr>
            <w:tcW w:w="5544" w:type="dxa"/>
          </w:tcPr>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A10E1" w:rsidRPr="003526D3" w:rsidTr="00FC7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8A10E1" w:rsidRPr="003526D3" w:rsidRDefault="008A10E1" w:rsidP="00FC7013">
            <w:pPr>
              <w:rPr>
                <w:rFonts w:ascii="Arial" w:eastAsia="Times" w:hAnsi="Arial" w:cs="Arial"/>
                <w:color w:val="17365D" w:themeColor="text2" w:themeShade="BF"/>
                <w:sz w:val="20"/>
                <w:szCs w:val="20"/>
              </w:rPr>
            </w:pPr>
          </w:p>
        </w:tc>
        <w:tc>
          <w:tcPr>
            <w:tcW w:w="3240" w:type="dxa"/>
          </w:tcPr>
          <w:p w:rsidR="008A10E1" w:rsidRPr="003526D3" w:rsidRDefault="008A10E1"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8A10E1" w:rsidRPr="003526D3" w:rsidRDefault="008A10E1"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A10E1" w:rsidRPr="003526D3" w:rsidTr="00FC7013">
        <w:tc>
          <w:tcPr>
            <w:cnfStyle w:val="001000000000" w:firstRow="0" w:lastRow="0" w:firstColumn="1" w:lastColumn="0" w:oddVBand="0" w:evenVBand="0" w:oddHBand="0" w:evenHBand="0" w:firstRowFirstColumn="0" w:firstRowLastColumn="0" w:lastRowFirstColumn="0" w:lastRowLastColumn="0"/>
            <w:tcW w:w="468" w:type="dxa"/>
          </w:tcPr>
          <w:p w:rsidR="008A10E1" w:rsidRPr="003526D3" w:rsidRDefault="009C6FCB" w:rsidP="00FC7013">
            <w:pP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4</w:t>
            </w:r>
          </w:p>
        </w:tc>
        <w:tc>
          <w:tcPr>
            <w:tcW w:w="3240" w:type="dxa"/>
          </w:tcPr>
          <w:p w:rsidR="008A10E1" w:rsidRPr="003526D3" w:rsidRDefault="00D25E67" w:rsidP="00FC7013">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hAnsi="Arial" w:cs="Arial"/>
                <w:b/>
                <w:color w:val="17365D" w:themeColor="text2" w:themeShade="BF"/>
                <w:sz w:val="20"/>
                <w:szCs w:val="20"/>
              </w:rPr>
              <w:t>(I</w:t>
            </w:r>
            <w:r w:rsidR="008A10E1" w:rsidRPr="003526D3">
              <w:rPr>
                <w:rFonts w:ascii="Arial" w:hAnsi="Arial" w:cs="Arial"/>
                <w:b/>
                <w:color w:val="17365D" w:themeColor="text2" w:themeShade="BF"/>
                <w:sz w:val="20"/>
                <w:szCs w:val="20"/>
              </w:rPr>
              <w:t>nsert sta</w:t>
            </w:r>
            <w:r w:rsidR="009C6FCB">
              <w:rPr>
                <w:rFonts w:ascii="Arial" w:hAnsi="Arial" w:cs="Arial"/>
                <w:b/>
                <w:color w:val="17365D" w:themeColor="text2" w:themeShade="BF"/>
                <w:sz w:val="20"/>
                <w:szCs w:val="20"/>
              </w:rPr>
              <w:t>tement describing alternative #4</w:t>
            </w:r>
            <w:r w:rsidR="008A10E1" w:rsidRPr="003526D3">
              <w:rPr>
                <w:rFonts w:ascii="Arial" w:hAnsi="Arial" w:cs="Arial"/>
                <w:b/>
                <w:color w:val="17365D" w:themeColor="text2" w:themeShade="BF"/>
                <w:sz w:val="20"/>
                <w:szCs w:val="20"/>
              </w:rPr>
              <w:t>)</w:t>
            </w:r>
          </w:p>
        </w:tc>
        <w:tc>
          <w:tcPr>
            <w:tcW w:w="5544" w:type="dxa"/>
          </w:tcPr>
          <w:p w:rsidR="008A10E1" w:rsidRPr="003526D3" w:rsidRDefault="008A10E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A10E1" w:rsidRPr="003526D3" w:rsidRDefault="008A10E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A10E1" w:rsidRPr="003526D3" w:rsidRDefault="008A10E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9C6FCB" w:rsidRPr="003526D3" w:rsidTr="00CA3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p>
        </w:tc>
        <w:tc>
          <w:tcPr>
            <w:tcW w:w="3240"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5544"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9C6FCB" w:rsidRPr="003526D3" w:rsidTr="00CA390C">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n</w:t>
            </w:r>
          </w:p>
        </w:tc>
        <w:tc>
          <w:tcPr>
            <w:tcW w:w="3240" w:type="dxa"/>
          </w:tcPr>
          <w:p w:rsidR="009C6FCB" w:rsidRPr="003526D3" w:rsidRDefault="009C6FCB" w:rsidP="00CA390C">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Pr>
                <w:rFonts w:ascii="Arial" w:hAnsi="Arial" w:cs="Arial"/>
                <w:b/>
                <w:color w:val="17365D" w:themeColor="text2" w:themeShade="BF"/>
                <w:sz w:val="20"/>
                <w:szCs w:val="20"/>
              </w:rPr>
              <w:t>DO NOTHING</w:t>
            </w:r>
          </w:p>
        </w:tc>
        <w:tc>
          <w:tcPr>
            <w:tcW w:w="5544" w:type="dxa"/>
          </w:tcPr>
          <w:p w:rsidR="009C6FCB" w:rsidRPr="009C6FCB" w:rsidRDefault="009C6FCB" w:rsidP="009C6FC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9C6FCB">
              <w:rPr>
                <w:rFonts w:ascii="Arial" w:eastAsia="Times" w:hAnsi="Arial" w:cs="Arial"/>
                <w:color w:val="17365D" w:themeColor="text2" w:themeShade="BF"/>
                <w:sz w:val="18"/>
                <w:szCs w:val="20"/>
              </w:rPr>
              <w:t>State Impacts of NO ACTION</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A10E1" w:rsidRPr="003526D3" w:rsidTr="00FC7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8A10E1" w:rsidRPr="003526D3" w:rsidRDefault="008A10E1" w:rsidP="00FC7013">
            <w:pPr>
              <w:rPr>
                <w:rFonts w:ascii="Arial" w:eastAsia="Times" w:hAnsi="Arial" w:cs="Arial"/>
                <w:color w:val="17365D" w:themeColor="text2" w:themeShade="BF"/>
                <w:sz w:val="20"/>
                <w:szCs w:val="20"/>
              </w:rPr>
            </w:pPr>
          </w:p>
        </w:tc>
        <w:tc>
          <w:tcPr>
            <w:tcW w:w="3240" w:type="dxa"/>
          </w:tcPr>
          <w:p w:rsidR="008A10E1" w:rsidRPr="003526D3" w:rsidRDefault="008A10E1" w:rsidP="00FC7013">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5544" w:type="dxa"/>
          </w:tcPr>
          <w:p w:rsidR="008A10E1" w:rsidRPr="003526D3" w:rsidRDefault="008A10E1"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8A10E1" w:rsidRPr="003526D3" w:rsidRDefault="008A10E1" w:rsidP="008A10E1">
      <w:pPr>
        <w:contextualSpacing/>
        <w:rPr>
          <w:rFonts w:ascii="Arial" w:hAnsi="Arial" w:cs="Arial"/>
          <w:sz w:val="22"/>
          <w:szCs w:val="22"/>
        </w:rPr>
      </w:pPr>
    </w:p>
    <w:permEnd w:id="805662861"/>
    <w:p w:rsidR="008A10E1" w:rsidRPr="003526D3" w:rsidRDefault="008A10E1" w:rsidP="008A10E1">
      <w:pPr>
        <w:contextualSpacing/>
        <w:rPr>
          <w:rFonts w:ascii="Arial" w:hAnsi="Arial" w:cs="Arial"/>
          <w:sz w:val="22"/>
          <w:szCs w:val="22"/>
        </w:rPr>
      </w:pPr>
    </w:p>
    <w:p w:rsidR="008A10E1" w:rsidRPr="003526D3" w:rsidRDefault="00011033" w:rsidP="008A10E1">
      <w:pPr>
        <w:jc w:val="center"/>
        <w:rPr>
          <w:rFonts w:ascii="Arial" w:hAnsi="Arial" w:cs="Arial"/>
          <w:sz w:val="20"/>
          <w:szCs w:val="20"/>
        </w:rPr>
      </w:pPr>
      <w:hyperlink w:anchor="Contents" w:history="1">
        <w:r w:rsidR="008A10E1" w:rsidRPr="003526D3">
          <w:rPr>
            <w:rStyle w:val="Hyperlink"/>
            <w:rFonts w:ascii="Arial" w:hAnsi="Arial" w:cs="Arial"/>
            <w:sz w:val="20"/>
            <w:szCs w:val="20"/>
          </w:rPr>
          <w:t>&lt;&lt;  Back to Contents  &gt;&gt;</w:t>
        </w:r>
      </w:hyperlink>
    </w:p>
    <w:p w:rsidR="008A10E1" w:rsidRPr="003526D3" w:rsidRDefault="008A10E1" w:rsidP="008A10E1">
      <w:pPr>
        <w:contextualSpacing/>
        <w:rPr>
          <w:rFonts w:ascii="Arial" w:hAnsi="Arial" w:cs="Arial"/>
          <w:sz w:val="22"/>
          <w:szCs w:val="22"/>
        </w:rPr>
      </w:pPr>
    </w:p>
    <w:p w:rsidR="008A10E1" w:rsidRPr="003526D3" w:rsidRDefault="008A10E1" w:rsidP="008A10E1">
      <w:pPr>
        <w:rPr>
          <w:rFonts w:ascii="Arial" w:hAnsi="Arial" w:cs="Arial"/>
          <w:sz w:val="20"/>
          <w:szCs w:val="22"/>
        </w:rPr>
      </w:pPr>
    </w:p>
    <w:p w:rsidR="008A10E1" w:rsidRPr="003526D3" w:rsidRDefault="008A10E1" w:rsidP="008A10E1">
      <w:pPr>
        <w:rPr>
          <w:rFonts w:ascii="Arial" w:hAnsi="Arial" w:cs="Arial"/>
          <w:sz w:val="20"/>
          <w:szCs w:val="22"/>
        </w:rPr>
      </w:pPr>
    </w:p>
    <w:p w:rsidR="008A10E1" w:rsidRPr="003526D3" w:rsidRDefault="008A10E1" w:rsidP="008A10E1">
      <w:pPr>
        <w:pBdr>
          <w:top w:val="single" w:sz="4" w:space="1" w:color="auto"/>
        </w:pBdr>
        <w:jc w:val="center"/>
        <w:rPr>
          <w:rFonts w:ascii="Arial" w:hAnsi="Arial" w:cs="Arial"/>
          <w:b/>
          <w:sz w:val="28"/>
          <w:szCs w:val="20"/>
          <w:u w:val="single"/>
        </w:rPr>
      </w:pPr>
    </w:p>
    <w:p w:rsidR="008A10E1" w:rsidRPr="003526D3" w:rsidRDefault="008A10E1" w:rsidP="008A10E1">
      <w:pPr>
        <w:rPr>
          <w:rFonts w:ascii="Arial" w:hAnsi="Arial" w:cs="Arial"/>
          <w:sz w:val="20"/>
          <w:szCs w:val="22"/>
        </w:rPr>
      </w:pPr>
    </w:p>
    <w:p w:rsidR="008A10E1" w:rsidRPr="003526D3" w:rsidRDefault="008A10E1" w:rsidP="008A10E1">
      <w:pPr>
        <w:pBdr>
          <w:top w:val="single" w:sz="4" w:space="1" w:color="auto"/>
        </w:pBdr>
        <w:jc w:val="center"/>
        <w:rPr>
          <w:rFonts w:ascii="Arial" w:hAnsi="Arial" w:cs="Arial"/>
          <w:b/>
          <w:sz w:val="28"/>
          <w:szCs w:val="20"/>
          <w:u w:val="single"/>
        </w:rPr>
      </w:pPr>
    </w:p>
    <w:p w:rsidR="009B7D53" w:rsidRDefault="009B7D53">
      <w:pPr>
        <w:rPr>
          <w:rFonts w:ascii="Arial" w:hAnsi="Arial" w:cs="Arial"/>
          <w:b/>
          <w:sz w:val="28"/>
          <w:szCs w:val="20"/>
          <w:u w:val="single"/>
        </w:rPr>
      </w:pPr>
      <w:r>
        <w:rPr>
          <w:rFonts w:ascii="Arial" w:hAnsi="Arial" w:cs="Arial"/>
          <w:b/>
          <w:sz w:val="28"/>
          <w:szCs w:val="20"/>
          <w:u w:val="single"/>
        </w:rPr>
        <w:br w:type="page"/>
      </w:r>
    </w:p>
    <w:p w:rsidR="008A10E1" w:rsidRDefault="009942C2" w:rsidP="00B02A74">
      <w:pPr>
        <w:jc w:val="center"/>
        <w:rPr>
          <w:rFonts w:ascii="Arial" w:hAnsi="Arial" w:cs="Arial"/>
          <w:b/>
          <w:sz w:val="32"/>
          <w:szCs w:val="20"/>
        </w:rPr>
      </w:pPr>
      <w:r>
        <w:rPr>
          <w:rFonts w:ascii="Arial" w:hAnsi="Arial" w:cs="Arial"/>
          <w:b/>
          <w:sz w:val="32"/>
          <w:szCs w:val="20"/>
        </w:rPr>
        <w:lastRenderedPageBreak/>
        <w:t>STEP 7</w:t>
      </w:r>
    </w:p>
    <w:p w:rsidR="00794138" w:rsidRDefault="00794138" w:rsidP="003F307B">
      <w:pPr>
        <w:jc w:val="center"/>
        <w:rPr>
          <w:rFonts w:ascii="Arial" w:hAnsi="Arial" w:cs="Arial"/>
          <w:b/>
          <w:sz w:val="32"/>
          <w:szCs w:val="20"/>
        </w:rPr>
      </w:pPr>
    </w:p>
    <w:p w:rsidR="008A10E1" w:rsidRPr="00843293" w:rsidRDefault="00794138" w:rsidP="003F307B">
      <w:pPr>
        <w:jc w:val="center"/>
        <w:rPr>
          <w:rFonts w:ascii="Arial" w:hAnsi="Arial" w:cs="Arial"/>
          <w:b/>
          <w:i/>
          <w:sz w:val="32"/>
          <w:szCs w:val="20"/>
        </w:rPr>
      </w:pPr>
      <w:r>
        <w:rPr>
          <w:rFonts w:ascii="Arial" w:hAnsi="Arial" w:cs="Arial"/>
          <w:b/>
          <w:sz w:val="32"/>
          <w:szCs w:val="20"/>
        </w:rPr>
        <w:t xml:space="preserve">Optional - </w:t>
      </w:r>
      <w:r w:rsidR="008A10E1" w:rsidRPr="00843293">
        <w:rPr>
          <w:rFonts w:ascii="Arial" w:hAnsi="Arial" w:cs="Arial"/>
          <w:b/>
          <w:sz w:val="32"/>
          <w:szCs w:val="20"/>
        </w:rPr>
        <w:t>Reduce the Set of Alternatives</w:t>
      </w:r>
    </w:p>
    <w:p w:rsidR="003F307B" w:rsidRPr="003526D3" w:rsidRDefault="003F307B" w:rsidP="003F307B">
      <w:pPr>
        <w:jc w:val="center"/>
        <w:rPr>
          <w:rFonts w:ascii="Arial" w:hAnsi="Arial" w:cs="Arial"/>
          <w:b/>
          <w:sz w:val="22"/>
          <w:szCs w:val="22"/>
        </w:rPr>
      </w:pPr>
    </w:p>
    <w:p w:rsidR="008A10E1" w:rsidRPr="003F307B" w:rsidRDefault="003F307B" w:rsidP="003F307B">
      <w:pPr>
        <w:ind w:left="360"/>
        <w:jc w:val="center"/>
        <w:rPr>
          <w:rFonts w:ascii="Arial" w:hAnsi="Arial" w:cs="Arial"/>
          <w:i/>
          <w:sz w:val="28"/>
          <w:szCs w:val="22"/>
        </w:rPr>
      </w:pPr>
      <w:r w:rsidRPr="003F307B">
        <w:rPr>
          <w:rFonts w:ascii="Arial" w:hAnsi="Arial" w:cs="Arial"/>
          <w:i/>
          <w:sz w:val="28"/>
          <w:szCs w:val="22"/>
        </w:rPr>
        <w:t>Reducing</w:t>
      </w:r>
      <w:r w:rsidR="008A10E1" w:rsidRPr="003F307B">
        <w:rPr>
          <w:rFonts w:ascii="Arial" w:hAnsi="Arial" w:cs="Arial"/>
          <w:i/>
          <w:sz w:val="28"/>
          <w:szCs w:val="22"/>
        </w:rPr>
        <w:t xml:space="preserve"> the Set of Alternatives if Too Many Exist</w:t>
      </w:r>
    </w:p>
    <w:p w:rsidR="008A10E1" w:rsidRDefault="008A10E1" w:rsidP="008A10E1">
      <w:pPr>
        <w:ind w:left="360"/>
        <w:rPr>
          <w:rFonts w:ascii="Arial" w:hAnsi="Arial" w:cs="Arial"/>
          <w:b/>
          <w:sz w:val="22"/>
          <w:szCs w:val="22"/>
        </w:rPr>
      </w:pPr>
    </w:p>
    <w:p w:rsidR="008A10E1" w:rsidRPr="003526D3" w:rsidRDefault="008A10E1" w:rsidP="008A10E1">
      <w:pPr>
        <w:ind w:left="360"/>
        <w:rPr>
          <w:rFonts w:ascii="Arial" w:hAnsi="Arial" w:cs="Arial"/>
          <w:b/>
          <w:sz w:val="22"/>
          <w:szCs w:val="22"/>
        </w:rPr>
      </w:pPr>
    </w:p>
    <w:p w:rsidR="00794138" w:rsidRPr="002117DE" w:rsidRDefault="00794138" w:rsidP="00794138">
      <w:pPr>
        <w:ind w:left="720"/>
        <w:rPr>
          <w:rFonts w:ascii="Arial" w:hAnsi="Arial" w:cs="Arial"/>
          <w:sz w:val="20"/>
          <w:szCs w:val="22"/>
        </w:rPr>
      </w:pPr>
      <w:r w:rsidRPr="002117DE">
        <w:rPr>
          <w:rFonts w:ascii="Arial" w:hAnsi="Arial" w:cs="Arial"/>
          <w:sz w:val="20"/>
          <w:szCs w:val="22"/>
        </w:rPr>
        <w:t xml:space="preserve">If you have only several alternatives, </w:t>
      </w:r>
      <w:r w:rsidRPr="006101D6">
        <w:rPr>
          <w:rFonts w:ascii="Arial" w:hAnsi="Arial" w:cs="Arial"/>
          <w:sz w:val="20"/>
          <w:szCs w:val="22"/>
          <w:u w:val="single"/>
        </w:rPr>
        <w:t>skip this step</w:t>
      </w:r>
      <w:r w:rsidRPr="002117DE">
        <w:rPr>
          <w:rFonts w:ascii="Arial" w:hAnsi="Arial" w:cs="Arial"/>
          <w:sz w:val="20"/>
          <w:szCs w:val="22"/>
        </w:rPr>
        <w:t xml:space="preserve"> and proceed to the next step.</w:t>
      </w:r>
    </w:p>
    <w:p w:rsidR="00794138" w:rsidRDefault="00794138" w:rsidP="00794138">
      <w:pPr>
        <w:ind w:left="720"/>
        <w:rPr>
          <w:rFonts w:ascii="Arial" w:hAnsi="Arial" w:cs="Arial"/>
          <w:sz w:val="20"/>
          <w:szCs w:val="22"/>
        </w:rPr>
      </w:pPr>
    </w:p>
    <w:p w:rsidR="00794138" w:rsidRDefault="00794138" w:rsidP="00794138">
      <w:pPr>
        <w:ind w:left="720"/>
        <w:rPr>
          <w:rFonts w:ascii="Arial" w:hAnsi="Arial" w:cs="Arial"/>
          <w:sz w:val="20"/>
          <w:szCs w:val="22"/>
        </w:rPr>
      </w:pPr>
      <w:r>
        <w:rPr>
          <w:rFonts w:ascii="Arial" w:hAnsi="Arial" w:cs="Arial"/>
          <w:sz w:val="20"/>
          <w:szCs w:val="22"/>
        </w:rPr>
        <w:t xml:space="preserve">If you have many alternatives and want to perform an in-depth comparison on all, </w:t>
      </w:r>
      <w:r w:rsidRPr="006101D6">
        <w:rPr>
          <w:rFonts w:ascii="Arial" w:hAnsi="Arial" w:cs="Arial"/>
          <w:sz w:val="20"/>
          <w:szCs w:val="22"/>
          <w:u w:val="single"/>
        </w:rPr>
        <w:t>skip this step</w:t>
      </w:r>
      <w:r w:rsidRPr="002117DE">
        <w:rPr>
          <w:rFonts w:ascii="Arial" w:hAnsi="Arial" w:cs="Arial"/>
          <w:sz w:val="20"/>
          <w:szCs w:val="22"/>
        </w:rPr>
        <w:t xml:space="preserve"> and proceed to the next step.</w:t>
      </w:r>
    </w:p>
    <w:p w:rsidR="00794138" w:rsidRPr="002117DE" w:rsidRDefault="00794138" w:rsidP="00794138">
      <w:pPr>
        <w:ind w:left="720"/>
        <w:rPr>
          <w:rFonts w:ascii="Arial" w:hAnsi="Arial" w:cs="Arial"/>
          <w:sz w:val="20"/>
          <w:szCs w:val="22"/>
        </w:rPr>
      </w:pPr>
    </w:p>
    <w:p w:rsidR="00794138" w:rsidRDefault="00794138" w:rsidP="00794138">
      <w:pPr>
        <w:ind w:left="720"/>
        <w:rPr>
          <w:rFonts w:ascii="Arial" w:hAnsi="Arial" w:cs="Arial"/>
          <w:sz w:val="20"/>
          <w:szCs w:val="22"/>
        </w:rPr>
      </w:pPr>
      <w:r w:rsidRPr="002117DE">
        <w:rPr>
          <w:rFonts w:ascii="Arial" w:hAnsi="Arial" w:cs="Arial"/>
          <w:sz w:val="20"/>
          <w:szCs w:val="22"/>
        </w:rPr>
        <w:t xml:space="preserve">If you have identified </w:t>
      </w:r>
      <w:r>
        <w:rPr>
          <w:rFonts w:ascii="Arial" w:hAnsi="Arial" w:cs="Arial"/>
          <w:sz w:val="20"/>
          <w:szCs w:val="22"/>
          <w:u w:val="single"/>
        </w:rPr>
        <w:t xml:space="preserve">more than 4 or </w:t>
      </w:r>
      <w:r w:rsidRPr="002117DE">
        <w:rPr>
          <w:rFonts w:ascii="Arial" w:hAnsi="Arial" w:cs="Arial"/>
          <w:sz w:val="20"/>
          <w:szCs w:val="22"/>
          <w:u w:val="single"/>
        </w:rPr>
        <w:t>5 alternatives</w:t>
      </w:r>
      <w:r>
        <w:rPr>
          <w:rFonts w:ascii="Arial" w:hAnsi="Arial" w:cs="Arial"/>
          <w:sz w:val="20"/>
          <w:szCs w:val="22"/>
        </w:rPr>
        <w:t xml:space="preserve"> and want to perform a detailed evaluation for a lesser number of alternatives, </w:t>
      </w:r>
      <w:r w:rsidRPr="002117DE">
        <w:rPr>
          <w:rFonts w:ascii="Arial" w:hAnsi="Arial" w:cs="Arial"/>
          <w:sz w:val="20"/>
          <w:szCs w:val="22"/>
        </w:rPr>
        <w:t>filter the current set of alternatives to identify the best candidates for more in-depth c</w:t>
      </w:r>
      <w:r>
        <w:rPr>
          <w:rFonts w:ascii="Arial" w:hAnsi="Arial" w:cs="Arial"/>
          <w:sz w:val="20"/>
          <w:szCs w:val="22"/>
        </w:rPr>
        <w:t>omparison. One method to accomplish this is to use one or more</w:t>
      </w:r>
      <w:r w:rsidRPr="002117DE">
        <w:rPr>
          <w:rFonts w:ascii="Arial" w:hAnsi="Arial" w:cs="Arial"/>
          <w:sz w:val="20"/>
          <w:szCs w:val="22"/>
        </w:rPr>
        <w:t xml:space="preserve"> simple</w:t>
      </w:r>
      <w:r>
        <w:rPr>
          <w:rFonts w:ascii="Arial" w:hAnsi="Arial" w:cs="Arial"/>
          <w:sz w:val="20"/>
          <w:szCs w:val="22"/>
        </w:rPr>
        <w:t xml:space="preserve"> quad filtering</w:t>
      </w:r>
      <w:r w:rsidRPr="002117DE">
        <w:rPr>
          <w:rFonts w:ascii="Arial" w:hAnsi="Arial" w:cs="Arial"/>
          <w:sz w:val="20"/>
          <w:szCs w:val="22"/>
        </w:rPr>
        <w:t xml:space="preserve"> table</w:t>
      </w:r>
      <w:r>
        <w:rPr>
          <w:rFonts w:ascii="Arial" w:hAnsi="Arial" w:cs="Arial"/>
          <w:sz w:val="20"/>
          <w:szCs w:val="22"/>
        </w:rPr>
        <w:t>s.</w:t>
      </w:r>
      <w:r w:rsidRPr="002117DE">
        <w:rPr>
          <w:rFonts w:ascii="Arial" w:hAnsi="Arial" w:cs="Arial"/>
          <w:sz w:val="20"/>
          <w:szCs w:val="22"/>
        </w:rPr>
        <w:t xml:space="preserve"> </w:t>
      </w:r>
    </w:p>
    <w:p w:rsidR="00794138" w:rsidRDefault="00794138" w:rsidP="00794138">
      <w:pPr>
        <w:ind w:left="720"/>
        <w:rPr>
          <w:rFonts w:ascii="Arial" w:hAnsi="Arial" w:cs="Arial"/>
          <w:sz w:val="20"/>
          <w:szCs w:val="22"/>
        </w:rPr>
      </w:pPr>
    </w:p>
    <w:p w:rsidR="00794138" w:rsidRDefault="00794138" w:rsidP="00794138">
      <w:pPr>
        <w:ind w:left="720"/>
        <w:rPr>
          <w:rFonts w:ascii="Arial" w:hAnsi="Arial" w:cs="Arial"/>
          <w:sz w:val="20"/>
          <w:szCs w:val="22"/>
        </w:rPr>
      </w:pPr>
      <w:r>
        <w:rPr>
          <w:rFonts w:ascii="Arial" w:hAnsi="Arial" w:cs="Arial"/>
          <w:sz w:val="20"/>
          <w:szCs w:val="22"/>
        </w:rPr>
        <w:t>One common type of quad table is a “Difficulty and Payback” table. This approach compares</w:t>
      </w:r>
      <w:r w:rsidRPr="002117DE">
        <w:rPr>
          <w:rFonts w:ascii="Arial" w:hAnsi="Arial" w:cs="Arial"/>
          <w:sz w:val="20"/>
          <w:szCs w:val="22"/>
        </w:rPr>
        <w:t xml:space="preserve"> an estimate of the difficulty in implementing each alternative</w:t>
      </w:r>
      <w:r>
        <w:rPr>
          <w:rFonts w:ascii="Arial" w:hAnsi="Arial" w:cs="Arial"/>
          <w:sz w:val="20"/>
          <w:szCs w:val="22"/>
        </w:rPr>
        <w:t xml:space="preserve"> vs.</w:t>
      </w:r>
      <w:r w:rsidRPr="002117DE">
        <w:rPr>
          <w:rFonts w:ascii="Arial" w:hAnsi="Arial" w:cs="Arial"/>
          <w:sz w:val="20"/>
          <w:szCs w:val="22"/>
        </w:rPr>
        <w:t xml:space="preserve"> the associated payback of </w:t>
      </w:r>
      <w:r>
        <w:rPr>
          <w:rFonts w:ascii="Arial" w:hAnsi="Arial" w:cs="Arial"/>
          <w:sz w:val="20"/>
          <w:szCs w:val="22"/>
        </w:rPr>
        <w:t>that alternative. See example.</w:t>
      </w:r>
    </w:p>
    <w:p w:rsidR="00794138" w:rsidRDefault="00794138" w:rsidP="00794138">
      <w:pPr>
        <w:ind w:left="720"/>
        <w:rPr>
          <w:rFonts w:ascii="Arial" w:hAnsi="Arial" w:cs="Arial"/>
          <w:sz w:val="20"/>
          <w:szCs w:val="22"/>
        </w:rPr>
      </w:pPr>
    </w:p>
    <w:p w:rsidR="00794138" w:rsidRDefault="00794138" w:rsidP="00794138">
      <w:pPr>
        <w:ind w:left="720"/>
        <w:rPr>
          <w:rFonts w:ascii="Arial" w:hAnsi="Arial" w:cs="Arial"/>
          <w:sz w:val="20"/>
          <w:szCs w:val="22"/>
        </w:rPr>
      </w:pPr>
    </w:p>
    <w:p w:rsidR="00794138" w:rsidRDefault="00196A9C" w:rsidP="00794138">
      <w:pPr>
        <w:rPr>
          <w:rFonts w:ascii="Arial" w:hAnsi="Arial" w:cs="Arial"/>
          <w:sz w:val="20"/>
          <w:szCs w:val="22"/>
        </w:rPr>
      </w:pPr>
      <w:r w:rsidRPr="00B56401">
        <w:rPr>
          <w:noProof/>
        </w:rPr>
        <w:drawing>
          <wp:anchor distT="0" distB="0" distL="114300" distR="114300" simplePos="0" relativeHeight="251689984" behindDoc="0" locked="0" layoutInCell="1" allowOverlap="1" wp14:anchorId="0FC843F0" wp14:editId="10E2FC6C">
            <wp:simplePos x="0" y="0"/>
            <wp:positionH relativeFrom="column">
              <wp:posOffset>586740</wp:posOffset>
            </wp:positionH>
            <wp:positionV relativeFrom="paragraph">
              <wp:posOffset>27305</wp:posOffset>
            </wp:positionV>
            <wp:extent cx="4736465" cy="254952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36465" cy="254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4138">
        <w:rPr>
          <w:rFonts w:ascii="Arial" w:hAnsi="Arial" w:cs="Arial"/>
          <w:sz w:val="20"/>
          <w:szCs w:val="22"/>
        </w:rPr>
        <w:br w:type="page"/>
      </w:r>
    </w:p>
    <w:p w:rsidR="00794138" w:rsidRPr="002117DE" w:rsidRDefault="00794138" w:rsidP="00794138">
      <w:pPr>
        <w:ind w:left="720"/>
        <w:rPr>
          <w:rFonts w:ascii="Arial" w:hAnsi="Arial" w:cs="Arial"/>
          <w:sz w:val="20"/>
          <w:szCs w:val="22"/>
        </w:rPr>
      </w:pPr>
    </w:p>
    <w:p w:rsidR="00794138" w:rsidRPr="006B0314" w:rsidRDefault="00794138" w:rsidP="00794138">
      <w:pPr>
        <w:ind w:left="720"/>
        <w:rPr>
          <w:rFonts w:ascii="Arial" w:hAnsi="Arial" w:cs="Arial"/>
          <w:b/>
          <w:i/>
          <w:sz w:val="20"/>
          <w:szCs w:val="22"/>
        </w:rPr>
      </w:pPr>
      <w:r w:rsidRPr="006B0314">
        <w:rPr>
          <w:rFonts w:ascii="Arial" w:hAnsi="Arial" w:cs="Arial"/>
          <w:b/>
          <w:i/>
          <w:sz w:val="20"/>
          <w:szCs w:val="22"/>
        </w:rPr>
        <w:t>Instructions</w:t>
      </w:r>
    </w:p>
    <w:p w:rsidR="00794138" w:rsidRPr="006B0314" w:rsidRDefault="00794138" w:rsidP="00794138">
      <w:pPr>
        <w:pStyle w:val="ListParagraph"/>
        <w:numPr>
          <w:ilvl w:val="0"/>
          <w:numId w:val="27"/>
        </w:numPr>
        <w:rPr>
          <w:rFonts w:ascii="Arial" w:hAnsi="Arial" w:cs="Arial"/>
          <w:i/>
          <w:sz w:val="20"/>
          <w:szCs w:val="22"/>
        </w:rPr>
      </w:pPr>
      <w:r w:rsidRPr="006B0314">
        <w:rPr>
          <w:rFonts w:ascii="Arial" w:hAnsi="Arial" w:cs="Arial"/>
          <w:i/>
          <w:sz w:val="20"/>
          <w:szCs w:val="22"/>
        </w:rPr>
        <w:t>Assign you</w:t>
      </w:r>
      <w:r>
        <w:rPr>
          <w:rFonts w:ascii="Arial" w:hAnsi="Arial" w:cs="Arial"/>
          <w:i/>
          <w:sz w:val="20"/>
          <w:szCs w:val="22"/>
        </w:rPr>
        <w:t>r alternative solutions from Table 2 to one of the categories in a selected quad</w:t>
      </w:r>
      <w:r w:rsidRPr="006B0314">
        <w:rPr>
          <w:rFonts w:ascii="Arial" w:hAnsi="Arial" w:cs="Arial"/>
          <w:i/>
          <w:sz w:val="20"/>
          <w:szCs w:val="22"/>
        </w:rPr>
        <w:t xml:space="preserve"> table.</w:t>
      </w:r>
      <w:r>
        <w:rPr>
          <w:rFonts w:ascii="Arial" w:hAnsi="Arial" w:cs="Arial"/>
          <w:i/>
          <w:sz w:val="20"/>
          <w:szCs w:val="22"/>
        </w:rPr>
        <w:t xml:space="preserve"> This is most commonly done in a team meeting environment.</w:t>
      </w:r>
    </w:p>
    <w:p w:rsidR="00794138" w:rsidRPr="005B63C7" w:rsidRDefault="00794138" w:rsidP="00794138">
      <w:pPr>
        <w:pStyle w:val="ListParagraph"/>
        <w:numPr>
          <w:ilvl w:val="0"/>
          <w:numId w:val="27"/>
        </w:numPr>
        <w:rPr>
          <w:rFonts w:ascii="Arial" w:hAnsi="Arial" w:cs="Arial"/>
          <w:i/>
          <w:sz w:val="20"/>
          <w:szCs w:val="22"/>
        </w:rPr>
      </w:pPr>
      <w:r w:rsidRPr="006B0314">
        <w:rPr>
          <w:rFonts w:ascii="Arial" w:hAnsi="Arial" w:cs="Arial"/>
          <w:i/>
          <w:sz w:val="20"/>
          <w:szCs w:val="22"/>
        </w:rPr>
        <w:t>As an example</w:t>
      </w:r>
      <w:r>
        <w:rPr>
          <w:rFonts w:ascii="Arial" w:hAnsi="Arial" w:cs="Arial"/>
          <w:i/>
          <w:sz w:val="20"/>
          <w:szCs w:val="22"/>
        </w:rPr>
        <w:t xml:space="preserve"> using the </w:t>
      </w:r>
      <w:r>
        <w:rPr>
          <w:rFonts w:ascii="Arial" w:hAnsi="Arial" w:cs="Arial"/>
          <w:sz w:val="20"/>
          <w:szCs w:val="22"/>
        </w:rPr>
        <w:t>“Difficulty and Payback” table</w:t>
      </w:r>
    </w:p>
    <w:p w:rsidR="00794138" w:rsidRPr="006B0314" w:rsidRDefault="00794138" w:rsidP="00794138">
      <w:pPr>
        <w:pStyle w:val="ListParagraph"/>
        <w:numPr>
          <w:ilvl w:val="1"/>
          <w:numId w:val="27"/>
        </w:numPr>
        <w:rPr>
          <w:rFonts w:ascii="Arial" w:hAnsi="Arial" w:cs="Arial"/>
          <w:i/>
          <w:sz w:val="20"/>
          <w:szCs w:val="22"/>
        </w:rPr>
      </w:pPr>
      <w:r>
        <w:rPr>
          <w:rFonts w:ascii="Arial" w:hAnsi="Arial" w:cs="Arial"/>
          <w:i/>
          <w:sz w:val="20"/>
          <w:szCs w:val="22"/>
        </w:rPr>
        <w:t>S</w:t>
      </w:r>
      <w:r w:rsidRPr="006B0314">
        <w:rPr>
          <w:rFonts w:ascii="Arial" w:hAnsi="Arial" w:cs="Arial"/>
          <w:i/>
          <w:sz w:val="20"/>
          <w:szCs w:val="22"/>
        </w:rPr>
        <w:t>elect those alternatives that are “EASY to Do and HIGH Payback” for</w:t>
      </w:r>
      <w:r>
        <w:rPr>
          <w:rFonts w:ascii="Arial" w:hAnsi="Arial" w:cs="Arial"/>
          <w:i/>
          <w:sz w:val="20"/>
          <w:szCs w:val="22"/>
        </w:rPr>
        <w:t xml:space="preserve"> further consideration. If 3 to 5 alternatives are in this category</w:t>
      </w:r>
      <w:r w:rsidRPr="006B0314">
        <w:rPr>
          <w:rFonts w:ascii="Arial" w:hAnsi="Arial" w:cs="Arial"/>
          <w:i/>
          <w:sz w:val="20"/>
          <w:szCs w:val="22"/>
        </w:rPr>
        <w:t>, proceed to the next step. Retain other alternatives for potential future actions.</w:t>
      </w:r>
    </w:p>
    <w:p w:rsidR="00794138" w:rsidRPr="006B0314" w:rsidRDefault="00794138" w:rsidP="00794138">
      <w:pPr>
        <w:pStyle w:val="ListParagraph"/>
        <w:numPr>
          <w:ilvl w:val="1"/>
          <w:numId w:val="27"/>
        </w:numPr>
        <w:rPr>
          <w:rFonts w:ascii="Arial" w:hAnsi="Arial" w:cs="Arial"/>
          <w:i/>
          <w:sz w:val="20"/>
          <w:szCs w:val="22"/>
        </w:rPr>
      </w:pPr>
      <w:r w:rsidRPr="006B0314">
        <w:rPr>
          <w:rFonts w:ascii="Arial" w:hAnsi="Arial" w:cs="Arial"/>
          <w:i/>
          <w:sz w:val="20"/>
          <w:szCs w:val="22"/>
        </w:rPr>
        <w:t xml:space="preserve">If only 1 or 2 alternatives exist in the “EASY to Do and HIGH Payback” category, consider which alternatives in the “Hard to </w:t>
      </w:r>
      <w:proofErr w:type="gramStart"/>
      <w:r w:rsidRPr="006B0314">
        <w:rPr>
          <w:rFonts w:ascii="Arial" w:hAnsi="Arial" w:cs="Arial"/>
          <w:i/>
          <w:sz w:val="20"/>
          <w:szCs w:val="22"/>
        </w:rPr>
        <w:t>Do</w:t>
      </w:r>
      <w:proofErr w:type="gramEnd"/>
      <w:r w:rsidRPr="006B0314">
        <w:rPr>
          <w:rFonts w:ascii="Arial" w:hAnsi="Arial" w:cs="Arial"/>
          <w:i/>
          <w:sz w:val="20"/>
          <w:szCs w:val="22"/>
        </w:rPr>
        <w:t xml:space="preserve"> and HIGH Payback” or the “Easy to Do and LOW Payback” categories are the best additional alternatives to be included in your pending alternatives comparison. Those alternatives that are “HARD to Do and LOW Payback” probably offer little value to your efforts and should be discarded unless the team feels their allocation to this category was accomplished in error or </w:t>
      </w:r>
      <w:r>
        <w:rPr>
          <w:rFonts w:ascii="Arial" w:hAnsi="Arial" w:cs="Arial"/>
          <w:i/>
          <w:sz w:val="20"/>
          <w:szCs w:val="22"/>
        </w:rPr>
        <w:t xml:space="preserve">if </w:t>
      </w:r>
      <w:r w:rsidRPr="006B0314">
        <w:rPr>
          <w:rFonts w:ascii="Arial" w:hAnsi="Arial" w:cs="Arial"/>
          <w:i/>
          <w:sz w:val="20"/>
          <w:szCs w:val="22"/>
        </w:rPr>
        <w:t>some other value</w:t>
      </w:r>
      <w:r>
        <w:rPr>
          <w:rFonts w:ascii="Arial" w:hAnsi="Arial" w:cs="Arial"/>
          <w:i/>
          <w:sz w:val="20"/>
          <w:szCs w:val="22"/>
        </w:rPr>
        <w:t xml:space="preserve"> exists to retain</w:t>
      </w:r>
      <w:r w:rsidRPr="006B0314">
        <w:rPr>
          <w:rFonts w:ascii="Arial" w:hAnsi="Arial" w:cs="Arial"/>
          <w:i/>
          <w:sz w:val="20"/>
          <w:szCs w:val="22"/>
        </w:rPr>
        <w:t xml:space="preserve"> these alternati</w:t>
      </w:r>
      <w:r>
        <w:rPr>
          <w:rFonts w:ascii="Arial" w:hAnsi="Arial" w:cs="Arial"/>
          <w:i/>
          <w:sz w:val="20"/>
          <w:szCs w:val="22"/>
        </w:rPr>
        <w:t>ves for now.</w:t>
      </w:r>
    </w:p>
    <w:p w:rsidR="00794138" w:rsidRDefault="00794138" w:rsidP="00794138">
      <w:pPr>
        <w:pStyle w:val="ListParagraph"/>
        <w:numPr>
          <w:ilvl w:val="1"/>
          <w:numId w:val="27"/>
        </w:numPr>
        <w:rPr>
          <w:rFonts w:ascii="Arial" w:hAnsi="Arial" w:cs="Arial"/>
          <w:i/>
          <w:sz w:val="20"/>
          <w:szCs w:val="22"/>
        </w:rPr>
      </w:pPr>
      <w:r w:rsidRPr="006B0314">
        <w:rPr>
          <w:rFonts w:ascii="Arial" w:hAnsi="Arial" w:cs="Arial"/>
          <w:i/>
          <w:sz w:val="20"/>
          <w:szCs w:val="22"/>
        </w:rPr>
        <w:t>Review your results from this step with appropr</w:t>
      </w:r>
      <w:r>
        <w:rPr>
          <w:rFonts w:ascii="Arial" w:hAnsi="Arial" w:cs="Arial"/>
          <w:i/>
          <w:sz w:val="20"/>
          <w:szCs w:val="22"/>
        </w:rPr>
        <w:t>iate stakeholders to support good agreement on table contents.</w:t>
      </w:r>
    </w:p>
    <w:p w:rsidR="00794138" w:rsidRPr="006B0314" w:rsidRDefault="00794138" w:rsidP="00794138">
      <w:pPr>
        <w:pStyle w:val="ListParagraph"/>
        <w:numPr>
          <w:ilvl w:val="0"/>
          <w:numId w:val="27"/>
        </w:numPr>
        <w:rPr>
          <w:rFonts w:ascii="Arial" w:hAnsi="Arial" w:cs="Arial"/>
          <w:i/>
          <w:sz w:val="20"/>
          <w:szCs w:val="22"/>
        </w:rPr>
      </w:pPr>
      <w:r>
        <w:rPr>
          <w:rFonts w:ascii="Arial" w:hAnsi="Arial" w:cs="Arial"/>
          <w:i/>
          <w:sz w:val="20"/>
          <w:szCs w:val="22"/>
        </w:rPr>
        <w:t>Note that if more than 5 or so alternatives exist, this will make the subsequent detailed evaluations much more time consuming, increasing the risk that the business case team may become overwhelmed with the amount of work required.</w:t>
      </w:r>
    </w:p>
    <w:p w:rsidR="006C3FD7" w:rsidRDefault="006C3FD7" w:rsidP="008A10E1">
      <w:pPr>
        <w:ind w:left="720"/>
        <w:rPr>
          <w:rFonts w:ascii="Arial" w:hAnsi="Arial" w:cs="Arial"/>
          <w:sz w:val="22"/>
          <w:szCs w:val="22"/>
        </w:rPr>
      </w:pPr>
    </w:p>
    <w:p w:rsidR="006C3FD7" w:rsidRDefault="006C3FD7" w:rsidP="006C3FD7">
      <w:pPr>
        <w:ind w:left="720"/>
        <w:rPr>
          <w:rFonts w:ascii="Arial" w:hAnsi="Arial" w:cs="Arial"/>
          <w:sz w:val="22"/>
          <w:szCs w:val="22"/>
        </w:rPr>
      </w:pPr>
    </w:p>
    <w:p w:rsidR="006C3FD7" w:rsidRDefault="006C3FD7" w:rsidP="006C3FD7">
      <w:pPr>
        <w:ind w:left="720"/>
        <w:rPr>
          <w:rFonts w:ascii="Arial" w:hAnsi="Arial" w:cs="Arial"/>
          <w:sz w:val="22"/>
          <w:szCs w:val="22"/>
        </w:rPr>
      </w:pPr>
      <w:r>
        <w:rPr>
          <w:rFonts w:ascii="Arial" w:hAnsi="Arial" w:cs="Arial"/>
          <w:sz w:val="22"/>
          <w:szCs w:val="22"/>
        </w:rPr>
        <w:t>Use the following table to complete this step.</w:t>
      </w:r>
    </w:p>
    <w:p w:rsidR="006C3FD7" w:rsidRPr="003526D3" w:rsidRDefault="006C3FD7" w:rsidP="006C3FD7">
      <w:pPr>
        <w:ind w:left="720"/>
        <w:rPr>
          <w:rFonts w:ascii="Arial" w:hAnsi="Arial" w:cs="Arial"/>
          <w:sz w:val="22"/>
          <w:szCs w:val="22"/>
        </w:rPr>
      </w:pPr>
    </w:p>
    <w:p w:rsidR="009954C5" w:rsidRDefault="009954C5" w:rsidP="008A10E1">
      <w:pPr>
        <w:rPr>
          <w:rFonts w:ascii="Arial" w:hAnsi="Arial" w:cs="Arial"/>
          <w:b/>
          <w:sz w:val="28"/>
          <w:szCs w:val="22"/>
        </w:rPr>
      </w:pPr>
    </w:p>
    <w:p w:rsidR="009954C5" w:rsidRDefault="009954C5" w:rsidP="009954C5">
      <w:pPr>
        <w:ind w:left="720"/>
        <w:jc w:val="center"/>
        <w:rPr>
          <w:rFonts w:ascii="Arial" w:hAnsi="Arial" w:cs="Arial"/>
          <w:b/>
          <w:sz w:val="28"/>
          <w:szCs w:val="22"/>
        </w:rPr>
      </w:pPr>
      <w:r>
        <w:rPr>
          <w:rFonts w:ascii="Arial" w:hAnsi="Arial" w:cs="Arial"/>
          <w:b/>
          <w:sz w:val="28"/>
          <w:szCs w:val="22"/>
        </w:rPr>
        <w:t>Table 3</w:t>
      </w:r>
      <w:r w:rsidR="00873F6E">
        <w:rPr>
          <w:rFonts w:ascii="Arial" w:hAnsi="Arial" w:cs="Arial"/>
          <w:b/>
          <w:sz w:val="28"/>
          <w:szCs w:val="22"/>
        </w:rPr>
        <w:t xml:space="preserve"> - </w:t>
      </w:r>
      <w:r w:rsidRPr="003526D3">
        <w:rPr>
          <w:rFonts w:ascii="Arial" w:hAnsi="Arial" w:cs="Arial"/>
          <w:b/>
          <w:sz w:val="28"/>
          <w:szCs w:val="22"/>
        </w:rPr>
        <w:t>Alternatives Filtering Table</w:t>
      </w:r>
    </w:p>
    <w:p w:rsidR="009954C5" w:rsidRPr="00873F6E" w:rsidRDefault="009954C5" w:rsidP="009954C5">
      <w:pPr>
        <w:ind w:left="720"/>
        <w:jc w:val="center"/>
        <w:rPr>
          <w:rFonts w:ascii="Arial" w:hAnsi="Arial" w:cs="Arial"/>
          <w:b/>
          <w:sz w:val="28"/>
          <w:szCs w:val="22"/>
          <w:u w:val="single"/>
        </w:rPr>
      </w:pPr>
      <w:r w:rsidRPr="00873F6E">
        <w:rPr>
          <w:rFonts w:ascii="Arial" w:hAnsi="Arial" w:cs="Arial"/>
          <w:b/>
          <w:sz w:val="28"/>
          <w:szCs w:val="22"/>
          <w:u w:val="single"/>
        </w:rPr>
        <w:t>Difficulty and Payback</w:t>
      </w:r>
    </w:p>
    <w:p w:rsidR="009954C5" w:rsidRPr="002117DE" w:rsidRDefault="009954C5" w:rsidP="009954C5">
      <w:pPr>
        <w:ind w:left="720"/>
        <w:rPr>
          <w:rFonts w:ascii="Arial" w:hAnsi="Arial" w:cs="Arial"/>
          <w:b/>
          <w:sz w:val="20"/>
          <w:szCs w:val="22"/>
        </w:rPr>
      </w:pPr>
    </w:p>
    <w:p w:rsidR="005A6D8C" w:rsidRPr="002117DE" w:rsidRDefault="005A6D8C" w:rsidP="005A6D8C">
      <w:pPr>
        <w:ind w:left="720"/>
        <w:rPr>
          <w:rFonts w:ascii="Arial" w:hAnsi="Arial" w:cs="Arial"/>
          <w:sz w:val="20"/>
          <w:szCs w:val="22"/>
        </w:rPr>
      </w:pPr>
      <w:permStart w:id="317815356" w:edGrp="everyone"/>
      <w:r w:rsidRPr="002117DE">
        <w:rPr>
          <w:rFonts w:ascii="Arial" w:hAnsi="Arial" w:cs="Arial"/>
          <w:sz w:val="20"/>
          <w:szCs w:val="22"/>
        </w:rPr>
        <w:t>Use the following table</w:t>
      </w:r>
      <w:r>
        <w:rPr>
          <w:rFonts w:ascii="Arial" w:hAnsi="Arial" w:cs="Arial"/>
          <w:sz w:val="20"/>
          <w:szCs w:val="22"/>
        </w:rPr>
        <w:t xml:space="preserve"> (3A)</w:t>
      </w:r>
      <w:r w:rsidRPr="002117DE">
        <w:rPr>
          <w:rFonts w:ascii="Arial" w:hAnsi="Arial" w:cs="Arial"/>
          <w:sz w:val="20"/>
          <w:szCs w:val="22"/>
        </w:rPr>
        <w:t xml:space="preserve"> to reduce the number of alternatives</w:t>
      </w:r>
      <w:r>
        <w:rPr>
          <w:rFonts w:ascii="Arial" w:hAnsi="Arial" w:cs="Arial"/>
          <w:sz w:val="20"/>
          <w:szCs w:val="22"/>
        </w:rPr>
        <w:t xml:space="preserve"> that will be compared in detail in subsequent steps. Also use table 3B if that helps reduce the set of alternatives.</w:t>
      </w:r>
    </w:p>
    <w:p w:rsidR="009954C5" w:rsidRPr="003526D3" w:rsidRDefault="009954C5" w:rsidP="009954C5">
      <w:pPr>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4438"/>
        <w:gridCol w:w="4418"/>
      </w:tblGrid>
      <w:tr w:rsidR="009954C5" w:rsidRPr="003526D3" w:rsidTr="00CA390C">
        <w:tc>
          <w:tcPr>
            <w:tcW w:w="4438" w:type="dxa"/>
            <w:shd w:val="clear" w:color="auto" w:fill="8EFC98"/>
          </w:tcPr>
          <w:p w:rsidR="009954C5" w:rsidRPr="00873F6E" w:rsidRDefault="009954C5" w:rsidP="00CA390C">
            <w:pPr>
              <w:rPr>
                <w:rFonts w:ascii="Arial" w:hAnsi="Arial" w:cs="Arial"/>
                <w:b/>
                <w:sz w:val="20"/>
                <w:szCs w:val="22"/>
              </w:rPr>
            </w:pPr>
          </w:p>
          <w:p w:rsidR="009954C5" w:rsidRPr="00873F6E" w:rsidRDefault="009954C5" w:rsidP="00CA390C">
            <w:pPr>
              <w:shd w:val="clear" w:color="auto" w:fill="8EFC98"/>
              <w:jc w:val="center"/>
              <w:rPr>
                <w:rFonts w:ascii="Arial" w:hAnsi="Arial" w:cs="Arial"/>
                <w:sz w:val="20"/>
                <w:szCs w:val="22"/>
              </w:rPr>
            </w:pPr>
            <w:r w:rsidRPr="00873F6E">
              <w:rPr>
                <w:rFonts w:ascii="Arial" w:hAnsi="Arial" w:cs="Arial"/>
                <w:b/>
                <w:sz w:val="20"/>
                <w:szCs w:val="22"/>
              </w:rPr>
              <w:t>EASY</w:t>
            </w:r>
            <w:r w:rsidRPr="00873F6E">
              <w:rPr>
                <w:rFonts w:ascii="Arial" w:hAnsi="Arial" w:cs="Arial"/>
                <w:sz w:val="20"/>
                <w:szCs w:val="22"/>
              </w:rPr>
              <w:t xml:space="preserve"> To Do and </w:t>
            </w:r>
            <w:r w:rsidRPr="00873F6E">
              <w:rPr>
                <w:rFonts w:ascii="Arial" w:hAnsi="Arial" w:cs="Arial"/>
                <w:b/>
                <w:sz w:val="20"/>
                <w:szCs w:val="22"/>
              </w:rPr>
              <w:t>HIGH</w:t>
            </w:r>
            <w:r w:rsidRPr="00873F6E">
              <w:rPr>
                <w:rFonts w:ascii="Arial" w:hAnsi="Arial" w:cs="Arial"/>
                <w:sz w:val="20"/>
                <w:szCs w:val="22"/>
              </w:rPr>
              <w:t xml:space="preserve"> Payback</w:t>
            </w:r>
          </w:p>
          <w:p w:rsidR="009954C5" w:rsidRPr="00873F6E" w:rsidRDefault="009954C5" w:rsidP="003F1011">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 xml:space="preserve">Alternative xx </w:t>
            </w:r>
          </w:p>
          <w:p w:rsidR="009954C5" w:rsidRPr="00873F6E" w:rsidRDefault="009954C5" w:rsidP="003F1011">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 xml:space="preserve">Alternative xx </w:t>
            </w:r>
          </w:p>
          <w:p w:rsidR="009954C5" w:rsidRPr="00873F6E" w:rsidRDefault="009954C5" w:rsidP="00CA390C">
            <w:pPr>
              <w:rPr>
                <w:rFonts w:ascii="Arial" w:hAnsi="Arial" w:cs="Arial"/>
                <w:sz w:val="20"/>
                <w:szCs w:val="22"/>
              </w:rPr>
            </w:pPr>
          </w:p>
        </w:tc>
        <w:tc>
          <w:tcPr>
            <w:tcW w:w="4418" w:type="dxa"/>
            <w:shd w:val="clear" w:color="auto" w:fill="D6E3BC" w:themeFill="accent3" w:themeFillTint="66"/>
          </w:tcPr>
          <w:p w:rsidR="009954C5" w:rsidRPr="00873F6E" w:rsidRDefault="009954C5" w:rsidP="00CA390C">
            <w:pPr>
              <w:rPr>
                <w:rFonts w:ascii="Arial" w:hAnsi="Arial" w:cs="Arial"/>
                <w:b/>
                <w:sz w:val="20"/>
                <w:szCs w:val="22"/>
              </w:rPr>
            </w:pPr>
          </w:p>
          <w:p w:rsidR="009954C5" w:rsidRPr="00873F6E" w:rsidRDefault="009954C5" w:rsidP="00CA390C">
            <w:pPr>
              <w:jc w:val="center"/>
              <w:rPr>
                <w:rFonts w:ascii="Arial" w:hAnsi="Arial" w:cs="Arial"/>
                <w:sz w:val="20"/>
                <w:szCs w:val="22"/>
              </w:rPr>
            </w:pPr>
            <w:r w:rsidRPr="00873F6E">
              <w:rPr>
                <w:rFonts w:ascii="Arial" w:hAnsi="Arial" w:cs="Arial"/>
                <w:b/>
                <w:sz w:val="20"/>
                <w:szCs w:val="22"/>
              </w:rPr>
              <w:t>HARD</w:t>
            </w:r>
            <w:r w:rsidRPr="00873F6E">
              <w:rPr>
                <w:rFonts w:ascii="Arial" w:hAnsi="Arial" w:cs="Arial"/>
                <w:sz w:val="20"/>
                <w:szCs w:val="22"/>
              </w:rPr>
              <w:t xml:space="preserve"> to Do and </w:t>
            </w:r>
            <w:r w:rsidRPr="00873F6E">
              <w:rPr>
                <w:rFonts w:ascii="Arial" w:hAnsi="Arial" w:cs="Arial"/>
                <w:b/>
                <w:sz w:val="20"/>
                <w:szCs w:val="22"/>
              </w:rPr>
              <w:t>HIGH</w:t>
            </w:r>
            <w:r w:rsidRPr="00873F6E">
              <w:rPr>
                <w:rFonts w:ascii="Arial" w:hAnsi="Arial" w:cs="Arial"/>
                <w:sz w:val="20"/>
                <w:szCs w:val="22"/>
              </w:rPr>
              <w:t xml:space="preserve"> Payback</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CA390C">
            <w:pPr>
              <w:rPr>
                <w:rFonts w:ascii="Arial" w:hAnsi="Arial" w:cs="Arial"/>
                <w:sz w:val="20"/>
                <w:szCs w:val="22"/>
              </w:rPr>
            </w:pPr>
          </w:p>
        </w:tc>
      </w:tr>
      <w:tr w:rsidR="009954C5" w:rsidRPr="003526D3" w:rsidTr="00CA390C">
        <w:trPr>
          <w:trHeight w:val="1538"/>
        </w:trPr>
        <w:tc>
          <w:tcPr>
            <w:tcW w:w="4438" w:type="dxa"/>
            <w:shd w:val="clear" w:color="auto" w:fill="D6E3BC" w:themeFill="accent3" w:themeFillTint="66"/>
          </w:tcPr>
          <w:p w:rsidR="009954C5" w:rsidRPr="00873F6E" w:rsidRDefault="009954C5" w:rsidP="00CA390C">
            <w:pPr>
              <w:rPr>
                <w:rFonts w:ascii="Arial" w:hAnsi="Arial" w:cs="Arial"/>
                <w:b/>
                <w:sz w:val="20"/>
                <w:szCs w:val="22"/>
              </w:rPr>
            </w:pPr>
          </w:p>
          <w:p w:rsidR="009954C5" w:rsidRPr="00873F6E" w:rsidRDefault="009954C5" w:rsidP="00CA390C">
            <w:pPr>
              <w:jc w:val="center"/>
              <w:rPr>
                <w:rFonts w:ascii="Arial" w:hAnsi="Arial" w:cs="Arial"/>
                <w:sz w:val="20"/>
                <w:szCs w:val="22"/>
              </w:rPr>
            </w:pPr>
            <w:r w:rsidRPr="00873F6E">
              <w:rPr>
                <w:rFonts w:ascii="Arial" w:hAnsi="Arial" w:cs="Arial"/>
                <w:b/>
                <w:sz w:val="20"/>
                <w:szCs w:val="22"/>
              </w:rPr>
              <w:t>EASY</w:t>
            </w:r>
            <w:r w:rsidRPr="00873F6E">
              <w:rPr>
                <w:rFonts w:ascii="Arial" w:hAnsi="Arial" w:cs="Arial"/>
                <w:sz w:val="20"/>
                <w:szCs w:val="22"/>
              </w:rPr>
              <w:t xml:space="preserve"> to Do and </w:t>
            </w:r>
            <w:r w:rsidRPr="00873F6E">
              <w:rPr>
                <w:rFonts w:ascii="Arial" w:hAnsi="Arial" w:cs="Arial"/>
                <w:b/>
                <w:sz w:val="20"/>
                <w:szCs w:val="22"/>
              </w:rPr>
              <w:t>LOW</w:t>
            </w:r>
            <w:r w:rsidRPr="00873F6E">
              <w:rPr>
                <w:rFonts w:ascii="Arial" w:hAnsi="Arial" w:cs="Arial"/>
                <w:sz w:val="20"/>
                <w:szCs w:val="22"/>
              </w:rPr>
              <w:t xml:space="preserve"> Payback</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tc>
        <w:tc>
          <w:tcPr>
            <w:tcW w:w="4418" w:type="dxa"/>
          </w:tcPr>
          <w:p w:rsidR="009954C5" w:rsidRPr="00873F6E" w:rsidRDefault="009954C5" w:rsidP="00CA390C">
            <w:pPr>
              <w:shd w:val="clear" w:color="auto" w:fill="FF8B8B"/>
              <w:rPr>
                <w:rFonts w:ascii="Arial" w:hAnsi="Arial" w:cs="Arial"/>
                <w:b/>
                <w:sz w:val="20"/>
                <w:szCs w:val="22"/>
              </w:rPr>
            </w:pPr>
          </w:p>
          <w:p w:rsidR="009954C5" w:rsidRPr="00873F6E" w:rsidRDefault="009954C5" w:rsidP="00CA390C">
            <w:pPr>
              <w:shd w:val="clear" w:color="auto" w:fill="FF8B8B"/>
              <w:jc w:val="center"/>
              <w:rPr>
                <w:rFonts w:ascii="Arial" w:hAnsi="Arial" w:cs="Arial"/>
                <w:sz w:val="20"/>
                <w:szCs w:val="22"/>
              </w:rPr>
            </w:pPr>
            <w:r w:rsidRPr="00873F6E">
              <w:rPr>
                <w:rFonts w:ascii="Arial" w:hAnsi="Arial" w:cs="Arial"/>
                <w:b/>
                <w:sz w:val="20"/>
                <w:szCs w:val="22"/>
              </w:rPr>
              <w:t>HARD</w:t>
            </w:r>
            <w:r w:rsidRPr="00873F6E">
              <w:rPr>
                <w:rFonts w:ascii="Arial" w:hAnsi="Arial" w:cs="Arial"/>
                <w:sz w:val="20"/>
                <w:szCs w:val="22"/>
              </w:rPr>
              <w:t xml:space="preserve"> to Do and </w:t>
            </w:r>
            <w:r w:rsidRPr="00873F6E">
              <w:rPr>
                <w:rFonts w:ascii="Arial" w:hAnsi="Arial" w:cs="Arial"/>
                <w:b/>
                <w:sz w:val="20"/>
                <w:szCs w:val="22"/>
              </w:rPr>
              <w:t>LOW</w:t>
            </w:r>
            <w:r w:rsidRPr="00873F6E">
              <w:rPr>
                <w:rFonts w:ascii="Arial" w:hAnsi="Arial" w:cs="Arial"/>
                <w:sz w:val="20"/>
                <w:szCs w:val="22"/>
              </w:rPr>
              <w:t xml:space="preserve"> Payback</w:t>
            </w:r>
          </w:p>
          <w:p w:rsidR="009954C5" w:rsidRPr="00873F6E" w:rsidRDefault="009954C5" w:rsidP="003F1011">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9954C5" w:rsidRPr="00873F6E" w:rsidRDefault="009954C5" w:rsidP="00CA390C">
            <w:pPr>
              <w:shd w:val="clear" w:color="auto" w:fill="FF8B8B"/>
              <w:rPr>
                <w:rFonts w:ascii="Arial" w:hAnsi="Arial" w:cs="Arial"/>
                <w:sz w:val="20"/>
                <w:szCs w:val="22"/>
              </w:rPr>
            </w:pPr>
          </w:p>
          <w:p w:rsidR="009954C5" w:rsidRPr="00873F6E" w:rsidRDefault="009954C5" w:rsidP="00CA390C">
            <w:pPr>
              <w:rPr>
                <w:rFonts w:ascii="Arial" w:hAnsi="Arial" w:cs="Arial"/>
                <w:sz w:val="20"/>
                <w:szCs w:val="22"/>
              </w:rPr>
            </w:pPr>
          </w:p>
        </w:tc>
      </w:tr>
    </w:tbl>
    <w:p w:rsidR="009954C5" w:rsidRPr="003526D3" w:rsidRDefault="009954C5" w:rsidP="009954C5">
      <w:pPr>
        <w:ind w:left="720"/>
        <w:rPr>
          <w:rFonts w:ascii="Arial" w:hAnsi="Arial" w:cs="Arial"/>
          <w:sz w:val="22"/>
          <w:szCs w:val="22"/>
        </w:rPr>
      </w:pPr>
    </w:p>
    <w:permEnd w:id="317815356"/>
    <w:p w:rsidR="008A10E1" w:rsidRPr="003526D3" w:rsidRDefault="00747D77" w:rsidP="008A10E1">
      <w:pPr>
        <w:jc w:val="center"/>
        <w:rPr>
          <w:rFonts w:ascii="Arial" w:hAnsi="Arial" w:cs="Arial"/>
          <w:sz w:val="20"/>
          <w:szCs w:val="20"/>
        </w:rPr>
      </w:pPr>
      <w:r>
        <w:fldChar w:fldCharType="begin"/>
      </w:r>
      <w:r>
        <w:instrText xml:space="preserve"> HYPERLINK \l "Contents" </w:instrText>
      </w:r>
      <w:r>
        <w:fldChar w:fldCharType="separate"/>
      </w:r>
      <w:r w:rsidR="008A10E1" w:rsidRPr="003526D3">
        <w:rPr>
          <w:rStyle w:val="Hyperlink"/>
          <w:rFonts w:ascii="Arial" w:hAnsi="Arial" w:cs="Arial"/>
          <w:sz w:val="20"/>
          <w:szCs w:val="20"/>
        </w:rPr>
        <w:t>&lt;</w:t>
      </w:r>
      <w:proofErr w:type="gramStart"/>
      <w:r w:rsidR="008A10E1" w:rsidRPr="003526D3">
        <w:rPr>
          <w:rStyle w:val="Hyperlink"/>
          <w:rFonts w:ascii="Arial" w:hAnsi="Arial" w:cs="Arial"/>
          <w:sz w:val="20"/>
          <w:szCs w:val="20"/>
        </w:rPr>
        <w:t>&lt;  Back</w:t>
      </w:r>
      <w:proofErr w:type="gramEnd"/>
      <w:r w:rsidR="008A10E1" w:rsidRPr="003526D3">
        <w:rPr>
          <w:rStyle w:val="Hyperlink"/>
          <w:rFonts w:ascii="Arial" w:hAnsi="Arial" w:cs="Arial"/>
          <w:sz w:val="20"/>
          <w:szCs w:val="20"/>
        </w:rPr>
        <w:t xml:space="preserve"> to Contents  &gt;&gt;</w:t>
      </w:r>
      <w:r>
        <w:rPr>
          <w:rStyle w:val="Hyperlink"/>
          <w:rFonts w:ascii="Arial" w:hAnsi="Arial" w:cs="Arial"/>
          <w:sz w:val="20"/>
          <w:szCs w:val="20"/>
        </w:rPr>
        <w:fldChar w:fldCharType="end"/>
      </w:r>
    </w:p>
    <w:p w:rsidR="003F307B" w:rsidRDefault="003F307B">
      <w:pPr>
        <w:rPr>
          <w:rFonts w:ascii="Arial" w:hAnsi="Arial" w:cs="Arial"/>
          <w:sz w:val="22"/>
          <w:szCs w:val="22"/>
        </w:rPr>
      </w:pPr>
      <w:r>
        <w:rPr>
          <w:rFonts w:ascii="Arial" w:hAnsi="Arial" w:cs="Arial"/>
          <w:sz w:val="22"/>
          <w:szCs w:val="22"/>
        </w:rPr>
        <w:br w:type="page"/>
      </w:r>
    </w:p>
    <w:p w:rsidR="008A10E1" w:rsidRPr="003526D3" w:rsidRDefault="008A10E1" w:rsidP="008A10E1">
      <w:pPr>
        <w:ind w:left="720"/>
        <w:rPr>
          <w:rFonts w:ascii="Arial" w:hAnsi="Arial" w:cs="Arial"/>
          <w:sz w:val="22"/>
          <w:szCs w:val="22"/>
        </w:rPr>
      </w:pPr>
    </w:p>
    <w:p w:rsidR="008F4572" w:rsidRDefault="009942C2" w:rsidP="00BB14C8">
      <w:pPr>
        <w:jc w:val="center"/>
        <w:rPr>
          <w:rFonts w:ascii="Arial" w:hAnsi="Arial" w:cs="Arial"/>
          <w:b/>
          <w:sz w:val="32"/>
          <w:szCs w:val="20"/>
        </w:rPr>
      </w:pPr>
      <w:r>
        <w:rPr>
          <w:rFonts w:ascii="Arial" w:hAnsi="Arial" w:cs="Arial"/>
          <w:b/>
          <w:sz w:val="32"/>
          <w:szCs w:val="20"/>
        </w:rPr>
        <w:t>STEP 8</w:t>
      </w:r>
    </w:p>
    <w:p w:rsidR="00224DC5" w:rsidRDefault="00224DC5" w:rsidP="00BB14C8">
      <w:pPr>
        <w:jc w:val="center"/>
        <w:rPr>
          <w:rFonts w:ascii="Arial" w:hAnsi="Arial" w:cs="Arial"/>
          <w:b/>
          <w:sz w:val="32"/>
          <w:szCs w:val="20"/>
        </w:rPr>
      </w:pPr>
    </w:p>
    <w:p w:rsidR="008F4572" w:rsidRDefault="00224DC5" w:rsidP="00BB14C8">
      <w:pPr>
        <w:jc w:val="center"/>
        <w:rPr>
          <w:rFonts w:ascii="Arial" w:hAnsi="Arial" w:cs="Arial"/>
          <w:b/>
          <w:sz w:val="32"/>
          <w:szCs w:val="20"/>
        </w:rPr>
      </w:pPr>
      <w:r w:rsidRPr="003F307B">
        <w:rPr>
          <w:rFonts w:ascii="Arial" w:hAnsi="Arial" w:cs="Arial"/>
          <w:b/>
          <w:sz w:val="32"/>
          <w:szCs w:val="20"/>
          <w:u w:val="single"/>
        </w:rPr>
        <w:t>Define</w:t>
      </w:r>
      <w:r w:rsidR="008F4572" w:rsidRPr="003526D3">
        <w:rPr>
          <w:rFonts w:ascii="Arial" w:hAnsi="Arial" w:cs="Arial"/>
          <w:b/>
          <w:sz w:val="32"/>
          <w:szCs w:val="20"/>
        </w:rPr>
        <w:t xml:space="preserve"> </w:t>
      </w:r>
      <w:r w:rsidR="008F4572">
        <w:rPr>
          <w:rFonts w:ascii="Arial" w:hAnsi="Arial" w:cs="Arial"/>
          <w:b/>
          <w:sz w:val="32"/>
          <w:szCs w:val="20"/>
        </w:rPr>
        <w:t xml:space="preserve">Alternative </w:t>
      </w:r>
      <w:bookmarkStart w:id="6" w:name="Table"/>
      <w:r w:rsidRPr="003F307B">
        <w:rPr>
          <w:rFonts w:ascii="Arial" w:hAnsi="Arial" w:cs="Arial"/>
          <w:b/>
          <w:sz w:val="32"/>
          <w:szCs w:val="20"/>
          <w:u w:val="single"/>
        </w:rPr>
        <w:t>Comparison</w:t>
      </w:r>
      <w:r>
        <w:rPr>
          <w:rFonts w:ascii="Arial" w:hAnsi="Arial" w:cs="Arial"/>
          <w:b/>
          <w:sz w:val="32"/>
          <w:szCs w:val="20"/>
        </w:rPr>
        <w:t xml:space="preserve"> </w:t>
      </w:r>
      <w:r w:rsidRPr="003F307B">
        <w:rPr>
          <w:rFonts w:ascii="Arial" w:hAnsi="Arial" w:cs="Arial"/>
          <w:b/>
          <w:sz w:val="32"/>
          <w:szCs w:val="20"/>
          <w:u w:val="single"/>
        </w:rPr>
        <w:t>Criteria</w:t>
      </w:r>
      <w:r>
        <w:rPr>
          <w:rFonts w:ascii="Arial" w:hAnsi="Arial" w:cs="Arial"/>
          <w:b/>
          <w:sz w:val="32"/>
          <w:szCs w:val="20"/>
        </w:rPr>
        <w:t xml:space="preserve"> and</w:t>
      </w:r>
    </w:p>
    <w:p w:rsidR="00224DC5" w:rsidRPr="003526D3" w:rsidRDefault="00224DC5" w:rsidP="00BB14C8">
      <w:pPr>
        <w:jc w:val="center"/>
        <w:rPr>
          <w:rFonts w:ascii="Arial" w:hAnsi="Arial" w:cs="Arial"/>
          <w:b/>
          <w:sz w:val="32"/>
          <w:szCs w:val="20"/>
        </w:rPr>
      </w:pPr>
      <w:r>
        <w:rPr>
          <w:rFonts w:ascii="Arial" w:hAnsi="Arial" w:cs="Arial"/>
          <w:b/>
          <w:sz w:val="32"/>
          <w:szCs w:val="20"/>
        </w:rPr>
        <w:t>Collect Comparison Information</w:t>
      </w:r>
    </w:p>
    <w:bookmarkEnd w:id="6"/>
    <w:p w:rsidR="008F4572" w:rsidRDefault="008F4572" w:rsidP="003F307B">
      <w:pPr>
        <w:ind w:left="720"/>
        <w:jc w:val="center"/>
        <w:rPr>
          <w:rFonts w:ascii="Arial" w:hAnsi="Arial" w:cs="Arial"/>
          <w:sz w:val="22"/>
          <w:szCs w:val="22"/>
        </w:rPr>
      </w:pPr>
    </w:p>
    <w:p w:rsidR="003F307B" w:rsidRPr="003F307B" w:rsidRDefault="003F307B" w:rsidP="003F307B">
      <w:pPr>
        <w:ind w:left="720"/>
        <w:jc w:val="center"/>
        <w:rPr>
          <w:rFonts w:ascii="Arial" w:hAnsi="Arial" w:cs="Arial"/>
          <w:i/>
          <w:sz w:val="28"/>
          <w:szCs w:val="22"/>
        </w:rPr>
      </w:pPr>
      <w:r w:rsidRPr="003F307B">
        <w:rPr>
          <w:rFonts w:ascii="Arial" w:hAnsi="Arial" w:cs="Arial"/>
          <w:i/>
          <w:sz w:val="28"/>
          <w:szCs w:val="22"/>
        </w:rPr>
        <w:t>Define how the alternatives will be compared</w:t>
      </w:r>
    </w:p>
    <w:p w:rsidR="008F4572" w:rsidRPr="003526D3" w:rsidRDefault="008F4572" w:rsidP="008F4572">
      <w:pPr>
        <w:ind w:left="720"/>
        <w:rPr>
          <w:rFonts w:ascii="Arial" w:hAnsi="Arial" w:cs="Arial"/>
          <w:sz w:val="22"/>
          <w:szCs w:val="22"/>
        </w:rPr>
      </w:pPr>
    </w:p>
    <w:p w:rsidR="00CA76BB" w:rsidRPr="003526D3" w:rsidRDefault="00CA76BB" w:rsidP="00CA76BB">
      <w:pPr>
        <w:ind w:left="360"/>
        <w:rPr>
          <w:rFonts w:ascii="Arial" w:hAnsi="Arial" w:cs="Arial"/>
          <w:b/>
          <w:sz w:val="22"/>
          <w:szCs w:val="22"/>
        </w:rPr>
      </w:pPr>
    </w:p>
    <w:p w:rsidR="00364CB1" w:rsidRPr="003526D3" w:rsidRDefault="00364CB1" w:rsidP="00364CB1">
      <w:pPr>
        <w:ind w:left="720"/>
        <w:rPr>
          <w:rFonts w:ascii="Arial" w:hAnsi="Arial" w:cs="Arial"/>
          <w:b/>
          <w:sz w:val="22"/>
          <w:szCs w:val="22"/>
        </w:rPr>
      </w:pPr>
    </w:p>
    <w:p w:rsidR="00C2679D" w:rsidRDefault="00C2679D" w:rsidP="00C2679D">
      <w:pPr>
        <w:ind w:left="720"/>
        <w:rPr>
          <w:rFonts w:ascii="Arial" w:hAnsi="Arial" w:cs="Arial"/>
          <w:sz w:val="20"/>
          <w:szCs w:val="20"/>
        </w:rPr>
      </w:pPr>
      <w:r>
        <w:rPr>
          <w:rFonts w:ascii="Arial" w:hAnsi="Arial" w:cs="Arial"/>
          <w:sz w:val="20"/>
          <w:szCs w:val="20"/>
        </w:rPr>
        <w:t xml:space="preserve">This step is a set of worksheets to collect information for each alternative for a wide variety of comparison criteria. A summary of the information inserted into these worksheets will be inserted into a comparison table in a subsequent step. </w:t>
      </w:r>
      <w:r w:rsidRPr="002117DE">
        <w:rPr>
          <w:rFonts w:ascii="Arial" w:hAnsi="Arial" w:cs="Arial"/>
          <w:sz w:val="20"/>
          <w:szCs w:val="20"/>
        </w:rPr>
        <w:t>At this point, it is best to have 3 to 5 alternatives. More can be compared, but</w:t>
      </w:r>
      <w:r>
        <w:rPr>
          <w:rFonts w:ascii="Arial" w:hAnsi="Arial" w:cs="Arial"/>
          <w:sz w:val="20"/>
          <w:szCs w:val="20"/>
        </w:rPr>
        <w:t xml:space="preserve"> comparing more alternatives can be quite difficult and the team may get “lost in the details.”</w:t>
      </w:r>
    </w:p>
    <w:p w:rsidR="00C2679D" w:rsidRPr="002117DE" w:rsidRDefault="00C2679D" w:rsidP="00C2679D">
      <w:pPr>
        <w:ind w:left="720"/>
        <w:rPr>
          <w:rFonts w:ascii="Arial" w:hAnsi="Arial" w:cs="Arial"/>
          <w:sz w:val="20"/>
          <w:szCs w:val="20"/>
        </w:rPr>
      </w:pPr>
    </w:p>
    <w:p w:rsidR="00C2679D" w:rsidRPr="00CA1885" w:rsidRDefault="00C2679D" w:rsidP="00C2679D">
      <w:pPr>
        <w:ind w:left="720"/>
        <w:rPr>
          <w:rFonts w:ascii="Arial" w:hAnsi="Arial" w:cs="Arial"/>
          <w:sz w:val="22"/>
          <w:szCs w:val="20"/>
          <w:u w:val="single"/>
        </w:rPr>
      </w:pPr>
      <w:r>
        <w:rPr>
          <w:rFonts w:ascii="Arial" w:hAnsi="Arial" w:cs="Arial"/>
          <w:sz w:val="22"/>
          <w:szCs w:val="20"/>
          <w:u w:val="single"/>
        </w:rPr>
        <w:t>There Are Multiple Criteria Worksheets Included in This Step</w:t>
      </w:r>
    </w:p>
    <w:p w:rsidR="00C2679D" w:rsidRDefault="00C2679D" w:rsidP="00C2679D">
      <w:pPr>
        <w:ind w:left="720"/>
        <w:rPr>
          <w:rFonts w:ascii="Arial" w:hAnsi="Arial" w:cs="Arial"/>
          <w:sz w:val="20"/>
          <w:szCs w:val="20"/>
        </w:rPr>
      </w:pPr>
    </w:p>
    <w:p w:rsidR="00C2679D" w:rsidRPr="001A4333" w:rsidRDefault="00C2679D" w:rsidP="00C2679D">
      <w:pPr>
        <w:ind w:left="720"/>
        <w:rPr>
          <w:rFonts w:ascii="Arial" w:hAnsi="Arial" w:cs="Arial"/>
          <w:i/>
          <w:sz w:val="20"/>
          <w:szCs w:val="20"/>
        </w:rPr>
      </w:pPr>
      <w:r w:rsidRPr="001A4333">
        <w:rPr>
          <w:rFonts w:ascii="Arial" w:hAnsi="Arial" w:cs="Arial"/>
          <w:b/>
          <w:i/>
          <w:sz w:val="20"/>
          <w:szCs w:val="20"/>
        </w:rPr>
        <w:t>Instructions</w:t>
      </w:r>
      <w:r w:rsidRPr="001A4333">
        <w:rPr>
          <w:rFonts w:ascii="Arial" w:hAnsi="Arial" w:cs="Arial"/>
          <w:i/>
          <w:sz w:val="20"/>
          <w:szCs w:val="20"/>
        </w:rPr>
        <w:t xml:space="preserve"> – Complete the following worksheets</w:t>
      </w:r>
      <w:r>
        <w:rPr>
          <w:rFonts w:ascii="Arial" w:hAnsi="Arial" w:cs="Arial"/>
          <w:i/>
          <w:sz w:val="20"/>
          <w:szCs w:val="20"/>
        </w:rPr>
        <w:t>, one at a time</w:t>
      </w:r>
      <w:r w:rsidRPr="001A4333">
        <w:rPr>
          <w:rFonts w:ascii="Arial" w:hAnsi="Arial" w:cs="Arial"/>
          <w:i/>
          <w:sz w:val="20"/>
          <w:szCs w:val="20"/>
        </w:rPr>
        <w:t xml:space="preserve">. </w:t>
      </w:r>
      <w:r>
        <w:rPr>
          <w:rFonts w:ascii="Arial" w:hAnsi="Arial" w:cs="Arial"/>
          <w:i/>
          <w:sz w:val="20"/>
          <w:szCs w:val="20"/>
        </w:rPr>
        <w:t xml:space="preserve">If some worksheets clearly do not apply, skip those worksheets. </w:t>
      </w:r>
      <w:r w:rsidRPr="001A4333">
        <w:rPr>
          <w:rFonts w:ascii="Arial" w:hAnsi="Arial" w:cs="Arial"/>
          <w:i/>
          <w:sz w:val="20"/>
          <w:szCs w:val="20"/>
        </w:rPr>
        <w:t>Follow the instructions</w:t>
      </w:r>
      <w:r>
        <w:rPr>
          <w:rFonts w:ascii="Arial" w:hAnsi="Arial" w:cs="Arial"/>
          <w:i/>
          <w:sz w:val="20"/>
          <w:szCs w:val="20"/>
        </w:rPr>
        <w:t xml:space="preserve"> included in</w:t>
      </w:r>
      <w:r w:rsidRPr="001A4333">
        <w:rPr>
          <w:rFonts w:ascii="Arial" w:hAnsi="Arial" w:cs="Arial"/>
          <w:i/>
          <w:sz w:val="20"/>
          <w:szCs w:val="20"/>
        </w:rPr>
        <w:t xml:space="preserve"> each worksheet.</w:t>
      </w:r>
      <w:r>
        <w:rPr>
          <w:rFonts w:ascii="Arial" w:hAnsi="Arial" w:cs="Arial"/>
          <w:i/>
          <w:sz w:val="20"/>
          <w:szCs w:val="20"/>
        </w:rPr>
        <w:t xml:space="preserve"> Later you will transfer a summary of the information in these worksheets to a comparison table to compare all alternatives.</w:t>
      </w:r>
    </w:p>
    <w:p w:rsidR="00A534BB" w:rsidRDefault="00A534BB" w:rsidP="00A534BB">
      <w:pPr>
        <w:ind w:left="720"/>
        <w:rPr>
          <w:rFonts w:ascii="Arial" w:hAnsi="Arial" w:cs="Arial"/>
          <w:sz w:val="20"/>
          <w:szCs w:val="20"/>
        </w:rPr>
      </w:pPr>
    </w:p>
    <w:p w:rsidR="00C2679D" w:rsidRDefault="00C2679D" w:rsidP="00A534BB">
      <w:pPr>
        <w:ind w:left="720"/>
        <w:rPr>
          <w:rFonts w:ascii="Arial" w:hAnsi="Arial" w:cs="Arial"/>
          <w:sz w:val="20"/>
          <w:szCs w:val="20"/>
        </w:rPr>
      </w:pPr>
    </w:p>
    <w:p w:rsidR="00C2679D" w:rsidRPr="00C2679D" w:rsidRDefault="00C2679D" w:rsidP="00FB1FF0">
      <w:pPr>
        <w:ind w:left="1440"/>
        <w:rPr>
          <w:rFonts w:ascii="Arial" w:hAnsi="Arial" w:cs="Arial"/>
          <w:b/>
          <w:sz w:val="20"/>
          <w:szCs w:val="20"/>
          <w:u w:val="single"/>
        </w:rPr>
      </w:pPr>
      <w:r w:rsidRPr="00C2679D">
        <w:rPr>
          <w:rFonts w:ascii="Arial" w:hAnsi="Arial" w:cs="Arial"/>
          <w:b/>
          <w:sz w:val="20"/>
          <w:szCs w:val="20"/>
          <w:u w:val="single"/>
        </w:rPr>
        <w:t>Worksheets Included in this Step</w:t>
      </w:r>
    </w:p>
    <w:p w:rsidR="00C2679D" w:rsidRDefault="00C2679D" w:rsidP="00FB1FF0">
      <w:pPr>
        <w:ind w:left="1440"/>
        <w:rPr>
          <w:rFonts w:ascii="Arial" w:hAnsi="Arial" w:cs="Arial"/>
          <w:b/>
          <w:sz w:val="20"/>
          <w:szCs w:val="20"/>
        </w:rPr>
      </w:pPr>
    </w:p>
    <w:p w:rsidR="00A534BB" w:rsidRPr="00C2679D" w:rsidRDefault="00A534BB" w:rsidP="00FB1FF0">
      <w:pPr>
        <w:ind w:left="1440"/>
        <w:rPr>
          <w:rFonts w:ascii="Arial" w:hAnsi="Arial" w:cs="Arial"/>
          <w:b/>
          <w:sz w:val="20"/>
          <w:szCs w:val="20"/>
        </w:rPr>
      </w:pPr>
      <w:r w:rsidRPr="00C2679D">
        <w:rPr>
          <w:rFonts w:ascii="Arial" w:hAnsi="Arial" w:cs="Arial"/>
          <w:b/>
          <w:sz w:val="20"/>
          <w:szCs w:val="20"/>
        </w:rPr>
        <w:t>8.1.</w:t>
      </w:r>
      <w:r w:rsidRPr="00C2679D">
        <w:rPr>
          <w:rFonts w:ascii="Arial" w:hAnsi="Arial" w:cs="Arial"/>
          <w:b/>
          <w:sz w:val="20"/>
          <w:szCs w:val="20"/>
        </w:rPr>
        <w:tab/>
        <w:t>Investment, Resources and N</w:t>
      </w:r>
      <w:r w:rsidR="007471E9" w:rsidRPr="00C2679D">
        <w:rPr>
          <w:rFonts w:ascii="Arial" w:hAnsi="Arial" w:cs="Arial"/>
          <w:b/>
          <w:sz w:val="20"/>
          <w:szCs w:val="20"/>
        </w:rPr>
        <w:t>egative Impacts</w:t>
      </w:r>
    </w:p>
    <w:p w:rsidR="00A534BB" w:rsidRPr="00C2679D" w:rsidRDefault="00A534BB" w:rsidP="00FB1FF0">
      <w:pPr>
        <w:ind w:left="2160"/>
        <w:rPr>
          <w:rFonts w:ascii="Arial" w:hAnsi="Arial" w:cs="Arial"/>
          <w:sz w:val="20"/>
          <w:szCs w:val="20"/>
        </w:rPr>
      </w:pPr>
      <w:r w:rsidRPr="00C2679D">
        <w:rPr>
          <w:rFonts w:ascii="Arial" w:hAnsi="Arial" w:cs="Arial"/>
          <w:sz w:val="20"/>
          <w:szCs w:val="20"/>
        </w:rPr>
        <w:t>8.1.1.</w:t>
      </w:r>
      <w:r w:rsidRPr="00C2679D">
        <w:rPr>
          <w:rFonts w:ascii="Arial" w:hAnsi="Arial" w:cs="Arial"/>
          <w:sz w:val="20"/>
          <w:szCs w:val="20"/>
        </w:rPr>
        <w:tab/>
        <w:t>Financial Analysis - Investment and Resource Needs</w:t>
      </w:r>
    </w:p>
    <w:p w:rsidR="00A534BB" w:rsidRPr="00C2679D" w:rsidRDefault="00A534BB" w:rsidP="00FB1FF0">
      <w:pPr>
        <w:ind w:left="2160"/>
        <w:rPr>
          <w:rFonts w:ascii="Arial" w:hAnsi="Arial" w:cs="Arial"/>
          <w:sz w:val="20"/>
          <w:szCs w:val="20"/>
        </w:rPr>
      </w:pPr>
      <w:r w:rsidRPr="00C2679D">
        <w:rPr>
          <w:rFonts w:ascii="Arial" w:hAnsi="Arial" w:cs="Arial"/>
          <w:sz w:val="20"/>
          <w:szCs w:val="20"/>
        </w:rPr>
        <w:t>8.1.3.</w:t>
      </w:r>
      <w:r w:rsidRPr="00C2679D">
        <w:rPr>
          <w:rFonts w:ascii="Arial" w:hAnsi="Arial" w:cs="Arial"/>
          <w:sz w:val="20"/>
          <w:szCs w:val="20"/>
        </w:rPr>
        <w:tab/>
        <w:t>State the “Most Likel</w:t>
      </w:r>
      <w:r w:rsidR="007D0CD7">
        <w:rPr>
          <w:rFonts w:ascii="Arial" w:hAnsi="Arial" w:cs="Arial"/>
          <w:sz w:val="20"/>
          <w:szCs w:val="20"/>
        </w:rPr>
        <w:t>y” Negative Impacts on Stakeholders</w:t>
      </w:r>
    </w:p>
    <w:p w:rsidR="00C2679D" w:rsidRPr="00C2679D" w:rsidRDefault="00C2679D" w:rsidP="00FB1FF0">
      <w:pPr>
        <w:ind w:left="1440"/>
        <w:rPr>
          <w:rFonts w:ascii="Arial" w:hAnsi="Arial" w:cs="Arial"/>
          <w:b/>
          <w:sz w:val="20"/>
          <w:szCs w:val="20"/>
        </w:rPr>
      </w:pPr>
    </w:p>
    <w:p w:rsidR="00A534BB" w:rsidRPr="00C2679D" w:rsidRDefault="00A534BB" w:rsidP="00FB1FF0">
      <w:pPr>
        <w:ind w:left="1440"/>
        <w:rPr>
          <w:rFonts w:ascii="Arial" w:hAnsi="Arial" w:cs="Arial"/>
          <w:b/>
          <w:sz w:val="20"/>
          <w:szCs w:val="20"/>
        </w:rPr>
      </w:pPr>
      <w:r w:rsidRPr="00C2679D">
        <w:rPr>
          <w:rFonts w:ascii="Arial" w:hAnsi="Arial" w:cs="Arial"/>
          <w:b/>
          <w:sz w:val="20"/>
          <w:szCs w:val="20"/>
        </w:rPr>
        <w:t>8.2.</w:t>
      </w:r>
      <w:r w:rsidRPr="00C2679D">
        <w:rPr>
          <w:rFonts w:ascii="Arial" w:hAnsi="Arial" w:cs="Arial"/>
          <w:b/>
          <w:sz w:val="20"/>
          <w:szCs w:val="20"/>
        </w:rPr>
        <w:tab/>
        <w:t>Payback and Positive Impacts</w:t>
      </w:r>
    </w:p>
    <w:p w:rsidR="00A534BB" w:rsidRPr="00C2679D" w:rsidRDefault="00A534BB" w:rsidP="00FB1FF0">
      <w:pPr>
        <w:ind w:left="2160"/>
        <w:rPr>
          <w:rFonts w:ascii="Arial" w:hAnsi="Arial" w:cs="Arial"/>
          <w:sz w:val="20"/>
          <w:szCs w:val="20"/>
        </w:rPr>
      </w:pPr>
      <w:r w:rsidRPr="00C2679D">
        <w:rPr>
          <w:rFonts w:ascii="Arial" w:hAnsi="Arial" w:cs="Arial"/>
          <w:sz w:val="20"/>
          <w:szCs w:val="20"/>
        </w:rPr>
        <w:t>8.2.1.</w:t>
      </w:r>
      <w:r w:rsidRPr="00C2679D">
        <w:rPr>
          <w:rFonts w:ascii="Arial" w:hAnsi="Arial" w:cs="Arial"/>
          <w:sz w:val="20"/>
          <w:szCs w:val="20"/>
        </w:rPr>
        <w:tab/>
        <w:t>Financial Analysis - Payback</w:t>
      </w:r>
    </w:p>
    <w:p w:rsidR="00A534BB" w:rsidRPr="00C2679D" w:rsidRDefault="00A534BB" w:rsidP="00FB1FF0">
      <w:pPr>
        <w:ind w:left="2160"/>
        <w:rPr>
          <w:rFonts w:ascii="Arial" w:hAnsi="Arial" w:cs="Arial"/>
          <w:sz w:val="20"/>
          <w:szCs w:val="20"/>
        </w:rPr>
      </w:pPr>
      <w:r w:rsidRPr="00C2679D">
        <w:rPr>
          <w:rFonts w:ascii="Arial" w:hAnsi="Arial" w:cs="Arial"/>
          <w:sz w:val="20"/>
          <w:szCs w:val="20"/>
        </w:rPr>
        <w:t>8.2.3.</w:t>
      </w:r>
      <w:r w:rsidRPr="00C2679D">
        <w:rPr>
          <w:rFonts w:ascii="Arial" w:hAnsi="Arial" w:cs="Arial"/>
          <w:sz w:val="20"/>
          <w:szCs w:val="20"/>
        </w:rPr>
        <w:tab/>
        <w:t>State the “Most Likel</w:t>
      </w:r>
      <w:r w:rsidR="007D0CD7">
        <w:rPr>
          <w:rFonts w:ascii="Arial" w:hAnsi="Arial" w:cs="Arial"/>
          <w:sz w:val="20"/>
          <w:szCs w:val="20"/>
        </w:rPr>
        <w:t>y” Positive Impacts on Stakeholders</w:t>
      </w:r>
    </w:p>
    <w:p w:rsidR="00C2679D" w:rsidRPr="00C2679D" w:rsidRDefault="00C2679D" w:rsidP="00FB1FF0">
      <w:pPr>
        <w:ind w:left="1440"/>
        <w:rPr>
          <w:rFonts w:ascii="Arial" w:hAnsi="Arial" w:cs="Arial"/>
          <w:b/>
          <w:sz w:val="20"/>
          <w:szCs w:val="20"/>
        </w:rPr>
      </w:pPr>
    </w:p>
    <w:p w:rsidR="00A534BB" w:rsidRPr="00C2679D" w:rsidRDefault="00A534BB" w:rsidP="00FB1FF0">
      <w:pPr>
        <w:ind w:left="1440"/>
        <w:rPr>
          <w:rFonts w:ascii="Arial" w:hAnsi="Arial" w:cs="Arial"/>
          <w:b/>
          <w:sz w:val="20"/>
          <w:szCs w:val="20"/>
        </w:rPr>
      </w:pPr>
      <w:r w:rsidRPr="00C2679D">
        <w:rPr>
          <w:rFonts w:ascii="Arial" w:hAnsi="Arial" w:cs="Arial"/>
          <w:b/>
          <w:sz w:val="20"/>
          <w:szCs w:val="20"/>
        </w:rPr>
        <w:t>8.3.</w:t>
      </w:r>
      <w:r w:rsidRPr="00C2679D">
        <w:rPr>
          <w:rFonts w:ascii="Arial" w:hAnsi="Arial" w:cs="Arial"/>
          <w:b/>
          <w:sz w:val="20"/>
          <w:szCs w:val="20"/>
        </w:rPr>
        <w:tab/>
        <w:t>Additional Alternative Comparison Criteria</w:t>
      </w:r>
    </w:p>
    <w:p w:rsidR="00411347" w:rsidRPr="00411347" w:rsidRDefault="00411347" w:rsidP="00411347">
      <w:pPr>
        <w:ind w:left="2160"/>
        <w:rPr>
          <w:rFonts w:ascii="Arial" w:hAnsi="Arial" w:cs="Arial"/>
          <w:sz w:val="20"/>
          <w:szCs w:val="20"/>
        </w:rPr>
      </w:pPr>
      <w:r w:rsidRPr="00411347">
        <w:rPr>
          <w:rFonts w:ascii="Arial" w:hAnsi="Arial" w:cs="Arial"/>
          <w:sz w:val="20"/>
          <w:szCs w:val="20"/>
        </w:rPr>
        <w:t>8.3.1.</w:t>
      </w:r>
      <w:r w:rsidRPr="00411347">
        <w:rPr>
          <w:rFonts w:ascii="Arial" w:hAnsi="Arial" w:cs="Arial"/>
          <w:sz w:val="20"/>
          <w:szCs w:val="20"/>
        </w:rPr>
        <w:tab/>
        <w:t xml:space="preserve">State the Alignment with the Organization’s Strategic Information </w:t>
      </w:r>
    </w:p>
    <w:p w:rsidR="00411347" w:rsidRPr="00411347" w:rsidRDefault="00411347" w:rsidP="00411347">
      <w:pPr>
        <w:ind w:left="2160"/>
        <w:rPr>
          <w:rFonts w:ascii="Arial" w:hAnsi="Arial" w:cs="Arial"/>
          <w:sz w:val="20"/>
          <w:szCs w:val="20"/>
        </w:rPr>
      </w:pPr>
      <w:r w:rsidRPr="00411347">
        <w:rPr>
          <w:rFonts w:ascii="Arial" w:hAnsi="Arial" w:cs="Arial"/>
          <w:sz w:val="20"/>
          <w:szCs w:val="20"/>
        </w:rPr>
        <w:t>8.3.2.</w:t>
      </w:r>
      <w:r w:rsidRPr="00411347">
        <w:rPr>
          <w:rFonts w:ascii="Arial" w:hAnsi="Arial" w:cs="Arial"/>
          <w:sz w:val="20"/>
          <w:szCs w:val="20"/>
        </w:rPr>
        <w:tab/>
        <w:t>State Alignment with the Needed Outcomes</w:t>
      </w:r>
    </w:p>
    <w:p w:rsidR="00411347" w:rsidRPr="00411347" w:rsidRDefault="00411347" w:rsidP="00411347">
      <w:pPr>
        <w:ind w:left="2160"/>
        <w:rPr>
          <w:rFonts w:ascii="Arial" w:hAnsi="Arial" w:cs="Arial"/>
          <w:sz w:val="20"/>
          <w:szCs w:val="20"/>
        </w:rPr>
      </w:pPr>
      <w:r w:rsidRPr="00411347">
        <w:rPr>
          <w:rFonts w:ascii="Arial" w:hAnsi="Arial" w:cs="Arial"/>
          <w:sz w:val="20"/>
          <w:szCs w:val="20"/>
        </w:rPr>
        <w:t>8.3.3.</w:t>
      </w:r>
      <w:r w:rsidRPr="00411347">
        <w:rPr>
          <w:rFonts w:ascii="Arial" w:hAnsi="Arial" w:cs="Arial"/>
          <w:sz w:val="20"/>
          <w:szCs w:val="20"/>
        </w:rPr>
        <w:tab/>
        <w:t>State the Feasibility in terms of Technology, Resources, Politics, etc.</w:t>
      </w:r>
    </w:p>
    <w:p w:rsidR="00CA76BB" w:rsidRPr="002117DE" w:rsidRDefault="00411347" w:rsidP="00411347">
      <w:pPr>
        <w:ind w:left="2160"/>
        <w:rPr>
          <w:rFonts w:ascii="Arial" w:hAnsi="Arial" w:cs="Arial"/>
          <w:sz w:val="20"/>
          <w:szCs w:val="20"/>
        </w:rPr>
      </w:pPr>
      <w:r w:rsidRPr="00411347">
        <w:rPr>
          <w:rFonts w:ascii="Arial" w:hAnsi="Arial" w:cs="Arial"/>
          <w:sz w:val="20"/>
          <w:szCs w:val="20"/>
        </w:rPr>
        <w:t>8.3.4.</w:t>
      </w:r>
      <w:r w:rsidRPr="00411347">
        <w:rPr>
          <w:rFonts w:ascii="Arial" w:hAnsi="Arial" w:cs="Arial"/>
          <w:sz w:val="20"/>
          <w:szCs w:val="20"/>
        </w:rPr>
        <w:tab/>
        <w:t>State Significant Other Factors</w:t>
      </w:r>
    </w:p>
    <w:p w:rsidR="00CA76BB" w:rsidRDefault="00CA76BB" w:rsidP="00CA76BB">
      <w:pPr>
        <w:ind w:left="720"/>
        <w:rPr>
          <w:rFonts w:ascii="Arial" w:hAnsi="Arial" w:cs="Arial"/>
          <w:sz w:val="20"/>
          <w:szCs w:val="20"/>
        </w:rPr>
      </w:pPr>
    </w:p>
    <w:p w:rsidR="00CA1885" w:rsidRDefault="00CA1885">
      <w:pPr>
        <w:rPr>
          <w:rFonts w:ascii="Arial" w:hAnsi="Arial" w:cs="Arial"/>
          <w:sz w:val="20"/>
          <w:szCs w:val="20"/>
        </w:rPr>
      </w:pPr>
      <w:r>
        <w:rPr>
          <w:rFonts w:ascii="Arial" w:hAnsi="Arial" w:cs="Arial"/>
          <w:sz w:val="20"/>
          <w:szCs w:val="20"/>
        </w:rPr>
        <w:br w:type="page"/>
      </w:r>
    </w:p>
    <w:p w:rsidR="00CA76BB" w:rsidRPr="002117DE" w:rsidRDefault="00CA76BB" w:rsidP="00CA1885">
      <w:pPr>
        <w:rPr>
          <w:rFonts w:ascii="Arial" w:hAnsi="Arial" w:cs="Arial"/>
          <w:sz w:val="20"/>
          <w:szCs w:val="20"/>
        </w:rPr>
      </w:pPr>
    </w:p>
    <w:p w:rsidR="00CA76BB" w:rsidRPr="00DA1EA0" w:rsidRDefault="00DA1EA0" w:rsidP="00DA1EA0">
      <w:pPr>
        <w:ind w:left="360"/>
        <w:rPr>
          <w:rFonts w:ascii="Arial" w:hAnsi="Arial" w:cs="Arial"/>
          <w:b/>
          <w:sz w:val="22"/>
          <w:szCs w:val="22"/>
        </w:rPr>
      </w:pPr>
      <w:r w:rsidRPr="00FB1FF0">
        <w:rPr>
          <w:rFonts w:ascii="Arial" w:hAnsi="Arial" w:cs="Arial"/>
          <w:b/>
          <w:sz w:val="28"/>
          <w:szCs w:val="22"/>
        </w:rPr>
        <w:t>8.1)</w:t>
      </w:r>
      <w:r w:rsidR="001F19A5">
        <w:rPr>
          <w:rFonts w:ascii="Arial" w:hAnsi="Arial" w:cs="Arial"/>
          <w:b/>
          <w:sz w:val="28"/>
          <w:szCs w:val="22"/>
        </w:rPr>
        <w:tab/>
      </w:r>
      <w:r w:rsidRPr="00FB1FF0">
        <w:rPr>
          <w:rFonts w:ascii="Arial" w:hAnsi="Arial" w:cs="Arial"/>
          <w:b/>
          <w:sz w:val="28"/>
          <w:szCs w:val="22"/>
        </w:rPr>
        <w:t xml:space="preserve"> </w:t>
      </w:r>
      <w:r w:rsidRPr="00DA1EA0">
        <w:rPr>
          <w:rFonts w:ascii="Arial" w:hAnsi="Arial" w:cs="Arial"/>
          <w:b/>
          <w:sz w:val="28"/>
          <w:szCs w:val="22"/>
          <w:u w:val="single"/>
        </w:rPr>
        <w:t>Investment, Resources and Negative Impacts</w:t>
      </w:r>
    </w:p>
    <w:p w:rsidR="00EB1F47" w:rsidRPr="002117DE" w:rsidRDefault="00EB1F47" w:rsidP="00206627">
      <w:pPr>
        <w:rPr>
          <w:rFonts w:ascii="Arial" w:hAnsi="Arial" w:cs="Arial"/>
          <w:sz w:val="20"/>
          <w:szCs w:val="20"/>
        </w:rPr>
      </w:pPr>
    </w:p>
    <w:p w:rsidR="00EB1F47" w:rsidRDefault="00EB1F47" w:rsidP="00EB1F47">
      <w:pPr>
        <w:ind w:left="360"/>
        <w:rPr>
          <w:rFonts w:ascii="Arial" w:hAnsi="Arial" w:cs="Arial"/>
          <w:b/>
          <w:sz w:val="22"/>
          <w:szCs w:val="22"/>
        </w:rPr>
      </w:pPr>
    </w:p>
    <w:p w:rsidR="00EB1F47" w:rsidRPr="00CA76BB" w:rsidRDefault="00C234C4" w:rsidP="00EB1F47">
      <w:pPr>
        <w:ind w:left="360"/>
        <w:rPr>
          <w:rFonts w:ascii="Arial" w:hAnsi="Arial" w:cs="Arial"/>
          <w:b/>
          <w:szCs w:val="22"/>
        </w:rPr>
      </w:pPr>
      <w:r>
        <w:rPr>
          <w:rFonts w:ascii="Arial" w:hAnsi="Arial" w:cs="Arial"/>
          <w:b/>
          <w:szCs w:val="22"/>
        </w:rPr>
        <w:t>8</w:t>
      </w:r>
      <w:r w:rsidR="00EB1F47" w:rsidRPr="00CA76BB">
        <w:rPr>
          <w:rFonts w:ascii="Arial" w:hAnsi="Arial" w:cs="Arial"/>
          <w:b/>
          <w:szCs w:val="22"/>
        </w:rPr>
        <w:t xml:space="preserve">.1.1) Financial Analysis - </w:t>
      </w:r>
      <w:r w:rsidR="00EB1F47" w:rsidRPr="00CA76BB">
        <w:rPr>
          <w:rFonts w:ascii="Arial" w:hAnsi="Arial" w:cs="Arial"/>
          <w:b/>
          <w:szCs w:val="22"/>
          <w:u w:val="single"/>
        </w:rPr>
        <w:t>Investment</w:t>
      </w:r>
      <w:r w:rsidR="00EB1F47">
        <w:rPr>
          <w:rFonts w:ascii="Arial" w:hAnsi="Arial" w:cs="Arial"/>
          <w:b/>
          <w:szCs w:val="22"/>
        </w:rPr>
        <w:t xml:space="preserve"> and </w:t>
      </w:r>
      <w:r w:rsidR="00EB1F47" w:rsidRPr="00CA76BB">
        <w:rPr>
          <w:rFonts w:ascii="Arial" w:hAnsi="Arial" w:cs="Arial"/>
          <w:b/>
          <w:szCs w:val="22"/>
          <w:u w:val="single"/>
        </w:rPr>
        <w:t>Resource</w:t>
      </w:r>
      <w:r w:rsidR="00EB1F47" w:rsidRPr="007F7053">
        <w:rPr>
          <w:rFonts w:ascii="Arial" w:hAnsi="Arial" w:cs="Arial"/>
          <w:b/>
          <w:szCs w:val="22"/>
        </w:rPr>
        <w:t xml:space="preserve"> </w:t>
      </w:r>
      <w:r w:rsidR="00EB1F47" w:rsidRPr="00CA76BB">
        <w:rPr>
          <w:rFonts w:ascii="Arial" w:hAnsi="Arial" w:cs="Arial"/>
          <w:b/>
          <w:szCs w:val="22"/>
          <w:u w:val="single"/>
        </w:rPr>
        <w:t>Needs</w:t>
      </w:r>
    </w:p>
    <w:p w:rsidR="00EB1F47" w:rsidRPr="003526D3" w:rsidRDefault="00EB1F47" w:rsidP="00EB1F47">
      <w:pPr>
        <w:ind w:left="720"/>
        <w:rPr>
          <w:rFonts w:ascii="Arial" w:hAnsi="Arial" w:cs="Arial"/>
          <w:sz w:val="20"/>
          <w:szCs w:val="22"/>
        </w:rPr>
      </w:pPr>
    </w:p>
    <w:p w:rsidR="00EB1F47" w:rsidRPr="003526D3" w:rsidRDefault="00EB1F47" w:rsidP="00EB1F47">
      <w:pPr>
        <w:jc w:val="right"/>
        <w:rPr>
          <w:rFonts w:ascii="Arial" w:hAnsi="Arial" w:cs="Arial"/>
          <w:sz w:val="20"/>
          <w:szCs w:val="22"/>
        </w:rPr>
      </w:pPr>
    </w:p>
    <w:p w:rsidR="00EB1F47" w:rsidRPr="00CA76BB" w:rsidRDefault="00EB1F47" w:rsidP="00EB1F47">
      <w:pPr>
        <w:ind w:left="720"/>
        <w:rPr>
          <w:rFonts w:ascii="Arial" w:hAnsi="Arial" w:cs="Arial"/>
          <w:sz w:val="20"/>
          <w:szCs w:val="20"/>
        </w:rPr>
      </w:pPr>
      <w:r w:rsidRPr="00CA76BB">
        <w:rPr>
          <w:rFonts w:ascii="Arial" w:hAnsi="Arial" w:cs="Arial"/>
          <w:sz w:val="20"/>
          <w:szCs w:val="20"/>
        </w:rPr>
        <w:t>This section is a financial analysis for each alternative to</w:t>
      </w:r>
      <w:r>
        <w:rPr>
          <w:rFonts w:ascii="Arial" w:hAnsi="Arial" w:cs="Arial"/>
          <w:sz w:val="20"/>
          <w:szCs w:val="20"/>
        </w:rPr>
        <w:t xml:space="preserve"> identify</w:t>
      </w:r>
      <w:r w:rsidRPr="00CA76BB">
        <w:rPr>
          <w:rFonts w:ascii="Arial" w:hAnsi="Arial" w:cs="Arial"/>
          <w:sz w:val="20"/>
          <w:szCs w:val="20"/>
        </w:rPr>
        <w:t xml:space="preserve"> short term and long term costs and resource needs</w:t>
      </w:r>
      <w:r>
        <w:rPr>
          <w:rFonts w:ascii="Arial" w:hAnsi="Arial" w:cs="Arial"/>
          <w:sz w:val="20"/>
          <w:szCs w:val="20"/>
        </w:rPr>
        <w:t>.</w:t>
      </w:r>
      <w:r w:rsidR="00C5510C">
        <w:rPr>
          <w:rFonts w:ascii="Arial" w:hAnsi="Arial" w:cs="Arial"/>
          <w:sz w:val="20"/>
          <w:szCs w:val="20"/>
        </w:rPr>
        <w:t xml:space="preserve"> Financial payback is addressed in a subsequent section.</w:t>
      </w:r>
    </w:p>
    <w:p w:rsidR="00EB1F47" w:rsidRDefault="00EB1F47" w:rsidP="00EB1F47">
      <w:pPr>
        <w:ind w:left="720"/>
        <w:rPr>
          <w:rFonts w:ascii="Arial" w:hAnsi="Arial" w:cs="Arial"/>
          <w:sz w:val="20"/>
          <w:szCs w:val="20"/>
        </w:rPr>
      </w:pPr>
    </w:p>
    <w:p w:rsidR="00EB1F47" w:rsidRPr="00CA76BB" w:rsidRDefault="00EB1F47" w:rsidP="00EB1F47">
      <w:pPr>
        <w:ind w:left="720"/>
        <w:rPr>
          <w:rFonts w:ascii="Arial" w:hAnsi="Arial" w:cs="Arial"/>
          <w:b/>
          <w:i/>
          <w:sz w:val="20"/>
          <w:szCs w:val="20"/>
        </w:rPr>
      </w:pPr>
      <w:r w:rsidRPr="00CA76BB">
        <w:rPr>
          <w:rFonts w:ascii="Arial" w:hAnsi="Arial" w:cs="Arial"/>
          <w:b/>
          <w:i/>
          <w:sz w:val="20"/>
          <w:szCs w:val="20"/>
        </w:rPr>
        <w:t>Instructions</w:t>
      </w:r>
    </w:p>
    <w:p w:rsidR="00EB1F47" w:rsidRDefault="00EB1F47" w:rsidP="003F1011">
      <w:pPr>
        <w:pStyle w:val="ListParagraph"/>
        <w:numPr>
          <w:ilvl w:val="0"/>
          <w:numId w:val="18"/>
        </w:numPr>
        <w:ind w:left="1440"/>
        <w:rPr>
          <w:rFonts w:ascii="Arial" w:hAnsi="Arial" w:cs="Arial"/>
          <w:i/>
          <w:sz w:val="20"/>
          <w:szCs w:val="20"/>
        </w:rPr>
      </w:pPr>
      <w:r>
        <w:rPr>
          <w:rFonts w:ascii="Arial" w:hAnsi="Arial" w:cs="Arial"/>
          <w:i/>
          <w:sz w:val="20"/>
          <w:szCs w:val="20"/>
        </w:rPr>
        <w:t>Determine the type of investment information that will be compiled for each alternative.</w:t>
      </w:r>
    </w:p>
    <w:p w:rsidR="00EB1F47" w:rsidRPr="00CA76BB" w:rsidRDefault="00EB1F47" w:rsidP="003F1011">
      <w:pPr>
        <w:pStyle w:val="ListParagraph"/>
        <w:numPr>
          <w:ilvl w:val="0"/>
          <w:numId w:val="18"/>
        </w:numPr>
        <w:ind w:left="1440"/>
        <w:rPr>
          <w:rFonts w:ascii="Arial" w:hAnsi="Arial" w:cs="Arial"/>
          <w:i/>
          <w:sz w:val="20"/>
          <w:szCs w:val="20"/>
        </w:rPr>
      </w:pPr>
      <w:r>
        <w:rPr>
          <w:rFonts w:ascii="Arial" w:hAnsi="Arial" w:cs="Arial"/>
          <w:i/>
          <w:sz w:val="20"/>
          <w:szCs w:val="20"/>
        </w:rPr>
        <w:t>Collect and</w:t>
      </w:r>
      <w:r w:rsidR="00C5510C">
        <w:rPr>
          <w:rFonts w:ascii="Arial" w:hAnsi="Arial" w:cs="Arial"/>
          <w:i/>
          <w:sz w:val="20"/>
          <w:szCs w:val="20"/>
        </w:rPr>
        <w:t>/or</w:t>
      </w:r>
      <w:r>
        <w:rPr>
          <w:rFonts w:ascii="Arial" w:hAnsi="Arial" w:cs="Arial"/>
          <w:i/>
          <w:sz w:val="20"/>
          <w:szCs w:val="20"/>
        </w:rPr>
        <w:t xml:space="preserve"> calculate selected investment information for each alternative and enter in the worksheet sections that follow.</w:t>
      </w:r>
    </w:p>
    <w:p w:rsidR="00EB1F47" w:rsidRPr="00CA76BB" w:rsidRDefault="00EB1F47" w:rsidP="00EB1F47">
      <w:pPr>
        <w:ind w:left="720"/>
        <w:rPr>
          <w:rFonts w:ascii="Arial" w:hAnsi="Arial" w:cs="Arial"/>
          <w:sz w:val="20"/>
          <w:szCs w:val="20"/>
        </w:rPr>
      </w:pPr>
    </w:p>
    <w:p w:rsidR="00EB1F47" w:rsidRPr="00CA76BB" w:rsidRDefault="00EB1F47" w:rsidP="00EB1F47">
      <w:pPr>
        <w:ind w:left="720"/>
        <w:rPr>
          <w:rFonts w:ascii="Arial" w:hAnsi="Arial" w:cs="Arial"/>
          <w:b/>
          <w:sz w:val="20"/>
          <w:szCs w:val="20"/>
        </w:rPr>
      </w:pPr>
      <w:r w:rsidRPr="00CA76BB">
        <w:rPr>
          <w:rFonts w:ascii="Arial" w:hAnsi="Arial" w:cs="Arial"/>
          <w:b/>
          <w:sz w:val="20"/>
          <w:szCs w:val="20"/>
        </w:rPr>
        <w:t>ALTERNATIVE 1</w:t>
      </w:r>
    </w:p>
    <w:p w:rsidR="00EB1F47" w:rsidRPr="00CA76BB" w:rsidRDefault="00EB1F47" w:rsidP="00EB1F47">
      <w:pPr>
        <w:ind w:left="720"/>
        <w:rPr>
          <w:rFonts w:ascii="Arial" w:hAnsi="Arial" w:cs="Arial"/>
          <w:b/>
          <w:sz w:val="20"/>
          <w:szCs w:val="20"/>
        </w:rPr>
      </w:pPr>
    </w:p>
    <w:p w:rsidR="00EB1F47" w:rsidRPr="00617D2C" w:rsidRDefault="00EB1F47" w:rsidP="00EB1F47">
      <w:pPr>
        <w:ind w:left="1080"/>
        <w:rPr>
          <w:rFonts w:ascii="Arial" w:hAnsi="Arial" w:cs="Arial"/>
          <w:i/>
          <w:sz w:val="20"/>
          <w:szCs w:val="20"/>
        </w:rPr>
      </w:pPr>
      <w:r w:rsidRPr="00617D2C">
        <w:rPr>
          <w:rFonts w:ascii="Arial" w:hAnsi="Arial" w:cs="Arial"/>
          <w:i/>
          <w:sz w:val="20"/>
          <w:szCs w:val="20"/>
        </w:rPr>
        <w:t>(Example Only – Use Your Financial Analysis Information Categories)</w:t>
      </w:r>
    </w:p>
    <w:p w:rsidR="00EB1F47" w:rsidRPr="00CA76BB" w:rsidRDefault="00EB1F47" w:rsidP="00EB1F47">
      <w:pPr>
        <w:ind w:left="1080"/>
        <w:rPr>
          <w:rFonts w:ascii="Arial" w:hAnsi="Arial" w:cs="Arial"/>
          <w:sz w:val="20"/>
          <w:szCs w:val="20"/>
        </w:rPr>
      </w:pPr>
    </w:p>
    <w:p w:rsidR="00EB1F47" w:rsidRPr="00CA76BB" w:rsidRDefault="00EB1F47" w:rsidP="00EB1F47">
      <w:pPr>
        <w:ind w:left="1080"/>
        <w:rPr>
          <w:rFonts w:ascii="Arial" w:hAnsi="Arial" w:cs="Arial"/>
          <w:b/>
          <w:sz w:val="20"/>
          <w:szCs w:val="20"/>
        </w:rPr>
      </w:pPr>
      <w:permStart w:id="1303728525" w:edGrp="everyone"/>
      <w:r w:rsidRPr="00CA76BB">
        <w:rPr>
          <w:rFonts w:ascii="Arial" w:hAnsi="Arial" w:cs="Arial"/>
          <w:b/>
          <w:sz w:val="20"/>
          <w:szCs w:val="20"/>
        </w:rPr>
        <w:t xml:space="preserve">New Costs, Investment  </w:t>
      </w:r>
      <w:r w:rsidRPr="00CA76BB">
        <w:rPr>
          <w:rFonts w:ascii="Arial" w:hAnsi="Arial" w:cs="Arial"/>
          <w:b/>
          <w:i/>
          <w:sz w:val="20"/>
          <w:szCs w:val="20"/>
        </w:rPr>
        <w:t xml:space="preserve"> (example categories only</w:t>
      </w:r>
      <w:r w:rsidRPr="00CA76BB">
        <w:rPr>
          <w:rFonts w:ascii="Arial" w:hAnsi="Arial" w:cs="Arial"/>
          <w:b/>
          <w:sz w:val="20"/>
          <w:szCs w:val="20"/>
        </w:rPr>
        <w:t>)</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Non-Recurring or Development Costs, Short Term</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Non-Recurring or Development Costs, Long Term</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Recurring or Operational Costs, Short Term</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Recurring or Operational Costs, Long Term</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Tax Implications, Short and Long Term</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(other financial factors such as cost of money, exchange rates, incentives, etc.)</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Year 1 Costs</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Year 2 Costs</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Year n Costs</w:t>
      </w:r>
    </w:p>
    <w:p w:rsidR="00EB1F47" w:rsidRPr="00CA76BB" w:rsidRDefault="00EB1F47" w:rsidP="00EB1F47">
      <w:pPr>
        <w:ind w:left="1080"/>
        <w:contextualSpacing/>
        <w:rPr>
          <w:rFonts w:ascii="Arial" w:hAnsi="Arial" w:cs="Arial"/>
          <w:sz w:val="20"/>
          <w:szCs w:val="20"/>
        </w:rPr>
      </w:pPr>
    </w:p>
    <w:p w:rsidR="00EB1F47" w:rsidRPr="00CA76BB" w:rsidRDefault="00EB1F47" w:rsidP="00EB1F47">
      <w:pPr>
        <w:ind w:left="1080"/>
        <w:rPr>
          <w:rFonts w:ascii="Arial" w:hAnsi="Arial" w:cs="Arial"/>
          <w:b/>
          <w:sz w:val="20"/>
          <w:szCs w:val="20"/>
        </w:rPr>
      </w:pPr>
      <w:r>
        <w:rPr>
          <w:rFonts w:ascii="Arial" w:hAnsi="Arial" w:cs="Arial"/>
          <w:b/>
          <w:sz w:val="20"/>
          <w:szCs w:val="20"/>
        </w:rPr>
        <w:t>Resources Needed for this Alternative</w:t>
      </w:r>
    </w:p>
    <w:p w:rsidR="00EB1F47" w:rsidRDefault="00EB1F47" w:rsidP="003F1011">
      <w:pPr>
        <w:pStyle w:val="ListParagraph"/>
        <w:numPr>
          <w:ilvl w:val="0"/>
          <w:numId w:val="4"/>
        </w:numPr>
        <w:ind w:left="1800"/>
        <w:rPr>
          <w:rFonts w:ascii="Arial" w:hAnsi="Arial" w:cs="Arial"/>
          <w:sz w:val="20"/>
          <w:szCs w:val="20"/>
        </w:rPr>
      </w:pPr>
      <w:r>
        <w:rPr>
          <w:rFonts w:ascii="Arial" w:hAnsi="Arial" w:cs="Arial"/>
          <w:sz w:val="20"/>
          <w:szCs w:val="20"/>
        </w:rPr>
        <w:t>Personnel</w:t>
      </w:r>
      <w:r w:rsidR="007F7053">
        <w:rPr>
          <w:rFonts w:ascii="Arial" w:hAnsi="Arial" w:cs="Arial"/>
          <w:sz w:val="20"/>
          <w:szCs w:val="20"/>
        </w:rPr>
        <w:t xml:space="preserve"> - xx</w:t>
      </w:r>
    </w:p>
    <w:p w:rsidR="00EB1F47" w:rsidRDefault="00EB1F47" w:rsidP="003F1011">
      <w:pPr>
        <w:pStyle w:val="ListParagraph"/>
        <w:numPr>
          <w:ilvl w:val="0"/>
          <w:numId w:val="4"/>
        </w:numPr>
        <w:ind w:left="1800"/>
        <w:rPr>
          <w:rFonts w:ascii="Arial" w:hAnsi="Arial" w:cs="Arial"/>
          <w:sz w:val="20"/>
          <w:szCs w:val="20"/>
        </w:rPr>
      </w:pPr>
      <w:r>
        <w:rPr>
          <w:rFonts w:ascii="Arial" w:hAnsi="Arial" w:cs="Arial"/>
          <w:sz w:val="20"/>
          <w:szCs w:val="20"/>
        </w:rPr>
        <w:t>Facilities</w:t>
      </w:r>
      <w:r w:rsidR="007F7053">
        <w:rPr>
          <w:rFonts w:ascii="Arial" w:hAnsi="Arial" w:cs="Arial"/>
          <w:sz w:val="20"/>
          <w:szCs w:val="20"/>
        </w:rPr>
        <w:t xml:space="preserve"> - xx</w:t>
      </w:r>
    </w:p>
    <w:p w:rsidR="007F7053" w:rsidRDefault="007F7053" w:rsidP="003F1011">
      <w:pPr>
        <w:pStyle w:val="ListParagraph"/>
        <w:numPr>
          <w:ilvl w:val="0"/>
          <w:numId w:val="4"/>
        </w:numPr>
        <w:ind w:left="1800"/>
        <w:rPr>
          <w:rFonts w:ascii="Arial" w:hAnsi="Arial" w:cs="Arial"/>
          <w:sz w:val="20"/>
          <w:szCs w:val="20"/>
        </w:rPr>
      </w:pPr>
      <w:r>
        <w:rPr>
          <w:rFonts w:ascii="Arial" w:hAnsi="Arial" w:cs="Arial"/>
          <w:sz w:val="20"/>
          <w:szCs w:val="20"/>
        </w:rPr>
        <w:t>Special Support - xx</w:t>
      </w:r>
    </w:p>
    <w:p w:rsidR="007F7053" w:rsidRPr="00CA76BB" w:rsidRDefault="007F7053" w:rsidP="003F1011">
      <w:pPr>
        <w:pStyle w:val="ListParagraph"/>
        <w:numPr>
          <w:ilvl w:val="0"/>
          <w:numId w:val="4"/>
        </w:numPr>
        <w:ind w:left="1800"/>
        <w:rPr>
          <w:rFonts w:ascii="Arial" w:hAnsi="Arial" w:cs="Arial"/>
          <w:sz w:val="20"/>
          <w:szCs w:val="20"/>
        </w:rPr>
      </w:pPr>
      <w:r>
        <w:rPr>
          <w:rFonts w:ascii="Arial" w:hAnsi="Arial" w:cs="Arial"/>
          <w:sz w:val="20"/>
          <w:szCs w:val="20"/>
        </w:rPr>
        <w:t>Other</w:t>
      </w:r>
      <w:r w:rsidRPr="00CA76BB">
        <w:rPr>
          <w:rFonts w:ascii="Arial" w:hAnsi="Arial" w:cs="Arial"/>
          <w:sz w:val="20"/>
          <w:szCs w:val="20"/>
        </w:rPr>
        <w:t xml:space="preserve"> </w:t>
      </w:r>
      <w:r>
        <w:rPr>
          <w:rFonts w:ascii="Arial" w:hAnsi="Arial" w:cs="Arial"/>
          <w:sz w:val="20"/>
          <w:szCs w:val="20"/>
        </w:rPr>
        <w:t>- xx</w:t>
      </w:r>
    </w:p>
    <w:p w:rsidR="007F7053" w:rsidRPr="00CA76BB" w:rsidRDefault="007F7053" w:rsidP="003F1011">
      <w:pPr>
        <w:pStyle w:val="ListParagraph"/>
        <w:numPr>
          <w:ilvl w:val="0"/>
          <w:numId w:val="4"/>
        </w:numPr>
        <w:ind w:left="1800"/>
        <w:rPr>
          <w:rFonts w:ascii="Arial" w:hAnsi="Arial" w:cs="Arial"/>
          <w:sz w:val="20"/>
          <w:szCs w:val="20"/>
        </w:rPr>
      </w:pPr>
      <w:r>
        <w:rPr>
          <w:rFonts w:ascii="Arial" w:hAnsi="Arial" w:cs="Arial"/>
          <w:sz w:val="20"/>
          <w:szCs w:val="20"/>
        </w:rPr>
        <w:t>Other</w:t>
      </w:r>
      <w:r w:rsidRPr="00CA76BB">
        <w:rPr>
          <w:rFonts w:ascii="Arial" w:hAnsi="Arial" w:cs="Arial"/>
          <w:sz w:val="20"/>
          <w:szCs w:val="20"/>
        </w:rPr>
        <w:t xml:space="preserve"> </w:t>
      </w:r>
      <w:r>
        <w:rPr>
          <w:rFonts w:ascii="Arial" w:hAnsi="Arial" w:cs="Arial"/>
          <w:sz w:val="20"/>
          <w:szCs w:val="20"/>
        </w:rPr>
        <w:t>- xx</w:t>
      </w:r>
    </w:p>
    <w:p w:rsidR="00EB1F47" w:rsidRPr="00CA76BB" w:rsidRDefault="00EB1F47" w:rsidP="00EB1F47">
      <w:pPr>
        <w:ind w:left="720"/>
        <w:rPr>
          <w:rFonts w:ascii="Arial" w:hAnsi="Arial" w:cs="Arial"/>
          <w:sz w:val="20"/>
          <w:szCs w:val="20"/>
        </w:rPr>
      </w:pPr>
    </w:p>
    <w:p w:rsidR="00EB1F47" w:rsidRPr="00CA76BB" w:rsidRDefault="00EB1F47" w:rsidP="00EB1F47">
      <w:pPr>
        <w:ind w:left="720"/>
        <w:rPr>
          <w:rFonts w:ascii="Arial" w:hAnsi="Arial" w:cs="Arial"/>
          <w:sz w:val="20"/>
          <w:szCs w:val="20"/>
        </w:rPr>
      </w:pPr>
    </w:p>
    <w:p w:rsidR="00EB1F47" w:rsidRPr="00CA76BB" w:rsidRDefault="00EB1F47" w:rsidP="00EB1F47">
      <w:pPr>
        <w:ind w:left="720"/>
        <w:rPr>
          <w:rFonts w:ascii="Arial" w:hAnsi="Arial" w:cs="Arial"/>
          <w:b/>
          <w:sz w:val="20"/>
          <w:szCs w:val="20"/>
        </w:rPr>
      </w:pPr>
      <w:r w:rsidRPr="00CA76BB">
        <w:rPr>
          <w:rFonts w:ascii="Arial" w:hAnsi="Arial" w:cs="Arial"/>
          <w:b/>
          <w:sz w:val="20"/>
          <w:szCs w:val="20"/>
        </w:rPr>
        <w:t>ALTERNATIVE 2</w:t>
      </w:r>
    </w:p>
    <w:p w:rsidR="00EB1F47" w:rsidRPr="00CA76BB" w:rsidRDefault="00EB1F47" w:rsidP="00EB1F47">
      <w:pPr>
        <w:ind w:left="720"/>
        <w:rPr>
          <w:rFonts w:ascii="Arial" w:hAnsi="Arial" w:cs="Arial"/>
          <w:sz w:val="20"/>
          <w:szCs w:val="20"/>
        </w:rPr>
      </w:pPr>
    </w:p>
    <w:p w:rsidR="00EB1F47" w:rsidRPr="00CA76BB" w:rsidRDefault="00EB1F47" w:rsidP="00EB1F47">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cost information and resource needs for this alternative</w:t>
      </w:r>
      <w:r w:rsidRPr="00CA76BB">
        <w:rPr>
          <w:rFonts w:ascii="Arial" w:hAnsi="Arial" w:cs="Arial"/>
          <w:sz w:val="20"/>
          <w:szCs w:val="20"/>
        </w:rPr>
        <w:t>)</w:t>
      </w:r>
    </w:p>
    <w:p w:rsidR="00EB1F47" w:rsidRPr="00CA76BB" w:rsidRDefault="00EB1F47" w:rsidP="00EB1F47">
      <w:pPr>
        <w:ind w:left="720"/>
        <w:contextualSpacing/>
        <w:rPr>
          <w:rFonts w:ascii="Arial" w:hAnsi="Arial" w:cs="Arial"/>
          <w:b/>
          <w:sz w:val="20"/>
          <w:szCs w:val="20"/>
        </w:rPr>
      </w:pPr>
    </w:p>
    <w:p w:rsidR="00EB1F47" w:rsidRPr="00CA76BB" w:rsidRDefault="00EB1F47" w:rsidP="00EB1F47">
      <w:pPr>
        <w:ind w:left="720"/>
        <w:contextualSpacing/>
        <w:rPr>
          <w:rFonts w:ascii="Arial" w:hAnsi="Arial" w:cs="Arial"/>
          <w:sz w:val="20"/>
          <w:szCs w:val="20"/>
        </w:rPr>
      </w:pPr>
      <w:r w:rsidRPr="00CA76BB">
        <w:rPr>
          <w:rFonts w:ascii="Arial" w:hAnsi="Arial" w:cs="Arial"/>
          <w:sz w:val="20"/>
          <w:szCs w:val="20"/>
        </w:rPr>
        <w:t>------------</w:t>
      </w:r>
    </w:p>
    <w:p w:rsidR="00EB1F47" w:rsidRPr="00CA76BB" w:rsidRDefault="00EB1F47" w:rsidP="00EB1F47">
      <w:pPr>
        <w:ind w:left="720"/>
        <w:contextualSpacing/>
        <w:rPr>
          <w:rFonts w:ascii="Arial" w:hAnsi="Arial" w:cs="Arial"/>
          <w:b/>
          <w:sz w:val="20"/>
          <w:szCs w:val="20"/>
        </w:rPr>
      </w:pPr>
    </w:p>
    <w:p w:rsidR="00F318EC" w:rsidRPr="00CA76BB" w:rsidRDefault="00F318EC" w:rsidP="00F318EC">
      <w:pPr>
        <w:ind w:left="720"/>
        <w:rPr>
          <w:rFonts w:ascii="Arial" w:hAnsi="Arial" w:cs="Arial"/>
          <w:b/>
          <w:sz w:val="20"/>
          <w:szCs w:val="20"/>
        </w:rPr>
      </w:pPr>
      <w:r w:rsidRPr="00CA76BB">
        <w:rPr>
          <w:rFonts w:ascii="Arial" w:hAnsi="Arial" w:cs="Arial"/>
          <w:b/>
          <w:sz w:val="20"/>
          <w:szCs w:val="20"/>
        </w:rPr>
        <w:t>ALTERNATIVE “n”</w:t>
      </w:r>
    </w:p>
    <w:p w:rsidR="00F318EC" w:rsidRPr="00CA76BB" w:rsidRDefault="00F318EC" w:rsidP="00F318EC">
      <w:pPr>
        <w:ind w:left="720"/>
        <w:rPr>
          <w:rFonts w:ascii="Arial" w:hAnsi="Arial" w:cs="Arial"/>
          <w:sz w:val="20"/>
          <w:szCs w:val="20"/>
        </w:rPr>
      </w:pPr>
    </w:p>
    <w:p w:rsidR="00F318EC" w:rsidRPr="00CA76BB" w:rsidRDefault="00F318EC" w:rsidP="00F318EC">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cost information and resource needs for this alternative</w:t>
      </w:r>
      <w:r w:rsidRPr="00CA76BB">
        <w:rPr>
          <w:rFonts w:ascii="Arial" w:hAnsi="Arial" w:cs="Arial"/>
          <w:sz w:val="20"/>
          <w:szCs w:val="20"/>
        </w:rPr>
        <w:t>)</w:t>
      </w:r>
    </w:p>
    <w:p w:rsidR="00F318EC" w:rsidRPr="00CA76BB" w:rsidRDefault="00F318EC" w:rsidP="00F318EC">
      <w:pPr>
        <w:ind w:left="720"/>
        <w:contextualSpacing/>
        <w:rPr>
          <w:rFonts w:ascii="Arial" w:hAnsi="Arial" w:cs="Arial"/>
          <w:b/>
          <w:sz w:val="20"/>
          <w:szCs w:val="20"/>
        </w:rPr>
      </w:pPr>
    </w:p>
    <w:p w:rsidR="00F318EC" w:rsidRPr="00CA76BB" w:rsidRDefault="00F318EC" w:rsidP="00F318EC">
      <w:pPr>
        <w:ind w:left="720"/>
        <w:rPr>
          <w:rFonts w:ascii="Arial" w:hAnsi="Arial" w:cs="Arial"/>
          <w:b/>
          <w:sz w:val="20"/>
          <w:szCs w:val="20"/>
        </w:rPr>
      </w:pPr>
      <w:r>
        <w:rPr>
          <w:rFonts w:ascii="Arial" w:hAnsi="Arial" w:cs="Arial"/>
          <w:b/>
          <w:sz w:val="20"/>
          <w:szCs w:val="20"/>
        </w:rPr>
        <w:t>“Take No Action” ALTERNATIVE</w:t>
      </w:r>
    </w:p>
    <w:p w:rsidR="00F318EC" w:rsidRPr="00CA76BB" w:rsidRDefault="00F318EC" w:rsidP="00F318EC">
      <w:pPr>
        <w:ind w:left="720"/>
        <w:rPr>
          <w:rFonts w:ascii="Arial" w:hAnsi="Arial" w:cs="Arial"/>
          <w:sz w:val="20"/>
          <w:szCs w:val="20"/>
        </w:rPr>
      </w:pPr>
    </w:p>
    <w:p w:rsidR="00F318EC" w:rsidRPr="00CA76BB" w:rsidRDefault="00F318EC" w:rsidP="00F318EC">
      <w:pPr>
        <w:ind w:left="720"/>
        <w:rPr>
          <w:rFonts w:ascii="Arial" w:hAnsi="Arial" w:cs="Arial"/>
          <w:sz w:val="20"/>
          <w:szCs w:val="20"/>
        </w:rPr>
      </w:pPr>
      <w:r w:rsidRPr="00CA76BB">
        <w:rPr>
          <w:rFonts w:ascii="Arial" w:hAnsi="Arial" w:cs="Arial"/>
          <w:sz w:val="20"/>
          <w:szCs w:val="20"/>
        </w:rPr>
        <w:lastRenderedPageBreak/>
        <w:t xml:space="preserve">(Enter </w:t>
      </w:r>
      <w:r>
        <w:rPr>
          <w:rFonts w:ascii="Arial" w:hAnsi="Arial" w:cs="Arial"/>
          <w:sz w:val="20"/>
          <w:szCs w:val="20"/>
        </w:rPr>
        <w:t>cost information and resource</w:t>
      </w:r>
      <w:r w:rsidR="001F19A5">
        <w:rPr>
          <w:rFonts w:ascii="Arial" w:hAnsi="Arial" w:cs="Arial"/>
          <w:sz w:val="20"/>
          <w:szCs w:val="20"/>
        </w:rPr>
        <w:t>s that will be expended if no action is taken and costs happen and resources are expended.)</w:t>
      </w:r>
    </w:p>
    <w:p w:rsidR="00F318EC" w:rsidRPr="00CA76BB" w:rsidRDefault="00F318EC" w:rsidP="00F318EC">
      <w:pPr>
        <w:ind w:left="720"/>
        <w:contextualSpacing/>
        <w:rPr>
          <w:rFonts w:ascii="Arial" w:hAnsi="Arial" w:cs="Arial"/>
          <w:b/>
          <w:sz w:val="20"/>
          <w:szCs w:val="20"/>
        </w:rPr>
      </w:pPr>
    </w:p>
    <w:permEnd w:id="1303728525"/>
    <w:p w:rsidR="00EB1F47" w:rsidRPr="00CA76BB" w:rsidRDefault="00EB1F47" w:rsidP="00EB1F47">
      <w:pPr>
        <w:ind w:left="720"/>
        <w:contextualSpacing/>
        <w:rPr>
          <w:rFonts w:ascii="Arial" w:hAnsi="Arial" w:cs="Arial"/>
          <w:b/>
          <w:sz w:val="20"/>
          <w:szCs w:val="20"/>
        </w:rPr>
      </w:pPr>
    </w:p>
    <w:p w:rsidR="00EB1F47" w:rsidRPr="003526D3" w:rsidRDefault="00EB1F47" w:rsidP="00EB1F47">
      <w:pPr>
        <w:ind w:left="720"/>
        <w:contextualSpacing/>
        <w:rPr>
          <w:rFonts w:ascii="Arial" w:hAnsi="Arial" w:cs="Arial"/>
          <w:b/>
          <w:sz w:val="22"/>
          <w:szCs w:val="22"/>
        </w:rPr>
      </w:pPr>
    </w:p>
    <w:p w:rsidR="00EB1F47" w:rsidRPr="003526D3" w:rsidRDefault="00EB1F47" w:rsidP="00EB1F47">
      <w:pPr>
        <w:ind w:left="720"/>
        <w:rPr>
          <w:rFonts w:ascii="Arial" w:hAnsi="Arial" w:cs="Arial"/>
          <w:sz w:val="22"/>
          <w:szCs w:val="22"/>
        </w:rPr>
      </w:pPr>
    </w:p>
    <w:p w:rsidR="00EB1F47" w:rsidRPr="003526D3" w:rsidRDefault="00EB1F47" w:rsidP="00EB1F47">
      <w:pPr>
        <w:ind w:left="720"/>
        <w:rPr>
          <w:rFonts w:ascii="Arial" w:hAnsi="Arial" w:cs="Arial"/>
          <w:b/>
          <w:sz w:val="22"/>
          <w:szCs w:val="22"/>
        </w:rPr>
      </w:pPr>
    </w:p>
    <w:p w:rsidR="00EB1F47" w:rsidRPr="003526D3" w:rsidRDefault="00EB1F47" w:rsidP="00EB1F47">
      <w:pPr>
        <w:ind w:left="720"/>
        <w:contextualSpacing/>
        <w:rPr>
          <w:rFonts w:ascii="Arial" w:hAnsi="Arial" w:cs="Arial"/>
          <w:b/>
          <w:sz w:val="22"/>
          <w:szCs w:val="22"/>
        </w:rPr>
      </w:pPr>
    </w:p>
    <w:p w:rsidR="00EB1F47" w:rsidRPr="003526D3" w:rsidRDefault="00EB1F47" w:rsidP="00EB1F47">
      <w:pPr>
        <w:ind w:left="720"/>
        <w:contextualSpacing/>
        <w:rPr>
          <w:rFonts w:ascii="Arial" w:hAnsi="Arial" w:cs="Arial"/>
          <w:b/>
          <w:sz w:val="22"/>
          <w:szCs w:val="22"/>
        </w:rPr>
      </w:pPr>
    </w:p>
    <w:p w:rsidR="00EB1F47" w:rsidRPr="00EB1F47" w:rsidRDefault="00C234C4" w:rsidP="00EB1F47">
      <w:pPr>
        <w:ind w:left="360"/>
        <w:rPr>
          <w:rFonts w:ascii="Arial" w:hAnsi="Arial" w:cs="Arial"/>
          <w:b/>
          <w:szCs w:val="22"/>
        </w:rPr>
      </w:pPr>
      <w:r>
        <w:rPr>
          <w:rFonts w:ascii="Arial" w:hAnsi="Arial" w:cs="Arial"/>
          <w:b/>
          <w:szCs w:val="22"/>
        </w:rPr>
        <w:t>8</w:t>
      </w:r>
      <w:r w:rsidR="00765E51">
        <w:rPr>
          <w:rFonts w:ascii="Arial" w:hAnsi="Arial" w:cs="Arial"/>
          <w:b/>
          <w:szCs w:val="22"/>
        </w:rPr>
        <w:t>.1.</w:t>
      </w:r>
      <w:r w:rsidR="00196A9C">
        <w:rPr>
          <w:rFonts w:ascii="Arial" w:hAnsi="Arial" w:cs="Arial"/>
          <w:b/>
          <w:szCs w:val="22"/>
        </w:rPr>
        <w:t>2</w:t>
      </w:r>
      <w:r w:rsidR="00EB1F47" w:rsidRPr="00EB1F47">
        <w:rPr>
          <w:rFonts w:ascii="Arial" w:hAnsi="Arial" w:cs="Arial"/>
          <w:b/>
          <w:szCs w:val="22"/>
        </w:rPr>
        <w:t xml:space="preserve">) State the “Most Likely” </w:t>
      </w:r>
      <w:r w:rsidR="00FC7013">
        <w:rPr>
          <w:rFonts w:ascii="Arial" w:hAnsi="Arial" w:cs="Arial"/>
          <w:b/>
          <w:szCs w:val="22"/>
          <w:u w:val="single"/>
        </w:rPr>
        <w:t>Negative I</w:t>
      </w:r>
      <w:r w:rsidR="00EB1F47" w:rsidRPr="00EB1F47">
        <w:rPr>
          <w:rFonts w:ascii="Arial" w:hAnsi="Arial" w:cs="Arial"/>
          <w:b/>
          <w:szCs w:val="22"/>
          <w:u w:val="single"/>
        </w:rPr>
        <w:t>mpacts</w:t>
      </w:r>
      <w:r w:rsidR="00EB1F47" w:rsidRPr="00EB1F47">
        <w:rPr>
          <w:rFonts w:ascii="Arial" w:hAnsi="Arial" w:cs="Arial"/>
          <w:b/>
          <w:szCs w:val="22"/>
        </w:rPr>
        <w:t xml:space="preserve"> on </w:t>
      </w:r>
      <w:r w:rsidR="00196A9C">
        <w:rPr>
          <w:rFonts w:ascii="Arial" w:hAnsi="Arial" w:cs="Arial"/>
          <w:b/>
          <w:szCs w:val="22"/>
          <w:u w:val="single"/>
        </w:rPr>
        <w:t>Stakeholders</w:t>
      </w:r>
    </w:p>
    <w:p w:rsidR="00EB1F47" w:rsidRDefault="00EB1F47" w:rsidP="00EB1F47">
      <w:pPr>
        <w:ind w:left="720"/>
        <w:rPr>
          <w:rFonts w:ascii="Arial" w:hAnsi="Arial" w:cs="Arial"/>
          <w:sz w:val="22"/>
          <w:szCs w:val="22"/>
        </w:rPr>
      </w:pPr>
    </w:p>
    <w:p w:rsidR="00EB1F47" w:rsidRDefault="00EB1F47" w:rsidP="00EB1F47">
      <w:pPr>
        <w:ind w:left="720"/>
        <w:rPr>
          <w:rFonts w:ascii="Arial" w:hAnsi="Arial" w:cs="Arial"/>
          <w:sz w:val="22"/>
          <w:szCs w:val="22"/>
        </w:rPr>
      </w:pPr>
    </w:p>
    <w:p w:rsidR="00854491" w:rsidRDefault="00196A9C" w:rsidP="00EB1F47">
      <w:pPr>
        <w:ind w:left="720"/>
        <w:rPr>
          <w:rFonts w:ascii="Arial" w:hAnsi="Arial" w:cs="Arial"/>
          <w:sz w:val="22"/>
          <w:szCs w:val="22"/>
        </w:rPr>
      </w:pPr>
      <w:r>
        <w:rPr>
          <w:rFonts w:ascii="Arial" w:hAnsi="Arial" w:cs="Arial"/>
          <w:sz w:val="22"/>
          <w:szCs w:val="22"/>
        </w:rPr>
        <w:t>How will stakeholders</w:t>
      </w:r>
      <w:r w:rsidR="00EB1F47" w:rsidRPr="003526D3">
        <w:rPr>
          <w:rFonts w:ascii="Arial" w:hAnsi="Arial" w:cs="Arial"/>
          <w:sz w:val="22"/>
          <w:szCs w:val="22"/>
        </w:rPr>
        <w:t xml:space="preserve"> be</w:t>
      </w:r>
      <w:r w:rsidR="00854491">
        <w:rPr>
          <w:rFonts w:ascii="Arial" w:hAnsi="Arial" w:cs="Arial"/>
          <w:sz w:val="22"/>
          <w:szCs w:val="22"/>
        </w:rPr>
        <w:t xml:space="preserve"> negatively</w:t>
      </w:r>
      <w:r w:rsidR="00EB1F47" w:rsidRPr="003526D3">
        <w:rPr>
          <w:rFonts w:ascii="Arial" w:hAnsi="Arial" w:cs="Arial"/>
          <w:sz w:val="22"/>
          <w:szCs w:val="22"/>
        </w:rPr>
        <w:t xml:space="preserve"> impacted for each alternative?</w:t>
      </w:r>
      <w:r w:rsidR="00854491">
        <w:rPr>
          <w:rFonts w:ascii="Arial" w:hAnsi="Arial" w:cs="Arial"/>
          <w:sz w:val="22"/>
          <w:szCs w:val="22"/>
        </w:rPr>
        <w:t xml:space="preserve"> </w:t>
      </w:r>
    </w:p>
    <w:p w:rsidR="00EB1F47" w:rsidRPr="00854491" w:rsidRDefault="00854491" w:rsidP="00EB1F47">
      <w:pPr>
        <w:ind w:left="720"/>
        <w:rPr>
          <w:rFonts w:ascii="Arial" w:hAnsi="Arial" w:cs="Arial"/>
          <w:i/>
          <w:sz w:val="20"/>
          <w:szCs w:val="22"/>
        </w:rPr>
      </w:pPr>
      <w:r w:rsidRPr="00854491">
        <w:rPr>
          <w:rFonts w:ascii="Arial" w:hAnsi="Arial" w:cs="Arial"/>
          <w:i/>
          <w:sz w:val="20"/>
          <w:szCs w:val="22"/>
        </w:rPr>
        <w:t>(Note that positive impacts are included in a different section.)</w:t>
      </w:r>
    </w:p>
    <w:p w:rsidR="00EB1F47" w:rsidRPr="00953461" w:rsidRDefault="00EB1F47" w:rsidP="00EB1F47">
      <w:pPr>
        <w:ind w:left="720"/>
        <w:rPr>
          <w:rFonts w:ascii="Arial" w:hAnsi="Arial" w:cs="Arial"/>
          <w:sz w:val="20"/>
          <w:szCs w:val="22"/>
        </w:rPr>
      </w:pPr>
    </w:p>
    <w:p w:rsidR="00EB1F47" w:rsidRPr="00953461" w:rsidRDefault="00EB1F47" w:rsidP="00EB1F47">
      <w:pPr>
        <w:ind w:left="720"/>
        <w:rPr>
          <w:rFonts w:ascii="Arial" w:hAnsi="Arial" w:cs="Arial"/>
          <w:b/>
          <w:i/>
          <w:sz w:val="20"/>
          <w:szCs w:val="20"/>
        </w:rPr>
      </w:pPr>
      <w:r w:rsidRPr="00953461">
        <w:rPr>
          <w:rFonts w:ascii="Arial" w:hAnsi="Arial" w:cs="Arial"/>
          <w:b/>
          <w:i/>
          <w:sz w:val="20"/>
          <w:szCs w:val="20"/>
        </w:rPr>
        <w:t>Instructions</w:t>
      </w:r>
    </w:p>
    <w:p w:rsidR="00EB1F47" w:rsidRDefault="00EB1F47" w:rsidP="003F1011">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all</w:t>
      </w:r>
      <w:r w:rsidR="00196A9C">
        <w:rPr>
          <w:rFonts w:ascii="Arial" w:hAnsi="Arial" w:cs="Arial"/>
          <w:i/>
          <w:sz w:val="20"/>
          <w:szCs w:val="20"/>
        </w:rPr>
        <w:t xml:space="preserve"> negative impacts to stakeholders</w:t>
      </w:r>
      <w:r w:rsidR="005E21DE">
        <w:rPr>
          <w:rFonts w:ascii="Arial" w:hAnsi="Arial" w:cs="Arial"/>
          <w:i/>
          <w:sz w:val="20"/>
          <w:szCs w:val="20"/>
        </w:rPr>
        <w:t xml:space="preserve"> for each alternative.</w:t>
      </w:r>
      <w:r w:rsidR="005E21DE" w:rsidRPr="005E21DE">
        <w:rPr>
          <w:rFonts w:ascii="Arial" w:hAnsi="Arial" w:cs="Arial"/>
          <w:i/>
          <w:sz w:val="20"/>
          <w:szCs w:val="20"/>
        </w:rPr>
        <w:t xml:space="preserve"> </w:t>
      </w:r>
      <w:proofErr w:type="gramStart"/>
      <w:r w:rsidR="005E21DE">
        <w:rPr>
          <w:rFonts w:ascii="Arial" w:hAnsi="Arial" w:cs="Arial"/>
          <w:i/>
          <w:sz w:val="20"/>
          <w:szCs w:val="20"/>
        </w:rPr>
        <w:t>for</w:t>
      </w:r>
      <w:proofErr w:type="gramEnd"/>
      <w:r w:rsidR="005E21DE">
        <w:rPr>
          <w:rFonts w:ascii="Arial" w:hAnsi="Arial" w:cs="Arial"/>
          <w:i/>
          <w:sz w:val="20"/>
          <w:szCs w:val="20"/>
        </w:rPr>
        <w:t xml:space="preserve"> each alternative.</w:t>
      </w:r>
    </w:p>
    <w:p w:rsidR="00EB1F47" w:rsidRPr="003526D3"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ermStart w:id="1690787224" w:edGrp="everyone"/>
    </w:p>
    <w:p w:rsidR="00EB1F47" w:rsidRPr="003526D3" w:rsidRDefault="00EB1F47" w:rsidP="00EB1F47">
      <w:pPr>
        <w:ind w:left="720"/>
        <w:rPr>
          <w:rFonts w:ascii="Arial" w:hAnsi="Arial" w:cs="Arial"/>
          <w:b/>
          <w:sz w:val="22"/>
          <w:szCs w:val="22"/>
        </w:rPr>
      </w:pPr>
      <w:r w:rsidRPr="003526D3">
        <w:rPr>
          <w:rFonts w:ascii="Arial" w:hAnsi="Arial" w:cs="Arial"/>
          <w:b/>
          <w:sz w:val="22"/>
          <w:szCs w:val="22"/>
        </w:rPr>
        <w:t>Alternative #1</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Customers…….</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Organization………</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Employees………</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Other Stakeholders………….</w:t>
      </w: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b/>
          <w:sz w:val="22"/>
          <w:szCs w:val="22"/>
        </w:rPr>
      </w:pPr>
      <w:r w:rsidRPr="003526D3">
        <w:rPr>
          <w:rFonts w:ascii="Arial" w:hAnsi="Arial" w:cs="Arial"/>
          <w:b/>
          <w:sz w:val="22"/>
          <w:szCs w:val="22"/>
        </w:rPr>
        <w:t>Alternative #2</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Customers…….</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Organization………</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Employees………</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Other Stakeholders………….</w:t>
      </w:r>
    </w:p>
    <w:p w:rsidR="00EB1F47"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r>
        <w:rPr>
          <w:rFonts w:ascii="Arial" w:hAnsi="Arial" w:cs="Arial"/>
          <w:sz w:val="20"/>
          <w:szCs w:val="22"/>
        </w:rPr>
        <w:t>------------------</w:t>
      </w: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b/>
          <w:sz w:val="22"/>
          <w:szCs w:val="22"/>
        </w:rPr>
      </w:pPr>
      <w:r w:rsidRPr="003526D3">
        <w:rPr>
          <w:rFonts w:ascii="Arial" w:hAnsi="Arial" w:cs="Arial"/>
          <w:b/>
          <w:sz w:val="22"/>
          <w:szCs w:val="22"/>
        </w:rPr>
        <w:t>Alternative #n</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Customers…….</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Organization………</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Employees………</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Other Stakeholders………….</w:t>
      </w:r>
    </w:p>
    <w:p w:rsidR="00F318EC"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b/>
          <w:sz w:val="22"/>
          <w:szCs w:val="22"/>
        </w:rPr>
      </w:pPr>
      <w:r>
        <w:rPr>
          <w:rFonts w:ascii="Arial" w:hAnsi="Arial" w:cs="Arial"/>
          <w:b/>
          <w:sz w:val="22"/>
          <w:szCs w:val="22"/>
        </w:rPr>
        <w:t>“Take No Action” Alternative</w:t>
      </w:r>
      <w:r w:rsidR="00196A9C">
        <w:rPr>
          <w:rFonts w:ascii="Arial" w:hAnsi="Arial" w:cs="Arial"/>
          <w:b/>
          <w:sz w:val="22"/>
          <w:szCs w:val="22"/>
        </w:rPr>
        <w:t xml:space="preserve"> – Impacts of No Action</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Customers…….</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Organization………</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Employees………</w:t>
      </w:r>
    </w:p>
    <w:p w:rsidR="00196A9C" w:rsidRPr="003526D3" w:rsidRDefault="00196A9C" w:rsidP="00196A9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Other Stakeholders………….</w:t>
      </w:r>
    </w:p>
    <w:p w:rsidR="00EB1F47" w:rsidRPr="003526D3" w:rsidRDefault="00EB1F47" w:rsidP="00EB1F47">
      <w:pPr>
        <w:ind w:left="720"/>
        <w:rPr>
          <w:rFonts w:ascii="Arial" w:hAnsi="Arial" w:cs="Arial"/>
          <w:sz w:val="20"/>
          <w:szCs w:val="22"/>
        </w:rPr>
      </w:pPr>
    </w:p>
    <w:permEnd w:id="1690787224"/>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contextualSpacing/>
        <w:rPr>
          <w:rFonts w:ascii="Arial" w:hAnsi="Arial" w:cs="Arial"/>
          <w:b/>
          <w:sz w:val="22"/>
          <w:szCs w:val="22"/>
        </w:rPr>
      </w:pPr>
    </w:p>
    <w:p w:rsidR="00FC7013" w:rsidRDefault="00FC7013" w:rsidP="00CA76BB">
      <w:pPr>
        <w:ind w:left="720"/>
        <w:rPr>
          <w:rFonts w:ascii="Arial" w:hAnsi="Arial" w:cs="Arial"/>
          <w:sz w:val="20"/>
          <w:szCs w:val="22"/>
        </w:rPr>
      </w:pPr>
    </w:p>
    <w:p w:rsidR="00C6108E" w:rsidRPr="00C6108E" w:rsidRDefault="00C234C4" w:rsidP="00C6108E">
      <w:pPr>
        <w:ind w:left="360"/>
        <w:rPr>
          <w:rFonts w:ascii="Arial" w:hAnsi="Arial" w:cs="Arial"/>
          <w:b/>
          <w:sz w:val="28"/>
          <w:szCs w:val="22"/>
        </w:rPr>
      </w:pPr>
      <w:r>
        <w:rPr>
          <w:rFonts w:ascii="Arial" w:hAnsi="Arial" w:cs="Arial"/>
          <w:b/>
          <w:sz w:val="28"/>
          <w:szCs w:val="22"/>
        </w:rPr>
        <w:t>8</w:t>
      </w:r>
      <w:r w:rsidR="00C6108E" w:rsidRPr="00C6108E">
        <w:rPr>
          <w:rFonts w:ascii="Arial" w:hAnsi="Arial" w:cs="Arial"/>
          <w:b/>
          <w:sz w:val="28"/>
          <w:szCs w:val="22"/>
        </w:rPr>
        <w:t>.2)</w:t>
      </w:r>
      <w:r w:rsidR="00FB1FF0">
        <w:rPr>
          <w:rFonts w:ascii="Arial" w:hAnsi="Arial" w:cs="Arial"/>
          <w:b/>
          <w:sz w:val="28"/>
          <w:szCs w:val="22"/>
        </w:rPr>
        <w:tab/>
      </w:r>
      <w:r w:rsidR="00C6108E" w:rsidRPr="00C6108E">
        <w:rPr>
          <w:rFonts w:ascii="Arial" w:hAnsi="Arial" w:cs="Arial"/>
          <w:b/>
          <w:sz w:val="28"/>
          <w:szCs w:val="22"/>
        </w:rPr>
        <w:t xml:space="preserve"> </w:t>
      </w:r>
      <w:r w:rsidR="00C6108E" w:rsidRPr="00C6108E">
        <w:rPr>
          <w:rFonts w:ascii="Arial" w:hAnsi="Arial" w:cs="Arial"/>
          <w:b/>
          <w:sz w:val="28"/>
          <w:szCs w:val="22"/>
          <w:u w:val="single"/>
        </w:rPr>
        <w:t>Payback and Positive Impacts</w:t>
      </w:r>
    </w:p>
    <w:p w:rsidR="00C6108E" w:rsidRPr="003526D3" w:rsidRDefault="00C6108E" w:rsidP="00C6108E">
      <w:pPr>
        <w:ind w:left="720"/>
        <w:rPr>
          <w:rFonts w:ascii="Arial" w:hAnsi="Arial" w:cs="Arial"/>
          <w:sz w:val="20"/>
          <w:szCs w:val="22"/>
        </w:rPr>
      </w:pPr>
    </w:p>
    <w:p w:rsidR="00C6108E" w:rsidRDefault="00C6108E" w:rsidP="00C6108E">
      <w:pPr>
        <w:ind w:left="360"/>
        <w:rPr>
          <w:rFonts w:ascii="Arial" w:hAnsi="Arial" w:cs="Arial"/>
          <w:b/>
          <w:szCs w:val="22"/>
        </w:rPr>
      </w:pPr>
    </w:p>
    <w:p w:rsidR="00C6108E" w:rsidRDefault="00C6108E" w:rsidP="00C6108E">
      <w:pPr>
        <w:ind w:left="360"/>
        <w:rPr>
          <w:rFonts w:ascii="Arial" w:hAnsi="Arial" w:cs="Arial"/>
          <w:b/>
          <w:szCs w:val="22"/>
        </w:rPr>
      </w:pPr>
    </w:p>
    <w:p w:rsidR="00C6108E" w:rsidRPr="00CA76BB" w:rsidRDefault="00C234C4" w:rsidP="00C6108E">
      <w:pPr>
        <w:ind w:left="360"/>
        <w:rPr>
          <w:rFonts w:ascii="Arial" w:hAnsi="Arial" w:cs="Arial"/>
          <w:b/>
          <w:szCs w:val="22"/>
        </w:rPr>
      </w:pPr>
      <w:r>
        <w:rPr>
          <w:rFonts w:ascii="Arial" w:hAnsi="Arial" w:cs="Arial"/>
          <w:b/>
          <w:szCs w:val="22"/>
        </w:rPr>
        <w:t>8</w:t>
      </w:r>
      <w:r w:rsidR="00C6108E">
        <w:rPr>
          <w:rFonts w:ascii="Arial" w:hAnsi="Arial" w:cs="Arial"/>
          <w:b/>
          <w:szCs w:val="22"/>
        </w:rPr>
        <w:t>.2</w:t>
      </w:r>
      <w:r w:rsidR="00C6108E" w:rsidRPr="00CA76BB">
        <w:rPr>
          <w:rFonts w:ascii="Arial" w:hAnsi="Arial" w:cs="Arial"/>
          <w:b/>
          <w:szCs w:val="22"/>
        </w:rPr>
        <w:t xml:space="preserve">.1) Financial Analysis - </w:t>
      </w:r>
      <w:r w:rsidR="00C6108E">
        <w:rPr>
          <w:rFonts w:ascii="Arial" w:hAnsi="Arial" w:cs="Arial"/>
          <w:b/>
          <w:szCs w:val="22"/>
          <w:u w:val="single"/>
        </w:rPr>
        <w:t>Payback</w:t>
      </w:r>
    </w:p>
    <w:p w:rsidR="00C6108E" w:rsidRPr="003526D3" w:rsidRDefault="00C6108E" w:rsidP="00C6108E">
      <w:pPr>
        <w:ind w:left="720"/>
        <w:rPr>
          <w:rFonts w:ascii="Arial" w:hAnsi="Arial" w:cs="Arial"/>
          <w:sz w:val="20"/>
          <w:szCs w:val="22"/>
        </w:rPr>
      </w:pPr>
    </w:p>
    <w:p w:rsidR="00FC7013" w:rsidRPr="003526D3" w:rsidRDefault="00FC7013" w:rsidP="00FC7013">
      <w:pPr>
        <w:jc w:val="right"/>
        <w:rPr>
          <w:rFonts w:ascii="Arial" w:hAnsi="Arial" w:cs="Arial"/>
          <w:sz w:val="20"/>
          <w:szCs w:val="22"/>
        </w:rPr>
      </w:pPr>
    </w:p>
    <w:p w:rsidR="00FC7013" w:rsidRPr="00CA76BB" w:rsidRDefault="00FC7013" w:rsidP="00FC7013">
      <w:pPr>
        <w:ind w:left="720"/>
        <w:rPr>
          <w:rFonts w:ascii="Arial" w:hAnsi="Arial" w:cs="Arial"/>
          <w:sz w:val="20"/>
          <w:szCs w:val="20"/>
        </w:rPr>
      </w:pPr>
      <w:r w:rsidRPr="00CA76BB">
        <w:rPr>
          <w:rFonts w:ascii="Arial" w:hAnsi="Arial" w:cs="Arial"/>
          <w:sz w:val="20"/>
          <w:szCs w:val="20"/>
        </w:rPr>
        <w:t>This section is a financial analysis for each alternative to</w:t>
      </w:r>
      <w:r>
        <w:rPr>
          <w:rFonts w:ascii="Arial" w:hAnsi="Arial" w:cs="Arial"/>
          <w:sz w:val="20"/>
          <w:szCs w:val="20"/>
        </w:rPr>
        <w:t xml:space="preserve"> identify</w:t>
      </w:r>
      <w:r w:rsidR="00765E51">
        <w:rPr>
          <w:rFonts w:ascii="Arial" w:hAnsi="Arial" w:cs="Arial"/>
          <w:sz w:val="20"/>
          <w:szCs w:val="20"/>
        </w:rPr>
        <w:t xml:space="preserve"> short term and long term payback.</w:t>
      </w:r>
    </w:p>
    <w:p w:rsidR="00FC7013" w:rsidRDefault="00FC7013" w:rsidP="00FC7013">
      <w:pPr>
        <w:ind w:left="720"/>
        <w:rPr>
          <w:rFonts w:ascii="Arial" w:hAnsi="Arial" w:cs="Arial"/>
          <w:sz w:val="20"/>
          <w:szCs w:val="20"/>
        </w:rPr>
      </w:pPr>
    </w:p>
    <w:p w:rsidR="00FC7013" w:rsidRPr="00CA76BB" w:rsidRDefault="00FC7013" w:rsidP="00FC7013">
      <w:pPr>
        <w:ind w:left="720"/>
        <w:rPr>
          <w:rFonts w:ascii="Arial" w:hAnsi="Arial" w:cs="Arial"/>
          <w:b/>
          <w:i/>
          <w:sz w:val="20"/>
          <w:szCs w:val="20"/>
        </w:rPr>
      </w:pPr>
      <w:r w:rsidRPr="00CA76BB">
        <w:rPr>
          <w:rFonts w:ascii="Arial" w:hAnsi="Arial" w:cs="Arial"/>
          <w:b/>
          <w:i/>
          <w:sz w:val="20"/>
          <w:szCs w:val="20"/>
        </w:rPr>
        <w:t>Instructions</w:t>
      </w:r>
    </w:p>
    <w:p w:rsidR="00FC7013" w:rsidRDefault="00FC7013" w:rsidP="003F1011">
      <w:pPr>
        <w:pStyle w:val="ListParagraph"/>
        <w:numPr>
          <w:ilvl w:val="0"/>
          <w:numId w:val="18"/>
        </w:numPr>
        <w:ind w:left="1440"/>
        <w:rPr>
          <w:rFonts w:ascii="Arial" w:hAnsi="Arial" w:cs="Arial"/>
          <w:i/>
          <w:sz w:val="20"/>
          <w:szCs w:val="20"/>
        </w:rPr>
      </w:pPr>
      <w:r>
        <w:rPr>
          <w:rFonts w:ascii="Arial" w:hAnsi="Arial" w:cs="Arial"/>
          <w:i/>
          <w:sz w:val="20"/>
          <w:szCs w:val="20"/>
        </w:rPr>
        <w:t>Determine the t</w:t>
      </w:r>
      <w:r w:rsidR="005E21DE">
        <w:rPr>
          <w:rFonts w:ascii="Arial" w:hAnsi="Arial" w:cs="Arial"/>
          <w:i/>
          <w:sz w:val="20"/>
          <w:szCs w:val="20"/>
        </w:rPr>
        <w:t>ype of payback</w:t>
      </w:r>
      <w:r>
        <w:rPr>
          <w:rFonts w:ascii="Arial" w:hAnsi="Arial" w:cs="Arial"/>
          <w:i/>
          <w:sz w:val="20"/>
          <w:szCs w:val="20"/>
        </w:rPr>
        <w:t xml:space="preserve"> information that will be compiled for each alternative.</w:t>
      </w:r>
    </w:p>
    <w:p w:rsidR="00FC7013" w:rsidRPr="00CA76BB" w:rsidRDefault="007845AD" w:rsidP="003F1011">
      <w:pPr>
        <w:pStyle w:val="ListParagraph"/>
        <w:numPr>
          <w:ilvl w:val="0"/>
          <w:numId w:val="18"/>
        </w:numPr>
        <w:ind w:left="1440"/>
        <w:rPr>
          <w:rFonts w:ascii="Arial" w:hAnsi="Arial" w:cs="Arial"/>
          <w:i/>
          <w:sz w:val="20"/>
          <w:szCs w:val="20"/>
        </w:rPr>
      </w:pPr>
      <w:r>
        <w:rPr>
          <w:rFonts w:ascii="Arial" w:hAnsi="Arial" w:cs="Arial"/>
          <w:i/>
          <w:sz w:val="20"/>
          <w:szCs w:val="20"/>
        </w:rPr>
        <w:t>Collect or</w:t>
      </w:r>
      <w:r w:rsidR="00FC7013">
        <w:rPr>
          <w:rFonts w:ascii="Arial" w:hAnsi="Arial" w:cs="Arial"/>
          <w:i/>
          <w:sz w:val="20"/>
          <w:szCs w:val="20"/>
        </w:rPr>
        <w:t xml:space="preserve"> calculate selected</w:t>
      </w:r>
      <w:r w:rsidR="00943649">
        <w:rPr>
          <w:rFonts w:ascii="Arial" w:hAnsi="Arial" w:cs="Arial"/>
          <w:i/>
          <w:sz w:val="20"/>
          <w:szCs w:val="20"/>
        </w:rPr>
        <w:t xml:space="preserve"> payback</w:t>
      </w:r>
      <w:r w:rsidR="00FC7013">
        <w:rPr>
          <w:rFonts w:ascii="Arial" w:hAnsi="Arial" w:cs="Arial"/>
          <w:i/>
          <w:sz w:val="20"/>
          <w:szCs w:val="20"/>
        </w:rPr>
        <w:t xml:space="preserve"> information for each alternative and enter</w:t>
      </w:r>
      <w:r w:rsidR="005E21DE">
        <w:rPr>
          <w:rFonts w:ascii="Arial" w:hAnsi="Arial" w:cs="Arial"/>
          <w:i/>
          <w:sz w:val="20"/>
          <w:szCs w:val="20"/>
        </w:rPr>
        <w:t xml:space="preserve"> that information into</w:t>
      </w:r>
      <w:r w:rsidR="00FC7013">
        <w:rPr>
          <w:rFonts w:ascii="Arial" w:hAnsi="Arial" w:cs="Arial"/>
          <w:i/>
          <w:sz w:val="20"/>
          <w:szCs w:val="20"/>
        </w:rPr>
        <w:t xml:space="preserve"> the worksheet sections that follow.</w:t>
      </w:r>
    </w:p>
    <w:p w:rsidR="00FC7013" w:rsidRPr="00CA76BB" w:rsidRDefault="00FC7013" w:rsidP="00FC7013">
      <w:pPr>
        <w:ind w:left="720"/>
        <w:rPr>
          <w:rFonts w:ascii="Arial" w:hAnsi="Arial" w:cs="Arial"/>
          <w:sz w:val="20"/>
          <w:szCs w:val="20"/>
        </w:rPr>
      </w:pPr>
    </w:p>
    <w:p w:rsidR="00FC7013" w:rsidRPr="00CA76BB" w:rsidRDefault="00FC7013" w:rsidP="00FC7013">
      <w:pPr>
        <w:ind w:left="720"/>
        <w:rPr>
          <w:rFonts w:ascii="Arial" w:hAnsi="Arial" w:cs="Arial"/>
          <w:sz w:val="20"/>
          <w:szCs w:val="20"/>
        </w:rPr>
      </w:pPr>
    </w:p>
    <w:p w:rsidR="00FC7013" w:rsidRPr="00CA76BB" w:rsidRDefault="00FC7013" w:rsidP="00FC7013">
      <w:pPr>
        <w:ind w:left="720"/>
        <w:rPr>
          <w:rFonts w:ascii="Arial" w:hAnsi="Arial" w:cs="Arial"/>
          <w:b/>
          <w:sz w:val="20"/>
          <w:szCs w:val="20"/>
        </w:rPr>
      </w:pPr>
      <w:permStart w:id="1862499802" w:edGrp="everyone"/>
      <w:r w:rsidRPr="00CA76BB">
        <w:rPr>
          <w:rFonts w:ascii="Arial" w:hAnsi="Arial" w:cs="Arial"/>
          <w:b/>
          <w:sz w:val="20"/>
          <w:szCs w:val="20"/>
        </w:rPr>
        <w:t>ALTERNATIVE 1</w:t>
      </w:r>
    </w:p>
    <w:p w:rsidR="00FC7013" w:rsidRPr="00CA76BB" w:rsidRDefault="00FC7013" w:rsidP="00FC7013">
      <w:pPr>
        <w:ind w:left="720"/>
        <w:rPr>
          <w:rFonts w:ascii="Arial" w:hAnsi="Arial" w:cs="Arial"/>
          <w:b/>
          <w:sz w:val="20"/>
          <w:szCs w:val="20"/>
        </w:rPr>
      </w:pPr>
    </w:p>
    <w:p w:rsidR="00FC7013" w:rsidRPr="00617D2C" w:rsidRDefault="00FC7013" w:rsidP="00FC7013">
      <w:pPr>
        <w:ind w:left="1080"/>
        <w:rPr>
          <w:rFonts w:ascii="Arial" w:hAnsi="Arial" w:cs="Arial"/>
          <w:i/>
          <w:sz w:val="20"/>
          <w:szCs w:val="20"/>
        </w:rPr>
      </w:pPr>
      <w:r w:rsidRPr="00617D2C">
        <w:rPr>
          <w:rFonts w:ascii="Arial" w:hAnsi="Arial" w:cs="Arial"/>
          <w:i/>
          <w:sz w:val="20"/>
          <w:szCs w:val="20"/>
        </w:rPr>
        <w:t>(Example Only – Use Your Financial Analysis Format and Information Categories)</w:t>
      </w:r>
    </w:p>
    <w:p w:rsidR="00FC7013" w:rsidRPr="00CA76BB" w:rsidRDefault="00FC7013" w:rsidP="00FC7013">
      <w:pPr>
        <w:ind w:left="1080"/>
        <w:rPr>
          <w:rFonts w:ascii="Arial" w:hAnsi="Arial" w:cs="Arial"/>
          <w:sz w:val="20"/>
          <w:szCs w:val="20"/>
        </w:rPr>
      </w:pPr>
    </w:p>
    <w:p w:rsidR="00943649" w:rsidRPr="00943649" w:rsidRDefault="00943649" w:rsidP="00943649">
      <w:pPr>
        <w:ind w:left="1080"/>
        <w:rPr>
          <w:rFonts w:ascii="Arial" w:hAnsi="Arial" w:cs="Arial"/>
          <w:b/>
          <w:sz w:val="18"/>
          <w:szCs w:val="22"/>
        </w:rPr>
      </w:pPr>
      <w:r w:rsidRPr="00943649">
        <w:rPr>
          <w:rFonts w:ascii="Arial" w:hAnsi="Arial" w:cs="Arial"/>
          <w:b/>
          <w:sz w:val="18"/>
          <w:szCs w:val="22"/>
        </w:rPr>
        <w:t>Increased Revenue</w:t>
      </w:r>
      <w:r w:rsidR="007845AD">
        <w:rPr>
          <w:rFonts w:ascii="Arial" w:hAnsi="Arial" w:cs="Arial"/>
          <w:b/>
          <w:sz w:val="18"/>
          <w:szCs w:val="22"/>
        </w:rPr>
        <w:t xml:space="preserve"> /</w:t>
      </w:r>
      <w:r w:rsidRPr="00943649">
        <w:rPr>
          <w:rFonts w:ascii="Arial" w:hAnsi="Arial" w:cs="Arial"/>
          <w:b/>
          <w:sz w:val="18"/>
          <w:szCs w:val="22"/>
        </w:rPr>
        <w:t xml:space="preserve"> Cost Savings</w:t>
      </w:r>
      <w:r w:rsidR="007845AD">
        <w:rPr>
          <w:rFonts w:ascii="Arial" w:hAnsi="Arial" w:cs="Arial"/>
          <w:b/>
          <w:sz w:val="18"/>
          <w:szCs w:val="22"/>
        </w:rPr>
        <w:t xml:space="preserve"> / O</w:t>
      </w:r>
      <w:r w:rsidR="006C22BE">
        <w:rPr>
          <w:rFonts w:ascii="Arial" w:hAnsi="Arial" w:cs="Arial"/>
          <w:b/>
          <w:sz w:val="18"/>
          <w:szCs w:val="22"/>
        </w:rPr>
        <w:t>ther</w:t>
      </w:r>
      <w:r w:rsidRPr="00943649">
        <w:rPr>
          <w:rFonts w:ascii="Arial" w:hAnsi="Arial" w:cs="Arial"/>
          <w:b/>
          <w:sz w:val="18"/>
          <w:szCs w:val="22"/>
        </w:rPr>
        <w:t xml:space="preserve"> Financial Advantages</w:t>
      </w:r>
    </w:p>
    <w:p w:rsidR="00943649" w:rsidRPr="00656337" w:rsidRDefault="00943649" w:rsidP="003F1011">
      <w:pPr>
        <w:pStyle w:val="ListParagraph"/>
        <w:numPr>
          <w:ilvl w:val="0"/>
          <w:numId w:val="4"/>
        </w:numPr>
        <w:ind w:left="1800"/>
        <w:rPr>
          <w:rFonts w:ascii="Arial" w:hAnsi="Arial" w:cs="Arial"/>
          <w:sz w:val="18"/>
          <w:szCs w:val="22"/>
        </w:rPr>
      </w:pPr>
      <w:r>
        <w:rPr>
          <w:rFonts w:ascii="Arial" w:hAnsi="Arial" w:cs="Arial"/>
          <w:sz w:val="18"/>
          <w:szCs w:val="22"/>
        </w:rPr>
        <w:t>Year 1 Financial Increase</w:t>
      </w:r>
    </w:p>
    <w:p w:rsidR="00943649" w:rsidRPr="00656337" w:rsidRDefault="00943649" w:rsidP="003F1011">
      <w:pPr>
        <w:pStyle w:val="ListParagraph"/>
        <w:numPr>
          <w:ilvl w:val="0"/>
          <w:numId w:val="4"/>
        </w:numPr>
        <w:ind w:left="1800"/>
        <w:rPr>
          <w:rFonts w:ascii="Arial" w:hAnsi="Arial" w:cs="Arial"/>
          <w:sz w:val="18"/>
          <w:szCs w:val="22"/>
        </w:rPr>
      </w:pPr>
      <w:r>
        <w:rPr>
          <w:rFonts w:ascii="Arial" w:hAnsi="Arial" w:cs="Arial"/>
          <w:sz w:val="18"/>
          <w:szCs w:val="22"/>
        </w:rPr>
        <w:t>Year 2 Financial</w:t>
      </w:r>
      <w:r w:rsidRPr="00656337">
        <w:rPr>
          <w:rFonts w:ascii="Arial" w:hAnsi="Arial" w:cs="Arial"/>
          <w:sz w:val="18"/>
          <w:szCs w:val="22"/>
        </w:rPr>
        <w:t xml:space="preserve"> Increase</w:t>
      </w:r>
    </w:p>
    <w:p w:rsidR="00943649" w:rsidRPr="00656337" w:rsidRDefault="00943649" w:rsidP="003F1011">
      <w:pPr>
        <w:pStyle w:val="ListParagraph"/>
        <w:numPr>
          <w:ilvl w:val="0"/>
          <w:numId w:val="4"/>
        </w:numPr>
        <w:ind w:left="1800"/>
        <w:rPr>
          <w:rFonts w:ascii="Arial" w:hAnsi="Arial" w:cs="Arial"/>
          <w:sz w:val="18"/>
          <w:szCs w:val="22"/>
        </w:rPr>
      </w:pPr>
      <w:r w:rsidRPr="00656337">
        <w:rPr>
          <w:rFonts w:ascii="Arial" w:hAnsi="Arial" w:cs="Arial"/>
          <w:sz w:val="18"/>
          <w:szCs w:val="22"/>
        </w:rPr>
        <w:t>…..</w:t>
      </w:r>
    </w:p>
    <w:p w:rsidR="00943649" w:rsidRPr="00656337" w:rsidRDefault="00943649" w:rsidP="003F1011">
      <w:pPr>
        <w:pStyle w:val="ListParagraph"/>
        <w:numPr>
          <w:ilvl w:val="0"/>
          <w:numId w:val="4"/>
        </w:numPr>
        <w:ind w:left="1800"/>
        <w:rPr>
          <w:rFonts w:ascii="Arial" w:hAnsi="Arial" w:cs="Arial"/>
          <w:sz w:val="18"/>
          <w:szCs w:val="22"/>
        </w:rPr>
      </w:pPr>
      <w:r>
        <w:rPr>
          <w:rFonts w:ascii="Arial" w:hAnsi="Arial" w:cs="Arial"/>
          <w:sz w:val="18"/>
          <w:szCs w:val="22"/>
        </w:rPr>
        <w:t xml:space="preserve">Year n Financial </w:t>
      </w:r>
      <w:r w:rsidRPr="00656337">
        <w:rPr>
          <w:rFonts w:ascii="Arial" w:hAnsi="Arial" w:cs="Arial"/>
          <w:sz w:val="18"/>
          <w:szCs w:val="22"/>
        </w:rPr>
        <w:t>Increase</w:t>
      </w:r>
    </w:p>
    <w:p w:rsidR="00943649" w:rsidRPr="00656337" w:rsidRDefault="00943649" w:rsidP="00943649">
      <w:pPr>
        <w:ind w:left="1080"/>
        <w:contextualSpacing/>
        <w:rPr>
          <w:rFonts w:ascii="Arial" w:hAnsi="Arial" w:cs="Arial"/>
          <w:sz w:val="20"/>
          <w:szCs w:val="22"/>
        </w:rPr>
      </w:pPr>
    </w:p>
    <w:p w:rsidR="00943649" w:rsidRPr="00943649" w:rsidRDefault="00943649" w:rsidP="00943649">
      <w:pPr>
        <w:ind w:left="1080"/>
        <w:rPr>
          <w:rFonts w:ascii="Arial" w:hAnsi="Arial" w:cs="Arial"/>
          <w:b/>
          <w:sz w:val="18"/>
          <w:szCs w:val="22"/>
        </w:rPr>
      </w:pPr>
      <w:r w:rsidRPr="00943649">
        <w:rPr>
          <w:rFonts w:ascii="Arial" w:hAnsi="Arial" w:cs="Arial"/>
          <w:b/>
          <w:sz w:val="18"/>
          <w:szCs w:val="22"/>
        </w:rPr>
        <w:t>Net Financial Outcome, Payback</w:t>
      </w:r>
    </w:p>
    <w:p w:rsidR="00943649" w:rsidRPr="00656337" w:rsidRDefault="00943649" w:rsidP="003F1011">
      <w:pPr>
        <w:pStyle w:val="ListParagraph"/>
        <w:numPr>
          <w:ilvl w:val="0"/>
          <w:numId w:val="4"/>
        </w:numPr>
        <w:ind w:left="1800"/>
        <w:rPr>
          <w:rFonts w:ascii="Arial" w:hAnsi="Arial" w:cs="Arial"/>
          <w:sz w:val="18"/>
          <w:szCs w:val="22"/>
        </w:rPr>
      </w:pPr>
      <w:r w:rsidRPr="00656337">
        <w:rPr>
          <w:rFonts w:ascii="Arial" w:hAnsi="Arial" w:cs="Arial"/>
          <w:sz w:val="18"/>
          <w:szCs w:val="22"/>
        </w:rPr>
        <w:t>Year 1 Net</w:t>
      </w:r>
    </w:p>
    <w:p w:rsidR="00943649" w:rsidRPr="00656337" w:rsidRDefault="00943649" w:rsidP="003F1011">
      <w:pPr>
        <w:pStyle w:val="ListParagraph"/>
        <w:numPr>
          <w:ilvl w:val="0"/>
          <w:numId w:val="4"/>
        </w:numPr>
        <w:ind w:left="1800"/>
        <w:rPr>
          <w:rFonts w:ascii="Arial" w:hAnsi="Arial" w:cs="Arial"/>
          <w:sz w:val="18"/>
          <w:szCs w:val="22"/>
        </w:rPr>
      </w:pPr>
      <w:r w:rsidRPr="00656337">
        <w:rPr>
          <w:rFonts w:ascii="Arial" w:hAnsi="Arial" w:cs="Arial"/>
          <w:sz w:val="18"/>
          <w:szCs w:val="22"/>
        </w:rPr>
        <w:t>Year 2 Net</w:t>
      </w:r>
    </w:p>
    <w:p w:rsidR="00943649" w:rsidRPr="00656337" w:rsidRDefault="00943649" w:rsidP="003F1011">
      <w:pPr>
        <w:pStyle w:val="ListParagraph"/>
        <w:numPr>
          <w:ilvl w:val="0"/>
          <w:numId w:val="4"/>
        </w:numPr>
        <w:ind w:left="1800"/>
        <w:rPr>
          <w:rFonts w:ascii="Arial" w:hAnsi="Arial" w:cs="Arial"/>
          <w:sz w:val="18"/>
          <w:szCs w:val="22"/>
        </w:rPr>
      </w:pPr>
      <w:r w:rsidRPr="00656337">
        <w:rPr>
          <w:rFonts w:ascii="Arial" w:hAnsi="Arial" w:cs="Arial"/>
          <w:sz w:val="18"/>
          <w:szCs w:val="22"/>
        </w:rPr>
        <w:t>…..</w:t>
      </w:r>
    </w:p>
    <w:p w:rsidR="00943649" w:rsidRPr="00656337" w:rsidRDefault="00943649" w:rsidP="003F1011">
      <w:pPr>
        <w:pStyle w:val="ListParagraph"/>
        <w:numPr>
          <w:ilvl w:val="0"/>
          <w:numId w:val="4"/>
        </w:numPr>
        <w:ind w:left="1800"/>
        <w:rPr>
          <w:rFonts w:ascii="Arial" w:hAnsi="Arial" w:cs="Arial"/>
          <w:sz w:val="18"/>
          <w:szCs w:val="22"/>
        </w:rPr>
      </w:pPr>
      <w:r w:rsidRPr="00656337">
        <w:rPr>
          <w:rFonts w:ascii="Arial" w:hAnsi="Arial" w:cs="Arial"/>
          <w:sz w:val="18"/>
          <w:szCs w:val="22"/>
        </w:rPr>
        <w:t>Year n Net</w:t>
      </w:r>
    </w:p>
    <w:p w:rsidR="00FC7013" w:rsidRPr="00CA76BB" w:rsidRDefault="00FC7013" w:rsidP="00FC7013">
      <w:pPr>
        <w:ind w:left="720"/>
        <w:rPr>
          <w:rFonts w:ascii="Arial" w:hAnsi="Arial" w:cs="Arial"/>
          <w:sz w:val="20"/>
          <w:szCs w:val="20"/>
        </w:rPr>
      </w:pPr>
    </w:p>
    <w:p w:rsidR="00FC7013" w:rsidRPr="00CA76BB" w:rsidRDefault="00FC7013" w:rsidP="00FC7013">
      <w:pPr>
        <w:ind w:left="720"/>
        <w:rPr>
          <w:rFonts w:ascii="Arial" w:hAnsi="Arial" w:cs="Arial"/>
          <w:sz w:val="20"/>
          <w:szCs w:val="20"/>
        </w:rPr>
      </w:pPr>
    </w:p>
    <w:p w:rsidR="00FC7013" w:rsidRPr="00CA76BB" w:rsidRDefault="00FC7013" w:rsidP="00FC7013">
      <w:pPr>
        <w:ind w:left="720"/>
        <w:rPr>
          <w:rFonts w:ascii="Arial" w:hAnsi="Arial" w:cs="Arial"/>
          <w:b/>
          <w:sz w:val="20"/>
          <w:szCs w:val="20"/>
        </w:rPr>
      </w:pPr>
      <w:r w:rsidRPr="00CA76BB">
        <w:rPr>
          <w:rFonts w:ascii="Arial" w:hAnsi="Arial" w:cs="Arial"/>
          <w:b/>
          <w:sz w:val="20"/>
          <w:szCs w:val="20"/>
        </w:rPr>
        <w:t>ALTERNATIVE 2</w:t>
      </w:r>
    </w:p>
    <w:p w:rsidR="00FC7013" w:rsidRPr="00CA76BB" w:rsidRDefault="00FC7013" w:rsidP="00FC7013">
      <w:pPr>
        <w:ind w:left="720"/>
        <w:rPr>
          <w:rFonts w:ascii="Arial" w:hAnsi="Arial" w:cs="Arial"/>
          <w:sz w:val="20"/>
          <w:szCs w:val="20"/>
        </w:rPr>
      </w:pPr>
    </w:p>
    <w:p w:rsidR="00FC7013" w:rsidRPr="00CA76BB" w:rsidRDefault="00FC7013" w:rsidP="00FC7013">
      <w:pPr>
        <w:ind w:left="720"/>
        <w:rPr>
          <w:rFonts w:ascii="Arial" w:hAnsi="Arial" w:cs="Arial"/>
          <w:sz w:val="20"/>
          <w:szCs w:val="20"/>
        </w:rPr>
      </w:pPr>
      <w:r w:rsidRPr="00CA76BB">
        <w:rPr>
          <w:rFonts w:ascii="Arial" w:hAnsi="Arial" w:cs="Arial"/>
          <w:sz w:val="20"/>
          <w:szCs w:val="20"/>
        </w:rPr>
        <w:t xml:space="preserve">(Enter </w:t>
      </w:r>
      <w:r w:rsidR="00C6108E">
        <w:rPr>
          <w:rFonts w:ascii="Arial" w:hAnsi="Arial" w:cs="Arial"/>
          <w:sz w:val="20"/>
          <w:szCs w:val="20"/>
        </w:rPr>
        <w:t xml:space="preserve">payback information </w:t>
      </w:r>
      <w:r>
        <w:rPr>
          <w:rFonts w:ascii="Arial" w:hAnsi="Arial" w:cs="Arial"/>
          <w:sz w:val="20"/>
          <w:szCs w:val="20"/>
        </w:rPr>
        <w:t>for this alternative</w:t>
      </w:r>
      <w:r w:rsidRPr="00CA76BB">
        <w:rPr>
          <w:rFonts w:ascii="Arial" w:hAnsi="Arial" w:cs="Arial"/>
          <w:sz w:val="20"/>
          <w:szCs w:val="20"/>
        </w:rPr>
        <w:t>)</w:t>
      </w:r>
    </w:p>
    <w:p w:rsidR="00FC7013" w:rsidRPr="00CA76BB" w:rsidRDefault="00FC7013" w:rsidP="00FC7013">
      <w:pPr>
        <w:ind w:left="720"/>
        <w:contextualSpacing/>
        <w:rPr>
          <w:rFonts w:ascii="Arial" w:hAnsi="Arial" w:cs="Arial"/>
          <w:b/>
          <w:sz w:val="20"/>
          <w:szCs w:val="20"/>
        </w:rPr>
      </w:pPr>
    </w:p>
    <w:p w:rsidR="00FC7013" w:rsidRPr="00CA76BB" w:rsidRDefault="00FC7013" w:rsidP="00FC7013">
      <w:pPr>
        <w:ind w:left="720"/>
        <w:contextualSpacing/>
        <w:rPr>
          <w:rFonts w:ascii="Arial" w:hAnsi="Arial" w:cs="Arial"/>
          <w:sz w:val="20"/>
          <w:szCs w:val="20"/>
        </w:rPr>
      </w:pPr>
      <w:r w:rsidRPr="00CA76BB">
        <w:rPr>
          <w:rFonts w:ascii="Arial" w:hAnsi="Arial" w:cs="Arial"/>
          <w:sz w:val="20"/>
          <w:szCs w:val="20"/>
        </w:rPr>
        <w:t>------------</w:t>
      </w:r>
    </w:p>
    <w:p w:rsidR="00FC7013" w:rsidRPr="00CA76BB" w:rsidRDefault="00FC7013" w:rsidP="00FC7013">
      <w:pPr>
        <w:ind w:left="720"/>
        <w:contextualSpacing/>
        <w:rPr>
          <w:rFonts w:ascii="Arial" w:hAnsi="Arial" w:cs="Arial"/>
          <w:b/>
          <w:sz w:val="20"/>
          <w:szCs w:val="20"/>
        </w:rPr>
      </w:pPr>
    </w:p>
    <w:p w:rsidR="00F318EC" w:rsidRPr="00CA76BB" w:rsidRDefault="00F318EC" w:rsidP="00F318EC">
      <w:pPr>
        <w:ind w:left="720"/>
        <w:rPr>
          <w:rFonts w:ascii="Arial" w:hAnsi="Arial" w:cs="Arial"/>
          <w:b/>
          <w:sz w:val="20"/>
          <w:szCs w:val="20"/>
        </w:rPr>
      </w:pPr>
      <w:r w:rsidRPr="00CA76BB">
        <w:rPr>
          <w:rFonts w:ascii="Arial" w:hAnsi="Arial" w:cs="Arial"/>
          <w:b/>
          <w:sz w:val="20"/>
          <w:szCs w:val="20"/>
        </w:rPr>
        <w:t>ALTERNATIVE “n”</w:t>
      </w:r>
    </w:p>
    <w:p w:rsidR="00F318EC" w:rsidRPr="00CA76BB" w:rsidRDefault="00F318EC" w:rsidP="00F318EC">
      <w:pPr>
        <w:ind w:left="720"/>
        <w:rPr>
          <w:rFonts w:ascii="Arial" w:hAnsi="Arial" w:cs="Arial"/>
          <w:sz w:val="20"/>
          <w:szCs w:val="20"/>
        </w:rPr>
      </w:pPr>
    </w:p>
    <w:p w:rsidR="00F318EC" w:rsidRPr="00CA76BB" w:rsidRDefault="00F318EC" w:rsidP="00F318EC">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payback information for this alternative</w:t>
      </w:r>
      <w:r w:rsidRPr="00CA76BB">
        <w:rPr>
          <w:rFonts w:ascii="Arial" w:hAnsi="Arial" w:cs="Arial"/>
          <w:sz w:val="20"/>
          <w:szCs w:val="20"/>
        </w:rPr>
        <w:t>)</w:t>
      </w:r>
    </w:p>
    <w:p w:rsidR="00F318EC" w:rsidRPr="00CA76BB" w:rsidRDefault="00F318EC" w:rsidP="00F318EC">
      <w:pPr>
        <w:ind w:left="720"/>
        <w:contextualSpacing/>
        <w:rPr>
          <w:rFonts w:ascii="Arial" w:hAnsi="Arial" w:cs="Arial"/>
          <w:b/>
          <w:sz w:val="20"/>
          <w:szCs w:val="20"/>
        </w:rPr>
      </w:pPr>
    </w:p>
    <w:p w:rsidR="00F318EC" w:rsidRDefault="00F318EC" w:rsidP="00F318EC">
      <w:pPr>
        <w:ind w:left="720"/>
        <w:rPr>
          <w:rFonts w:ascii="Arial" w:hAnsi="Arial" w:cs="Arial"/>
          <w:b/>
          <w:sz w:val="20"/>
          <w:szCs w:val="20"/>
        </w:rPr>
      </w:pPr>
    </w:p>
    <w:p w:rsidR="00F318EC" w:rsidRPr="00CA76BB" w:rsidRDefault="00F318EC" w:rsidP="00F318EC">
      <w:pPr>
        <w:ind w:left="720"/>
        <w:rPr>
          <w:rFonts w:ascii="Arial" w:hAnsi="Arial" w:cs="Arial"/>
          <w:b/>
          <w:sz w:val="20"/>
          <w:szCs w:val="20"/>
        </w:rPr>
      </w:pPr>
      <w:r>
        <w:rPr>
          <w:rFonts w:ascii="Arial" w:hAnsi="Arial" w:cs="Arial"/>
          <w:b/>
          <w:sz w:val="20"/>
          <w:szCs w:val="20"/>
        </w:rPr>
        <w:t>“Take No Action” ALTERNATIVE</w:t>
      </w:r>
    </w:p>
    <w:p w:rsidR="00F318EC" w:rsidRPr="00CA76BB" w:rsidRDefault="00F318EC" w:rsidP="00F318EC">
      <w:pPr>
        <w:ind w:left="720"/>
        <w:rPr>
          <w:rFonts w:ascii="Arial" w:hAnsi="Arial" w:cs="Arial"/>
          <w:sz w:val="20"/>
          <w:szCs w:val="20"/>
        </w:rPr>
      </w:pPr>
    </w:p>
    <w:p w:rsidR="00F318EC" w:rsidRPr="00CA76BB" w:rsidRDefault="00F318EC" w:rsidP="00F318EC">
      <w:pPr>
        <w:ind w:left="720"/>
        <w:rPr>
          <w:rFonts w:ascii="Arial" w:hAnsi="Arial" w:cs="Arial"/>
          <w:sz w:val="20"/>
          <w:szCs w:val="20"/>
        </w:rPr>
      </w:pPr>
      <w:r w:rsidRPr="00CA76BB">
        <w:rPr>
          <w:rFonts w:ascii="Arial" w:hAnsi="Arial" w:cs="Arial"/>
          <w:sz w:val="20"/>
          <w:szCs w:val="20"/>
        </w:rPr>
        <w:t xml:space="preserve">(Enter </w:t>
      </w:r>
      <w:r w:rsidR="001F19A5">
        <w:rPr>
          <w:rFonts w:ascii="Arial" w:hAnsi="Arial" w:cs="Arial"/>
          <w:sz w:val="20"/>
          <w:szCs w:val="20"/>
        </w:rPr>
        <w:t>positive financial</w:t>
      </w:r>
      <w:r>
        <w:rPr>
          <w:rFonts w:ascii="Arial" w:hAnsi="Arial" w:cs="Arial"/>
          <w:sz w:val="20"/>
          <w:szCs w:val="20"/>
        </w:rPr>
        <w:t xml:space="preserve"> information for </w:t>
      </w:r>
      <w:r w:rsidR="001F19A5">
        <w:rPr>
          <w:rFonts w:ascii="Arial" w:hAnsi="Arial" w:cs="Arial"/>
          <w:sz w:val="20"/>
          <w:szCs w:val="20"/>
        </w:rPr>
        <w:t>taking no action</w:t>
      </w:r>
      <w:r w:rsidRPr="00CA76BB">
        <w:rPr>
          <w:rFonts w:ascii="Arial" w:hAnsi="Arial" w:cs="Arial"/>
          <w:sz w:val="20"/>
          <w:szCs w:val="20"/>
        </w:rPr>
        <w:t>)</w:t>
      </w:r>
    </w:p>
    <w:p w:rsidR="00F318EC" w:rsidRPr="00CA76BB" w:rsidRDefault="00F318EC" w:rsidP="00F318EC">
      <w:pPr>
        <w:ind w:left="720"/>
        <w:contextualSpacing/>
        <w:rPr>
          <w:rFonts w:ascii="Arial" w:hAnsi="Arial" w:cs="Arial"/>
          <w:b/>
          <w:sz w:val="20"/>
          <w:szCs w:val="20"/>
        </w:rPr>
      </w:pPr>
    </w:p>
    <w:p w:rsidR="00FC7013" w:rsidRPr="00CA76BB" w:rsidRDefault="00FC7013" w:rsidP="00FC7013">
      <w:pPr>
        <w:ind w:left="720"/>
        <w:contextualSpacing/>
        <w:rPr>
          <w:rFonts w:ascii="Arial" w:hAnsi="Arial" w:cs="Arial"/>
          <w:b/>
          <w:sz w:val="20"/>
          <w:szCs w:val="20"/>
        </w:rPr>
      </w:pPr>
    </w:p>
    <w:permEnd w:id="1862499802"/>
    <w:p w:rsidR="00FC7013" w:rsidRPr="003526D3" w:rsidRDefault="00FC7013" w:rsidP="00FC7013">
      <w:pPr>
        <w:ind w:left="720"/>
        <w:contextualSpacing/>
        <w:rPr>
          <w:rFonts w:ascii="Arial" w:hAnsi="Arial" w:cs="Arial"/>
          <w:b/>
          <w:sz w:val="22"/>
          <w:szCs w:val="22"/>
        </w:rPr>
      </w:pPr>
    </w:p>
    <w:p w:rsidR="00FC7013" w:rsidRPr="003526D3" w:rsidRDefault="00FC7013" w:rsidP="00FC7013">
      <w:pPr>
        <w:ind w:left="720"/>
        <w:contextualSpacing/>
        <w:rPr>
          <w:rFonts w:ascii="Arial" w:hAnsi="Arial" w:cs="Arial"/>
          <w:b/>
          <w:sz w:val="22"/>
          <w:szCs w:val="22"/>
        </w:rPr>
      </w:pPr>
    </w:p>
    <w:p w:rsidR="00FC7013" w:rsidRPr="003526D3" w:rsidRDefault="00FC7013" w:rsidP="00FC7013">
      <w:pPr>
        <w:ind w:left="720"/>
        <w:contextualSpacing/>
        <w:rPr>
          <w:rFonts w:ascii="Arial" w:hAnsi="Arial" w:cs="Arial"/>
          <w:b/>
          <w:sz w:val="22"/>
          <w:szCs w:val="22"/>
        </w:rPr>
      </w:pPr>
    </w:p>
    <w:p w:rsidR="00FC7013" w:rsidRPr="00EB1F47" w:rsidRDefault="00C234C4" w:rsidP="00FC7013">
      <w:pPr>
        <w:ind w:left="360"/>
        <w:rPr>
          <w:rFonts w:ascii="Arial" w:hAnsi="Arial" w:cs="Arial"/>
          <w:b/>
          <w:szCs w:val="22"/>
        </w:rPr>
      </w:pPr>
      <w:r>
        <w:rPr>
          <w:rFonts w:ascii="Arial" w:hAnsi="Arial" w:cs="Arial"/>
          <w:b/>
          <w:szCs w:val="22"/>
        </w:rPr>
        <w:lastRenderedPageBreak/>
        <w:t>8</w:t>
      </w:r>
      <w:r w:rsidR="00196A9C">
        <w:rPr>
          <w:rFonts w:ascii="Arial" w:hAnsi="Arial" w:cs="Arial"/>
          <w:b/>
          <w:szCs w:val="22"/>
        </w:rPr>
        <w:t>.2.2</w:t>
      </w:r>
      <w:r w:rsidR="00FC7013" w:rsidRPr="00EB1F47">
        <w:rPr>
          <w:rFonts w:ascii="Arial" w:hAnsi="Arial" w:cs="Arial"/>
          <w:b/>
          <w:szCs w:val="22"/>
        </w:rPr>
        <w:t xml:space="preserve">) State the “Most Likely” </w:t>
      </w:r>
      <w:r w:rsidR="00C6108E">
        <w:rPr>
          <w:rFonts w:ascii="Arial" w:hAnsi="Arial" w:cs="Arial"/>
          <w:b/>
          <w:szCs w:val="22"/>
          <w:u w:val="single"/>
        </w:rPr>
        <w:t>Positive</w:t>
      </w:r>
      <w:r w:rsidR="00C6108E" w:rsidRPr="007845AD">
        <w:rPr>
          <w:rFonts w:ascii="Arial" w:hAnsi="Arial" w:cs="Arial"/>
          <w:b/>
          <w:szCs w:val="22"/>
        </w:rPr>
        <w:t xml:space="preserve"> </w:t>
      </w:r>
      <w:r w:rsidR="00C6108E">
        <w:rPr>
          <w:rFonts w:ascii="Arial" w:hAnsi="Arial" w:cs="Arial"/>
          <w:b/>
          <w:szCs w:val="22"/>
          <w:u w:val="single"/>
        </w:rPr>
        <w:t>I</w:t>
      </w:r>
      <w:r w:rsidR="00FC7013" w:rsidRPr="00EB1F47">
        <w:rPr>
          <w:rFonts w:ascii="Arial" w:hAnsi="Arial" w:cs="Arial"/>
          <w:b/>
          <w:szCs w:val="22"/>
          <w:u w:val="single"/>
        </w:rPr>
        <w:t>mpacts</w:t>
      </w:r>
      <w:r w:rsidR="00FC7013" w:rsidRPr="00EB1F47">
        <w:rPr>
          <w:rFonts w:ascii="Arial" w:hAnsi="Arial" w:cs="Arial"/>
          <w:b/>
          <w:szCs w:val="22"/>
        </w:rPr>
        <w:t xml:space="preserve"> on </w:t>
      </w:r>
      <w:r w:rsidR="00196A9C">
        <w:rPr>
          <w:rFonts w:ascii="Arial" w:hAnsi="Arial" w:cs="Arial"/>
          <w:b/>
          <w:szCs w:val="22"/>
          <w:u w:val="single"/>
        </w:rPr>
        <w:t>Stakeholders</w:t>
      </w:r>
    </w:p>
    <w:p w:rsidR="00FC7013" w:rsidRDefault="00FC7013" w:rsidP="00FC7013">
      <w:pPr>
        <w:ind w:left="720"/>
        <w:rPr>
          <w:rFonts w:ascii="Arial" w:hAnsi="Arial" w:cs="Arial"/>
          <w:sz w:val="22"/>
          <w:szCs w:val="22"/>
        </w:rPr>
      </w:pPr>
    </w:p>
    <w:p w:rsidR="00FC7013" w:rsidRDefault="00FC7013" w:rsidP="00FC7013">
      <w:pPr>
        <w:ind w:left="720"/>
        <w:rPr>
          <w:rFonts w:ascii="Arial" w:hAnsi="Arial" w:cs="Arial"/>
          <w:sz w:val="22"/>
          <w:szCs w:val="22"/>
        </w:rPr>
      </w:pPr>
    </w:p>
    <w:p w:rsidR="00FC7013" w:rsidRPr="003526D3" w:rsidRDefault="00196A9C" w:rsidP="00FC7013">
      <w:pPr>
        <w:ind w:left="720"/>
        <w:rPr>
          <w:rFonts w:ascii="Arial" w:hAnsi="Arial" w:cs="Arial"/>
          <w:sz w:val="22"/>
          <w:szCs w:val="22"/>
        </w:rPr>
      </w:pPr>
      <w:r>
        <w:rPr>
          <w:rFonts w:ascii="Arial" w:hAnsi="Arial" w:cs="Arial"/>
          <w:sz w:val="22"/>
          <w:szCs w:val="22"/>
        </w:rPr>
        <w:t>How will stakeholders</w:t>
      </w:r>
      <w:r w:rsidR="00FC7013" w:rsidRPr="003526D3">
        <w:rPr>
          <w:rFonts w:ascii="Arial" w:hAnsi="Arial" w:cs="Arial"/>
          <w:sz w:val="22"/>
          <w:szCs w:val="22"/>
        </w:rPr>
        <w:t xml:space="preserve"> be</w:t>
      </w:r>
      <w:r w:rsidR="006C22BE">
        <w:rPr>
          <w:rFonts w:ascii="Arial" w:hAnsi="Arial" w:cs="Arial"/>
          <w:sz w:val="22"/>
          <w:szCs w:val="22"/>
        </w:rPr>
        <w:t xml:space="preserve"> positively</w:t>
      </w:r>
      <w:r w:rsidR="00FC7013" w:rsidRPr="003526D3">
        <w:rPr>
          <w:rFonts w:ascii="Arial" w:hAnsi="Arial" w:cs="Arial"/>
          <w:sz w:val="22"/>
          <w:szCs w:val="22"/>
        </w:rPr>
        <w:t xml:space="preserve"> impacted for each alternative?</w:t>
      </w:r>
    </w:p>
    <w:p w:rsidR="00FC7013" w:rsidRPr="00953461" w:rsidRDefault="00FC7013" w:rsidP="00FC7013">
      <w:pPr>
        <w:ind w:left="720"/>
        <w:rPr>
          <w:rFonts w:ascii="Arial" w:hAnsi="Arial" w:cs="Arial"/>
          <w:sz w:val="20"/>
          <w:szCs w:val="22"/>
        </w:rPr>
      </w:pPr>
    </w:p>
    <w:p w:rsidR="00FC7013" w:rsidRPr="00953461" w:rsidRDefault="00FC7013" w:rsidP="00FC7013">
      <w:pPr>
        <w:ind w:left="720"/>
        <w:rPr>
          <w:rFonts w:ascii="Arial" w:hAnsi="Arial" w:cs="Arial"/>
          <w:b/>
          <w:i/>
          <w:sz w:val="20"/>
          <w:szCs w:val="20"/>
        </w:rPr>
      </w:pPr>
      <w:r w:rsidRPr="00953461">
        <w:rPr>
          <w:rFonts w:ascii="Arial" w:hAnsi="Arial" w:cs="Arial"/>
          <w:b/>
          <w:i/>
          <w:sz w:val="20"/>
          <w:szCs w:val="20"/>
        </w:rPr>
        <w:t>Instructions</w:t>
      </w:r>
    </w:p>
    <w:p w:rsidR="00FC7013" w:rsidRDefault="00FC7013" w:rsidP="003F1011">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sidR="00C6108E">
        <w:rPr>
          <w:rFonts w:ascii="Arial" w:hAnsi="Arial" w:cs="Arial"/>
          <w:i/>
          <w:sz w:val="20"/>
          <w:szCs w:val="20"/>
        </w:rPr>
        <w:t xml:space="preserve"> positive impacts to </w:t>
      </w:r>
      <w:r w:rsidR="00196A9C">
        <w:rPr>
          <w:rFonts w:ascii="Arial" w:hAnsi="Arial" w:cs="Arial"/>
          <w:i/>
          <w:sz w:val="20"/>
          <w:szCs w:val="20"/>
        </w:rPr>
        <w:t>stakeholder</w:t>
      </w:r>
      <w:r w:rsidR="00C6108E">
        <w:rPr>
          <w:rFonts w:ascii="Arial" w:hAnsi="Arial" w:cs="Arial"/>
          <w:i/>
          <w:sz w:val="20"/>
          <w:szCs w:val="20"/>
        </w:rPr>
        <w:t>s in the worksheet sections belo</w:t>
      </w:r>
      <w:r w:rsidR="007845AD">
        <w:rPr>
          <w:rFonts w:ascii="Arial" w:hAnsi="Arial" w:cs="Arial"/>
          <w:i/>
          <w:sz w:val="20"/>
          <w:szCs w:val="20"/>
        </w:rPr>
        <w:t>w.</w:t>
      </w: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ermStart w:id="1750076015" w:edGrp="everyone"/>
    </w:p>
    <w:p w:rsidR="00FC7013" w:rsidRPr="003526D3" w:rsidRDefault="00FC7013" w:rsidP="00FC7013">
      <w:pPr>
        <w:ind w:left="720"/>
        <w:rPr>
          <w:rFonts w:ascii="Arial" w:hAnsi="Arial" w:cs="Arial"/>
          <w:b/>
          <w:sz w:val="22"/>
          <w:szCs w:val="22"/>
        </w:rPr>
      </w:pPr>
      <w:r w:rsidRPr="003526D3">
        <w:rPr>
          <w:rFonts w:ascii="Arial" w:hAnsi="Arial" w:cs="Arial"/>
          <w:b/>
          <w:sz w:val="22"/>
          <w:szCs w:val="22"/>
        </w:rPr>
        <w:t>Alternative #1</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Customers…….</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Organization………</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 xml:space="preserve">Positive </w:t>
      </w:r>
      <w:r w:rsidRPr="003526D3">
        <w:rPr>
          <w:rFonts w:ascii="Arial" w:hAnsi="Arial" w:cs="Arial"/>
          <w:sz w:val="20"/>
          <w:szCs w:val="22"/>
        </w:rPr>
        <w:t>I</w:t>
      </w:r>
      <w:r>
        <w:rPr>
          <w:rFonts w:ascii="Arial" w:hAnsi="Arial" w:cs="Arial"/>
          <w:sz w:val="20"/>
          <w:szCs w:val="22"/>
        </w:rPr>
        <w:t>mpacts on Employees………</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Other Stakeholders………….</w:t>
      </w:r>
    </w:p>
    <w:p w:rsidR="00196A9C" w:rsidRPr="003526D3" w:rsidRDefault="00196A9C" w:rsidP="00196A9C">
      <w:pPr>
        <w:ind w:left="720"/>
        <w:rPr>
          <w:rFonts w:ascii="Arial" w:hAnsi="Arial" w:cs="Arial"/>
          <w:sz w:val="20"/>
          <w:szCs w:val="22"/>
        </w:rPr>
      </w:pPr>
    </w:p>
    <w:p w:rsidR="00196A9C" w:rsidRPr="003526D3" w:rsidRDefault="00196A9C" w:rsidP="00196A9C">
      <w:pPr>
        <w:ind w:left="720"/>
        <w:rPr>
          <w:rFonts w:ascii="Arial" w:hAnsi="Arial" w:cs="Arial"/>
          <w:sz w:val="20"/>
          <w:szCs w:val="22"/>
        </w:rPr>
      </w:pPr>
    </w:p>
    <w:p w:rsidR="00196A9C" w:rsidRPr="003526D3" w:rsidRDefault="00196A9C" w:rsidP="00196A9C">
      <w:pPr>
        <w:ind w:left="720"/>
        <w:rPr>
          <w:rFonts w:ascii="Arial" w:hAnsi="Arial" w:cs="Arial"/>
          <w:b/>
          <w:sz w:val="22"/>
          <w:szCs w:val="22"/>
        </w:rPr>
      </w:pPr>
      <w:r w:rsidRPr="003526D3">
        <w:rPr>
          <w:rFonts w:ascii="Arial" w:hAnsi="Arial" w:cs="Arial"/>
          <w:b/>
          <w:sz w:val="22"/>
          <w:szCs w:val="22"/>
        </w:rPr>
        <w:t>Alternative #2</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Customers…….</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Organization………</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 xml:space="preserve">Positive </w:t>
      </w:r>
      <w:r w:rsidRPr="003526D3">
        <w:rPr>
          <w:rFonts w:ascii="Arial" w:hAnsi="Arial" w:cs="Arial"/>
          <w:sz w:val="20"/>
          <w:szCs w:val="22"/>
        </w:rPr>
        <w:t>I</w:t>
      </w:r>
      <w:r>
        <w:rPr>
          <w:rFonts w:ascii="Arial" w:hAnsi="Arial" w:cs="Arial"/>
          <w:sz w:val="20"/>
          <w:szCs w:val="22"/>
        </w:rPr>
        <w:t>mpacts on Employees………</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Other Stakeholders………….</w:t>
      </w:r>
    </w:p>
    <w:p w:rsidR="00196A9C" w:rsidRDefault="00196A9C" w:rsidP="00196A9C">
      <w:pPr>
        <w:ind w:left="720"/>
        <w:rPr>
          <w:rFonts w:ascii="Arial" w:hAnsi="Arial" w:cs="Arial"/>
          <w:sz w:val="20"/>
          <w:szCs w:val="22"/>
        </w:rPr>
      </w:pPr>
    </w:p>
    <w:p w:rsidR="00196A9C" w:rsidRPr="003526D3" w:rsidRDefault="00196A9C" w:rsidP="00196A9C">
      <w:pPr>
        <w:ind w:left="720"/>
        <w:rPr>
          <w:rFonts w:ascii="Arial" w:hAnsi="Arial" w:cs="Arial"/>
          <w:sz w:val="20"/>
          <w:szCs w:val="22"/>
        </w:rPr>
      </w:pPr>
      <w:r>
        <w:rPr>
          <w:rFonts w:ascii="Arial" w:hAnsi="Arial" w:cs="Arial"/>
          <w:sz w:val="20"/>
          <w:szCs w:val="22"/>
        </w:rPr>
        <w:t>------------------</w:t>
      </w:r>
    </w:p>
    <w:p w:rsidR="00196A9C" w:rsidRPr="003526D3" w:rsidRDefault="00196A9C" w:rsidP="00196A9C">
      <w:pPr>
        <w:ind w:left="720"/>
        <w:rPr>
          <w:rFonts w:ascii="Arial" w:hAnsi="Arial" w:cs="Arial"/>
          <w:sz w:val="20"/>
          <w:szCs w:val="22"/>
        </w:rPr>
      </w:pPr>
    </w:p>
    <w:p w:rsidR="00196A9C" w:rsidRPr="003526D3" w:rsidRDefault="00196A9C" w:rsidP="00196A9C">
      <w:pPr>
        <w:ind w:left="720"/>
        <w:rPr>
          <w:rFonts w:ascii="Arial" w:hAnsi="Arial" w:cs="Arial"/>
          <w:b/>
          <w:sz w:val="22"/>
          <w:szCs w:val="22"/>
        </w:rPr>
      </w:pPr>
      <w:r w:rsidRPr="003526D3">
        <w:rPr>
          <w:rFonts w:ascii="Arial" w:hAnsi="Arial" w:cs="Arial"/>
          <w:b/>
          <w:sz w:val="22"/>
          <w:szCs w:val="22"/>
        </w:rPr>
        <w:t>Alternative #n</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Customers…….</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Organization………</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 xml:space="preserve">Positive </w:t>
      </w:r>
      <w:r w:rsidRPr="003526D3">
        <w:rPr>
          <w:rFonts w:ascii="Arial" w:hAnsi="Arial" w:cs="Arial"/>
          <w:sz w:val="20"/>
          <w:szCs w:val="22"/>
        </w:rPr>
        <w:t>I</w:t>
      </w:r>
      <w:r>
        <w:rPr>
          <w:rFonts w:ascii="Arial" w:hAnsi="Arial" w:cs="Arial"/>
          <w:sz w:val="20"/>
          <w:szCs w:val="22"/>
        </w:rPr>
        <w:t>mpacts on Employees………</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Other Stakeholders………….</w:t>
      </w:r>
    </w:p>
    <w:p w:rsidR="00196A9C" w:rsidRDefault="00196A9C" w:rsidP="00196A9C">
      <w:pPr>
        <w:ind w:left="720"/>
        <w:rPr>
          <w:rFonts w:ascii="Arial" w:hAnsi="Arial" w:cs="Arial"/>
          <w:sz w:val="20"/>
          <w:szCs w:val="22"/>
        </w:rPr>
      </w:pPr>
    </w:p>
    <w:p w:rsidR="00196A9C" w:rsidRPr="003526D3" w:rsidRDefault="00196A9C" w:rsidP="00196A9C">
      <w:pPr>
        <w:ind w:left="720"/>
        <w:rPr>
          <w:rFonts w:ascii="Arial" w:hAnsi="Arial" w:cs="Arial"/>
          <w:sz w:val="20"/>
          <w:szCs w:val="22"/>
        </w:rPr>
      </w:pPr>
    </w:p>
    <w:p w:rsidR="00196A9C" w:rsidRPr="003526D3" w:rsidRDefault="00196A9C" w:rsidP="00196A9C">
      <w:pPr>
        <w:ind w:left="720"/>
        <w:rPr>
          <w:rFonts w:ascii="Arial" w:hAnsi="Arial" w:cs="Arial"/>
          <w:b/>
          <w:sz w:val="22"/>
          <w:szCs w:val="22"/>
        </w:rPr>
      </w:pPr>
      <w:r>
        <w:rPr>
          <w:rFonts w:ascii="Arial" w:hAnsi="Arial" w:cs="Arial"/>
          <w:b/>
          <w:sz w:val="22"/>
          <w:szCs w:val="22"/>
        </w:rPr>
        <w:t>“Take No Action” Alternative – Impacts of No Action</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Customers…….</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Organization………</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 xml:space="preserve">Positive </w:t>
      </w:r>
      <w:r w:rsidRPr="003526D3">
        <w:rPr>
          <w:rFonts w:ascii="Arial" w:hAnsi="Arial" w:cs="Arial"/>
          <w:sz w:val="20"/>
          <w:szCs w:val="22"/>
        </w:rPr>
        <w:t>I</w:t>
      </w:r>
      <w:r>
        <w:rPr>
          <w:rFonts w:ascii="Arial" w:hAnsi="Arial" w:cs="Arial"/>
          <w:sz w:val="20"/>
          <w:szCs w:val="22"/>
        </w:rPr>
        <w:t>mpacts on Employees………</w:t>
      </w:r>
    </w:p>
    <w:p w:rsidR="00196A9C" w:rsidRPr="003526D3" w:rsidRDefault="00196A9C" w:rsidP="00196A9C">
      <w:pPr>
        <w:pStyle w:val="ListParagraph"/>
        <w:numPr>
          <w:ilvl w:val="0"/>
          <w:numId w:val="1"/>
        </w:numPr>
        <w:rPr>
          <w:rFonts w:ascii="Arial" w:hAnsi="Arial" w:cs="Arial"/>
          <w:sz w:val="20"/>
          <w:szCs w:val="22"/>
        </w:rPr>
      </w:pPr>
      <w:r>
        <w:rPr>
          <w:rFonts w:ascii="Arial" w:hAnsi="Arial" w:cs="Arial"/>
          <w:sz w:val="20"/>
          <w:szCs w:val="22"/>
        </w:rPr>
        <w:t>Positive</w:t>
      </w:r>
      <w:r w:rsidRPr="003526D3">
        <w:rPr>
          <w:rFonts w:ascii="Arial" w:hAnsi="Arial" w:cs="Arial"/>
          <w:sz w:val="20"/>
          <w:szCs w:val="22"/>
        </w:rPr>
        <w:t xml:space="preserve"> I</w:t>
      </w:r>
      <w:r>
        <w:rPr>
          <w:rFonts w:ascii="Arial" w:hAnsi="Arial" w:cs="Arial"/>
          <w:sz w:val="20"/>
          <w:szCs w:val="22"/>
        </w:rPr>
        <w:t>mpacts on Other Stakeholders………….</w:t>
      </w:r>
    </w:p>
    <w:p w:rsidR="00FC7013" w:rsidRPr="003526D3" w:rsidRDefault="00FC7013" w:rsidP="00FC7013">
      <w:pPr>
        <w:ind w:left="720"/>
        <w:rPr>
          <w:rFonts w:ascii="Arial" w:hAnsi="Arial" w:cs="Arial"/>
          <w:sz w:val="20"/>
          <w:szCs w:val="22"/>
        </w:rPr>
      </w:pPr>
    </w:p>
    <w:permEnd w:id="1750076015"/>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196A9C" w:rsidRDefault="00196A9C">
      <w:pPr>
        <w:rPr>
          <w:rFonts w:ascii="Arial" w:hAnsi="Arial" w:cs="Arial"/>
          <w:sz w:val="20"/>
          <w:szCs w:val="22"/>
        </w:rPr>
      </w:pPr>
      <w:r>
        <w:rPr>
          <w:rFonts w:ascii="Arial" w:hAnsi="Arial" w:cs="Arial"/>
          <w:sz w:val="20"/>
          <w:szCs w:val="22"/>
        </w:rPr>
        <w:br w:type="page"/>
      </w:r>
    </w:p>
    <w:p w:rsidR="00CA76BB" w:rsidRPr="003526D3" w:rsidRDefault="00CA76BB" w:rsidP="00CA76BB">
      <w:pPr>
        <w:ind w:left="360"/>
        <w:rPr>
          <w:rFonts w:ascii="Arial" w:hAnsi="Arial" w:cs="Arial"/>
          <w:b/>
          <w:sz w:val="22"/>
          <w:szCs w:val="22"/>
        </w:rPr>
      </w:pPr>
    </w:p>
    <w:p w:rsidR="00216DB4" w:rsidRPr="0003640F" w:rsidRDefault="00C234C4" w:rsidP="0003640F">
      <w:pPr>
        <w:rPr>
          <w:rFonts w:ascii="Arial" w:hAnsi="Arial" w:cs="Arial"/>
          <w:b/>
          <w:sz w:val="28"/>
          <w:szCs w:val="20"/>
          <w:u w:val="single"/>
        </w:rPr>
      </w:pPr>
      <w:r w:rsidRPr="00FB1FF0">
        <w:rPr>
          <w:rFonts w:ascii="Arial" w:hAnsi="Arial" w:cs="Arial"/>
          <w:b/>
          <w:sz w:val="28"/>
          <w:szCs w:val="20"/>
        </w:rPr>
        <w:t>8.3</w:t>
      </w:r>
      <w:r w:rsidR="00FB1FF0" w:rsidRPr="00FB1FF0">
        <w:rPr>
          <w:rFonts w:ascii="Arial" w:hAnsi="Arial" w:cs="Arial"/>
          <w:b/>
          <w:sz w:val="28"/>
          <w:szCs w:val="20"/>
        </w:rPr>
        <w:t>)</w:t>
      </w:r>
      <w:r w:rsidR="00FB1FF0" w:rsidRPr="00FB1FF0">
        <w:rPr>
          <w:rFonts w:ascii="Arial" w:hAnsi="Arial" w:cs="Arial"/>
          <w:b/>
          <w:sz w:val="28"/>
          <w:szCs w:val="20"/>
        </w:rPr>
        <w:tab/>
      </w:r>
      <w:r w:rsidRPr="001225C8">
        <w:rPr>
          <w:rFonts w:ascii="Arial" w:hAnsi="Arial" w:cs="Arial"/>
          <w:b/>
          <w:sz w:val="28"/>
          <w:szCs w:val="20"/>
        </w:rPr>
        <w:t xml:space="preserve"> </w:t>
      </w:r>
      <w:r w:rsidR="00D80B97">
        <w:rPr>
          <w:rFonts w:ascii="Arial" w:hAnsi="Arial" w:cs="Arial"/>
          <w:b/>
          <w:sz w:val="28"/>
          <w:szCs w:val="20"/>
          <w:u w:val="single"/>
        </w:rPr>
        <w:t xml:space="preserve">Additional </w:t>
      </w:r>
      <w:r w:rsidRPr="0003640F">
        <w:rPr>
          <w:rFonts w:ascii="Arial" w:hAnsi="Arial" w:cs="Arial"/>
          <w:b/>
          <w:sz w:val="28"/>
          <w:szCs w:val="20"/>
          <w:u w:val="single"/>
        </w:rPr>
        <w:t>Comparison Criteria</w:t>
      </w:r>
    </w:p>
    <w:p w:rsidR="00D66320" w:rsidRPr="003526D3" w:rsidRDefault="00D66320" w:rsidP="00216DB4">
      <w:pPr>
        <w:pBdr>
          <w:top w:val="single" w:sz="4" w:space="1" w:color="auto"/>
        </w:pBdr>
        <w:jc w:val="center"/>
        <w:rPr>
          <w:rFonts w:ascii="Arial" w:hAnsi="Arial" w:cs="Arial"/>
          <w:b/>
          <w:sz w:val="28"/>
          <w:szCs w:val="20"/>
        </w:rPr>
      </w:pPr>
    </w:p>
    <w:p w:rsidR="00782873" w:rsidRPr="003526D3" w:rsidRDefault="00D66320" w:rsidP="00077B5F">
      <w:pPr>
        <w:jc w:val="center"/>
        <w:rPr>
          <w:rFonts w:ascii="Arial" w:hAnsi="Arial" w:cs="Arial"/>
          <w:i/>
          <w:sz w:val="22"/>
          <w:szCs w:val="20"/>
        </w:rPr>
      </w:pPr>
      <w:r w:rsidRPr="003526D3">
        <w:rPr>
          <w:rFonts w:ascii="Arial" w:hAnsi="Arial" w:cs="Arial"/>
          <w:i/>
          <w:sz w:val="22"/>
          <w:szCs w:val="20"/>
        </w:rPr>
        <w:t>Many factors may exist that will affect the business case</w:t>
      </w:r>
      <w:r w:rsidR="00D80B97">
        <w:rPr>
          <w:rFonts w:ascii="Arial" w:hAnsi="Arial" w:cs="Arial"/>
          <w:i/>
          <w:sz w:val="22"/>
          <w:szCs w:val="20"/>
        </w:rPr>
        <w:t xml:space="preserve"> analysis and decision</w:t>
      </w:r>
      <w:r w:rsidR="001225C8">
        <w:rPr>
          <w:rFonts w:ascii="Arial" w:hAnsi="Arial" w:cs="Arial"/>
          <w:i/>
          <w:sz w:val="22"/>
          <w:szCs w:val="20"/>
        </w:rPr>
        <w:t xml:space="preserve"> in addition to the investment, payback and</w:t>
      </w:r>
      <w:r w:rsidR="000A2B0F">
        <w:rPr>
          <w:rFonts w:ascii="Arial" w:hAnsi="Arial" w:cs="Arial"/>
          <w:i/>
          <w:sz w:val="22"/>
          <w:szCs w:val="20"/>
        </w:rPr>
        <w:t xml:space="preserve"> stakeholder</w:t>
      </w:r>
      <w:r w:rsidR="001225C8">
        <w:rPr>
          <w:rFonts w:ascii="Arial" w:hAnsi="Arial" w:cs="Arial"/>
          <w:i/>
          <w:sz w:val="22"/>
          <w:szCs w:val="20"/>
        </w:rPr>
        <w:t xml:space="preserve"> impacts stated above</w:t>
      </w:r>
      <w:r w:rsidR="006F1E68">
        <w:rPr>
          <w:rFonts w:ascii="Arial" w:hAnsi="Arial" w:cs="Arial"/>
          <w:i/>
          <w:sz w:val="22"/>
          <w:szCs w:val="20"/>
        </w:rPr>
        <w:t>. T</w:t>
      </w:r>
      <w:r w:rsidRPr="003526D3">
        <w:rPr>
          <w:rFonts w:ascii="Arial" w:hAnsi="Arial" w:cs="Arial"/>
          <w:i/>
          <w:sz w:val="22"/>
          <w:szCs w:val="20"/>
        </w:rPr>
        <w:t>he following</w:t>
      </w:r>
      <w:r w:rsidR="00417ABE" w:rsidRPr="003526D3">
        <w:rPr>
          <w:rFonts w:ascii="Arial" w:hAnsi="Arial" w:cs="Arial"/>
          <w:i/>
          <w:sz w:val="22"/>
          <w:szCs w:val="20"/>
        </w:rPr>
        <w:t xml:space="preserve"> </w:t>
      </w:r>
      <w:r w:rsidR="0076016F">
        <w:rPr>
          <w:rFonts w:ascii="Arial" w:hAnsi="Arial" w:cs="Arial"/>
          <w:i/>
          <w:sz w:val="22"/>
          <w:szCs w:val="20"/>
        </w:rPr>
        <w:t>s</w:t>
      </w:r>
      <w:r w:rsidR="00734CE5">
        <w:rPr>
          <w:rFonts w:ascii="Arial" w:hAnsi="Arial" w:cs="Arial"/>
          <w:i/>
          <w:sz w:val="22"/>
          <w:szCs w:val="20"/>
        </w:rPr>
        <w:t>ection</w:t>
      </w:r>
      <w:r w:rsidR="00417ABE" w:rsidRPr="003526D3">
        <w:rPr>
          <w:rFonts w:ascii="Arial" w:hAnsi="Arial" w:cs="Arial"/>
          <w:i/>
          <w:sz w:val="22"/>
          <w:szCs w:val="20"/>
        </w:rPr>
        <w:t>s</w:t>
      </w:r>
      <w:r w:rsidRPr="003526D3">
        <w:rPr>
          <w:rFonts w:ascii="Arial" w:hAnsi="Arial" w:cs="Arial"/>
          <w:i/>
          <w:sz w:val="22"/>
          <w:szCs w:val="20"/>
        </w:rPr>
        <w:t xml:space="preserve"> represent common</w:t>
      </w:r>
      <w:r w:rsidR="0076016F">
        <w:rPr>
          <w:rFonts w:ascii="Arial" w:hAnsi="Arial" w:cs="Arial"/>
          <w:i/>
          <w:sz w:val="22"/>
          <w:szCs w:val="20"/>
        </w:rPr>
        <w:t xml:space="preserve"> </w:t>
      </w:r>
      <w:r w:rsidR="001225C8">
        <w:rPr>
          <w:rFonts w:ascii="Arial" w:hAnsi="Arial" w:cs="Arial"/>
          <w:i/>
          <w:sz w:val="22"/>
          <w:szCs w:val="20"/>
        </w:rPr>
        <w:t xml:space="preserve">additional </w:t>
      </w:r>
      <w:r w:rsidR="000A2B0F">
        <w:rPr>
          <w:rFonts w:ascii="Arial" w:hAnsi="Arial" w:cs="Arial"/>
          <w:i/>
          <w:sz w:val="22"/>
          <w:szCs w:val="20"/>
        </w:rPr>
        <w:t>criteria</w:t>
      </w:r>
      <w:r w:rsidR="00782873" w:rsidRPr="003526D3">
        <w:rPr>
          <w:rFonts w:ascii="Arial" w:hAnsi="Arial" w:cs="Arial"/>
          <w:i/>
          <w:sz w:val="22"/>
          <w:szCs w:val="20"/>
        </w:rPr>
        <w:t xml:space="preserve"> that the business case may need to</w:t>
      </w:r>
      <w:r w:rsidRPr="003526D3">
        <w:rPr>
          <w:rFonts w:ascii="Arial" w:hAnsi="Arial" w:cs="Arial"/>
          <w:i/>
          <w:sz w:val="22"/>
          <w:szCs w:val="20"/>
        </w:rPr>
        <w:t xml:space="preserve"> consider. </w:t>
      </w:r>
    </w:p>
    <w:p w:rsidR="00077B5F" w:rsidRPr="003526D3" w:rsidRDefault="00077B5F" w:rsidP="00077B5F">
      <w:pPr>
        <w:ind w:left="720"/>
        <w:rPr>
          <w:rFonts w:ascii="Arial" w:hAnsi="Arial" w:cs="Arial"/>
          <w:b/>
          <w:sz w:val="20"/>
          <w:szCs w:val="20"/>
        </w:rPr>
      </w:pPr>
    </w:p>
    <w:p w:rsidR="00077B5F" w:rsidRPr="003526D3" w:rsidRDefault="00077B5F" w:rsidP="00077B5F">
      <w:pPr>
        <w:ind w:left="720"/>
        <w:rPr>
          <w:rFonts w:ascii="Arial" w:hAnsi="Arial" w:cs="Arial"/>
          <w:b/>
          <w:sz w:val="20"/>
          <w:szCs w:val="20"/>
        </w:rPr>
      </w:pPr>
    </w:p>
    <w:p w:rsidR="00084B94" w:rsidRPr="001F3D51" w:rsidRDefault="00782873" w:rsidP="00077B5F">
      <w:pPr>
        <w:ind w:left="720"/>
        <w:rPr>
          <w:rFonts w:ascii="Arial" w:hAnsi="Arial" w:cs="Arial"/>
          <w:b/>
          <w:i/>
          <w:sz w:val="20"/>
          <w:szCs w:val="20"/>
        </w:rPr>
      </w:pPr>
      <w:r w:rsidRPr="001F3D51">
        <w:rPr>
          <w:rFonts w:ascii="Arial" w:hAnsi="Arial" w:cs="Arial"/>
          <w:b/>
          <w:i/>
          <w:sz w:val="20"/>
          <w:szCs w:val="20"/>
        </w:rPr>
        <w:t>Instructions</w:t>
      </w:r>
    </w:p>
    <w:p w:rsidR="00084B94" w:rsidRPr="001F3D51" w:rsidRDefault="00782873" w:rsidP="003F1011">
      <w:pPr>
        <w:pStyle w:val="ListParagraph"/>
        <w:numPr>
          <w:ilvl w:val="0"/>
          <w:numId w:val="25"/>
        </w:numPr>
        <w:rPr>
          <w:rFonts w:ascii="Arial" w:hAnsi="Arial" w:cs="Arial"/>
          <w:i/>
          <w:sz w:val="20"/>
          <w:szCs w:val="20"/>
        </w:rPr>
      </w:pPr>
      <w:r w:rsidRPr="001F3D51">
        <w:rPr>
          <w:rFonts w:ascii="Arial" w:hAnsi="Arial" w:cs="Arial"/>
          <w:i/>
          <w:sz w:val="20"/>
          <w:szCs w:val="20"/>
        </w:rPr>
        <w:t>Read the</w:t>
      </w:r>
      <w:r w:rsidR="005F641D">
        <w:rPr>
          <w:rFonts w:ascii="Arial" w:hAnsi="Arial" w:cs="Arial"/>
          <w:i/>
          <w:sz w:val="20"/>
          <w:szCs w:val="20"/>
        </w:rPr>
        <w:t xml:space="preserve"> following</w:t>
      </w:r>
      <w:r w:rsidR="001225C8">
        <w:rPr>
          <w:rFonts w:ascii="Arial" w:hAnsi="Arial" w:cs="Arial"/>
          <w:i/>
          <w:sz w:val="20"/>
          <w:szCs w:val="20"/>
        </w:rPr>
        <w:t xml:space="preserve"> criteria</w:t>
      </w:r>
      <w:r w:rsidR="001F3D51">
        <w:rPr>
          <w:rFonts w:ascii="Arial" w:hAnsi="Arial" w:cs="Arial"/>
          <w:i/>
          <w:sz w:val="20"/>
          <w:szCs w:val="20"/>
        </w:rPr>
        <w:t xml:space="preserve"> topics </w:t>
      </w:r>
      <w:r w:rsidR="00D66320" w:rsidRPr="001F3D51">
        <w:rPr>
          <w:rFonts w:ascii="Arial" w:hAnsi="Arial" w:cs="Arial"/>
          <w:i/>
          <w:sz w:val="20"/>
          <w:szCs w:val="20"/>
        </w:rPr>
        <w:t>and their descriptions</w:t>
      </w:r>
      <w:r w:rsidRPr="001F3D51">
        <w:rPr>
          <w:rFonts w:ascii="Arial" w:hAnsi="Arial" w:cs="Arial"/>
          <w:i/>
          <w:sz w:val="20"/>
          <w:szCs w:val="20"/>
        </w:rPr>
        <w:t xml:space="preserve"> and</w:t>
      </w:r>
      <w:r w:rsidR="00D66320" w:rsidRPr="001F3D51">
        <w:rPr>
          <w:rFonts w:ascii="Arial" w:hAnsi="Arial" w:cs="Arial"/>
          <w:i/>
          <w:sz w:val="20"/>
          <w:szCs w:val="20"/>
        </w:rPr>
        <w:t xml:space="preserve"> </w:t>
      </w:r>
      <w:r w:rsidR="00D66320" w:rsidRPr="001F3D51">
        <w:rPr>
          <w:rFonts w:ascii="Arial" w:hAnsi="Arial" w:cs="Arial"/>
          <w:b/>
          <w:i/>
          <w:sz w:val="20"/>
          <w:szCs w:val="20"/>
        </w:rPr>
        <w:t>make notes in each section</w:t>
      </w:r>
      <w:r w:rsidR="00077B5F" w:rsidRPr="001F3D51">
        <w:rPr>
          <w:rFonts w:ascii="Arial" w:hAnsi="Arial" w:cs="Arial"/>
          <w:b/>
          <w:i/>
          <w:sz w:val="20"/>
          <w:szCs w:val="20"/>
        </w:rPr>
        <w:t xml:space="preserve"> about how</w:t>
      </w:r>
      <w:r w:rsidR="006F1E68">
        <w:rPr>
          <w:rFonts w:ascii="Arial" w:hAnsi="Arial" w:cs="Arial"/>
          <w:b/>
          <w:i/>
          <w:sz w:val="20"/>
          <w:szCs w:val="20"/>
        </w:rPr>
        <w:t xml:space="preserve"> that</w:t>
      </w:r>
      <w:r w:rsidR="005F641D">
        <w:rPr>
          <w:rFonts w:ascii="Arial" w:hAnsi="Arial" w:cs="Arial"/>
          <w:b/>
          <w:i/>
          <w:sz w:val="20"/>
          <w:szCs w:val="20"/>
        </w:rPr>
        <w:t xml:space="preserve"> topic relates to </w:t>
      </w:r>
      <w:r w:rsidR="00077B5F" w:rsidRPr="001F3D51">
        <w:rPr>
          <w:rFonts w:ascii="Arial" w:hAnsi="Arial" w:cs="Arial"/>
          <w:b/>
          <w:i/>
          <w:sz w:val="20"/>
          <w:szCs w:val="20"/>
        </w:rPr>
        <w:t>this business case</w:t>
      </w:r>
      <w:r w:rsidR="005F641D">
        <w:rPr>
          <w:rFonts w:ascii="Arial" w:hAnsi="Arial" w:cs="Arial"/>
          <w:b/>
          <w:i/>
          <w:sz w:val="20"/>
          <w:szCs w:val="20"/>
        </w:rPr>
        <w:t>.</w:t>
      </w:r>
    </w:p>
    <w:p w:rsidR="00D66320" w:rsidRPr="001F3D51" w:rsidRDefault="000A2B0F" w:rsidP="003F1011">
      <w:pPr>
        <w:pStyle w:val="ListParagraph"/>
        <w:numPr>
          <w:ilvl w:val="0"/>
          <w:numId w:val="25"/>
        </w:numPr>
        <w:rPr>
          <w:rFonts w:ascii="Arial" w:hAnsi="Arial" w:cs="Arial"/>
          <w:i/>
          <w:sz w:val="20"/>
          <w:szCs w:val="20"/>
        </w:rPr>
      </w:pPr>
      <w:r>
        <w:rPr>
          <w:rFonts w:ascii="Arial" w:hAnsi="Arial" w:cs="Arial"/>
          <w:b/>
          <w:i/>
          <w:sz w:val="20"/>
          <w:szCs w:val="20"/>
        </w:rPr>
        <w:t>W</w:t>
      </w:r>
      <w:r w:rsidR="00077B5F" w:rsidRPr="001F3D51">
        <w:rPr>
          <w:rFonts w:ascii="Arial" w:hAnsi="Arial" w:cs="Arial"/>
          <w:b/>
          <w:i/>
          <w:sz w:val="20"/>
          <w:szCs w:val="20"/>
        </w:rPr>
        <w:t>here differences exist for the different alternatives being considered, note those differences</w:t>
      </w:r>
      <w:r w:rsidR="00084B94" w:rsidRPr="001F3D51">
        <w:rPr>
          <w:rFonts w:ascii="Arial" w:hAnsi="Arial" w:cs="Arial"/>
          <w:i/>
          <w:sz w:val="20"/>
          <w:szCs w:val="20"/>
        </w:rPr>
        <w:t xml:space="preserve">. </w:t>
      </w:r>
      <w:r w:rsidR="00782873" w:rsidRPr="001F3D51">
        <w:rPr>
          <w:rFonts w:ascii="Arial" w:hAnsi="Arial" w:cs="Arial"/>
          <w:i/>
          <w:sz w:val="20"/>
          <w:szCs w:val="20"/>
        </w:rPr>
        <w:t>“</w:t>
      </w:r>
      <w:r w:rsidR="001F3D51">
        <w:rPr>
          <w:rFonts w:ascii="Arial" w:hAnsi="Arial" w:cs="Arial"/>
          <w:i/>
          <w:sz w:val="20"/>
          <w:szCs w:val="20"/>
        </w:rPr>
        <w:t>H</w:t>
      </w:r>
      <w:r w:rsidR="00782873" w:rsidRPr="001F3D51">
        <w:rPr>
          <w:rFonts w:ascii="Arial" w:hAnsi="Arial" w:cs="Arial"/>
          <w:i/>
          <w:sz w:val="20"/>
          <w:szCs w:val="20"/>
        </w:rPr>
        <w:t>ighlight”</w:t>
      </w:r>
      <w:r w:rsidR="00084B94" w:rsidRPr="001F3D51">
        <w:rPr>
          <w:rFonts w:ascii="Arial" w:hAnsi="Arial" w:cs="Arial"/>
          <w:i/>
          <w:sz w:val="20"/>
          <w:szCs w:val="20"/>
        </w:rPr>
        <w:t xml:space="preserve"> any significant differences that exist for different alternatives </w:t>
      </w:r>
      <w:r w:rsidR="001225C8">
        <w:rPr>
          <w:rFonts w:ascii="Arial" w:hAnsi="Arial" w:cs="Arial"/>
          <w:i/>
          <w:sz w:val="20"/>
          <w:szCs w:val="20"/>
        </w:rPr>
        <w:t>that will be important for your</w:t>
      </w:r>
      <w:r>
        <w:rPr>
          <w:rFonts w:ascii="Arial" w:hAnsi="Arial" w:cs="Arial"/>
          <w:i/>
          <w:sz w:val="20"/>
          <w:szCs w:val="20"/>
        </w:rPr>
        <w:t xml:space="preserve"> subsequent</w:t>
      </w:r>
      <w:r w:rsidR="001225C8">
        <w:rPr>
          <w:rFonts w:ascii="Arial" w:hAnsi="Arial" w:cs="Arial"/>
          <w:i/>
          <w:sz w:val="20"/>
          <w:szCs w:val="20"/>
        </w:rPr>
        <w:t xml:space="preserve"> alternative selection.</w:t>
      </w:r>
    </w:p>
    <w:p w:rsidR="004A1838" w:rsidRDefault="004A1838" w:rsidP="00077B5F">
      <w:pPr>
        <w:ind w:left="360"/>
        <w:rPr>
          <w:rFonts w:ascii="Arial" w:hAnsi="Arial" w:cs="Arial"/>
          <w:sz w:val="20"/>
          <w:szCs w:val="22"/>
        </w:rPr>
      </w:pPr>
    </w:p>
    <w:p w:rsidR="009554FB" w:rsidRPr="003526D3" w:rsidRDefault="009554FB" w:rsidP="00077B5F">
      <w:pPr>
        <w:ind w:left="360"/>
        <w:rPr>
          <w:rFonts w:ascii="Arial" w:hAnsi="Arial" w:cs="Arial"/>
          <w:sz w:val="20"/>
          <w:szCs w:val="22"/>
        </w:rPr>
      </w:pPr>
    </w:p>
    <w:p w:rsidR="00C02AE0" w:rsidRPr="003526D3" w:rsidRDefault="00C02AE0" w:rsidP="00C02AE0">
      <w:pPr>
        <w:ind w:left="720"/>
        <w:contextualSpacing/>
        <w:rPr>
          <w:rFonts w:ascii="Arial" w:hAnsi="Arial" w:cs="Arial"/>
          <w:b/>
          <w:sz w:val="22"/>
          <w:szCs w:val="22"/>
        </w:rPr>
      </w:pPr>
    </w:p>
    <w:p w:rsidR="00CA76BB" w:rsidRPr="0003640F" w:rsidRDefault="0003640F" w:rsidP="0003640F">
      <w:pPr>
        <w:ind w:left="360"/>
        <w:rPr>
          <w:rFonts w:ascii="Arial" w:hAnsi="Arial" w:cs="Arial"/>
          <w:b/>
          <w:szCs w:val="22"/>
        </w:rPr>
      </w:pPr>
      <w:r>
        <w:rPr>
          <w:rFonts w:ascii="Arial" w:hAnsi="Arial" w:cs="Arial"/>
          <w:b/>
          <w:szCs w:val="22"/>
        </w:rPr>
        <w:t xml:space="preserve">8.3.1) </w:t>
      </w:r>
      <w:r w:rsidR="00CA76BB" w:rsidRPr="0003640F">
        <w:rPr>
          <w:rFonts w:ascii="Arial" w:hAnsi="Arial" w:cs="Arial"/>
          <w:b/>
          <w:szCs w:val="22"/>
        </w:rPr>
        <w:t xml:space="preserve">The </w:t>
      </w:r>
      <w:r w:rsidR="00CA76BB" w:rsidRPr="0003640F">
        <w:rPr>
          <w:rFonts w:ascii="Arial" w:hAnsi="Arial" w:cs="Arial"/>
          <w:b/>
          <w:szCs w:val="22"/>
          <w:u w:val="single"/>
        </w:rPr>
        <w:t>Alignment</w:t>
      </w:r>
      <w:r w:rsidR="00CA76BB" w:rsidRPr="0003640F">
        <w:rPr>
          <w:rFonts w:ascii="Arial" w:hAnsi="Arial" w:cs="Arial"/>
          <w:b/>
          <w:szCs w:val="22"/>
        </w:rPr>
        <w:t xml:space="preserve"> of the Organization’s </w:t>
      </w:r>
      <w:r w:rsidR="00CA76BB" w:rsidRPr="0003640F">
        <w:rPr>
          <w:rFonts w:ascii="Arial" w:hAnsi="Arial" w:cs="Arial"/>
          <w:b/>
          <w:szCs w:val="22"/>
          <w:u w:val="single"/>
        </w:rPr>
        <w:t>Strategic</w:t>
      </w:r>
      <w:r w:rsidR="00CA76BB" w:rsidRPr="0003640F">
        <w:rPr>
          <w:rFonts w:ascii="Arial" w:hAnsi="Arial" w:cs="Arial"/>
          <w:b/>
          <w:szCs w:val="22"/>
        </w:rPr>
        <w:t xml:space="preserve"> </w:t>
      </w:r>
      <w:r w:rsidR="00CA76BB" w:rsidRPr="0003640F">
        <w:rPr>
          <w:rFonts w:ascii="Arial" w:hAnsi="Arial" w:cs="Arial"/>
          <w:b/>
          <w:szCs w:val="22"/>
          <w:u w:val="single"/>
        </w:rPr>
        <w:t>Information</w:t>
      </w:r>
      <w:r w:rsidR="00CA76BB" w:rsidRPr="0003640F">
        <w:rPr>
          <w:rFonts w:ascii="Arial" w:hAnsi="Arial" w:cs="Arial"/>
          <w:b/>
          <w:szCs w:val="22"/>
        </w:rPr>
        <w:t xml:space="preserve"> to Each Alternative</w:t>
      </w:r>
    </w:p>
    <w:p w:rsidR="00CA76BB" w:rsidRDefault="00CA76BB" w:rsidP="00CA76BB">
      <w:pPr>
        <w:ind w:left="720"/>
        <w:rPr>
          <w:rFonts w:ascii="Arial" w:hAnsi="Arial" w:cs="Arial"/>
          <w:sz w:val="22"/>
          <w:szCs w:val="22"/>
        </w:rPr>
      </w:pPr>
    </w:p>
    <w:p w:rsidR="00CA76BB" w:rsidRPr="003526D3" w:rsidRDefault="00CA76BB" w:rsidP="00CA76BB">
      <w:pPr>
        <w:ind w:left="720"/>
        <w:rPr>
          <w:rFonts w:ascii="Arial" w:hAnsi="Arial" w:cs="Arial"/>
          <w:sz w:val="22"/>
          <w:szCs w:val="22"/>
        </w:rPr>
      </w:pPr>
    </w:p>
    <w:p w:rsidR="00CA76BB" w:rsidRPr="003526D3" w:rsidRDefault="00CA76BB" w:rsidP="00CA76BB">
      <w:pPr>
        <w:ind w:left="720"/>
        <w:rPr>
          <w:rFonts w:ascii="Arial" w:hAnsi="Arial" w:cs="Arial"/>
          <w:b/>
          <w:sz w:val="22"/>
          <w:szCs w:val="22"/>
        </w:rPr>
      </w:pPr>
      <w:r w:rsidRPr="003526D3">
        <w:rPr>
          <w:rFonts w:ascii="Arial" w:hAnsi="Arial" w:cs="Arial"/>
          <w:sz w:val="22"/>
          <w:szCs w:val="22"/>
        </w:rPr>
        <w:t>Answer the following question: “How do the organization’s mission, vision, strategic pl</w:t>
      </w:r>
      <w:r w:rsidR="00616456">
        <w:rPr>
          <w:rFonts w:ascii="Arial" w:hAnsi="Arial" w:cs="Arial"/>
          <w:sz w:val="22"/>
          <w:szCs w:val="22"/>
        </w:rPr>
        <w:t>an and priorities align with each</w:t>
      </w:r>
      <w:r w:rsidRPr="003526D3">
        <w:rPr>
          <w:rFonts w:ascii="Arial" w:hAnsi="Arial" w:cs="Arial"/>
          <w:sz w:val="22"/>
          <w:szCs w:val="22"/>
        </w:rPr>
        <w:t xml:space="preserve"> proposed alternative?”</w:t>
      </w:r>
    </w:p>
    <w:p w:rsidR="00CA76BB" w:rsidRPr="003526D3" w:rsidRDefault="00CA76BB" w:rsidP="00CA76BB">
      <w:pPr>
        <w:ind w:left="720"/>
        <w:rPr>
          <w:rFonts w:ascii="Arial" w:hAnsi="Arial" w:cs="Arial"/>
          <w:sz w:val="20"/>
          <w:szCs w:val="22"/>
        </w:rPr>
      </w:pPr>
    </w:p>
    <w:p w:rsidR="00CA76BB" w:rsidRPr="003526D3" w:rsidRDefault="00CA76BB" w:rsidP="00CA76BB">
      <w:pPr>
        <w:ind w:left="720"/>
        <w:rPr>
          <w:rFonts w:ascii="Arial" w:hAnsi="Arial" w:cs="Arial"/>
          <w:sz w:val="20"/>
          <w:szCs w:val="22"/>
        </w:rPr>
      </w:pPr>
      <w:permStart w:id="351342259" w:edGrp="everyone"/>
      <w:r w:rsidRPr="003526D3">
        <w:rPr>
          <w:rFonts w:ascii="Arial" w:hAnsi="Arial" w:cs="Arial"/>
          <w:b/>
          <w:sz w:val="22"/>
          <w:szCs w:val="22"/>
        </w:rPr>
        <w:t>Alternative #1</w:t>
      </w:r>
    </w:p>
    <w:p w:rsidR="00CA76BB" w:rsidRDefault="00CA76BB" w:rsidP="00CA76BB">
      <w:pPr>
        <w:pStyle w:val="ListParagraph"/>
        <w:numPr>
          <w:ilvl w:val="0"/>
          <w:numId w:val="1"/>
        </w:numPr>
        <w:rPr>
          <w:rFonts w:ascii="Arial" w:hAnsi="Arial" w:cs="Arial"/>
          <w:sz w:val="20"/>
          <w:szCs w:val="22"/>
        </w:rPr>
      </w:pPr>
      <w:r>
        <w:rPr>
          <w:rFonts w:ascii="Arial" w:hAnsi="Arial" w:cs="Arial"/>
          <w:sz w:val="20"/>
          <w:szCs w:val="22"/>
        </w:rPr>
        <w:t>This alternative aligns</w:t>
      </w:r>
      <w:r w:rsidR="00273968">
        <w:rPr>
          <w:rFonts w:ascii="Arial" w:hAnsi="Arial" w:cs="Arial"/>
          <w:sz w:val="20"/>
          <w:szCs w:val="22"/>
        </w:rPr>
        <w:t>, or does not align</w:t>
      </w:r>
      <w:r>
        <w:rPr>
          <w:rFonts w:ascii="Arial" w:hAnsi="Arial" w:cs="Arial"/>
          <w:sz w:val="20"/>
          <w:szCs w:val="22"/>
        </w:rPr>
        <w:t xml:space="preserve"> with</w:t>
      </w:r>
      <w:r w:rsidR="004613A9">
        <w:rPr>
          <w:rFonts w:ascii="Arial" w:hAnsi="Arial" w:cs="Arial"/>
          <w:sz w:val="20"/>
          <w:szCs w:val="22"/>
        </w:rPr>
        <w:t xml:space="preserve"> the organization’s Mission / Vision / Strategic Directions</w:t>
      </w:r>
      <w:r w:rsidR="00273968">
        <w:rPr>
          <w:rFonts w:ascii="Arial" w:hAnsi="Arial" w:cs="Arial"/>
          <w:sz w:val="20"/>
          <w:szCs w:val="22"/>
        </w:rPr>
        <w:t xml:space="preserve"> in the following ways</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9F5492"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3526D3" w:rsidRDefault="00CA76BB" w:rsidP="00CA76BB">
      <w:pPr>
        <w:ind w:left="2160"/>
        <w:rPr>
          <w:rFonts w:ascii="Arial" w:hAnsi="Arial" w:cs="Arial"/>
          <w:sz w:val="20"/>
          <w:szCs w:val="22"/>
        </w:rPr>
      </w:pPr>
    </w:p>
    <w:p w:rsidR="00CA76BB" w:rsidRPr="003526D3" w:rsidRDefault="00CA76BB" w:rsidP="00CA76BB">
      <w:pPr>
        <w:ind w:left="2160"/>
        <w:rPr>
          <w:rFonts w:ascii="Arial" w:hAnsi="Arial" w:cs="Arial"/>
          <w:sz w:val="18"/>
          <w:szCs w:val="22"/>
        </w:rPr>
      </w:pPr>
    </w:p>
    <w:p w:rsidR="00CA76BB" w:rsidRPr="003526D3" w:rsidRDefault="00CA76BB" w:rsidP="00CA76BB">
      <w:pPr>
        <w:ind w:left="720"/>
        <w:rPr>
          <w:rFonts w:ascii="Arial" w:hAnsi="Arial" w:cs="Arial"/>
          <w:sz w:val="20"/>
          <w:szCs w:val="22"/>
        </w:rPr>
      </w:pPr>
    </w:p>
    <w:p w:rsidR="00CA76BB" w:rsidRPr="003526D3" w:rsidRDefault="00CA76BB" w:rsidP="00CA76BB">
      <w:pPr>
        <w:ind w:left="720"/>
        <w:rPr>
          <w:rFonts w:ascii="Arial" w:hAnsi="Arial" w:cs="Arial"/>
          <w:sz w:val="20"/>
          <w:szCs w:val="22"/>
        </w:rPr>
      </w:pPr>
      <w:r w:rsidRPr="003526D3">
        <w:rPr>
          <w:rFonts w:ascii="Arial" w:hAnsi="Arial" w:cs="Arial"/>
          <w:b/>
          <w:sz w:val="22"/>
          <w:szCs w:val="22"/>
        </w:rPr>
        <w:t>Alternative #2</w:t>
      </w:r>
    </w:p>
    <w:p w:rsidR="004613A9" w:rsidRDefault="004613A9" w:rsidP="004613A9">
      <w:pPr>
        <w:pStyle w:val="ListParagraph"/>
        <w:numPr>
          <w:ilvl w:val="0"/>
          <w:numId w:val="1"/>
        </w:numPr>
        <w:rPr>
          <w:rFonts w:ascii="Arial" w:hAnsi="Arial" w:cs="Arial"/>
          <w:sz w:val="20"/>
          <w:szCs w:val="22"/>
        </w:rPr>
      </w:pPr>
      <w:r>
        <w:rPr>
          <w:rFonts w:ascii="Arial" w:hAnsi="Arial" w:cs="Arial"/>
          <w:sz w:val="20"/>
          <w:szCs w:val="22"/>
        </w:rPr>
        <w:t>This alternative aligns, or does not align with the organization’s Mission / Vision / Strategic Directions in the following ways</w:t>
      </w:r>
    </w:p>
    <w:p w:rsidR="004613A9" w:rsidRDefault="004613A9" w:rsidP="004613A9">
      <w:pPr>
        <w:pStyle w:val="ListParagraph"/>
        <w:numPr>
          <w:ilvl w:val="1"/>
          <w:numId w:val="1"/>
        </w:numPr>
        <w:rPr>
          <w:rFonts w:ascii="Arial" w:hAnsi="Arial" w:cs="Arial"/>
          <w:sz w:val="20"/>
          <w:szCs w:val="22"/>
        </w:rPr>
      </w:pPr>
      <w:r>
        <w:rPr>
          <w:rFonts w:ascii="Arial" w:hAnsi="Arial" w:cs="Arial"/>
          <w:sz w:val="20"/>
          <w:szCs w:val="22"/>
        </w:rPr>
        <w:t>xx</w:t>
      </w:r>
    </w:p>
    <w:p w:rsidR="004613A9" w:rsidRPr="009F5492" w:rsidRDefault="004613A9" w:rsidP="004613A9">
      <w:pPr>
        <w:pStyle w:val="ListParagraph"/>
        <w:numPr>
          <w:ilvl w:val="1"/>
          <w:numId w:val="1"/>
        </w:numPr>
        <w:rPr>
          <w:rFonts w:ascii="Arial" w:hAnsi="Arial" w:cs="Arial"/>
          <w:sz w:val="20"/>
          <w:szCs w:val="22"/>
        </w:rPr>
      </w:pPr>
      <w:r>
        <w:rPr>
          <w:rFonts w:ascii="Arial" w:hAnsi="Arial" w:cs="Arial"/>
          <w:sz w:val="20"/>
          <w:szCs w:val="22"/>
        </w:rPr>
        <w:t>xx</w:t>
      </w:r>
    </w:p>
    <w:p w:rsidR="004613A9" w:rsidRPr="003526D3" w:rsidRDefault="004613A9" w:rsidP="004613A9">
      <w:pPr>
        <w:ind w:left="2160"/>
        <w:rPr>
          <w:rFonts w:ascii="Arial" w:hAnsi="Arial" w:cs="Arial"/>
          <w:sz w:val="20"/>
          <w:szCs w:val="22"/>
        </w:rPr>
      </w:pPr>
    </w:p>
    <w:p w:rsidR="004613A9" w:rsidRPr="003526D3" w:rsidRDefault="004613A9" w:rsidP="004613A9">
      <w:pPr>
        <w:ind w:left="2160"/>
        <w:rPr>
          <w:rFonts w:ascii="Arial" w:hAnsi="Arial" w:cs="Arial"/>
          <w:sz w:val="18"/>
          <w:szCs w:val="22"/>
        </w:rPr>
      </w:pPr>
    </w:p>
    <w:p w:rsidR="00CA76BB" w:rsidRPr="003526D3" w:rsidRDefault="00CA76BB" w:rsidP="00CA76BB">
      <w:pPr>
        <w:ind w:left="720"/>
        <w:rPr>
          <w:rFonts w:ascii="Arial" w:hAnsi="Arial" w:cs="Arial"/>
          <w:sz w:val="18"/>
          <w:szCs w:val="22"/>
        </w:rPr>
      </w:pPr>
      <w:r>
        <w:rPr>
          <w:rFonts w:ascii="Arial" w:hAnsi="Arial" w:cs="Arial"/>
          <w:sz w:val="18"/>
          <w:szCs w:val="22"/>
        </w:rPr>
        <w:t>-----------------</w:t>
      </w:r>
    </w:p>
    <w:p w:rsidR="00CA76BB" w:rsidRPr="003526D3" w:rsidRDefault="00CA76BB" w:rsidP="00CA76BB">
      <w:pPr>
        <w:ind w:left="1440"/>
        <w:rPr>
          <w:rFonts w:ascii="Arial" w:hAnsi="Arial" w:cs="Arial"/>
          <w:sz w:val="18"/>
          <w:szCs w:val="22"/>
        </w:rPr>
      </w:pPr>
    </w:p>
    <w:p w:rsidR="00EA3B4E" w:rsidRPr="003526D3" w:rsidRDefault="00EA3B4E" w:rsidP="00EA3B4E">
      <w:pPr>
        <w:ind w:left="720"/>
        <w:rPr>
          <w:rFonts w:ascii="Arial" w:hAnsi="Arial" w:cs="Arial"/>
          <w:sz w:val="20"/>
          <w:szCs w:val="22"/>
        </w:rPr>
      </w:pPr>
      <w:r w:rsidRPr="003526D3">
        <w:rPr>
          <w:rFonts w:ascii="Arial" w:hAnsi="Arial" w:cs="Arial"/>
          <w:b/>
          <w:sz w:val="22"/>
          <w:szCs w:val="22"/>
        </w:rPr>
        <w:t>Alternative #n</w:t>
      </w:r>
    </w:p>
    <w:p w:rsidR="00EA3B4E" w:rsidRDefault="00EA3B4E" w:rsidP="00EA3B4E">
      <w:pPr>
        <w:pStyle w:val="ListParagraph"/>
        <w:numPr>
          <w:ilvl w:val="0"/>
          <w:numId w:val="1"/>
        </w:numPr>
        <w:rPr>
          <w:rFonts w:ascii="Arial" w:hAnsi="Arial" w:cs="Arial"/>
          <w:sz w:val="20"/>
          <w:szCs w:val="22"/>
        </w:rPr>
      </w:pPr>
      <w:r>
        <w:rPr>
          <w:rFonts w:ascii="Arial" w:hAnsi="Arial" w:cs="Arial"/>
          <w:sz w:val="20"/>
          <w:szCs w:val="22"/>
        </w:rPr>
        <w:t>This alternative aligns, or does not align with the organization’s Mission / Vision / Strategic Directions in the following ways</w:t>
      </w:r>
    </w:p>
    <w:p w:rsidR="00EA3B4E" w:rsidRDefault="00EA3B4E" w:rsidP="00EA3B4E">
      <w:pPr>
        <w:pStyle w:val="ListParagraph"/>
        <w:numPr>
          <w:ilvl w:val="1"/>
          <w:numId w:val="1"/>
        </w:numPr>
        <w:rPr>
          <w:rFonts w:ascii="Arial" w:hAnsi="Arial" w:cs="Arial"/>
          <w:sz w:val="20"/>
          <w:szCs w:val="22"/>
        </w:rPr>
      </w:pPr>
      <w:r>
        <w:rPr>
          <w:rFonts w:ascii="Arial" w:hAnsi="Arial" w:cs="Arial"/>
          <w:sz w:val="20"/>
          <w:szCs w:val="22"/>
        </w:rPr>
        <w:t>xx</w:t>
      </w:r>
    </w:p>
    <w:p w:rsidR="00EA3B4E" w:rsidRPr="009F5492" w:rsidRDefault="00EA3B4E" w:rsidP="00EA3B4E">
      <w:pPr>
        <w:pStyle w:val="ListParagraph"/>
        <w:numPr>
          <w:ilvl w:val="1"/>
          <w:numId w:val="1"/>
        </w:numPr>
        <w:rPr>
          <w:rFonts w:ascii="Arial" w:hAnsi="Arial" w:cs="Arial"/>
          <w:sz w:val="20"/>
          <w:szCs w:val="22"/>
        </w:rPr>
      </w:pPr>
      <w:r>
        <w:rPr>
          <w:rFonts w:ascii="Arial" w:hAnsi="Arial" w:cs="Arial"/>
          <w:sz w:val="20"/>
          <w:szCs w:val="22"/>
        </w:rPr>
        <w:t>xx</w:t>
      </w:r>
    </w:p>
    <w:p w:rsidR="00EA3B4E" w:rsidRPr="003526D3" w:rsidRDefault="00EA3B4E" w:rsidP="00EA3B4E">
      <w:pPr>
        <w:ind w:left="2160"/>
        <w:rPr>
          <w:rFonts w:ascii="Arial" w:hAnsi="Arial" w:cs="Arial"/>
          <w:sz w:val="20"/>
          <w:szCs w:val="22"/>
        </w:rPr>
      </w:pPr>
    </w:p>
    <w:p w:rsidR="00EA3B4E" w:rsidRPr="003526D3" w:rsidRDefault="00EA3B4E" w:rsidP="00EA3B4E">
      <w:pPr>
        <w:ind w:left="2160"/>
        <w:rPr>
          <w:rFonts w:ascii="Arial" w:hAnsi="Arial" w:cs="Arial"/>
          <w:sz w:val="18"/>
          <w:szCs w:val="22"/>
        </w:rPr>
      </w:pPr>
    </w:p>
    <w:p w:rsidR="00EA3B4E" w:rsidRPr="003526D3" w:rsidRDefault="00EA3B4E" w:rsidP="00EA3B4E">
      <w:pPr>
        <w:ind w:left="2160"/>
        <w:rPr>
          <w:rFonts w:ascii="Arial" w:hAnsi="Arial" w:cs="Arial"/>
          <w:sz w:val="20"/>
          <w:szCs w:val="22"/>
        </w:rPr>
      </w:pPr>
    </w:p>
    <w:p w:rsidR="00EA3B4E" w:rsidRPr="003526D3" w:rsidRDefault="00F318EC" w:rsidP="00EA3B4E">
      <w:pPr>
        <w:ind w:left="720"/>
        <w:rPr>
          <w:rFonts w:ascii="Arial" w:hAnsi="Arial" w:cs="Arial"/>
          <w:sz w:val="20"/>
          <w:szCs w:val="22"/>
        </w:rPr>
      </w:pPr>
      <w:r>
        <w:rPr>
          <w:rFonts w:ascii="Arial" w:hAnsi="Arial" w:cs="Arial"/>
          <w:b/>
          <w:sz w:val="22"/>
          <w:szCs w:val="22"/>
        </w:rPr>
        <w:t>“</w:t>
      </w:r>
      <w:r w:rsidR="00EA3B4E">
        <w:rPr>
          <w:rFonts w:ascii="Arial" w:hAnsi="Arial" w:cs="Arial"/>
          <w:b/>
          <w:sz w:val="22"/>
          <w:szCs w:val="22"/>
        </w:rPr>
        <w:t>Take No Action</w:t>
      </w:r>
      <w:r>
        <w:rPr>
          <w:rFonts w:ascii="Arial" w:hAnsi="Arial" w:cs="Arial"/>
          <w:b/>
          <w:sz w:val="22"/>
          <w:szCs w:val="22"/>
        </w:rPr>
        <w:t>”</w:t>
      </w:r>
      <w:r w:rsidR="00EA3B4E">
        <w:rPr>
          <w:rFonts w:ascii="Arial" w:hAnsi="Arial" w:cs="Arial"/>
          <w:b/>
          <w:sz w:val="22"/>
          <w:szCs w:val="22"/>
        </w:rPr>
        <w:t xml:space="preserve"> </w:t>
      </w:r>
      <w:r w:rsidR="00EA3B4E" w:rsidRPr="003526D3">
        <w:rPr>
          <w:rFonts w:ascii="Arial" w:hAnsi="Arial" w:cs="Arial"/>
          <w:b/>
          <w:sz w:val="22"/>
          <w:szCs w:val="22"/>
        </w:rPr>
        <w:t>Alternative</w:t>
      </w:r>
    </w:p>
    <w:p w:rsidR="00EA3B4E" w:rsidRDefault="00EA3B4E" w:rsidP="00EA3B4E">
      <w:pPr>
        <w:pStyle w:val="ListParagraph"/>
        <w:numPr>
          <w:ilvl w:val="0"/>
          <w:numId w:val="1"/>
        </w:numPr>
        <w:rPr>
          <w:rFonts w:ascii="Arial" w:hAnsi="Arial" w:cs="Arial"/>
          <w:sz w:val="20"/>
          <w:szCs w:val="22"/>
        </w:rPr>
      </w:pPr>
      <w:r>
        <w:rPr>
          <w:rFonts w:ascii="Arial" w:hAnsi="Arial" w:cs="Arial"/>
          <w:sz w:val="20"/>
          <w:szCs w:val="22"/>
        </w:rPr>
        <w:lastRenderedPageBreak/>
        <w:t>This alternative aligns, or does not align with the organization’s Mission / Vision / Strategic Directions in the following ways</w:t>
      </w:r>
    </w:p>
    <w:p w:rsidR="00EA3B4E" w:rsidRDefault="00EA3B4E" w:rsidP="00EA3B4E">
      <w:pPr>
        <w:pStyle w:val="ListParagraph"/>
        <w:numPr>
          <w:ilvl w:val="1"/>
          <w:numId w:val="1"/>
        </w:numPr>
        <w:rPr>
          <w:rFonts w:ascii="Arial" w:hAnsi="Arial" w:cs="Arial"/>
          <w:sz w:val="20"/>
          <w:szCs w:val="22"/>
        </w:rPr>
      </w:pPr>
      <w:r>
        <w:rPr>
          <w:rFonts w:ascii="Arial" w:hAnsi="Arial" w:cs="Arial"/>
          <w:sz w:val="20"/>
          <w:szCs w:val="22"/>
        </w:rPr>
        <w:t>xx</w:t>
      </w:r>
    </w:p>
    <w:p w:rsidR="00EA3B4E" w:rsidRPr="009F5492" w:rsidRDefault="00EA3B4E" w:rsidP="00EA3B4E">
      <w:pPr>
        <w:pStyle w:val="ListParagraph"/>
        <w:numPr>
          <w:ilvl w:val="1"/>
          <w:numId w:val="1"/>
        </w:numPr>
        <w:rPr>
          <w:rFonts w:ascii="Arial" w:hAnsi="Arial" w:cs="Arial"/>
          <w:sz w:val="20"/>
          <w:szCs w:val="22"/>
        </w:rPr>
      </w:pPr>
      <w:r>
        <w:rPr>
          <w:rFonts w:ascii="Arial" w:hAnsi="Arial" w:cs="Arial"/>
          <w:sz w:val="20"/>
          <w:szCs w:val="22"/>
        </w:rPr>
        <w:t>xx</w:t>
      </w:r>
    </w:p>
    <w:p w:rsidR="00EA3B4E" w:rsidRPr="003526D3" w:rsidRDefault="00EA3B4E" w:rsidP="00EA3B4E">
      <w:pPr>
        <w:ind w:left="2160"/>
        <w:rPr>
          <w:rFonts w:ascii="Arial" w:hAnsi="Arial" w:cs="Arial"/>
          <w:sz w:val="20"/>
          <w:szCs w:val="22"/>
        </w:rPr>
      </w:pPr>
    </w:p>
    <w:p w:rsidR="00CA76BB" w:rsidRPr="003526D3" w:rsidRDefault="00CA76BB" w:rsidP="00CA76BB">
      <w:pPr>
        <w:ind w:left="720"/>
        <w:rPr>
          <w:rFonts w:ascii="Arial" w:hAnsi="Arial" w:cs="Arial"/>
          <w:sz w:val="20"/>
          <w:szCs w:val="22"/>
        </w:rPr>
      </w:pPr>
    </w:p>
    <w:permEnd w:id="351342259"/>
    <w:p w:rsidR="00EA3B4E" w:rsidRPr="003526D3" w:rsidRDefault="00EA3B4E" w:rsidP="00EA3B4E">
      <w:pPr>
        <w:ind w:left="2160"/>
        <w:rPr>
          <w:rFonts w:ascii="Arial" w:hAnsi="Arial" w:cs="Arial"/>
          <w:sz w:val="18"/>
          <w:szCs w:val="22"/>
        </w:rPr>
      </w:pPr>
    </w:p>
    <w:p w:rsidR="00EA3B4E" w:rsidRPr="003526D3" w:rsidRDefault="00EA3B4E" w:rsidP="00EA3B4E">
      <w:pPr>
        <w:ind w:left="2160"/>
        <w:rPr>
          <w:rFonts w:ascii="Arial" w:hAnsi="Arial" w:cs="Arial"/>
          <w:sz w:val="20"/>
          <w:szCs w:val="22"/>
        </w:rPr>
      </w:pPr>
    </w:p>
    <w:p w:rsidR="00CA76BB" w:rsidRPr="003526D3" w:rsidRDefault="00D51109" w:rsidP="00CA76BB">
      <w:pPr>
        <w:ind w:left="2160"/>
        <w:rPr>
          <w:rFonts w:ascii="Arial" w:hAnsi="Arial" w:cs="Arial"/>
          <w:sz w:val="18"/>
          <w:szCs w:val="22"/>
        </w:rPr>
      </w:pPr>
      <w:r>
        <w:rPr>
          <w:rFonts w:ascii="Arial" w:hAnsi="Arial" w:cs="Arial"/>
          <w:noProof/>
          <w:sz w:val="20"/>
          <w:szCs w:val="20"/>
        </w:rPr>
        <w:drawing>
          <wp:anchor distT="0" distB="0" distL="114300" distR="114300" simplePos="0" relativeHeight="251674624" behindDoc="0" locked="0" layoutInCell="1" allowOverlap="1" wp14:anchorId="36E1DEE5" wp14:editId="1230C605">
            <wp:simplePos x="0" y="0"/>
            <wp:positionH relativeFrom="column">
              <wp:posOffset>3976370</wp:posOffset>
            </wp:positionH>
            <wp:positionV relativeFrom="paragraph">
              <wp:posOffset>110490</wp:posOffset>
            </wp:positionV>
            <wp:extent cx="2684145" cy="1999615"/>
            <wp:effectExtent l="133350" t="114300" r="154305" b="1720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4145" cy="19996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7F7053" w:rsidRPr="00617D2C" w:rsidRDefault="00C234C4" w:rsidP="007F7053">
      <w:pPr>
        <w:ind w:left="360"/>
        <w:rPr>
          <w:rFonts w:ascii="Arial" w:hAnsi="Arial" w:cs="Arial"/>
          <w:b/>
          <w:szCs w:val="22"/>
        </w:rPr>
      </w:pPr>
      <w:r>
        <w:rPr>
          <w:rFonts w:ascii="Arial" w:hAnsi="Arial" w:cs="Arial"/>
          <w:b/>
          <w:szCs w:val="22"/>
        </w:rPr>
        <w:t>8</w:t>
      </w:r>
      <w:r w:rsidR="007F7053">
        <w:rPr>
          <w:rFonts w:ascii="Arial" w:hAnsi="Arial" w:cs="Arial"/>
          <w:b/>
          <w:szCs w:val="22"/>
        </w:rPr>
        <w:t>.3</w:t>
      </w:r>
      <w:r w:rsidR="007F7053" w:rsidRPr="00617D2C">
        <w:rPr>
          <w:rFonts w:ascii="Arial" w:hAnsi="Arial" w:cs="Arial"/>
          <w:b/>
          <w:szCs w:val="22"/>
        </w:rPr>
        <w:t>.2) Alignmen</w:t>
      </w:r>
      <w:r w:rsidR="00D51109">
        <w:rPr>
          <w:rFonts w:ascii="Arial" w:hAnsi="Arial" w:cs="Arial"/>
          <w:b/>
          <w:szCs w:val="22"/>
        </w:rPr>
        <w:t>t with Needed Outcomes</w:t>
      </w:r>
    </w:p>
    <w:p w:rsidR="007F7053" w:rsidRDefault="007F7053" w:rsidP="007F7053">
      <w:pPr>
        <w:ind w:left="720"/>
        <w:rPr>
          <w:rFonts w:ascii="Arial" w:hAnsi="Arial" w:cs="Arial"/>
          <w:sz w:val="22"/>
          <w:szCs w:val="22"/>
        </w:rPr>
      </w:pPr>
    </w:p>
    <w:p w:rsidR="007F7053" w:rsidRDefault="007F7053" w:rsidP="007F7053">
      <w:pPr>
        <w:ind w:left="720"/>
        <w:rPr>
          <w:rFonts w:ascii="Arial" w:hAnsi="Arial" w:cs="Arial"/>
          <w:sz w:val="22"/>
          <w:szCs w:val="22"/>
        </w:rPr>
      </w:pPr>
      <w:r>
        <w:rPr>
          <w:rFonts w:ascii="Arial" w:hAnsi="Arial" w:cs="Arial"/>
          <w:sz w:val="22"/>
          <w:szCs w:val="22"/>
        </w:rPr>
        <w:t>This section compares how each alternative matches or does not match the</w:t>
      </w:r>
      <w:r w:rsidR="00D51109">
        <w:rPr>
          <w:rFonts w:ascii="Arial" w:hAnsi="Arial" w:cs="Arial"/>
          <w:sz w:val="22"/>
          <w:szCs w:val="22"/>
        </w:rPr>
        <w:t xml:space="preserve"> needed outcomes </w:t>
      </w:r>
      <w:r>
        <w:rPr>
          <w:rFonts w:ascii="Arial" w:hAnsi="Arial" w:cs="Arial"/>
          <w:sz w:val="22"/>
          <w:szCs w:val="22"/>
        </w:rPr>
        <w:t>defined earlier.</w:t>
      </w:r>
    </w:p>
    <w:p w:rsidR="007F7053" w:rsidRDefault="007F7053" w:rsidP="007F7053">
      <w:pPr>
        <w:ind w:left="720"/>
        <w:rPr>
          <w:rFonts w:ascii="Arial" w:hAnsi="Arial" w:cs="Arial"/>
          <w:sz w:val="22"/>
          <w:szCs w:val="22"/>
        </w:rPr>
      </w:pPr>
    </w:p>
    <w:p w:rsidR="007F7053" w:rsidRPr="003526D3" w:rsidRDefault="007F7053" w:rsidP="007F7053">
      <w:pPr>
        <w:ind w:left="720"/>
        <w:rPr>
          <w:rFonts w:ascii="Arial" w:hAnsi="Arial" w:cs="Arial"/>
          <w:sz w:val="22"/>
          <w:szCs w:val="22"/>
        </w:rPr>
      </w:pPr>
    </w:p>
    <w:p w:rsidR="007F7053" w:rsidRPr="00953461" w:rsidRDefault="007F7053" w:rsidP="007F7053">
      <w:pPr>
        <w:ind w:left="720"/>
        <w:rPr>
          <w:rFonts w:ascii="Arial" w:hAnsi="Arial" w:cs="Arial"/>
          <w:i/>
          <w:sz w:val="20"/>
          <w:szCs w:val="22"/>
        </w:rPr>
      </w:pPr>
      <w:r w:rsidRPr="00953461">
        <w:rPr>
          <w:rFonts w:ascii="Arial" w:hAnsi="Arial" w:cs="Arial"/>
          <w:b/>
          <w:i/>
          <w:sz w:val="20"/>
          <w:szCs w:val="22"/>
        </w:rPr>
        <w:t>Instructions</w:t>
      </w:r>
      <w:r w:rsidRPr="00953461">
        <w:rPr>
          <w:rFonts w:ascii="Arial" w:hAnsi="Arial" w:cs="Arial"/>
          <w:i/>
          <w:sz w:val="20"/>
          <w:szCs w:val="22"/>
        </w:rPr>
        <w:t xml:space="preserve"> – Review the</w:t>
      </w:r>
      <w:r w:rsidR="000934C7">
        <w:rPr>
          <w:rFonts w:ascii="Arial" w:hAnsi="Arial" w:cs="Arial"/>
          <w:i/>
          <w:sz w:val="20"/>
          <w:szCs w:val="22"/>
        </w:rPr>
        <w:t xml:space="preserve"> previously defined</w:t>
      </w:r>
      <w:r w:rsidRPr="00953461">
        <w:rPr>
          <w:rFonts w:ascii="Arial" w:hAnsi="Arial" w:cs="Arial"/>
          <w:i/>
          <w:sz w:val="20"/>
          <w:szCs w:val="22"/>
        </w:rPr>
        <w:t xml:space="preserve"> “</w:t>
      </w:r>
      <w:r w:rsidR="00D51109">
        <w:rPr>
          <w:rFonts w:ascii="Arial" w:hAnsi="Arial" w:cs="Arial"/>
          <w:i/>
          <w:sz w:val="20"/>
          <w:szCs w:val="22"/>
        </w:rPr>
        <w:t>Needed Outcomes</w:t>
      </w:r>
      <w:r w:rsidRPr="00953461">
        <w:rPr>
          <w:rFonts w:ascii="Arial" w:hAnsi="Arial" w:cs="Arial"/>
          <w:i/>
          <w:sz w:val="20"/>
          <w:szCs w:val="22"/>
        </w:rPr>
        <w:t xml:space="preserve">” </w:t>
      </w:r>
      <w:r w:rsidR="00FE2ABB">
        <w:rPr>
          <w:rFonts w:ascii="Arial" w:hAnsi="Arial" w:cs="Arial"/>
          <w:i/>
          <w:sz w:val="20"/>
          <w:szCs w:val="22"/>
        </w:rPr>
        <w:t>in</w:t>
      </w:r>
      <w:r w:rsidR="00D51109">
        <w:rPr>
          <w:rFonts w:ascii="Arial" w:hAnsi="Arial" w:cs="Arial"/>
          <w:i/>
          <w:sz w:val="20"/>
          <w:szCs w:val="22"/>
        </w:rPr>
        <w:t xml:space="preserve"> Table 1, </w:t>
      </w:r>
      <w:r w:rsidR="00616456">
        <w:rPr>
          <w:rFonts w:ascii="Arial" w:hAnsi="Arial" w:cs="Arial"/>
          <w:i/>
          <w:sz w:val="20"/>
          <w:szCs w:val="22"/>
        </w:rPr>
        <w:t xml:space="preserve">and </w:t>
      </w:r>
      <w:r w:rsidR="000934C7">
        <w:rPr>
          <w:rFonts w:ascii="Arial" w:hAnsi="Arial" w:cs="Arial"/>
          <w:i/>
          <w:sz w:val="20"/>
          <w:szCs w:val="22"/>
        </w:rPr>
        <w:t>copy the top “Needed Outcomes” into Table 4</w:t>
      </w:r>
      <w:r w:rsidR="00616456">
        <w:rPr>
          <w:rFonts w:ascii="Arial" w:hAnsi="Arial" w:cs="Arial"/>
          <w:i/>
          <w:sz w:val="20"/>
          <w:szCs w:val="22"/>
        </w:rPr>
        <w:t xml:space="preserve"> below</w:t>
      </w:r>
      <w:r w:rsidR="000934C7">
        <w:rPr>
          <w:rFonts w:ascii="Arial" w:hAnsi="Arial" w:cs="Arial"/>
          <w:i/>
          <w:sz w:val="20"/>
          <w:szCs w:val="22"/>
        </w:rPr>
        <w:t xml:space="preserve">. Then </w:t>
      </w:r>
      <w:r w:rsidRPr="00953461">
        <w:rPr>
          <w:rFonts w:ascii="Arial" w:hAnsi="Arial" w:cs="Arial"/>
          <w:i/>
          <w:sz w:val="20"/>
          <w:szCs w:val="22"/>
        </w:rPr>
        <w:t>enter how each alternative meets or does not meet the</w:t>
      </w:r>
      <w:r w:rsidR="00616456">
        <w:rPr>
          <w:rFonts w:ascii="Arial" w:hAnsi="Arial" w:cs="Arial"/>
          <w:i/>
          <w:sz w:val="20"/>
          <w:szCs w:val="22"/>
        </w:rPr>
        <w:t>se needed outcomes.</w:t>
      </w:r>
    </w:p>
    <w:p w:rsidR="007F7053" w:rsidRDefault="007F7053" w:rsidP="007F7053">
      <w:pPr>
        <w:ind w:left="720"/>
        <w:rPr>
          <w:rFonts w:ascii="Arial" w:hAnsi="Arial" w:cs="Arial"/>
          <w:sz w:val="22"/>
          <w:szCs w:val="22"/>
        </w:rPr>
      </w:pPr>
    </w:p>
    <w:p w:rsidR="007F7053" w:rsidRDefault="007F7053" w:rsidP="007F7053">
      <w:pPr>
        <w:ind w:left="720"/>
        <w:rPr>
          <w:rFonts w:ascii="Arial" w:hAnsi="Arial" w:cs="Arial"/>
          <w:sz w:val="22"/>
          <w:szCs w:val="22"/>
        </w:rPr>
      </w:pPr>
    </w:p>
    <w:p w:rsidR="007F7053" w:rsidRDefault="007F7053" w:rsidP="007F7053">
      <w:pPr>
        <w:ind w:left="720"/>
        <w:rPr>
          <w:rFonts w:ascii="Arial" w:hAnsi="Arial" w:cs="Arial"/>
          <w:sz w:val="22"/>
          <w:szCs w:val="22"/>
        </w:rPr>
      </w:pPr>
    </w:p>
    <w:p w:rsidR="00EC00A8" w:rsidRDefault="00EC00A8" w:rsidP="00EC00A8">
      <w:pPr>
        <w:ind w:left="720"/>
        <w:jc w:val="center"/>
        <w:rPr>
          <w:rFonts w:ascii="Arial" w:hAnsi="Arial" w:cs="Arial"/>
          <w:b/>
          <w:szCs w:val="22"/>
        </w:rPr>
      </w:pPr>
      <w:permStart w:id="1866925705" w:edGrp="everyone"/>
      <w:r>
        <w:rPr>
          <w:rFonts w:ascii="Arial" w:hAnsi="Arial" w:cs="Arial"/>
          <w:b/>
          <w:szCs w:val="22"/>
        </w:rPr>
        <w:t>Table 4</w:t>
      </w:r>
    </w:p>
    <w:p w:rsidR="00EC00A8" w:rsidRDefault="00EC00A8" w:rsidP="00EC00A8">
      <w:pPr>
        <w:ind w:left="720"/>
        <w:jc w:val="center"/>
        <w:rPr>
          <w:rFonts w:ascii="Arial" w:hAnsi="Arial" w:cs="Arial"/>
          <w:b/>
          <w:szCs w:val="22"/>
        </w:rPr>
      </w:pPr>
    </w:p>
    <w:p w:rsidR="00EC00A8" w:rsidRPr="00D51109" w:rsidRDefault="00EC00A8" w:rsidP="00EC00A8">
      <w:pPr>
        <w:ind w:left="720"/>
        <w:jc w:val="center"/>
        <w:rPr>
          <w:rFonts w:ascii="Arial" w:hAnsi="Arial" w:cs="Arial"/>
          <w:b/>
          <w:szCs w:val="22"/>
        </w:rPr>
      </w:pPr>
      <w:r>
        <w:rPr>
          <w:rFonts w:ascii="Arial" w:hAnsi="Arial" w:cs="Arial"/>
          <w:b/>
          <w:szCs w:val="22"/>
        </w:rPr>
        <w:t>Alternative #1 and Needed</w:t>
      </w:r>
      <w:r w:rsidRPr="00D51109">
        <w:rPr>
          <w:rFonts w:ascii="Arial" w:hAnsi="Arial" w:cs="Arial"/>
          <w:b/>
          <w:szCs w:val="22"/>
        </w:rPr>
        <w:t xml:space="preserve"> Outcomes</w:t>
      </w:r>
    </w:p>
    <w:p w:rsidR="00EC00A8" w:rsidRPr="003526D3" w:rsidRDefault="00EC00A8" w:rsidP="00EC00A8">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EC00A8" w:rsidRPr="003526D3" w:rsidTr="005C2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jc w:val="center"/>
              <w:rPr>
                <w:rFonts w:ascii="Arial" w:eastAsia="Times" w:hAnsi="Arial" w:cs="Arial"/>
                <w:b w:val="0"/>
                <w:color w:val="17365D" w:themeColor="text2" w:themeShade="BF"/>
                <w:sz w:val="20"/>
                <w:szCs w:val="20"/>
                <w:u w:val="single"/>
              </w:rPr>
            </w:pPr>
          </w:p>
        </w:tc>
        <w:tc>
          <w:tcPr>
            <w:tcW w:w="2986" w:type="dxa"/>
          </w:tcPr>
          <w:p w:rsidR="00EC00A8" w:rsidRPr="003526D3"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EC00A8" w:rsidRPr="003526D3"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EC00A8"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EC00A8" w:rsidRPr="00D51109"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EC00A8" w:rsidRPr="00D51109"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070375528"/>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90752873"/>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427241810"/>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EC00A8" w:rsidRPr="00D51109"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EC00A8" w:rsidRPr="00D51109"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47482080"/>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95128664"/>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899630838"/>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C00A8" w:rsidRPr="003526D3"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225729364"/>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285615548"/>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67343355"/>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C00A8" w:rsidRPr="003526D3"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677339913"/>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37422899"/>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384071957"/>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EC00A8" w:rsidRPr="003526D3" w:rsidRDefault="00EC00A8" w:rsidP="00EC00A8">
      <w:pPr>
        <w:ind w:left="720"/>
        <w:contextualSpacing/>
        <w:rPr>
          <w:rFonts w:ascii="Arial" w:hAnsi="Arial" w:cs="Arial"/>
          <w:sz w:val="20"/>
          <w:szCs w:val="22"/>
        </w:rPr>
      </w:pPr>
    </w:p>
    <w:p w:rsidR="00EC00A8" w:rsidRDefault="00EC00A8" w:rsidP="00EC00A8">
      <w:pPr>
        <w:ind w:left="720"/>
        <w:rPr>
          <w:rFonts w:ascii="Arial" w:hAnsi="Arial" w:cs="Arial"/>
          <w:sz w:val="22"/>
          <w:szCs w:val="22"/>
        </w:rPr>
      </w:pPr>
    </w:p>
    <w:p w:rsidR="00EC00A8" w:rsidRDefault="00EC00A8" w:rsidP="00EC00A8">
      <w:pPr>
        <w:ind w:left="720"/>
        <w:rPr>
          <w:rFonts w:ascii="Arial" w:hAnsi="Arial" w:cs="Arial"/>
          <w:sz w:val="22"/>
          <w:szCs w:val="22"/>
        </w:rPr>
      </w:pPr>
    </w:p>
    <w:p w:rsidR="00411347" w:rsidRDefault="00411347">
      <w:pPr>
        <w:rPr>
          <w:rFonts w:ascii="Arial" w:hAnsi="Arial" w:cs="Arial"/>
          <w:b/>
          <w:szCs w:val="22"/>
        </w:rPr>
      </w:pPr>
      <w:r>
        <w:rPr>
          <w:rFonts w:ascii="Arial" w:hAnsi="Arial" w:cs="Arial"/>
          <w:b/>
          <w:szCs w:val="22"/>
        </w:rPr>
        <w:br w:type="page"/>
      </w:r>
    </w:p>
    <w:p w:rsidR="00EC00A8" w:rsidRDefault="00EC00A8" w:rsidP="00EC00A8">
      <w:pPr>
        <w:ind w:left="720"/>
        <w:jc w:val="center"/>
        <w:rPr>
          <w:rFonts w:ascii="Arial" w:hAnsi="Arial" w:cs="Arial"/>
          <w:b/>
          <w:szCs w:val="22"/>
        </w:rPr>
      </w:pPr>
    </w:p>
    <w:p w:rsidR="00EC00A8" w:rsidRPr="00D51109" w:rsidRDefault="00EC00A8" w:rsidP="00EC00A8">
      <w:pPr>
        <w:ind w:left="720"/>
        <w:jc w:val="center"/>
        <w:rPr>
          <w:rFonts w:ascii="Arial" w:hAnsi="Arial" w:cs="Arial"/>
          <w:b/>
          <w:szCs w:val="22"/>
        </w:rPr>
      </w:pPr>
      <w:r>
        <w:rPr>
          <w:rFonts w:ascii="Arial" w:hAnsi="Arial" w:cs="Arial"/>
          <w:b/>
          <w:szCs w:val="22"/>
        </w:rPr>
        <w:t>Alternative #2 and Needed</w:t>
      </w:r>
      <w:r w:rsidRPr="00D51109">
        <w:rPr>
          <w:rFonts w:ascii="Arial" w:hAnsi="Arial" w:cs="Arial"/>
          <w:b/>
          <w:szCs w:val="22"/>
        </w:rPr>
        <w:t xml:space="preserve"> Outcomes</w:t>
      </w:r>
    </w:p>
    <w:p w:rsidR="00EC00A8" w:rsidRPr="003526D3" w:rsidRDefault="00EC00A8" w:rsidP="00EC00A8">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EC00A8" w:rsidRPr="003526D3" w:rsidTr="005C2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jc w:val="center"/>
              <w:rPr>
                <w:rFonts w:ascii="Arial" w:eastAsia="Times" w:hAnsi="Arial" w:cs="Arial"/>
                <w:b w:val="0"/>
                <w:color w:val="17365D" w:themeColor="text2" w:themeShade="BF"/>
                <w:sz w:val="20"/>
                <w:szCs w:val="20"/>
                <w:u w:val="single"/>
              </w:rPr>
            </w:pPr>
          </w:p>
        </w:tc>
        <w:tc>
          <w:tcPr>
            <w:tcW w:w="2986" w:type="dxa"/>
          </w:tcPr>
          <w:p w:rsidR="00EC00A8" w:rsidRPr="003526D3"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EC00A8" w:rsidRPr="003526D3"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EC00A8"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EC00A8" w:rsidRPr="00D51109"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EC00A8" w:rsidRPr="00D51109"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157581767"/>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979268062"/>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580972"/>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EC00A8" w:rsidRPr="00D51109"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EC00A8" w:rsidRPr="00D51109"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899325954"/>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845685044"/>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82791360"/>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C00A8" w:rsidRPr="003526D3"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27845913"/>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332492361"/>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648657630"/>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C00A8" w:rsidRPr="003526D3"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417523297"/>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122908936"/>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011033"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78913531"/>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EC00A8" w:rsidRPr="003526D3" w:rsidRDefault="00EC00A8" w:rsidP="00EC00A8">
      <w:pPr>
        <w:ind w:left="720"/>
        <w:contextualSpacing/>
        <w:rPr>
          <w:rFonts w:ascii="Arial" w:hAnsi="Arial" w:cs="Arial"/>
          <w:sz w:val="20"/>
          <w:szCs w:val="22"/>
        </w:rPr>
      </w:pPr>
    </w:p>
    <w:p w:rsidR="00EC00A8" w:rsidRDefault="00EC00A8" w:rsidP="00EC00A8">
      <w:pPr>
        <w:ind w:left="720"/>
        <w:rPr>
          <w:rFonts w:ascii="Arial" w:hAnsi="Arial" w:cs="Arial"/>
          <w:sz w:val="22"/>
          <w:szCs w:val="22"/>
        </w:rPr>
      </w:pPr>
    </w:p>
    <w:p w:rsidR="00EC00A8" w:rsidRDefault="00EC00A8" w:rsidP="00EC00A8">
      <w:pPr>
        <w:ind w:left="720"/>
        <w:rPr>
          <w:rFonts w:ascii="Arial" w:hAnsi="Arial" w:cs="Arial"/>
          <w:sz w:val="22"/>
          <w:szCs w:val="22"/>
        </w:rPr>
      </w:pPr>
    </w:p>
    <w:p w:rsidR="00EC00A8" w:rsidRDefault="00EC00A8" w:rsidP="00EC00A8">
      <w:pPr>
        <w:ind w:left="720"/>
        <w:jc w:val="center"/>
        <w:rPr>
          <w:rFonts w:ascii="Arial" w:hAnsi="Arial" w:cs="Arial"/>
          <w:b/>
          <w:szCs w:val="22"/>
        </w:rPr>
      </w:pPr>
    </w:p>
    <w:p w:rsidR="00F318EC" w:rsidRPr="00D51109" w:rsidRDefault="00F318EC" w:rsidP="00F318EC">
      <w:pPr>
        <w:ind w:left="720"/>
        <w:jc w:val="center"/>
        <w:rPr>
          <w:rFonts w:ascii="Arial" w:hAnsi="Arial" w:cs="Arial"/>
          <w:b/>
          <w:szCs w:val="22"/>
        </w:rPr>
      </w:pPr>
      <w:r>
        <w:rPr>
          <w:rFonts w:ascii="Arial" w:hAnsi="Arial" w:cs="Arial"/>
          <w:b/>
          <w:szCs w:val="22"/>
        </w:rPr>
        <w:t>Alternative #n and Needed</w:t>
      </w:r>
      <w:r w:rsidRPr="00D51109">
        <w:rPr>
          <w:rFonts w:ascii="Arial" w:hAnsi="Arial" w:cs="Arial"/>
          <w:b/>
          <w:szCs w:val="22"/>
        </w:rPr>
        <w:t xml:space="preserve"> Outcomes</w:t>
      </w:r>
    </w:p>
    <w:p w:rsidR="00F318EC" w:rsidRPr="003526D3" w:rsidRDefault="00F318EC" w:rsidP="00F318EC">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F318EC" w:rsidRPr="003526D3" w:rsidTr="000D3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jc w:val="center"/>
              <w:rPr>
                <w:rFonts w:ascii="Arial" w:eastAsia="Times" w:hAnsi="Arial" w:cs="Arial"/>
                <w:b w:val="0"/>
                <w:color w:val="17365D" w:themeColor="text2" w:themeShade="BF"/>
                <w:sz w:val="20"/>
                <w:szCs w:val="20"/>
                <w:u w:val="single"/>
              </w:rPr>
            </w:pPr>
          </w:p>
        </w:tc>
        <w:tc>
          <w:tcPr>
            <w:tcW w:w="2986" w:type="dxa"/>
          </w:tcPr>
          <w:p w:rsidR="00F318EC" w:rsidRPr="003526D3"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F318EC" w:rsidRPr="003526D3"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F318EC"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F318EC" w:rsidRPr="00D51109"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F318EC" w:rsidRPr="00D51109"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304381769"/>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25410444"/>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01781504"/>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F318EC" w:rsidRPr="00D51109"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F318EC" w:rsidRPr="00D51109"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20750165"/>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038310476"/>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119791462"/>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318EC" w:rsidRPr="003526D3"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045632018"/>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75089002"/>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48886995"/>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318EC" w:rsidRPr="003526D3"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284726838"/>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09381477"/>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06408558"/>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F318EC" w:rsidRPr="003526D3" w:rsidRDefault="00F318EC" w:rsidP="00F318EC">
      <w:pPr>
        <w:ind w:left="720"/>
        <w:contextualSpacing/>
        <w:rPr>
          <w:rFonts w:ascii="Arial" w:hAnsi="Arial" w:cs="Arial"/>
          <w:sz w:val="20"/>
          <w:szCs w:val="22"/>
        </w:rPr>
      </w:pPr>
    </w:p>
    <w:p w:rsidR="00F318EC" w:rsidRDefault="00F318EC" w:rsidP="00F318EC">
      <w:pPr>
        <w:ind w:left="720"/>
        <w:rPr>
          <w:rFonts w:ascii="Arial" w:hAnsi="Arial" w:cs="Arial"/>
          <w:sz w:val="22"/>
          <w:szCs w:val="22"/>
        </w:rPr>
      </w:pPr>
    </w:p>
    <w:p w:rsidR="00F318EC" w:rsidRDefault="00BA6137" w:rsidP="00F318EC">
      <w:pPr>
        <w:ind w:left="720"/>
        <w:jc w:val="center"/>
        <w:rPr>
          <w:rFonts w:ascii="Arial" w:hAnsi="Arial" w:cs="Arial"/>
          <w:b/>
          <w:szCs w:val="22"/>
        </w:rPr>
      </w:pPr>
      <w:r>
        <w:rPr>
          <w:rFonts w:ascii="Arial" w:hAnsi="Arial" w:cs="Arial"/>
          <w:b/>
          <w:szCs w:val="22"/>
        </w:rPr>
        <w:t>“</w:t>
      </w:r>
      <w:r w:rsidR="00F318EC">
        <w:rPr>
          <w:rFonts w:ascii="Arial" w:hAnsi="Arial" w:cs="Arial"/>
          <w:b/>
          <w:szCs w:val="22"/>
        </w:rPr>
        <w:t>Take No Action</w:t>
      </w:r>
      <w:r>
        <w:rPr>
          <w:rFonts w:ascii="Arial" w:hAnsi="Arial" w:cs="Arial"/>
          <w:b/>
          <w:szCs w:val="22"/>
        </w:rPr>
        <w:t>”</w:t>
      </w:r>
      <w:r w:rsidR="00F318EC">
        <w:rPr>
          <w:rFonts w:ascii="Arial" w:hAnsi="Arial" w:cs="Arial"/>
          <w:b/>
          <w:szCs w:val="22"/>
        </w:rPr>
        <w:t xml:space="preserve"> Alternative and Needed</w:t>
      </w:r>
      <w:r w:rsidR="00F318EC" w:rsidRPr="00D51109">
        <w:rPr>
          <w:rFonts w:ascii="Arial" w:hAnsi="Arial" w:cs="Arial"/>
          <w:b/>
          <w:szCs w:val="22"/>
        </w:rPr>
        <w:t xml:space="preserve"> Outcomes</w:t>
      </w:r>
      <w:r w:rsidR="00D80B97">
        <w:rPr>
          <w:rFonts w:ascii="Arial" w:hAnsi="Arial" w:cs="Arial"/>
          <w:b/>
          <w:szCs w:val="22"/>
        </w:rPr>
        <w:t xml:space="preserve"> - OPTIONAL</w:t>
      </w:r>
    </w:p>
    <w:p w:rsidR="00224515" w:rsidRPr="00D80B97" w:rsidRDefault="00D80B97" w:rsidP="00F318EC">
      <w:pPr>
        <w:ind w:left="720"/>
        <w:jc w:val="center"/>
        <w:rPr>
          <w:rFonts w:ascii="Arial" w:hAnsi="Arial" w:cs="Arial"/>
          <w:i/>
          <w:sz w:val="20"/>
          <w:szCs w:val="22"/>
        </w:rPr>
      </w:pPr>
      <w:r w:rsidRPr="00D80B97">
        <w:rPr>
          <w:rFonts w:ascii="Arial" w:hAnsi="Arial" w:cs="Arial"/>
          <w:i/>
          <w:sz w:val="20"/>
          <w:szCs w:val="22"/>
        </w:rPr>
        <w:t>(Complete this table only if comments in table make sense and provide value</w:t>
      </w:r>
      <w:r>
        <w:rPr>
          <w:rFonts w:ascii="Arial" w:hAnsi="Arial" w:cs="Arial"/>
          <w:i/>
          <w:sz w:val="20"/>
          <w:szCs w:val="22"/>
        </w:rPr>
        <w:t xml:space="preserve"> for the decision process</w:t>
      </w:r>
      <w:r w:rsidRPr="00D80B97">
        <w:rPr>
          <w:rFonts w:ascii="Arial" w:hAnsi="Arial" w:cs="Arial"/>
          <w:i/>
          <w:sz w:val="20"/>
          <w:szCs w:val="22"/>
        </w:rPr>
        <w:t xml:space="preserve"> as it is presumed that taking no action will not attain any needed outcomes)</w:t>
      </w:r>
    </w:p>
    <w:p w:rsidR="00F318EC" w:rsidRPr="003526D3" w:rsidRDefault="00F318EC" w:rsidP="00F318EC">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F318EC" w:rsidRPr="003526D3" w:rsidTr="000D3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jc w:val="center"/>
              <w:rPr>
                <w:rFonts w:ascii="Arial" w:eastAsia="Times" w:hAnsi="Arial" w:cs="Arial"/>
                <w:b w:val="0"/>
                <w:color w:val="17365D" w:themeColor="text2" w:themeShade="BF"/>
                <w:sz w:val="20"/>
                <w:szCs w:val="20"/>
                <w:u w:val="single"/>
              </w:rPr>
            </w:pPr>
          </w:p>
        </w:tc>
        <w:tc>
          <w:tcPr>
            <w:tcW w:w="2986" w:type="dxa"/>
          </w:tcPr>
          <w:p w:rsidR="00F318EC" w:rsidRPr="003526D3"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F318EC" w:rsidRPr="003526D3"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F318EC"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F318EC" w:rsidRPr="00D51109"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F318EC" w:rsidRPr="00D51109"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10943867"/>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354315852"/>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28089468"/>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F318EC" w:rsidRPr="00D51109"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F318EC" w:rsidRPr="00D51109"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80206945"/>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78549134"/>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36888276"/>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318EC" w:rsidRPr="003526D3"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697126396"/>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00973604"/>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37718471"/>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318EC" w:rsidRPr="003526D3"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441493440"/>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88120009"/>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011033"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35249130"/>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F318EC" w:rsidRPr="003526D3" w:rsidRDefault="00F318EC" w:rsidP="00F318EC">
      <w:pPr>
        <w:ind w:left="720"/>
        <w:contextualSpacing/>
        <w:rPr>
          <w:rFonts w:ascii="Arial" w:hAnsi="Arial" w:cs="Arial"/>
          <w:sz w:val="20"/>
          <w:szCs w:val="22"/>
        </w:rPr>
      </w:pPr>
    </w:p>
    <w:p w:rsidR="00F318EC" w:rsidRDefault="00F318EC" w:rsidP="00F318EC">
      <w:pPr>
        <w:ind w:left="720"/>
        <w:rPr>
          <w:rFonts w:ascii="Arial" w:hAnsi="Arial" w:cs="Arial"/>
          <w:sz w:val="22"/>
          <w:szCs w:val="22"/>
        </w:rPr>
      </w:pPr>
    </w:p>
    <w:p w:rsidR="00EC00A8" w:rsidRDefault="00EC00A8" w:rsidP="00EC00A8">
      <w:pPr>
        <w:ind w:left="720"/>
        <w:rPr>
          <w:rFonts w:ascii="Arial" w:hAnsi="Arial" w:cs="Arial"/>
          <w:sz w:val="22"/>
          <w:szCs w:val="22"/>
        </w:rPr>
      </w:pPr>
    </w:p>
    <w:p w:rsidR="00EC00A8" w:rsidRDefault="00EC00A8" w:rsidP="007F7053">
      <w:pPr>
        <w:ind w:left="720"/>
        <w:rPr>
          <w:rFonts w:ascii="Arial" w:hAnsi="Arial" w:cs="Arial"/>
          <w:sz w:val="22"/>
          <w:szCs w:val="22"/>
        </w:rPr>
      </w:pPr>
    </w:p>
    <w:permEnd w:id="1866925705"/>
    <w:p w:rsidR="00CA76BB" w:rsidRPr="003526D3" w:rsidRDefault="00CA76BB" w:rsidP="00CA76BB">
      <w:pPr>
        <w:ind w:left="2160"/>
        <w:rPr>
          <w:rFonts w:ascii="Arial" w:hAnsi="Arial" w:cs="Arial"/>
          <w:sz w:val="18"/>
          <w:szCs w:val="22"/>
        </w:rPr>
      </w:pPr>
    </w:p>
    <w:p w:rsidR="00ED2CC9" w:rsidRDefault="00ED2CC9" w:rsidP="00ED2CC9">
      <w:pPr>
        <w:ind w:left="720"/>
        <w:rPr>
          <w:rFonts w:ascii="Arial" w:hAnsi="Arial" w:cs="Arial"/>
          <w:sz w:val="20"/>
          <w:szCs w:val="20"/>
        </w:rPr>
      </w:pPr>
    </w:p>
    <w:p w:rsidR="00ED2CC9" w:rsidRPr="003526D3" w:rsidRDefault="00ED2CC9" w:rsidP="00ED2CC9">
      <w:pPr>
        <w:ind w:left="1080"/>
        <w:rPr>
          <w:rFonts w:ascii="Arial" w:hAnsi="Arial" w:cs="Arial"/>
          <w:sz w:val="20"/>
          <w:szCs w:val="22"/>
        </w:rPr>
      </w:pPr>
    </w:p>
    <w:p w:rsidR="00C51C7D" w:rsidRPr="00D51109" w:rsidRDefault="00C51C7D" w:rsidP="00C51C7D">
      <w:pPr>
        <w:rPr>
          <w:rFonts w:ascii="Arial" w:hAnsi="Arial" w:cs="Arial"/>
          <w:b/>
          <w:szCs w:val="22"/>
        </w:rPr>
      </w:pPr>
      <w:r>
        <w:rPr>
          <w:rFonts w:ascii="Arial" w:hAnsi="Arial" w:cs="Arial"/>
          <w:b/>
          <w:szCs w:val="22"/>
        </w:rPr>
        <w:t xml:space="preserve">8.3.3) </w:t>
      </w:r>
      <w:r w:rsidRPr="00ED2CC9">
        <w:rPr>
          <w:rFonts w:ascii="Arial" w:hAnsi="Arial" w:cs="Arial"/>
          <w:b/>
          <w:szCs w:val="22"/>
        </w:rPr>
        <w:t>State the Feasibility</w:t>
      </w:r>
      <w:r w:rsidR="00616456">
        <w:rPr>
          <w:rFonts w:ascii="Arial" w:hAnsi="Arial" w:cs="Arial"/>
          <w:b/>
          <w:szCs w:val="22"/>
        </w:rPr>
        <w:t xml:space="preserve"> of Alternatives</w:t>
      </w:r>
      <w:r w:rsidRPr="00ED2CC9">
        <w:rPr>
          <w:rFonts w:ascii="Arial" w:hAnsi="Arial" w:cs="Arial"/>
          <w:b/>
          <w:szCs w:val="22"/>
        </w:rPr>
        <w:t xml:space="preserve"> in terms of Technology, Resources, Politics, etc.</w:t>
      </w:r>
    </w:p>
    <w:p w:rsidR="00C51C7D" w:rsidRDefault="00C51C7D" w:rsidP="00C51C7D">
      <w:pPr>
        <w:ind w:left="720"/>
        <w:rPr>
          <w:rFonts w:ascii="Arial" w:hAnsi="Arial" w:cs="Arial"/>
          <w:sz w:val="22"/>
          <w:szCs w:val="22"/>
        </w:rPr>
      </w:pPr>
    </w:p>
    <w:p w:rsidR="00616456" w:rsidRPr="003526D3" w:rsidRDefault="00616456" w:rsidP="00616456">
      <w:pPr>
        <w:ind w:left="720"/>
        <w:rPr>
          <w:rFonts w:ascii="Arial" w:hAnsi="Arial" w:cs="Arial"/>
          <w:sz w:val="20"/>
          <w:szCs w:val="22"/>
        </w:rPr>
      </w:pPr>
      <w:r>
        <w:rPr>
          <w:rFonts w:ascii="Arial" w:hAnsi="Arial" w:cs="Arial"/>
          <w:sz w:val="20"/>
          <w:szCs w:val="22"/>
        </w:rPr>
        <w:t>This step is an e</w:t>
      </w:r>
      <w:r w:rsidRPr="003526D3">
        <w:rPr>
          <w:rFonts w:ascii="Arial" w:hAnsi="Arial" w:cs="Arial"/>
          <w:sz w:val="20"/>
          <w:szCs w:val="22"/>
        </w:rPr>
        <w:t>stimate</w:t>
      </w:r>
      <w:r>
        <w:rPr>
          <w:rFonts w:ascii="Arial" w:hAnsi="Arial" w:cs="Arial"/>
          <w:sz w:val="20"/>
          <w:szCs w:val="22"/>
        </w:rPr>
        <w:t xml:space="preserve"> of the </w:t>
      </w:r>
      <w:r w:rsidR="009470EF">
        <w:rPr>
          <w:rFonts w:ascii="Arial" w:hAnsi="Arial" w:cs="Arial"/>
          <w:sz w:val="20"/>
          <w:szCs w:val="22"/>
        </w:rPr>
        <w:t xml:space="preserve">feasibility of the alternative solutions, </w:t>
      </w:r>
      <w:proofErr w:type="gramStart"/>
      <w:r w:rsidR="009470EF">
        <w:rPr>
          <w:rFonts w:ascii="Arial" w:hAnsi="Arial" w:cs="Arial"/>
          <w:sz w:val="20"/>
          <w:szCs w:val="22"/>
        </w:rPr>
        <w:t>a critical comparison criteria</w:t>
      </w:r>
      <w:proofErr w:type="gramEnd"/>
      <w:r w:rsidR="009470EF">
        <w:rPr>
          <w:rFonts w:ascii="Arial" w:hAnsi="Arial" w:cs="Arial"/>
          <w:sz w:val="20"/>
          <w:szCs w:val="22"/>
        </w:rPr>
        <w:t>.</w:t>
      </w:r>
    </w:p>
    <w:p w:rsidR="00616456" w:rsidRDefault="00616456" w:rsidP="00616456">
      <w:pPr>
        <w:ind w:left="720"/>
        <w:rPr>
          <w:rFonts w:ascii="Arial" w:hAnsi="Arial" w:cs="Arial"/>
          <w:sz w:val="20"/>
          <w:szCs w:val="22"/>
        </w:rPr>
      </w:pPr>
    </w:p>
    <w:p w:rsidR="00616456" w:rsidRPr="00953461" w:rsidRDefault="00616456" w:rsidP="00616456">
      <w:pPr>
        <w:ind w:left="720"/>
        <w:rPr>
          <w:rFonts w:ascii="Arial" w:hAnsi="Arial" w:cs="Arial"/>
          <w:b/>
          <w:i/>
          <w:sz w:val="20"/>
          <w:szCs w:val="20"/>
        </w:rPr>
      </w:pPr>
      <w:r w:rsidRPr="00953461">
        <w:rPr>
          <w:rFonts w:ascii="Arial" w:hAnsi="Arial" w:cs="Arial"/>
          <w:b/>
          <w:i/>
          <w:sz w:val="20"/>
          <w:szCs w:val="20"/>
        </w:rPr>
        <w:t>Instructions</w:t>
      </w:r>
    </w:p>
    <w:p w:rsidR="00616456" w:rsidRDefault="00616456" w:rsidP="003F1011">
      <w:pPr>
        <w:pStyle w:val="ListParagraph"/>
        <w:numPr>
          <w:ilvl w:val="0"/>
          <w:numId w:val="16"/>
        </w:numPr>
        <w:rPr>
          <w:rFonts w:ascii="Arial" w:hAnsi="Arial" w:cs="Arial"/>
          <w:i/>
          <w:sz w:val="20"/>
          <w:szCs w:val="20"/>
        </w:rPr>
      </w:pPr>
      <w:r>
        <w:rPr>
          <w:rFonts w:ascii="Arial" w:hAnsi="Arial" w:cs="Arial"/>
          <w:i/>
          <w:sz w:val="20"/>
          <w:szCs w:val="20"/>
        </w:rPr>
        <w:t>Answer the question “Is this project feasible?” from perspectives of technology, resources, politics and other contributing factors.</w:t>
      </w:r>
    </w:p>
    <w:p w:rsidR="00C51C7D" w:rsidRPr="003526D3" w:rsidRDefault="00C51C7D" w:rsidP="00C51C7D">
      <w:pPr>
        <w:ind w:left="720"/>
        <w:rPr>
          <w:rFonts w:ascii="Arial" w:hAnsi="Arial" w:cs="Arial"/>
          <w:sz w:val="20"/>
          <w:szCs w:val="22"/>
        </w:rPr>
      </w:pPr>
    </w:p>
    <w:p w:rsidR="009F3567" w:rsidRPr="003526D3" w:rsidRDefault="009F3567" w:rsidP="009F3567">
      <w:pPr>
        <w:ind w:left="720"/>
        <w:rPr>
          <w:rFonts w:ascii="Arial" w:hAnsi="Arial" w:cs="Arial"/>
          <w:b/>
          <w:sz w:val="22"/>
          <w:szCs w:val="22"/>
        </w:rPr>
      </w:pPr>
    </w:p>
    <w:p w:rsidR="009F3567" w:rsidRPr="003526D3" w:rsidRDefault="009F3567" w:rsidP="009F3567">
      <w:pPr>
        <w:ind w:left="720"/>
        <w:rPr>
          <w:rFonts w:ascii="Arial" w:hAnsi="Arial" w:cs="Arial"/>
          <w:sz w:val="20"/>
          <w:szCs w:val="22"/>
        </w:rPr>
      </w:pPr>
      <w:permStart w:id="756762619" w:edGrp="everyone"/>
    </w:p>
    <w:p w:rsidR="009F3567" w:rsidRPr="009F3567" w:rsidRDefault="009F3567" w:rsidP="009F3567">
      <w:pPr>
        <w:ind w:left="720"/>
        <w:rPr>
          <w:rFonts w:ascii="Arial" w:hAnsi="Arial" w:cs="Arial"/>
          <w:sz w:val="22"/>
          <w:szCs w:val="22"/>
        </w:rPr>
      </w:pPr>
      <w:r w:rsidRPr="009F3567">
        <w:rPr>
          <w:rFonts w:ascii="Arial" w:hAnsi="Arial" w:cs="Arial"/>
          <w:b/>
          <w:szCs w:val="22"/>
        </w:rPr>
        <w:t>Alternative #1</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Technology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Funding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Political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Resource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Other _____ Feasibility - xx</w:t>
      </w:r>
    </w:p>
    <w:p w:rsidR="009F3567" w:rsidRPr="009D4251" w:rsidRDefault="009F3567" w:rsidP="009F3567">
      <w:pPr>
        <w:ind w:left="2160"/>
        <w:rPr>
          <w:rFonts w:ascii="Arial" w:hAnsi="Arial" w:cs="Arial"/>
          <w:sz w:val="20"/>
          <w:szCs w:val="22"/>
        </w:rPr>
      </w:pPr>
    </w:p>
    <w:p w:rsidR="009F3567" w:rsidRPr="003526D3" w:rsidRDefault="009F3567" w:rsidP="009F3567">
      <w:pPr>
        <w:ind w:left="720"/>
        <w:rPr>
          <w:rFonts w:ascii="Arial" w:hAnsi="Arial" w:cs="Arial"/>
          <w:sz w:val="20"/>
          <w:szCs w:val="22"/>
        </w:rPr>
      </w:pPr>
    </w:p>
    <w:p w:rsidR="009F3567" w:rsidRPr="009F3567" w:rsidRDefault="009F3567" w:rsidP="009F3567">
      <w:pPr>
        <w:ind w:left="720"/>
        <w:rPr>
          <w:rFonts w:ascii="Arial" w:hAnsi="Arial" w:cs="Arial"/>
          <w:sz w:val="22"/>
          <w:szCs w:val="22"/>
        </w:rPr>
      </w:pPr>
      <w:r w:rsidRPr="009F3567">
        <w:rPr>
          <w:rFonts w:ascii="Arial" w:hAnsi="Arial" w:cs="Arial"/>
          <w:b/>
          <w:szCs w:val="22"/>
        </w:rPr>
        <w:t>Alternative #2</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Technology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Funding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Political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Resource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lastRenderedPageBreak/>
        <w:t>Other _____ Feasibility - xx</w:t>
      </w:r>
    </w:p>
    <w:p w:rsidR="00EC00A8" w:rsidRPr="009D4251" w:rsidRDefault="00EC00A8" w:rsidP="00EC00A8">
      <w:pPr>
        <w:ind w:left="2160"/>
        <w:rPr>
          <w:rFonts w:ascii="Arial" w:hAnsi="Arial" w:cs="Arial"/>
          <w:sz w:val="20"/>
          <w:szCs w:val="22"/>
        </w:rPr>
      </w:pPr>
    </w:p>
    <w:p w:rsidR="009F3567" w:rsidRPr="009D4251" w:rsidRDefault="009F3567" w:rsidP="009F3567">
      <w:pPr>
        <w:ind w:left="2160"/>
        <w:rPr>
          <w:rFonts w:ascii="Arial" w:hAnsi="Arial" w:cs="Arial"/>
          <w:sz w:val="20"/>
          <w:szCs w:val="22"/>
        </w:rPr>
      </w:pPr>
    </w:p>
    <w:p w:rsidR="009F3567" w:rsidRDefault="009F3567" w:rsidP="009F3567">
      <w:pPr>
        <w:ind w:left="720" w:firstLine="720"/>
        <w:rPr>
          <w:rFonts w:ascii="Arial" w:hAnsi="Arial" w:cs="Arial"/>
          <w:sz w:val="20"/>
          <w:szCs w:val="22"/>
        </w:rPr>
      </w:pPr>
      <w:r>
        <w:rPr>
          <w:rFonts w:ascii="Arial" w:hAnsi="Arial" w:cs="Arial"/>
          <w:sz w:val="20"/>
          <w:szCs w:val="22"/>
        </w:rPr>
        <w:t>………………………..</w:t>
      </w:r>
    </w:p>
    <w:p w:rsidR="00BA6137" w:rsidRPr="003526D3" w:rsidRDefault="00BA6137" w:rsidP="00BA6137">
      <w:pPr>
        <w:ind w:left="720"/>
        <w:rPr>
          <w:rFonts w:ascii="Arial" w:hAnsi="Arial" w:cs="Arial"/>
          <w:sz w:val="20"/>
          <w:szCs w:val="22"/>
        </w:rPr>
      </w:pPr>
    </w:p>
    <w:p w:rsidR="00BA6137" w:rsidRPr="009F3567" w:rsidRDefault="00BA6137" w:rsidP="00BA6137">
      <w:pPr>
        <w:ind w:left="720"/>
        <w:rPr>
          <w:rFonts w:ascii="Arial" w:hAnsi="Arial" w:cs="Arial"/>
          <w:sz w:val="22"/>
          <w:szCs w:val="22"/>
        </w:rPr>
      </w:pPr>
      <w:r w:rsidRPr="009F3567">
        <w:rPr>
          <w:rFonts w:ascii="Arial" w:hAnsi="Arial" w:cs="Arial"/>
          <w:b/>
          <w:szCs w:val="22"/>
        </w:rPr>
        <w:t>Alternative #n</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Technology Feasibility - xx</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Funding Feasibility - xx</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Political Feasibility - xx</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Resource Feasibility - xx</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Other _____ Feasibility - xx</w:t>
      </w:r>
    </w:p>
    <w:p w:rsidR="00BA6137" w:rsidRDefault="00BA6137" w:rsidP="00BA6137">
      <w:pPr>
        <w:ind w:left="720"/>
        <w:rPr>
          <w:rFonts w:ascii="Arial" w:hAnsi="Arial" w:cs="Arial"/>
          <w:sz w:val="20"/>
          <w:szCs w:val="22"/>
        </w:rPr>
      </w:pPr>
    </w:p>
    <w:p w:rsidR="00BA6137" w:rsidRPr="003526D3" w:rsidRDefault="00BA6137" w:rsidP="00BA6137">
      <w:pPr>
        <w:ind w:left="720"/>
        <w:rPr>
          <w:rFonts w:ascii="Arial" w:hAnsi="Arial" w:cs="Arial"/>
          <w:sz w:val="20"/>
          <w:szCs w:val="22"/>
        </w:rPr>
      </w:pPr>
    </w:p>
    <w:p w:rsidR="00BA6137" w:rsidRPr="009F3567" w:rsidRDefault="00BA6137" w:rsidP="00BA6137">
      <w:pPr>
        <w:ind w:left="720"/>
        <w:rPr>
          <w:rFonts w:ascii="Arial" w:hAnsi="Arial" w:cs="Arial"/>
          <w:sz w:val="22"/>
          <w:szCs w:val="22"/>
        </w:rPr>
      </w:pPr>
      <w:r>
        <w:rPr>
          <w:rFonts w:ascii="Arial" w:hAnsi="Arial" w:cs="Arial"/>
          <w:b/>
          <w:szCs w:val="22"/>
        </w:rPr>
        <w:t xml:space="preserve">“Take No Action” </w:t>
      </w:r>
      <w:r w:rsidRPr="009F3567">
        <w:rPr>
          <w:rFonts w:ascii="Arial" w:hAnsi="Arial" w:cs="Arial"/>
          <w:b/>
          <w:szCs w:val="22"/>
        </w:rPr>
        <w:t>Alternative</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Political Feasibility - xx</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Other _____ Feasibility - xx</w:t>
      </w:r>
    </w:p>
    <w:p w:rsidR="00EC00A8" w:rsidRPr="009D4251" w:rsidRDefault="00EC00A8" w:rsidP="00EC00A8">
      <w:pPr>
        <w:ind w:left="2160"/>
        <w:rPr>
          <w:rFonts w:ascii="Arial" w:hAnsi="Arial" w:cs="Arial"/>
          <w:sz w:val="20"/>
          <w:szCs w:val="22"/>
        </w:rPr>
      </w:pPr>
    </w:p>
    <w:p w:rsidR="009F3567" w:rsidRPr="009D4251" w:rsidRDefault="009F3567" w:rsidP="009F3567">
      <w:pPr>
        <w:ind w:left="2160"/>
        <w:rPr>
          <w:rFonts w:ascii="Arial" w:hAnsi="Arial" w:cs="Arial"/>
          <w:sz w:val="20"/>
          <w:szCs w:val="22"/>
        </w:rPr>
      </w:pPr>
    </w:p>
    <w:p w:rsidR="009F3567" w:rsidRPr="009D4251" w:rsidRDefault="009F3567" w:rsidP="009F3567">
      <w:pPr>
        <w:ind w:left="2160"/>
        <w:rPr>
          <w:rFonts w:ascii="Arial" w:hAnsi="Arial" w:cs="Arial"/>
          <w:sz w:val="20"/>
          <w:szCs w:val="22"/>
        </w:rPr>
      </w:pPr>
    </w:p>
    <w:permEnd w:id="756762619"/>
    <w:p w:rsidR="009F3567" w:rsidRPr="00606EA9" w:rsidRDefault="009F3567" w:rsidP="009F3567">
      <w:pPr>
        <w:ind w:left="1440"/>
        <w:rPr>
          <w:rFonts w:ascii="Arial" w:hAnsi="Arial" w:cs="Arial"/>
          <w:sz w:val="20"/>
          <w:szCs w:val="22"/>
        </w:rPr>
      </w:pPr>
    </w:p>
    <w:p w:rsidR="00ED2CC9" w:rsidRDefault="00ED2CC9" w:rsidP="00ED2CC9">
      <w:pPr>
        <w:ind w:left="720"/>
        <w:rPr>
          <w:rFonts w:ascii="Arial" w:hAnsi="Arial" w:cs="Arial"/>
          <w:sz w:val="20"/>
          <w:szCs w:val="20"/>
        </w:rPr>
      </w:pPr>
    </w:p>
    <w:p w:rsidR="00C51C7D" w:rsidRPr="00D51109" w:rsidRDefault="00C51C7D" w:rsidP="00C51C7D">
      <w:pPr>
        <w:rPr>
          <w:rFonts w:ascii="Arial" w:hAnsi="Arial" w:cs="Arial"/>
          <w:b/>
          <w:szCs w:val="22"/>
        </w:rPr>
      </w:pPr>
      <w:r>
        <w:rPr>
          <w:rFonts w:ascii="Arial" w:hAnsi="Arial" w:cs="Arial"/>
          <w:b/>
          <w:szCs w:val="22"/>
        </w:rPr>
        <w:t xml:space="preserve">8.3.4) </w:t>
      </w:r>
      <w:r w:rsidRPr="00ED2CC9">
        <w:rPr>
          <w:rFonts w:ascii="Arial" w:hAnsi="Arial" w:cs="Arial"/>
          <w:b/>
          <w:szCs w:val="22"/>
        </w:rPr>
        <w:t>State</w:t>
      </w:r>
      <w:r>
        <w:rPr>
          <w:rFonts w:ascii="Arial" w:hAnsi="Arial" w:cs="Arial"/>
          <w:b/>
          <w:szCs w:val="22"/>
        </w:rPr>
        <w:t xml:space="preserve"> Significant Other Factors</w:t>
      </w:r>
    </w:p>
    <w:p w:rsidR="00C51C7D" w:rsidRDefault="00C51C7D" w:rsidP="00C51C7D">
      <w:pPr>
        <w:ind w:left="720"/>
        <w:rPr>
          <w:rFonts w:ascii="Arial" w:hAnsi="Arial" w:cs="Arial"/>
          <w:sz w:val="22"/>
          <w:szCs w:val="22"/>
        </w:rPr>
      </w:pPr>
    </w:p>
    <w:p w:rsidR="00C51C7D" w:rsidRDefault="00C51C7D" w:rsidP="00C51C7D">
      <w:pPr>
        <w:ind w:left="720"/>
        <w:rPr>
          <w:rFonts w:ascii="Arial" w:hAnsi="Arial" w:cs="Arial"/>
          <w:sz w:val="20"/>
          <w:szCs w:val="22"/>
        </w:rPr>
      </w:pPr>
      <w:r>
        <w:rPr>
          <w:rFonts w:ascii="Arial" w:hAnsi="Arial" w:cs="Arial"/>
          <w:sz w:val="20"/>
          <w:szCs w:val="22"/>
        </w:rPr>
        <w:t>This step provides a comparison of the alternative</w:t>
      </w:r>
      <w:r w:rsidR="00616456">
        <w:rPr>
          <w:rFonts w:ascii="Arial" w:hAnsi="Arial" w:cs="Arial"/>
          <w:sz w:val="20"/>
          <w:szCs w:val="22"/>
        </w:rPr>
        <w:t>s</w:t>
      </w:r>
      <w:r>
        <w:rPr>
          <w:rFonts w:ascii="Arial" w:hAnsi="Arial" w:cs="Arial"/>
          <w:sz w:val="20"/>
          <w:szCs w:val="22"/>
        </w:rPr>
        <w:t xml:space="preserve"> in terms of significant other factors that may be important comparison criteria for this business case. Examples of these factors are:</w:t>
      </w:r>
    </w:p>
    <w:p w:rsidR="00C51C7D" w:rsidRDefault="00C51C7D" w:rsidP="00C51C7D">
      <w:pPr>
        <w:pStyle w:val="ListParagraph"/>
        <w:numPr>
          <w:ilvl w:val="0"/>
          <w:numId w:val="1"/>
        </w:numPr>
        <w:rPr>
          <w:rFonts w:ascii="Arial" w:hAnsi="Arial" w:cs="Arial"/>
          <w:sz w:val="20"/>
          <w:szCs w:val="22"/>
        </w:rPr>
      </w:pPr>
      <w:r w:rsidRPr="00C51C7D">
        <w:rPr>
          <w:rFonts w:ascii="Arial" w:hAnsi="Arial" w:cs="Arial"/>
          <w:b/>
          <w:sz w:val="20"/>
          <w:szCs w:val="22"/>
        </w:rPr>
        <w:t>External Environment Factors</w:t>
      </w:r>
      <w:r>
        <w:rPr>
          <w:rFonts w:ascii="Arial" w:hAnsi="Arial" w:cs="Arial"/>
          <w:sz w:val="20"/>
          <w:szCs w:val="22"/>
        </w:rPr>
        <w:t xml:space="preserve"> – Marketplace, Competitors, Global Economy, Technology Trends</w:t>
      </w:r>
    </w:p>
    <w:p w:rsidR="00C51C7D" w:rsidRDefault="00C51C7D" w:rsidP="00C51C7D">
      <w:pPr>
        <w:pStyle w:val="ListParagraph"/>
        <w:numPr>
          <w:ilvl w:val="0"/>
          <w:numId w:val="1"/>
        </w:numPr>
        <w:rPr>
          <w:rFonts w:ascii="Arial" w:hAnsi="Arial" w:cs="Arial"/>
          <w:sz w:val="20"/>
          <w:szCs w:val="22"/>
        </w:rPr>
      </w:pPr>
      <w:r w:rsidRPr="00C51C7D">
        <w:rPr>
          <w:rFonts w:ascii="Arial" w:hAnsi="Arial" w:cs="Arial"/>
          <w:b/>
          <w:sz w:val="20"/>
          <w:szCs w:val="22"/>
        </w:rPr>
        <w:t>Internal Environment Factors</w:t>
      </w:r>
      <w:r>
        <w:rPr>
          <w:rFonts w:ascii="Arial" w:hAnsi="Arial" w:cs="Arial"/>
          <w:sz w:val="20"/>
          <w:szCs w:val="22"/>
        </w:rPr>
        <w:t xml:space="preserve"> – Competition for funding, politics, stability of decisions, etc.</w:t>
      </w:r>
    </w:p>
    <w:p w:rsidR="00C51C7D" w:rsidRDefault="00C51C7D" w:rsidP="00C51C7D">
      <w:pPr>
        <w:pStyle w:val="ListParagraph"/>
        <w:numPr>
          <w:ilvl w:val="0"/>
          <w:numId w:val="1"/>
        </w:numPr>
        <w:rPr>
          <w:rFonts w:ascii="Arial" w:hAnsi="Arial" w:cs="Arial"/>
          <w:sz w:val="20"/>
          <w:szCs w:val="22"/>
        </w:rPr>
      </w:pPr>
      <w:r w:rsidRPr="00C51C7D">
        <w:rPr>
          <w:rFonts w:ascii="Arial" w:hAnsi="Arial" w:cs="Arial"/>
          <w:b/>
          <w:sz w:val="20"/>
          <w:szCs w:val="22"/>
        </w:rPr>
        <w:t>Legal or Regulatory Factors</w:t>
      </w:r>
      <w:r>
        <w:rPr>
          <w:rFonts w:ascii="Arial" w:hAnsi="Arial" w:cs="Arial"/>
          <w:sz w:val="20"/>
          <w:szCs w:val="22"/>
        </w:rPr>
        <w:t xml:space="preserve"> – New Legislation, Regulatory Changes, etc.</w:t>
      </w:r>
    </w:p>
    <w:p w:rsidR="00C51C7D" w:rsidRDefault="00C51C7D" w:rsidP="00C51C7D">
      <w:pPr>
        <w:pStyle w:val="ListParagraph"/>
        <w:numPr>
          <w:ilvl w:val="0"/>
          <w:numId w:val="1"/>
        </w:numPr>
        <w:rPr>
          <w:rFonts w:ascii="Arial" w:hAnsi="Arial" w:cs="Arial"/>
          <w:sz w:val="20"/>
          <w:szCs w:val="22"/>
        </w:rPr>
      </w:pPr>
      <w:r w:rsidRPr="00C51C7D">
        <w:rPr>
          <w:rFonts w:ascii="Arial" w:hAnsi="Arial" w:cs="Arial"/>
          <w:b/>
          <w:sz w:val="20"/>
          <w:szCs w:val="22"/>
        </w:rPr>
        <w:t>External Political or Cultural Considerations</w:t>
      </w:r>
      <w:r>
        <w:rPr>
          <w:rFonts w:ascii="Arial" w:hAnsi="Arial" w:cs="Arial"/>
          <w:sz w:val="20"/>
          <w:szCs w:val="22"/>
        </w:rPr>
        <w:t xml:space="preserve"> –</w:t>
      </w:r>
      <w:r w:rsidR="00537D8D">
        <w:rPr>
          <w:rFonts w:ascii="Arial" w:hAnsi="Arial" w:cs="Arial"/>
          <w:sz w:val="20"/>
          <w:szCs w:val="22"/>
        </w:rPr>
        <w:t xml:space="preserve"> Local, State and Federal Considerations</w:t>
      </w:r>
    </w:p>
    <w:p w:rsidR="00C51C7D" w:rsidRPr="00C51C7D" w:rsidRDefault="00C51C7D" w:rsidP="00C51C7D">
      <w:pPr>
        <w:pStyle w:val="ListParagraph"/>
        <w:numPr>
          <w:ilvl w:val="0"/>
          <w:numId w:val="1"/>
        </w:numPr>
        <w:rPr>
          <w:rFonts w:ascii="Arial" w:hAnsi="Arial" w:cs="Arial"/>
          <w:b/>
          <w:sz w:val="20"/>
          <w:szCs w:val="22"/>
        </w:rPr>
      </w:pPr>
      <w:r w:rsidRPr="00C51C7D">
        <w:rPr>
          <w:rFonts w:ascii="Arial" w:hAnsi="Arial" w:cs="Arial"/>
          <w:b/>
          <w:sz w:val="20"/>
          <w:szCs w:val="22"/>
        </w:rPr>
        <w:t>Int</w:t>
      </w:r>
      <w:r>
        <w:rPr>
          <w:rFonts w:ascii="Arial" w:hAnsi="Arial" w:cs="Arial"/>
          <w:b/>
          <w:sz w:val="20"/>
          <w:szCs w:val="22"/>
        </w:rPr>
        <w:t>ernal or External Inter</w:t>
      </w:r>
      <w:r w:rsidR="00537D8D">
        <w:rPr>
          <w:rFonts w:ascii="Arial" w:hAnsi="Arial" w:cs="Arial"/>
          <w:b/>
          <w:sz w:val="20"/>
          <w:szCs w:val="22"/>
        </w:rPr>
        <w:t>dependencies</w:t>
      </w:r>
      <w:r>
        <w:rPr>
          <w:rFonts w:ascii="Arial" w:hAnsi="Arial" w:cs="Arial"/>
          <w:sz w:val="20"/>
          <w:szCs w:val="22"/>
        </w:rPr>
        <w:t xml:space="preserve"> </w:t>
      </w:r>
      <w:r w:rsidR="00537D8D">
        <w:rPr>
          <w:rFonts w:ascii="Arial" w:hAnsi="Arial" w:cs="Arial"/>
          <w:sz w:val="20"/>
          <w:szCs w:val="22"/>
        </w:rPr>
        <w:t>–</w:t>
      </w:r>
      <w:r>
        <w:rPr>
          <w:rFonts w:ascii="Arial" w:hAnsi="Arial" w:cs="Arial"/>
          <w:sz w:val="20"/>
          <w:szCs w:val="22"/>
        </w:rPr>
        <w:t xml:space="preserve"> </w:t>
      </w:r>
      <w:r w:rsidR="00537D8D">
        <w:rPr>
          <w:rFonts w:ascii="Arial" w:hAnsi="Arial" w:cs="Arial"/>
          <w:sz w:val="20"/>
          <w:szCs w:val="22"/>
        </w:rPr>
        <w:t xml:space="preserve">Shared resources, products or processes needed by </w:t>
      </w:r>
      <w:proofErr w:type="gramStart"/>
      <w:r w:rsidR="00537D8D">
        <w:rPr>
          <w:rFonts w:ascii="Arial" w:hAnsi="Arial" w:cs="Arial"/>
          <w:sz w:val="20"/>
          <w:szCs w:val="22"/>
        </w:rPr>
        <w:t>one  project</w:t>
      </w:r>
      <w:proofErr w:type="gramEnd"/>
      <w:r w:rsidR="00537D8D">
        <w:rPr>
          <w:rFonts w:ascii="Arial" w:hAnsi="Arial" w:cs="Arial"/>
          <w:sz w:val="20"/>
          <w:szCs w:val="22"/>
        </w:rPr>
        <w:t xml:space="preserve"> from another, etc.</w:t>
      </w:r>
    </w:p>
    <w:p w:rsidR="00C51C7D" w:rsidRPr="00537D8D" w:rsidRDefault="00C51C7D" w:rsidP="00C51C7D">
      <w:pPr>
        <w:pStyle w:val="ListParagraph"/>
        <w:numPr>
          <w:ilvl w:val="0"/>
          <w:numId w:val="1"/>
        </w:numPr>
        <w:rPr>
          <w:rFonts w:ascii="Arial" w:hAnsi="Arial" w:cs="Arial"/>
          <w:b/>
          <w:sz w:val="20"/>
          <w:szCs w:val="22"/>
        </w:rPr>
      </w:pPr>
      <w:r w:rsidRPr="00537D8D">
        <w:rPr>
          <w:rFonts w:ascii="Arial" w:hAnsi="Arial" w:cs="Arial"/>
          <w:b/>
          <w:sz w:val="20"/>
          <w:szCs w:val="22"/>
        </w:rPr>
        <w:t>Other _____ Criteria</w:t>
      </w:r>
    </w:p>
    <w:p w:rsidR="00C51C7D" w:rsidRPr="003526D3" w:rsidRDefault="00C51C7D" w:rsidP="00C51C7D">
      <w:pPr>
        <w:ind w:left="720"/>
        <w:rPr>
          <w:rFonts w:ascii="Arial" w:hAnsi="Arial" w:cs="Arial"/>
          <w:sz w:val="20"/>
          <w:szCs w:val="22"/>
        </w:rPr>
      </w:pPr>
    </w:p>
    <w:p w:rsidR="00C51C7D" w:rsidRDefault="00C51C7D" w:rsidP="00C51C7D">
      <w:pPr>
        <w:ind w:left="720"/>
        <w:rPr>
          <w:rFonts w:ascii="Arial" w:hAnsi="Arial" w:cs="Arial"/>
          <w:sz w:val="20"/>
          <w:szCs w:val="22"/>
        </w:rPr>
      </w:pPr>
    </w:p>
    <w:p w:rsidR="00C51C7D" w:rsidRPr="00953461" w:rsidRDefault="00C51C7D" w:rsidP="00C51C7D">
      <w:pPr>
        <w:ind w:left="720"/>
        <w:rPr>
          <w:rFonts w:ascii="Arial" w:hAnsi="Arial" w:cs="Arial"/>
          <w:b/>
          <w:i/>
          <w:sz w:val="20"/>
          <w:szCs w:val="20"/>
        </w:rPr>
      </w:pPr>
      <w:r w:rsidRPr="00953461">
        <w:rPr>
          <w:rFonts w:ascii="Arial" w:hAnsi="Arial" w:cs="Arial"/>
          <w:b/>
          <w:i/>
          <w:sz w:val="20"/>
          <w:szCs w:val="20"/>
        </w:rPr>
        <w:t>Instructions</w:t>
      </w:r>
    </w:p>
    <w:p w:rsidR="00C51C7D" w:rsidRDefault="001E7C64" w:rsidP="003F1011">
      <w:pPr>
        <w:pStyle w:val="ListParagraph"/>
        <w:numPr>
          <w:ilvl w:val="0"/>
          <w:numId w:val="16"/>
        </w:numPr>
        <w:rPr>
          <w:rFonts w:ascii="Arial" w:hAnsi="Arial" w:cs="Arial"/>
          <w:i/>
          <w:sz w:val="20"/>
          <w:szCs w:val="20"/>
        </w:rPr>
      </w:pPr>
      <w:r>
        <w:rPr>
          <w:rFonts w:ascii="Arial" w:hAnsi="Arial" w:cs="Arial"/>
          <w:i/>
          <w:sz w:val="20"/>
          <w:szCs w:val="20"/>
        </w:rPr>
        <w:t>Review the list of factors above.</w:t>
      </w:r>
    </w:p>
    <w:p w:rsidR="001E7C64" w:rsidRDefault="001E7C64" w:rsidP="003F1011">
      <w:pPr>
        <w:pStyle w:val="ListParagraph"/>
        <w:numPr>
          <w:ilvl w:val="0"/>
          <w:numId w:val="16"/>
        </w:numPr>
        <w:rPr>
          <w:rFonts w:ascii="Arial" w:hAnsi="Arial" w:cs="Arial"/>
          <w:i/>
          <w:sz w:val="20"/>
          <w:szCs w:val="20"/>
        </w:rPr>
      </w:pPr>
      <w:r>
        <w:rPr>
          <w:rFonts w:ascii="Arial" w:hAnsi="Arial" w:cs="Arial"/>
          <w:i/>
          <w:sz w:val="20"/>
          <w:szCs w:val="20"/>
        </w:rPr>
        <w:t>Determine</w:t>
      </w:r>
      <w:r w:rsidR="00616456">
        <w:rPr>
          <w:rFonts w:ascii="Arial" w:hAnsi="Arial" w:cs="Arial"/>
          <w:i/>
          <w:sz w:val="20"/>
          <w:szCs w:val="20"/>
        </w:rPr>
        <w:t xml:space="preserve"> which </w:t>
      </w:r>
      <w:r>
        <w:rPr>
          <w:rFonts w:ascii="Arial" w:hAnsi="Arial" w:cs="Arial"/>
          <w:i/>
          <w:sz w:val="20"/>
          <w:szCs w:val="20"/>
        </w:rPr>
        <w:t>of these factors are both an important topic for this business case AND</w:t>
      </w:r>
      <w:r w:rsidR="00616456">
        <w:rPr>
          <w:rFonts w:ascii="Arial" w:hAnsi="Arial" w:cs="Arial"/>
          <w:i/>
          <w:sz w:val="20"/>
          <w:szCs w:val="20"/>
        </w:rPr>
        <w:t xml:space="preserve"> should be</w:t>
      </w:r>
      <w:r>
        <w:rPr>
          <w:rFonts w:ascii="Arial" w:hAnsi="Arial" w:cs="Arial"/>
          <w:i/>
          <w:sz w:val="20"/>
          <w:szCs w:val="20"/>
        </w:rPr>
        <w:t xml:space="preserve"> </w:t>
      </w:r>
      <w:proofErr w:type="gramStart"/>
      <w:r>
        <w:rPr>
          <w:rFonts w:ascii="Arial" w:hAnsi="Arial" w:cs="Arial"/>
          <w:i/>
          <w:sz w:val="20"/>
          <w:szCs w:val="20"/>
        </w:rPr>
        <w:t>a criteria</w:t>
      </w:r>
      <w:proofErr w:type="gramEnd"/>
      <w:r>
        <w:rPr>
          <w:rFonts w:ascii="Arial" w:hAnsi="Arial" w:cs="Arial"/>
          <w:i/>
          <w:sz w:val="20"/>
          <w:szCs w:val="20"/>
        </w:rPr>
        <w:t xml:space="preserve"> for selecting one of the identified alternatives.</w:t>
      </w:r>
    </w:p>
    <w:p w:rsidR="001E7C64" w:rsidRDefault="001E7C64" w:rsidP="003F1011">
      <w:pPr>
        <w:pStyle w:val="ListParagraph"/>
        <w:numPr>
          <w:ilvl w:val="0"/>
          <w:numId w:val="16"/>
        </w:numPr>
        <w:rPr>
          <w:rFonts w:ascii="Arial" w:hAnsi="Arial" w:cs="Arial"/>
          <w:i/>
          <w:sz w:val="20"/>
          <w:szCs w:val="20"/>
        </w:rPr>
      </w:pPr>
      <w:r>
        <w:rPr>
          <w:rFonts w:ascii="Arial" w:hAnsi="Arial" w:cs="Arial"/>
          <w:i/>
          <w:sz w:val="20"/>
          <w:szCs w:val="20"/>
        </w:rPr>
        <w:t>As an example, if marketplace changes or competitor products are important to this business case AND different alternatives would cause different situations to exist relative to these factors, then such factors might be important</w:t>
      </w:r>
      <w:r w:rsidR="00616456">
        <w:rPr>
          <w:rFonts w:ascii="Arial" w:hAnsi="Arial" w:cs="Arial"/>
          <w:i/>
          <w:sz w:val="20"/>
          <w:szCs w:val="20"/>
        </w:rPr>
        <w:t xml:space="preserve"> selection criteria to consider when selecting the best overall alternative.</w:t>
      </w:r>
    </w:p>
    <w:p w:rsidR="00411347" w:rsidRDefault="00411347" w:rsidP="00411347">
      <w:pPr>
        <w:ind w:left="1440"/>
        <w:rPr>
          <w:rFonts w:ascii="Arial" w:hAnsi="Arial" w:cs="Arial"/>
          <w:b/>
          <w:i/>
          <w:sz w:val="20"/>
          <w:szCs w:val="20"/>
        </w:rPr>
      </w:pPr>
    </w:p>
    <w:p w:rsidR="00C51C7D" w:rsidRPr="003526D3" w:rsidRDefault="00086D0F" w:rsidP="00411347">
      <w:pPr>
        <w:ind w:left="1440"/>
        <w:rPr>
          <w:rFonts w:ascii="Arial" w:hAnsi="Arial" w:cs="Arial"/>
          <w:sz w:val="20"/>
          <w:szCs w:val="22"/>
        </w:rPr>
      </w:pPr>
      <w:r w:rsidRPr="00411347">
        <w:rPr>
          <w:rFonts w:ascii="Arial" w:hAnsi="Arial" w:cs="Arial"/>
          <w:b/>
          <w:i/>
          <w:sz w:val="20"/>
          <w:szCs w:val="20"/>
        </w:rPr>
        <w:t xml:space="preserve">Make notes </w:t>
      </w:r>
      <w:r w:rsidR="00411347">
        <w:rPr>
          <w:rFonts w:ascii="Arial" w:hAnsi="Arial" w:cs="Arial"/>
          <w:b/>
          <w:i/>
          <w:sz w:val="20"/>
          <w:szCs w:val="20"/>
        </w:rPr>
        <w:t>below for any factors which would affect the selection of any one alternative solution over any others.</w:t>
      </w:r>
    </w:p>
    <w:p w:rsidR="00C51C7D" w:rsidRPr="003526D3" w:rsidRDefault="00C51C7D" w:rsidP="00C51C7D">
      <w:pPr>
        <w:ind w:left="720"/>
        <w:rPr>
          <w:rFonts w:ascii="Arial" w:hAnsi="Arial" w:cs="Arial"/>
          <w:b/>
          <w:sz w:val="22"/>
          <w:szCs w:val="22"/>
        </w:rPr>
      </w:pPr>
    </w:p>
    <w:p w:rsidR="00743A82" w:rsidRDefault="00743A82" w:rsidP="00743A82">
      <w:pPr>
        <w:pStyle w:val="ListParagraph"/>
        <w:numPr>
          <w:ilvl w:val="0"/>
          <w:numId w:val="1"/>
        </w:numPr>
        <w:rPr>
          <w:rFonts w:ascii="Arial" w:hAnsi="Arial" w:cs="Arial"/>
          <w:sz w:val="22"/>
          <w:szCs w:val="22"/>
        </w:rPr>
      </w:pPr>
      <w:permStart w:id="1794388267" w:edGrp="everyone"/>
      <w:r w:rsidRPr="00743A82">
        <w:rPr>
          <w:rFonts w:ascii="Arial" w:hAnsi="Arial" w:cs="Arial"/>
          <w:b/>
          <w:sz w:val="22"/>
          <w:szCs w:val="22"/>
        </w:rPr>
        <w:t>External Environment Factors</w:t>
      </w:r>
      <w:r w:rsidRPr="00743A82">
        <w:rPr>
          <w:rFonts w:ascii="Arial" w:hAnsi="Arial" w:cs="Arial"/>
          <w:sz w:val="22"/>
          <w:szCs w:val="22"/>
        </w:rPr>
        <w:t xml:space="preserve"> – Marketplace, Competitors, Global Economy, Technology Trends</w:t>
      </w:r>
    </w:p>
    <w:p w:rsidR="00743A82" w:rsidRPr="00743A82" w:rsidRDefault="00743A82" w:rsidP="00743A82">
      <w:pPr>
        <w:rPr>
          <w:rFonts w:ascii="Arial" w:hAnsi="Arial" w:cs="Arial"/>
          <w:sz w:val="20"/>
          <w:szCs w:val="22"/>
        </w:rPr>
      </w:pPr>
    </w:p>
    <w:p w:rsidR="00743A82" w:rsidRPr="00743A82" w:rsidRDefault="00743A82" w:rsidP="00743A82">
      <w:pPr>
        <w:pStyle w:val="ListParagraph"/>
        <w:numPr>
          <w:ilvl w:val="0"/>
          <w:numId w:val="1"/>
        </w:numPr>
        <w:rPr>
          <w:rFonts w:ascii="Arial" w:hAnsi="Arial" w:cs="Arial"/>
          <w:sz w:val="22"/>
          <w:szCs w:val="22"/>
        </w:rPr>
      </w:pPr>
      <w:r w:rsidRPr="00743A82">
        <w:rPr>
          <w:rFonts w:ascii="Arial" w:hAnsi="Arial" w:cs="Arial"/>
          <w:b/>
          <w:sz w:val="22"/>
          <w:szCs w:val="22"/>
        </w:rPr>
        <w:lastRenderedPageBreak/>
        <w:t>Internal Environment Factors</w:t>
      </w:r>
      <w:r w:rsidRPr="00743A82">
        <w:rPr>
          <w:rFonts w:ascii="Arial" w:hAnsi="Arial" w:cs="Arial"/>
          <w:sz w:val="22"/>
          <w:szCs w:val="22"/>
        </w:rPr>
        <w:t xml:space="preserve"> – Competition for funding, politics, stability of decisions, etc.</w:t>
      </w:r>
    </w:p>
    <w:p w:rsidR="00743A82" w:rsidRPr="00743A82" w:rsidRDefault="00743A82" w:rsidP="00743A82">
      <w:pPr>
        <w:ind w:left="1080"/>
        <w:rPr>
          <w:rFonts w:ascii="Arial" w:hAnsi="Arial" w:cs="Arial"/>
          <w:sz w:val="20"/>
          <w:szCs w:val="22"/>
        </w:rPr>
      </w:pPr>
    </w:p>
    <w:p w:rsidR="00743A82" w:rsidRPr="00743A82" w:rsidRDefault="00743A82" w:rsidP="00743A82">
      <w:pPr>
        <w:pStyle w:val="ListParagraph"/>
        <w:numPr>
          <w:ilvl w:val="0"/>
          <w:numId w:val="1"/>
        </w:numPr>
        <w:rPr>
          <w:rFonts w:ascii="Arial" w:hAnsi="Arial" w:cs="Arial"/>
          <w:sz w:val="22"/>
          <w:szCs w:val="22"/>
        </w:rPr>
      </w:pPr>
      <w:r w:rsidRPr="00743A82">
        <w:rPr>
          <w:rFonts w:ascii="Arial" w:hAnsi="Arial" w:cs="Arial"/>
          <w:b/>
          <w:sz w:val="22"/>
          <w:szCs w:val="22"/>
        </w:rPr>
        <w:t>Legal or Regulatory Factors</w:t>
      </w:r>
      <w:r w:rsidRPr="00743A82">
        <w:rPr>
          <w:rFonts w:ascii="Arial" w:hAnsi="Arial" w:cs="Arial"/>
          <w:sz w:val="22"/>
          <w:szCs w:val="22"/>
        </w:rPr>
        <w:t xml:space="preserve"> – New Legislation, Regulatory Changes, etc.</w:t>
      </w:r>
    </w:p>
    <w:p w:rsidR="00743A82" w:rsidRDefault="00743A82" w:rsidP="00743A82">
      <w:pPr>
        <w:rPr>
          <w:rFonts w:ascii="Arial" w:hAnsi="Arial" w:cs="Arial"/>
          <w:sz w:val="20"/>
          <w:szCs w:val="22"/>
        </w:rPr>
      </w:pPr>
    </w:p>
    <w:p w:rsidR="00743A82" w:rsidRPr="00743A82" w:rsidRDefault="00743A82" w:rsidP="00743A82">
      <w:pPr>
        <w:rPr>
          <w:rFonts w:ascii="Arial" w:hAnsi="Arial" w:cs="Arial"/>
          <w:sz w:val="20"/>
          <w:szCs w:val="22"/>
        </w:rPr>
      </w:pPr>
    </w:p>
    <w:p w:rsidR="00743A82" w:rsidRPr="00743A82" w:rsidRDefault="00743A82" w:rsidP="00743A82">
      <w:pPr>
        <w:pStyle w:val="ListParagraph"/>
        <w:numPr>
          <w:ilvl w:val="0"/>
          <w:numId w:val="1"/>
        </w:numPr>
        <w:rPr>
          <w:rFonts w:ascii="Arial" w:hAnsi="Arial" w:cs="Arial"/>
          <w:sz w:val="22"/>
          <w:szCs w:val="22"/>
        </w:rPr>
      </w:pPr>
      <w:r w:rsidRPr="00743A82">
        <w:rPr>
          <w:rFonts w:ascii="Arial" w:hAnsi="Arial" w:cs="Arial"/>
          <w:b/>
          <w:sz w:val="22"/>
          <w:szCs w:val="22"/>
        </w:rPr>
        <w:t>External Political or Cultural Considerations</w:t>
      </w:r>
      <w:r w:rsidRPr="00743A82">
        <w:rPr>
          <w:rFonts w:ascii="Arial" w:hAnsi="Arial" w:cs="Arial"/>
          <w:sz w:val="22"/>
          <w:szCs w:val="22"/>
        </w:rPr>
        <w:t xml:space="preserve"> – Local, State and Federal Considerations</w:t>
      </w:r>
    </w:p>
    <w:p w:rsidR="00743A82" w:rsidRDefault="00743A82" w:rsidP="00743A82">
      <w:pPr>
        <w:ind w:left="1080"/>
        <w:rPr>
          <w:rFonts w:ascii="Arial" w:hAnsi="Arial" w:cs="Arial"/>
          <w:b/>
          <w:sz w:val="20"/>
          <w:szCs w:val="22"/>
        </w:rPr>
      </w:pPr>
    </w:p>
    <w:p w:rsidR="00743A82" w:rsidRPr="00743A82" w:rsidRDefault="00743A82" w:rsidP="00743A82">
      <w:pPr>
        <w:ind w:left="1080"/>
        <w:rPr>
          <w:rFonts w:ascii="Arial" w:hAnsi="Arial" w:cs="Arial"/>
          <w:b/>
          <w:sz w:val="20"/>
          <w:szCs w:val="22"/>
        </w:rPr>
      </w:pPr>
    </w:p>
    <w:p w:rsidR="00743A82" w:rsidRPr="00743A82" w:rsidRDefault="00743A82" w:rsidP="00743A82">
      <w:pPr>
        <w:pStyle w:val="ListParagraph"/>
        <w:numPr>
          <w:ilvl w:val="0"/>
          <w:numId w:val="1"/>
        </w:numPr>
        <w:rPr>
          <w:rFonts w:ascii="Arial" w:hAnsi="Arial" w:cs="Arial"/>
          <w:b/>
          <w:sz w:val="22"/>
          <w:szCs w:val="22"/>
        </w:rPr>
      </w:pPr>
      <w:r w:rsidRPr="00743A82">
        <w:rPr>
          <w:rFonts w:ascii="Arial" w:hAnsi="Arial" w:cs="Arial"/>
          <w:b/>
          <w:sz w:val="22"/>
          <w:szCs w:val="22"/>
        </w:rPr>
        <w:t>Internal or External Interdependencies</w:t>
      </w:r>
      <w:r w:rsidRPr="00743A82">
        <w:rPr>
          <w:rFonts w:ascii="Arial" w:hAnsi="Arial" w:cs="Arial"/>
          <w:sz w:val="22"/>
          <w:szCs w:val="22"/>
        </w:rPr>
        <w:t xml:space="preserve"> – Shared resources, products or processes needed by </w:t>
      </w:r>
      <w:proofErr w:type="gramStart"/>
      <w:r w:rsidRPr="00743A82">
        <w:rPr>
          <w:rFonts w:ascii="Arial" w:hAnsi="Arial" w:cs="Arial"/>
          <w:sz w:val="22"/>
          <w:szCs w:val="22"/>
        </w:rPr>
        <w:t>one  project</w:t>
      </w:r>
      <w:proofErr w:type="gramEnd"/>
      <w:r w:rsidRPr="00743A82">
        <w:rPr>
          <w:rFonts w:ascii="Arial" w:hAnsi="Arial" w:cs="Arial"/>
          <w:sz w:val="22"/>
          <w:szCs w:val="22"/>
        </w:rPr>
        <w:t xml:space="preserve"> from another, etc.</w:t>
      </w:r>
    </w:p>
    <w:p w:rsidR="00743A82" w:rsidRDefault="00743A82" w:rsidP="00743A82">
      <w:pPr>
        <w:ind w:left="1080"/>
        <w:rPr>
          <w:rFonts w:ascii="Arial" w:hAnsi="Arial" w:cs="Arial"/>
          <w:b/>
          <w:sz w:val="20"/>
          <w:szCs w:val="22"/>
        </w:rPr>
      </w:pPr>
    </w:p>
    <w:p w:rsidR="00743A82" w:rsidRPr="00743A82" w:rsidRDefault="00743A82" w:rsidP="00743A82">
      <w:pPr>
        <w:ind w:left="1080"/>
        <w:rPr>
          <w:rFonts w:ascii="Arial" w:hAnsi="Arial" w:cs="Arial"/>
          <w:b/>
          <w:sz w:val="20"/>
          <w:szCs w:val="22"/>
        </w:rPr>
      </w:pPr>
    </w:p>
    <w:p w:rsidR="00743A82" w:rsidRPr="00743A82" w:rsidRDefault="00743A82" w:rsidP="00743A82">
      <w:pPr>
        <w:pStyle w:val="ListParagraph"/>
        <w:numPr>
          <w:ilvl w:val="0"/>
          <w:numId w:val="1"/>
        </w:numPr>
        <w:rPr>
          <w:rFonts w:ascii="Arial" w:hAnsi="Arial" w:cs="Arial"/>
          <w:b/>
          <w:sz w:val="22"/>
          <w:szCs w:val="22"/>
        </w:rPr>
      </w:pPr>
      <w:r>
        <w:rPr>
          <w:rFonts w:ascii="Arial" w:hAnsi="Arial" w:cs="Arial"/>
          <w:b/>
          <w:sz w:val="22"/>
          <w:szCs w:val="22"/>
        </w:rPr>
        <w:t xml:space="preserve">Other </w:t>
      </w:r>
      <w:r w:rsidR="00742E86">
        <w:rPr>
          <w:rFonts w:ascii="Arial" w:hAnsi="Arial" w:cs="Arial"/>
          <w:b/>
          <w:sz w:val="22"/>
          <w:szCs w:val="22"/>
        </w:rPr>
        <w:t>Significant</w:t>
      </w:r>
      <w:r w:rsidRPr="00743A82">
        <w:rPr>
          <w:rFonts w:ascii="Arial" w:hAnsi="Arial" w:cs="Arial"/>
          <w:b/>
          <w:sz w:val="22"/>
          <w:szCs w:val="22"/>
        </w:rPr>
        <w:t xml:space="preserve"> Criteria</w:t>
      </w:r>
      <w:r w:rsidR="00742E86">
        <w:rPr>
          <w:rFonts w:ascii="Arial" w:hAnsi="Arial" w:cs="Arial"/>
          <w:b/>
          <w:sz w:val="22"/>
          <w:szCs w:val="22"/>
        </w:rPr>
        <w:t xml:space="preserve">  ______________</w:t>
      </w:r>
    </w:p>
    <w:p w:rsidR="00743A82" w:rsidRDefault="00743A82" w:rsidP="00743A82">
      <w:pPr>
        <w:ind w:left="1080"/>
        <w:rPr>
          <w:rFonts w:ascii="Arial" w:hAnsi="Arial" w:cs="Arial"/>
          <w:b/>
          <w:sz w:val="20"/>
          <w:szCs w:val="22"/>
        </w:rPr>
      </w:pPr>
    </w:p>
    <w:permEnd w:id="1794388267"/>
    <w:p w:rsidR="00D51109" w:rsidRDefault="00D51109" w:rsidP="00B93919">
      <w:pPr>
        <w:jc w:val="center"/>
        <w:rPr>
          <w:rStyle w:val="Hyperlink"/>
          <w:rFonts w:ascii="Arial" w:hAnsi="Arial" w:cs="Arial"/>
          <w:sz w:val="20"/>
          <w:szCs w:val="20"/>
        </w:rPr>
      </w:pPr>
    </w:p>
    <w:p w:rsidR="00BF2F5C" w:rsidRDefault="00BF2F5C">
      <w:pPr>
        <w:rPr>
          <w:rFonts w:ascii="Arial" w:hAnsi="Arial" w:cs="Arial"/>
          <w:sz w:val="22"/>
          <w:szCs w:val="22"/>
        </w:rPr>
      </w:pPr>
      <w:r>
        <w:rPr>
          <w:rFonts w:ascii="Arial" w:hAnsi="Arial" w:cs="Arial"/>
          <w:sz w:val="22"/>
          <w:szCs w:val="22"/>
        </w:rPr>
        <w:br w:type="page"/>
      </w:r>
    </w:p>
    <w:p w:rsidR="00B93919" w:rsidRPr="003526D3" w:rsidRDefault="00B93919" w:rsidP="00B93919">
      <w:pPr>
        <w:pBdr>
          <w:top w:val="single" w:sz="4" w:space="1" w:color="auto"/>
        </w:pBdr>
        <w:jc w:val="center"/>
        <w:rPr>
          <w:rFonts w:ascii="Arial" w:hAnsi="Arial" w:cs="Arial"/>
          <w:sz w:val="22"/>
          <w:szCs w:val="22"/>
        </w:rPr>
      </w:pPr>
    </w:p>
    <w:p w:rsidR="00CE2726" w:rsidRPr="00D51109" w:rsidRDefault="00CE2726" w:rsidP="00BB14C8">
      <w:pPr>
        <w:jc w:val="center"/>
        <w:rPr>
          <w:rFonts w:ascii="Arial" w:hAnsi="Arial" w:cs="Arial"/>
          <w:b/>
          <w:sz w:val="32"/>
          <w:szCs w:val="32"/>
        </w:rPr>
      </w:pPr>
      <w:r w:rsidRPr="00D51109">
        <w:rPr>
          <w:rFonts w:ascii="Arial" w:hAnsi="Arial" w:cs="Arial"/>
          <w:b/>
          <w:sz w:val="32"/>
          <w:szCs w:val="32"/>
        </w:rPr>
        <w:t>STEP 9</w:t>
      </w:r>
    </w:p>
    <w:p w:rsidR="00CE2726" w:rsidRPr="00D51109" w:rsidRDefault="00CE2726" w:rsidP="00CE2726">
      <w:pPr>
        <w:ind w:left="360"/>
        <w:jc w:val="center"/>
        <w:rPr>
          <w:rFonts w:ascii="Arial" w:hAnsi="Arial" w:cs="Arial"/>
          <w:b/>
          <w:sz w:val="32"/>
          <w:szCs w:val="32"/>
        </w:rPr>
      </w:pPr>
    </w:p>
    <w:p w:rsidR="00BF2F5C" w:rsidRPr="00D51109" w:rsidRDefault="00BF2F5C" w:rsidP="00D610D1">
      <w:pPr>
        <w:ind w:left="360"/>
        <w:jc w:val="center"/>
        <w:rPr>
          <w:rFonts w:ascii="Arial" w:hAnsi="Arial" w:cs="Arial"/>
          <w:b/>
          <w:sz w:val="32"/>
          <w:szCs w:val="32"/>
        </w:rPr>
      </w:pPr>
      <w:r w:rsidRPr="00D51109">
        <w:rPr>
          <w:rFonts w:ascii="Arial" w:hAnsi="Arial" w:cs="Arial"/>
          <w:b/>
          <w:sz w:val="32"/>
          <w:szCs w:val="32"/>
        </w:rPr>
        <w:t>Build Alternative</w:t>
      </w:r>
      <w:r>
        <w:rPr>
          <w:rFonts w:ascii="Arial" w:hAnsi="Arial" w:cs="Arial"/>
          <w:b/>
          <w:sz w:val="32"/>
          <w:szCs w:val="32"/>
        </w:rPr>
        <w:t>s</w:t>
      </w:r>
      <w:r w:rsidRPr="00D51109">
        <w:rPr>
          <w:rFonts w:ascii="Arial" w:hAnsi="Arial" w:cs="Arial"/>
          <w:b/>
          <w:sz w:val="32"/>
          <w:szCs w:val="32"/>
        </w:rPr>
        <w:t xml:space="preserve"> Comparison Table</w:t>
      </w:r>
      <w:r w:rsidR="00D610D1">
        <w:rPr>
          <w:rFonts w:ascii="Arial" w:hAnsi="Arial" w:cs="Arial"/>
          <w:b/>
          <w:sz w:val="32"/>
          <w:szCs w:val="32"/>
        </w:rPr>
        <w:t xml:space="preserve"> and</w:t>
      </w:r>
      <w:r>
        <w:rPr>
          <w:rFonts w:ascii="Arial" w:hAnsi="Arial" w:cs="Arial"/>
          <w:b/>
          <w:sz w:val="32"/>
          <w:szCs w:val="32"/>
        </w:rPr>
        <w:t xml:space="preserve"> Enter</w:t>
      </w:r>
      <w:r w:rsidR="00D610D1">
        <w:rPr>
          <w:rFonts w:ascii="Arial" w:hAnsi="Arial" w:cs="Arial"/>
          <w:b/>
          <w:sz w:val="32"/>
          <w:szCs w:val="32"/>
        </w:rPr>
        <w:t xml:space="preserve"> </w:t>
      </w:r>
      <w:r>
        <w:rPr>
          <w:rFonts w:ascii="Arial" w:hAnsi="Arial" w:cs="Arial"/>
          <w:b/>
          <w:sz w:val="32"/>
          <w:szCs w:val="32"/>
        </w:rPr>
        <w:t>Comparison</w:t>
      </w:r>
      <w:r w:rsidRPr="00D51109">
        <w:rPr>
          <w:rFonts w:ascii="Arial" w:hAnsi="Arial" w:cs="Arial"/>
          <w:b/>
          <w:sz w:val="32"/>
          <w:szCs w:val="32"/>
        </w:rPr>
        <w:t xml:space="preserve"> Information</w:t>
      </w:r>
    </w:p>
    <w:p w:rsidR="00BF2F5C" w:rsidRDefault="00BF2F5C" w:rsidP="00BF2F5C">
      <w:pPr>
        <w:ind w:left="360"/>
        <w:rPr>
          <w:rFonts w:ascii="Arial" w:hAnsi="Arial" w:cs="Arial"/>
          <w:b/>
          <w:szCs w:val="22"/>
        </w:rPr>
      </w:pPr>
    </w:p>
    <w:p w:rsidR="00BF2F5C" w:rsidRDefault="00BF2F5C" w:rsidP="00BF2F5C">
      <w:pPr>
        <w:ind w:left="360"/>
        <w:rPr>
          <w:rFonts w:ascii="Arial" w:hAnsi="Arial" w:cs="Arial"/>
          <w:b/>
          <w:szCs w:val="22"/>
        </w:rPr>
      </w:pPr>
    </w:p>
    <w:p w:rsidR="00BF2F5C" w:rsidRDefault="00BF2F5C" w:rsidP="00BF2F5C">
      <w:pPr>
        <w:ind w:left="720"/>
        <w:rPr>
          <w:rFonts w:ascii="Arial" w:hAnsi="Arial" w:cs="Arial"/>
          <w:sz w:val="20"/>
          <w:szCs w:val="20"/>
        </w:rPr>
      </w:pPr>
      <w:r>
        <w:rPr>
          <w:rFonts w:ascii="Arial" w:hAnsi="Arial" w:cs="Arial"/>
          <w:sz w:val="20"/>
          <w:szCs w:val="20"/>
        </w:rPr>
        <w:t>This step is the generation of the comparison table that will be used to compare the alternative solutions. This table will use the criteria and notes completed in Step 8.</w:t>
      </w:r>
    </w:p>
    <w:p w:rsidR="00BF2F5C" w:rsidRDefault="00BF2F5C" w:rsidP="00BF2F5C">
      <w:pPr>
        <w:ind w:left="720"/>
        <w:rPr>
          <w:rFonts w:ascii="Arial" w:hAnsi="Arial" w:cs="Arial"/>
          <w:sz w:val="20"/>
          <w:szCs w:val="20"/>
        </w:rPr>
      </w:pPr>
    </w:p>
    <w:p w:rsidR="00BF2F5C" w:rsidRDefault="00BF2F5C" w:rsidP="00BF2F5C">
      <w:pPr>
        <w:ind w:left="720"/>
        <w:rPr>
          <w:rFonts w:ascii="Arial" w:hAnsi="Arial" w:cs="Arial"/>
          <w:sz w:val="20"/>
          <w:szCs w:val="20"/>
        </w:rPr>
      </w:pPr>
    </w:p>
    <w:p w:rsidR="00BF2F5C" w:rsidRDefault="00BF2F5C" w:rsidP="00BF2F5C">
      <w:pPr>
        <w:ind w:left="720"/>
        <w:rPr>
          <w:rFonts w:ascii="Arial" w:hAnsi="Arial" w:cs="Arial"/>
          <w:sz w:val="20"/>
          <w:szCs w:val="20"/>
        </w:rPr>
      </w:pPr>
      <w:r w:rsidRPr="002117DE">
        <w:rPr>
          <w:rFonts w:ascii="Arial" w:hAnsi="Arial" w:cs="Arial"/>
          <w:sz w:val="20"/>
          <w:szCs w:val="20"/>
        </w:rPr>
        <w:t>At this point,</w:t>
      </w:r>
      <w:r>
        <w:rPr>
          <w:rFonts w:ascii="Arial" w:hAnsi="Arial" w:cs="Arial"/>
          <w:sz w:val="20"/>
          <w:szCs w:val="20"/>
        </w:rPr>
        <w:t xml:space="preserve"> the business case effort should have completed the following:</w:t>
      </w:r>
    </w:p>
    <w:p w:rsidR="00BF2F5C" w:rsidRDefault="00BF2F5C" w:rsidP="00BF2F5C">
      <w:pPr>
        <w:pStyle w:val="ListParagraph"/>
        <w:numPr>
          <w:ilvl w:val="0"/>
          <w:numId w:val="34"/>
        </w:numPr>
        <w:rPr>
          <w:rFonts w:ascii="Arial" w:hAnsi="Arial" w:cs="Arial"/>
          <w:sz w:val="20"/>
          <w:szCs w:val="20"/>
        </w:rPr>
      </w:pPr>
      <w:r>
        <w:rPr>
          <w:rFonts w:ascii="Arial" w:hAnsi="Arial" w:cs="Arial"/>
          <w:sz w:val="20"/>
          <w:szCs w:val="20"/>
        </w:rPr>
        <w:t>Background Steps 1 to 5 complete</w:t>
      </w:r>
    </w:p>
    <w:p w:rsidR="00BF2F5C" w:rsidRDefault="00BF2F5C" w:rsidP="00BF2F5C">
      <w:pPr>
        <w:pStyle w:val="ListParagraph"/>
        <w:numPr>
          <w:ilvl w:val="0"/>
          <w:numId w:val="34"/>
        </w:numPr>
        <w:rPr>
          <w:rFonts w:ascii="Arial" w:hAnsi="Arial" w:cs="Arial"/>
          <w:sz w:val="20"/>
          <w:szCs w:val="20"/>
        </w:rPr>
      </w:pPr>
      <w:r>
        <w:rPr>
          <w:rFonts w:ascii="Arial" w:hAnsi="Arial" w:cs="Arial"/>
          <w:sz w:val="20"/>
          <w:szCs w:val="20"/>
        </w:rPr>
        <w:t>2 to 5 identified alternative solutions from Steps 6 &amp; 7</w:t>
      </w:r>
    </w:p>
    <w:p w:rsidR="00BF2F5C" w:rsidRPr="00CE2726" w:rsidRDefault="00BF2F5C" w:rsidP="00BF2F5C">
      <w:pPr>
        <w:pStyle w:val="ListParagraph"/>
        <w:numPr>
          <w:ilvl w:val="0"/>
          <w:numId w:val="34"/>
        </w:numPr>
        <w:rPr>
          <w:rFonts w:ascii="Arial" w:hAnsi="Arial" w:cs="Arial"/>
          <w:sz w:val="20"/>
          <w:szCs w:val="20"/>
        </w:rPr>
      </w:pPr>
      <w:r>
        <w:rPr>
          <w:rFonts w:ascii="Arial" w:hAnsi="Arial" w:cs="Arial"/>
          <w:sz w:val="20"/>
          <w:szCs w:val="20"/>
        </w:rPr>
        <w:t>Alternative comparison information collected as notes in Step 8</w:t>
      </w:r>
      <w:r w:rsidR="00D610D1">
        <w:rPr>
          <w:rFonts w:ascii="Arial" w:hAnsi="Arial" w:cs="Arial"/>
          <w:sz w:val="20"/>
          <w:szCs w:val="20"/>
        </w:rPr>
        <w:t xml:space="preserve"> worksheets</w:t>
      </w:r>
    </w:p>
    <w:p w:rsidR="00BF2F5C" w:rsidRDefault="00BF2F5C" w:rsidP="00BF2F5C">
      <w:pPr>
        <w:ind w:left="720"/>
        <w:rPr>
          <w:rFonts w:ascii="Arial" w:hAnsi="Arial" w:cs="Arial"/>
          <w:sz w:val="20"/>
          <w:szCs w:val="20"/>
        </w:rPr>
      </w:pPr>
    </w:p>
    <w:p w:rsidR="00BF2F5C" w:rsidRPr="002117DE" w:rsidRDefault="00BF2F5C" w:rsidP="00BF2F5C">
      <w:pPr>
        <w:ind w:left="720"/>
        <w:rPr>
          <w:rFonts w:ascii="Arial" w:hAnsi="Arial" w:cs="Arial"/>
          <w:sz w:val="20"/>
          <w:szCs w:val="20"/>
        </w:rPr>
      </w:pPr>
    </w:p>
    <w:p w:rsidR="00BF2F5C" w:rsidRPr="002753D9" w:rsidRDefault="00BF2F5C" w:rsidP="00BF2F5C">
      <w:pPr>
        <w:ind w:left="720"/>
        <w:rPr>
          <w:rFonts w:ascii="Arial" w:hAnsi="Arial" w:cs="Arial"/>
          <w:b/>
          <w:i/>
          <w:sz w:val="20"/>
          <w:szCs w:val="20"/>
        </w:rPr>
      </w:pPr>
      <w:r w:rsidRPr="002753D9">
        <w:rPr>
          <w:rFonts w:ascii="Arial" w:hAnsi="Arial" w:cs="Arial"/>
          <w:b/>
          <w:i/>
          <w:sz w:val="20"/>
          <w:szCs w:val="20"/>
        </w:rPr>
        <w:t>Instructions</w:t>
      </w:r>
    </w:p>
    <w:p w:rsidR="00BF2F5C" w:rsidRPr="002753D9" w:rsidRDefault="00BF2F5C" w:rsidP="00BF2F5C">
      <w:pPr>
        <w:ind w:left="720"/>
        <w:rPr>
          <w:rFonts w:ascii="Arial" w:hAnsi="Arial" w:cs="Arial"/>
          <w:b/>
          <w:i/>
          <w:sz w:val="20"/>
          <w:szCs w:val="20"/>
        </w:rPr>
      </w:pPr>
    </w:p>
    <w:p w:rsidR="00BE0C24" w:rsidRPr="002753D9" w:rsidRDefault="00BE0C24" w:rsidP="00BE0C24">
      <w:pPr>
        <w:pStyle w:val="ListParagraph"/>
        <w:numPr>
          <w:ilvl w:val="0"/>
          <w:numId w:val="18"/>
        </w:numPr>
        <w:ind w:left="1440"/>
        <w:rPr>
          <w:rFonts w:ascii="Arial" w:hAnsi="Arial" w:cs="Arial"/>
          <w:i/>
          <w:sz w:val="20"/>
          <w:szCs w:val="20"/>
          <w:u w:val="single"/>
        </w:rPr>
      </w:pPr>
      <w:r w:rsidRPr="002753D9">
        <w:rPr>
          <w:rFonts w:ascii="Arial" w:hAnsi="Arial" w:cs="Arial"/>
          <w:i/>
          <w:sz w:val="20"/>
          <w:szCs w:val="20"/>
          <w:u w:val="single"/>
        </w:rPr>
        <w:t>Modify Table 5 Structure</w:t>
      </w:r>
    </w:p>
    <w:p w:rsidR="00BE0C24" w:rsidRPr="002753D9" w:rsidRDefault="00BE0C24" w:rsidP="00BE0C24">
      <w:pPr>
        <w:pStyle w:val="ListParagraph"/>
        <w:numPr>
          <w:ilvl w:val="2"/>
          <w:numId w:val="18"/>
        </w:numPr>
        <w:rPr>
          <w:rFonts w:ascii="Arial" w:hAnsi="Arial" w:cs="Arial"/>
          <w:i/>
          <w:sz w:val="20"/>
          <w:szCs w:val="20"/>
        </w:rPr>
      </w:pPr>
      <w:r w:rsidRPr="002753D9">
        <w:rPr>
          <w:rFonts w:ascii="Arial" w:hAnsi="Arial" w:cs="Arial"/>
          <w:i/>
          <w:sz w:val="20"/>
          <w:szCs w:val="20"/>
        </w:rPr>
        <w:t>Review the “Alternatives Comparison Table” (Table 5)</w:t>
      </w:r>
      <w:r>
        <w:rPr>
          <w:rFonts w:ascii="Arial" w:hAnsi="Arial" w:cs="Arial"/>
          <w:i/>
          <w:sz w:val="20"/>
          <w:szCs w:val="20"/>
        </w:rPr>
        <w:t xml:space="preserve"> in this step</w:t>
      </w:r>
      <w:r w:rsidRPr="002753D9">
        <w:rPr>
          <w:rFonts w:ascii="Arial" w:hAnsi="Arial" w:cs="Arial"/>
          <w:i/>
          <w:sz w:val="20"/>
          <w:szCs w:val="20"/>
        </w:rPr>
        <w:t xml:space="preserve"> and add or delete columns in the table as needed to make room for all alternatives to be compared, add alternative titles</w:t>
      </w:r>
    </w:p>
    <w:p w:rsidR="00BE0C24" w:rsidRPr="002753D9" w:rsidRDefault="00BE0C24" w:rsidP="00BE0C24">
      <w:pPr>
        <w:pStyle w:val="ListParagraph"/>
        <w:numPr>
          <w:ilvl w:val="2"/>
          <w:numId w:val="18"/>
        </w:numPr>
        <w:rPr>
          <w:rFonts w:ascii="Arial" w:hAnsi="Arial" w:cs="Arial"/>
          <w:i/>
          <w:sz w:val="20"/>
          <w:szCs w:val="20"/>
        </w:rPr>
      </w:pPr>
      <w:r w:rsidRPr="002753D9">
        <w:rPr>
          <w:rFonts w:ascii="Arial" w:hAnsi="Arial" w:cs="Arial"/>
          <w:i/>
          <w:sz w:val="20"/>
          <w:szCs w:val="20"/>
        </w:rPr>
        <w:t>Add any additional criteria needed</w:t>
      </w:r>
      <w:r>
        <w:rPr>
          <w:rFonts w:ascii="Arial" w:hAnsi="Arial" w:cs="Arial"/>
          <w:i/>
          <w:sz w:val="20"/>
          <w:szCs w:val="20"/>
        </w:rPr>
        <w:t xml:space="preserve"> for this business case comparison</w:t>
      </w:r>
      <w:r w:rsidRPr="002753D9">
        <w:rPr>
          <w:rFonts w:ascii="Arial" w:hAnsi="Arial" w:cs="Arial"/>
          <w:i/>
          <w:sz w:val="20"/>
          <w:szCs w:val="20"/>
        </w:rPr>
        <w:t xml:space="preserve"> that is not included</w:t>
      </w:r>
      <w:r>
        <w:rPr>
          <w:rFonts w:ascii="Arial" w:hAnsi="Arial" w:cs="Arial"/>
          <w:i/>
          <w:sz w:val="20"/>
          <w:szCs w:val="20"/>
        </w:rPr>
        <w:t xml:space="preserve"> in this table</w:t>
      </w:r>
      <w:r w:rsidR="008563E3">
        <w:rPr>
          <w:rFonts w:ascii="Arial" w:hAnsi="Arial" w:cs="Arial"/>
          <w:i/>
          <w:sz w:val="20"/>
          <w:szCs w:val="20"/>
        </w:rPr>
        <w:t xml:space="preserve"> into the last table rows</w:t>
      </w:r>
    </w:p>
    <w:p w:rsidR="00BE0C24" w:rsidRPr="002753D9" w:rsidRDefault="00BE0C24" w:rsidP="00BE0C24">
      <w:pPr>
        <w:pStyle w:val="ListParagraph"/>
        <w:numPr>
          <w:ilvl w:val="2"/>
          <w:numId w:val="18"/>
        </w:numPr>
        <w:rPr>
          <w:rFonts w:ascii="Arial" w:hAnsi="Arial" w:cs="Arial"/>
          <w:i/>
          <w:sz w:val="20"/>
          <w:szCs w:val="20"/>
        </w:rPr>
      </w:pPr>
      <w:r w:rsidRPr="002753D9">
        <w:rPr>
          <w:rFonts w:ascii="Arial" w:hAnsi="Arial" w:cs="Arial"/>
          <w:i/>
          <w:sz w:val="20"/>
          <w:szCs w:val="20"/>
        </w:rPr>
        <w:t>Delete</w:t>
      </w:r>
      <w:r>
        <w:rPr>
          <w:rFonts w:ascii="Arial" w:hAnsi="Arial" w:cs="Arial"/>
          <w:i/>
          <w:sz w:val="20"/>
          <w:szCs w:val="20"/>
        </w:rPr>
        <w:t xml:space="preserve"> any</w:t>
      </w:r>
      <w:r w:rsidRPr="002753D9">
        <w:rPr>
          <w:rFonts w:ascii="Arial" w:hAnsi="Arial" w:cs="Arial"/>
          <w:i/>
          <w:sz w:val="20"/>
          <w:szCs w:val="20"/>
        </w:rPr>
        <w:t xml:space="preserve"> table rows if some criteria</w:t>
      </w:r>
      <w:r>
        <w:rPr>
          <w:rFonts w:ascii="Arial" w:hAnsi="Arial" w:cs="Arial"/>
          <w:i/>
          <w:sz w:val="20"/>
          <w:szCs w:val="20"/>
        </w:rPr>
        <w:t xml:space="preserve"> in the table will not be</w:t>
      </w:r>
      <w:r w:rsidRPr="002753D9">
        <w:rPr>
          <w:rFonts w:ascii="Arial" w:hAnsi="Arial" w:cs="Arial"/>
          <w:i/>
          <w:sz w:val="20"/>
          <w:szCs w:val="20"/>
        </w:rPr>
        <w:t xml:space="preserve"> used </w:t>
      </w:r>
      <w:r>
        <w:rPr>
          <w:rFonts w:ascii="Arial" w:hAnsi="Arial" w:cs="Arial"/>
          <w:i/>
          <w:sz w:val="20"/>
          <w:szCs w:val="20"/>
        </w:rPr>
        <w:t>(</w:t>
      </w:r>
      <w:r w:rsidRPr="002753D9">
        <w:rPr>
          <w:rFonts w:ascii="Arial" w:hAnsi="Arial" w:cs="Arial"/>
          <w:i/>
          <w:sz w:val="20"/>
          <w:szCs w:val="20"/>
        </w:rPr>
        <w:t xml:space="preserve">or leave that row in place and add a note that the </w:t>
      </w:r>
      <w:r>
        <w:rPr>
          <w:rFonts w:ascii="Arial" w:hAnsi="Arial" w:cs="Arial"/>
          <w:i/>
          <w:sz w:val="20"/>
          <w:szCs w:val="20"/>
        </w:rPr>
        <w:t>criteria is not being utilized; this way if things change, the criteria is still in the table)</w:t>
      </w:r>
    </w:p>
    <w:p w:rsidR="00BE0C24" w:rsidRPr="002753D9" w:rsidRDefault="00BE0C24" w:rsidP="00BE0C24">
      <w:pPr>
        <w:pStyle w:val="ListParagraph"/>
        <w:numPr>
          <w:ilvl w:val="0"/>
          <w:numId w:val="18"/>
        </w:numPr>
        <w:ind w:left="1440"/>
        <w:rPr>
          <w:rFonts w:ascii="Arial" w:hAnsi="Arial" w:cs="Arial"/>
          <w:i/>
          <w:sz w:val="20"/>
          <w:szCs w:val="20"/>
          <w:u w:val="single"/>
        </w:rPr>
      </w:pPr>
      <w:r w:rsidRPr="002753D9">
        <w:rPr>
          <w:rFonts w:ascii="Arial" w:hAnsi="Arial" w:cs="Arial"/>
          <w:i/>
          <w:sz w:val="20"/>
          <w:szCs w:val="20"/>
          <w:u w:val="single"/>
        </w:rPr>
        <w:t>Enter Comparison Information</w:t>
      </w:r>
      <w:r>
        <w:rPr>
          <w:rFonts w:ascii="Arial" w:hAnsi="Arial" w:cs="Arial"/>
          <w:i/>
          <w:sz w:val="20"/>
          <w:szCs w:val="20"/>
          <w:u w:val="single"/>
        </w:rPr>
        <w:t xml:space="preserve"> Into the Table</w:t>
      </w:r>
    </w:p>
    <w:p w:rsidR="00BE0C24" w:rsidRDefault="00BE0C24" w:rsidP="00BE0C24">
      <w:pPr>
        <w:pStyle w:val="ListParagraph"/>
        <w:numPr>
          <w:ilvl w:val="2"/>
          <w:numId w:val="18"/>
        </w:numPr>
        <w:rPr>
          <w:rFonts w:ascii="Arial" w:hAnsi="Arial" w:cs="Arial"/>
          <w:i/>
          <w:sz w:val="20"/>
          <w:szCs w:val="20"/>
        </w:rPr>
      </w:pPr>
      <w:r>
        <w:rPr>
          <w:rFonts w:ascii="Arial" w:hAnsi="Arial" w:cs="Arial"/>
          <w:i/>
          <w:sz w:val="20"/>
          <w:szCs w:val="20"/>
        </w:rPr>
        <w:t>Enter criteria information for each alternative and each criteria from your notes in Step 8</w:t>
      </w:r>
    </w:p>
    <w:p w:rsidR="00BE0C24" w:rsidRPr="002753D9" w:rsidRDefault="00BE0C24" w:rsidP="00BE0C24">
      <w:pPr>
        <w:pStyle w:val="ListParagraph"/>
        <w:numPr>
          <w:ilvl w:val="2"/>
          <w:numId w:val="18"/>
        </w:numPr>
        <w:rPr>
          <w:rFonts w:ascii="Arial" w:hAnsi="Arial" w:cs="Arial"/>
          <w:i/>
          <w:sz w:val="20"/>
          <w:szCs w:val="20"/>
        </w:rPr>
      </w:pPr>
      <w:r>
        <w:rPr>
          <w:rFonts w:ascii="Arial" w:hAnsi="Arial" w:cs="Arial"/>
          <w:i/>
          <w:sz w:val="20"/>
          <w:szCs w:val="20"/>
        </w:rPr>
        <w:t>It is recommended to t</w:t>
      </w:r>
      <w:r w:rsidRPr="002753D9">
        <w:rPr>
          <w:rFonts w:ascii="Arial" w:hAnsi="Arial" w:cs="Arial"/>
          <w:i/>
          <w:sz w:val="20"/>
          <w:szCs w:val="20"/>
        </w:rPr>
        <w:t xml:space="preserve">ake one comparison criteria at a time (example “8.1.1 Financial Analysis”) and enter a summary of the notes you made in </w:t>
      </w:r>
      <w:r>
        <w:rPr>
          <w:rFonts w:ascii="Arial" w:hAnsi="Arial" w:cs="Arial"/>
          <w:i/>
          <w:sz w:val="20"/>
          <w:szCs w:val="20"/>
        </w:rPr>
        <w:t xml:space="preserve">Step 8 (example </w:t>
      </w:r>
      <w:r w:rsidRPr="002753D9">
        <w:rPr>
          <w:rFonts w:ascii="Arial" w:hAnsi="Arial" w:cs="Arial"/>
          <w:i/>
          <w:sz w:val="20"/>
          <w:szCs w:val="20"/>
        </w:rPr>
        <w:t>section 8.1.1) for each alternative into the table</w:t>
      </w:r>
    </w:p>
    <w:p w:rsidR="00BE0C24" w:rsidRPr="002753D9" w:rsidRDefault="00BE0C24" w:rsidP="00BE0C24">
      <w:pPr>
        <w:pStyle w:val="ListParagraph"/>
        <w:numPr>
          <w:ilvl w:val="2"/>
          <w:numId w:val="18"/>
        </w:numPr>
        <w:rPr>
          <w:rFonts w:ascii="Arial" w:hAnsi="Arial" w:cs="Arial"/>
          <w:i/>
          <w:sz w:val="20"/>
          <w:szCs w:val="20"/>
        </w:rPr>
      </w:pPr>
      <w:r w:rsidRPr="002753D9">
        <w:rPr>
          <w:rFonts w:ascii="Arial" w:hAnsi="Arial" w:cs="Arial"/>
          <w:i/>
          <w:sz w:val="20"/>
          <w:szCs w:val="20"/>
        </w:rPr>
        <w:t>Repeat this</w:t>
      </w:r>
      <w:r>
        <w:rPr>
          <w:rFonts w:ascii="Arial" w:hAnsi="Arial" w:cs="Arial"/>
          <w:i/>
          <w:sz w:val="20"/>
          <w:szCs w:val="20"/>
        </w:rPr>
        <w:t xml:space="preserve"> action</w:t>
      </w:r>
      <w:r w:rsidRPr="002753D9">
        <w:rPr>
          <w:rFonts w:ascii="Arial" w:hAnsi="Arial" w:cs="Arial"/>
          <w:i/>
          <w:sz w:val="20"/>
          <w:szCs w:val="20"/>
        </w:rPr>
        <w:t xml:space="preserve"> for all criteria in the table</w:t>
      </w:r>
    </w:p>
    <w:p w:rsidR="00BE0C24" w:rsidRPr="002753D9" w:rsidRDefault="00BE0C24" w:rsidP="00BE0C24">
      <w:pPr>
        <w:pStyle w:val="ListParagraph"/>
        <w:numPr>
          <w:ilvl w:val="0"/>
          <w:numId w:val="18"/>
        </w:numPr>
        <w:ind w:left="1440"/>
        <w:rPr>
          <w:rFonts w:ascii="Arial" w:hAnsi="Arial" w:cs="Arial"/>
          <w:i/>
          <w:sz w:val="20"/>
          <w:szCs w:val="20"/>
        </w:rPr>
      </w:pPr>
      <w:r w:rsidRPr="002753D9">
        <w:rPr>
          <w:rFonts w:ascii="Arial" w:hAnsi="Arial" w:cs="Arial"/>
          <w:i/>
          <w:sz w:val="20"/>
          <w:szCs w:val="20"/>
          <w:u w:val="single"/>
        </w:rPr>
        <w:t>Review Table Contents</w:t>
      </w:r>
      <w:r>
        <w:rPr>
          <w:rFonts w:ascii="Arial" w:hAnsi="Arial" w:cs="Arial"/>
          <w:i/>
          <w:sz w:val="20"/>
          <w:szCs w:val="20"/>
          <w:u w:val="single"/>
        </w:rPr>
        <w:t xml:space="preserve"> for Completeness and Accuracy</w:t>
      </w:r>
    </w:p>
    <w:p w:rsidR="00BE0C24" w:rsidRPr="002753D9" w:rsidRDefault="00BE0C24" w:rsidP="00BE0C24">
      <w:pPr>
        <w:pStyle w:val="ListParagraph"/>
        <w:numPr>
          <w:ilvl w:val="2"/>
          <w:numId w:val="18"/>
        </w:numPr>
        <w:rPr>
          <w:rFonts w:ascii="Arial" w:hAnsi="Arial" w:cs="Arial"/>
          <w:i/>
          <w:sz w:val="20"/>
          <w:szCs w:val="20"/>
        </w:rPr>
      </w:pPr>
      <w:r w:rsidRPr="002753D9">
        <w:rPr>
          <w:rFonts w:ascii="Arial" w:hAnsi="Arial" w:cs="Arial"/>
          <w:i/>
          <w:sz w:val="20"/>
          <w:szCs w:val="20"/>
        </w:rPr>
        <w:t xml:space="preserve"> When the table information entry is complete</w:t>
      </w:r>
      <w:r>
        <w:rPr>
          <w:rFonts w:ascii="Arial" w:hAnsi="Arial" w:cs="Arial"/>
          <w:i/>
          <w:sz w:val="20"/>
          <w:szCs w:val="20"/>
        </w:rPr>
        <w:t xml:space="preserve"> and prior to the comparison analysis</w:t>
      </w:r>
      <w:r w:rsidRPr="002753D9">
        <w:rPr>
          <w:rFonts w:ascii="Arial" w:hAnsi="Arial" w:cs="Arial"/>
          <w:i/>
          <w:sz w:val="20"/>
          <w:szCs w:val="20"/>
        </w:rPr>
        <w:t>, review</w:t>
      </w:r>
      <w:r>
        <w:rPr>
          <w:rFonts w:ascii="Arial" w:hAnsi="Arial" w:cs="Arial"/>
          <w:i/>
          <w:sz w:val="20"/>
          <w:szCs w:val="20"/>
        </w:rPr>
        <w:t xml:space="preserve"> table contents</w:t>
      </w:r>
      <w:r w:rsidRPr="002753D9">
        <w:rPr>
          <w:rFonts w:ascii="Arial" w:hAnsi="Arial" w:cs="Arial"/>
          <w:i/>
          <w:sz w:val="20"/>
          <w:szCs w:val="20"/>
        </w:rPr>
        <w:t xml:space="preserve"> with the team to support information accuracy and completeness, make any needed adjustments</w:t>
      </w:r>
    </w:p>
    <w:p w:rsidR="00BE0C24" w:rsidRPr="002753D9" w:rsidRDefault="00BE0C24" w:rsidP="00BE0C24">
      <w:pPr>
        <w:pStyle w:val="ListParagraph"/>
        <w:numPr>
          <w:ilvl w:val="2"/>
          <w:numId w:val="18"/>
        </w:numPr>
        <w:rPr>
          <w:rFonts w:ascii="Arial" w:hAnsi="Arial" w:cs="Arial"/>
          <w:i/>
          <w:sz w:val="20"/>
          <w:szCs w:val="20"/>
        </w:rPr>
      </w:pPr>
      <w:r>
        <w:rPr>
          <w:rFonts w:ascii="Arial" w:hAnsi="Arial" w:cs="Arial"/>
          <w:i/>
          <w:sz w:val="20"/>
          <w:szCs w:val="20"/>
        </w:rPr>
        <w:t xml:space="preserve">Optional - </w:t>
      </w:r>
      <w:r w:rsidRPr="002753D9">
        <w:rPr>
          <w:rFonts w:ascii="Arial" w:hAnsi="Arial" w:cs="Arial"/>
          <w:i/>
          <w:sz w:val="20"/>
          <w:szCs w:val="20"/>
        </w:rPr>
        <w:t xml:space="preserve">Once the team feels the table is complete, </w:t>
      </w:r>
      <w:r>
        <w:rPr>
          <w:rFonts w:ascii="Arial" w:hAnsi="Arial" w:cs="Arial"/>
          <w:i/>
          <w:sz w:val="20"/>
          <w:szCs w:val="20"/>
        </w:rPr>
        <w:t xml:space="preserve">the </w:t>
      </w:r>
      <w:r w:rsidRPr="002753D9">
        <w:rPr>
          <w:rFonts w:ascii="Arial" w:hAnsi="Arial" w:cs="Arial"/>
          <w:i/>
          <w:sz w:val="20"/>
          <w:szCs w:val="20"/>
        </w:rPr>
        <w:t xml:space="preserve">table </w:t>
      </w:r>
      <w:r>
        <w:rPr>
          <w:rFonts w:ascii="Arial" w:hAnsi="Arial" w:cs="Arial"/>
          <w:i/>
          <w:sz w:val="20"/>
          <w:szCs w:val="20"/>
        </w:rPr>
        <w:t xml:space="preserve">can </w:t>
      </w:r>
      <w:r w:rsidRPr="002753D9">
        <w:rPr>
          <w:rFonts w:ascii="Arial" w:hAnsi="Arial" w:cs="Arial"/>
          <w:i/>
          <w:sz w:val="20"/>
          <w:szCs w:val="20"/>
        </w:rPr>
        <w:t>be forwarded to appropriate stakeholders external to the team for their review and input to support information accuracy and completeness</w:t>
      </w:r>
      <w:r>
        <w:rPr>
          <w:rFonts w:ascii="Arial" w:hAnsi="Arial" w:cs="Arial"/>
          <w:i/>
          <w:sz w:val="20"/>
          <w:szCs w:val="20"/>
        </w:rPr>
        <w:t>; this is done</w:t>
      </w:r>
      <w:r w:rsidRPr="002753D9">
        <w:rPr>
          <w:rFonts w:ascii="Arial" w:hAnsi="Arial" w:cs="Arial"/>
          <w:i/>
          <w:sz w:val="20"/>
          <w:szCs w:val="20"/>
        </w:rPr>
        <w:t xml:space="preserve"> prior to analyzing </w:t>
      </w:r>
      <w:r>
        <w:rPr>
          <w:rFonts w:ascii="Arial" w:hAnsi="Arial" w:cs="Arial"/>
          <w:i/>
          <w:sz w:val="20"/>
          <w:szCs w:val="20"/>
        </w:rPr>
        <w:t>the alternatives and making a selection</w:t>
      </w:r>
    </w:p>
    <w:p w:rsidR="00CE2726" w:rsidRDefault="00CE2726" w:rsidP="00CE2726">
      <w:pPr>
        <w:ind w:left="720"/>
        <w:rPr>
          <w:rFonts w:ascii="Arial" w:hAnsi="Arial" w:cs="Arial"/>
          <w:b/>
          <w:sz w:val="20"/>
          <w:szCs w:val="20"/>
        </w:rPr>
      </w:pPr>
    </w:p>
    <w:p w:rsidR="00BF2F5C" w:rsidRDefault="00BF2F5C">
      <w:pPr>
        <w:rPr>
          <w:rFonts w:ascii="Arial" w:hAnsi="Arial" w:cs="Arial"/>
          <w:b/>
          <w:sz w:val="20"/>
          <w:szCs w:val="20"/>
        </w:rPr>
      </w:pPr>
      <w:r>
        <w:rPr>
          <w:rFonts w:ascii="Arial" w:hAnsi="Arial" w:cs="Arial"/>
          <w:b/>
          <w:sz w:val="20"/>
          <w:szCs w:val="20"/>
        </w:rPr>
        <w:br w:type="page"/>
      </w:r>
    </w:p>
    <w:p w:rsidR="00551489" w:rsidRDefault="00551489" w:rsidP="00CE2726">
      <w:pPr>
        <w:ind w:left="720"/>
        <w:rPr>
          <w:rFonts w:ascii="Arial" w:hAnsi="Arial" w:cs="Arial"/>
          <w:b/>
          <w:sz w:val="20"/>
          <w:szCs w:val="20"/>
        </w:rPr>
      </w:pPr>
    </w:p>
    <w:p w:rsidR="00551489" w:rsidRDefault="00551489" w:rsidP="00551489">
      <w:pPr>
        <w:ind w:left="360"/>
        <w:contextualSpacing/>
        <w:jc w:val="center"/>
        <w:rPr>
          <w:rFonts w:ascii="Arial" w:hAnsi="Arial" w:cs="Arial"/>
          <w:b/>
          <w:sz w:val="28"/>
          <w:szCs w:val="22"/>
        </w:rPr>
      </w:pPr>
      <w:r>
        <w:rPr>
          <w:rFonts w:ascii="Arial" w:hAnsi="Arial" w:cs="Arial"/>
          <w:b/>
          <w:sz w:val="28"/>
          <w:szCs w:val="22"/>
        </w:rPr>
        <w:t>T</w:t>
      </w:r>
      <w:r w:rsidR="00CB2A98">
        <w:rPr>
          <w:rFonts w:ascii="Arial" w:hAnsi="Arial" w:cs="Arial"/>
          <w:b/>
          <w:sz w:val="28"/>
          <w:szCs w:val="22"/>
        </w:rPr>
        <w:t>ABLE</w:t>
      </w:r>
      <w:r>
        <w:rPr>
          <w:rFonts w:ascii="Arial" w:hAnsi="Arial" w:cs="Arial"/>
          <w:b/>
          <w:sz w:val="28"/>
          <w:szCs w:val="22"/>
        </w:rPr>
        <w:t xml:space="preserve"> 5</w:t>
      </w:r>
    </w:p>
    <w:p w:rsidR="00551489" w:rsidRDefault="00551489" w:rsidP="00551489">
      <w:pPr>
        <w:ind w:left="360"/>
        <w:contextualSpacing/>
        <w:jc w:val="center"/>
        <w:rPr>
          <w:rFonts w:ascii="Arial" w:hAnsi="Arial" w:cs="Arial"/>
          <w:b/>
          <w:sz w:val="28"/>
          <w:szCs w:val="22"/>
        </w:rPr>
      </w:pPr>
    </w:p>
    <w:p w:rsidR="00551489" w:rsidRDefault="00551489" w:rsidP="00551489">
      <w:pPr>
        <w:ind w:left="360"/>
        <w:contextualSpacing/>
        <w:jc w:val="center"/>
        <w:rPr>
          <w:rFonts w:ascii="Arial" w:hAnsi="Arial" w:cs="Arial"/>
          <w:b/>
          <w:sz w:val="28"/>
          <w:szCs w:val="22"/>
        </w:rPr>
      </w:pPr>
      <w:r w:rsidRPr="003526D3">
        <w:rPr>
          <w:rFonts w:ascii="Arial" w:hAnsi="Arial" w:cs="Arial"/>
          <w:b/>
          <w:sz w:val="28"/>
          <w:szCs w:val="22"/>
        </w:rPr>
        <w:t>Alternatives Comparison Table</w:t>
      </w:r>
    </w:p>
    <w:p w:rsidR="00045534" w:rsidRDefault="00045534" w:rsidP="00551489">
      <w:pPr>
        <w:ind w:left="360"/>
        <w:contextualSpacing/>
        <w:jc w:val="center"/>
        <w:rPr>
          <w:rFonts w:ascii="Arial" w:hAnsi="Arial" w:cs="Arial"/>
          <w:b/>
          <w:sz w:val="28"/>
          <w:szCs w:val="22"/>
        </w:rPr>
      </w:pPr>
      <w:permStart w:id="1826512010" w:edGrp="everyone"/>
    </w:p>
    <w:tbl>
      <w:tblPr>
        <w:tblStyle w:val="MediumList1-Accent1"/>
        <w:tblW w:w="8867" w:type="dxa"/>
        <w:tblLayout w:type="fixed"/>
        <w:tblLook w:val="04A0" w:firstRow="1" w:lastRow="0" w:firstColumn="1" w:lastColumn="0" w:noHBand="0" w:noVBand="1"/>
      </w:tblPr>
      <w:tblGrid>
        <w:gridCol w:w="720"/>
        <w:gridCol w:w="2396"/>
        <w:gridCol w:w="1917"/>
        <w:gridCol w:w="1917"/>
        <w:gridCol w:w="1917"/>
      </w:tblGrid>
      <w:tr w:rsidR="008563E3" w:rsidRPr="003526D3" w:rsidTr="00856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eastAsia="Times" w:hAnsi="Arial" w:cs="Arial"/>
                <w:b w:val="0"/>
                <w:color w:val="17365D" w:themeColor="text2" w:themeShade="BF"/>
                <w:sz w:val="20"/>
                <w:szCs w:val="20"/>
                <w:u w:val="single"/>
              </w:rPr>
            </w:pPr>
          </w:p>
        </w:tc>
        <w:tc>
          <w:tcPr>
            <w:tcW w:w="2396" w:type="dxa"/>
          </w:tcPr>
          <w:p w:rsidR="008563E3" w:rsidRPr="003526D3" w:rsidRDefault="008563E3" w:rsidP="00B9292C">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Comparison Criteria</w:t>
            </w:r>
          </w:p>
        </w:tc>
        <w:tc>
          <w:tcPr>
            <w:tcW w:w="1917" w:type="dxa"/>
          </w:tcPr>
          <w:p w:rsidR="008563E3" w:rsidRPr="003526D3" w:rsidRDefault="008563E3" w:rsidP="00B9292C">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 #1</w:t>
            </w:r>
          </w:p>
        </w:tc>
        <w:tc>
          <w:tcPr>
            <w:tcW w:w="1917" w:type="dxa"/>
          </w:tcPr>
          <w:p w:rsidR="008563E3" w:rsidRPr="003526D3" w:rsidRDefault="008563E3" w:rsidP="00B9292C">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 #2</w:t>
            </w:r>
          </w:p>
        </w:tc>
        <w:tc>
          <w:tcPr>
            <w:tcW w:w="1917" w:type="dxa"/>
          </w:tcPr>
          <w:p w:rsidR="008563E3" w:rsidRPr="003526D3" w:rsidRDefault="008563E3" w:rsidP="00B9292C">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(Add Columns)</w:t>
            </w: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Default="008563E3" w:rsidP="003B5B8E">
            <w:pPr>
              <w:rPr>
                <w:rFonts w:ascii="Arial" w:hAnsi="Arial" w:cs="Arial"/>
                <w:sz w:val="18"/>
                <w:szCs w:val="20"/>
              </w:rPr>
            </w:pPr>
            <w:r>
              <w:rPr>
                <w:rFonts w:ascii="Arial" w:hAnsi="Arial" w:cs="Arial"/>
                <w:sz w:val="18"/>
                <w:szCs w:val="20"/>
              </w:rPr>
              <w:t>8.1.1</w:t>
            </w:r>
          </w:p>
          <w:p w:rsidR="008563E3" w:rsidRPr="003526D3" w:rsidRDefault="008563E3" w:rsidP="003B5B8E">
            <w:pPr>
              <w:rPr>
                <w:rFonts w:ascii="Arial" w:hAnsi="Arial" w:cs="Arial"/>
                <w:sz w:val="18"/>
                <w:szCs w:val="20"/>
              </w:rPr>
            </w:pPr>
            <w:r>
              <w:rPr>
                <w:rFonts w:ascii="Arial" w:hAnsi="Arial" w:cs="Arial"/>
                <w:sz w:val="18"/>
                <w:szCs w:val="20"/>
              </w:rPr>
              <w:t>A</w:t>
            </w:r>
          </w:p>
        </w:tc>
        <w:tc>
          <w:tcPr>
            <w:tcW w:w="2396" w:type="dxa"/>
          </w:tcPr>
          <w:p w:rsidR="008563E3" w:rsidRDefault="008563E3" w:rsidP="004F23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Investment Needs</w:t>
            </w:r>
          </w:p>
          <w:p w:rsidR="008563E3" w:rsidRPr="003526D3" w:rsidRDefault="008563E3" w:rsidP="004F23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SUMMARY ONLY</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4F2396">
            <w:pPr>
              <w:rPr>
                <w:rFonts w:ascii="Arial" w:hAnsi="Arial" w:cs="Arial"/>
                <w:sz w:val="18"/>
                <w:szCs w:val="20"/>
              </w:rPr>
            </w:pPr>
          </w:p>
        </w:tc>
        <w:tc>
          <w:tcPr>
            <w:tcW w:w="2396" w:type="dxa"/>
          </w:tcPr>
          <w:p w:rsidR="008563E3" w:rsidRPr="003526D3" w:rsidRDefault="008563E3" w:rsidP="004F23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4F2396" w:rsidRDefault="008563E3" w:rsidP="004F2396">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4F2396" w:rsidRDefault="008563E3" w:rsidP="004F2396">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4F2396" w:rsidRDefault="008563E3" w:rsidP="004F2396">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Default="008563E3" w:rsidP="00B9292C">
            <w:pPr>
              <w:rPr>
                <w:rFonts w:ascii="Arial" w:hAnsi="Arial" w:cs="Arial"/>
                <w:sz w:val="18"/>
                <w:szCs w:val="20"/>
              </w:rPr>
            </w:pPr>
            <w:r>
              <w:rPr>
                <w:rFonts w:ascii="Arial" w:hAnsi="Arial" w:cs="Arial"/>
                <w:sz w:val="18"/>
                <w:szCs w:val="20"/>
              </w:rPr>
              <w:t>8.1.1</w:t>
            </w:r>
          </w:p>
          <w:p w:rsidR="008563E3" w:rsidRPr="003526D3" w:rsidRDefault="008563E3" w:rsidP="00B9292C">
            <w:pPr>
              <w:rPr>
                <w:rFonts w:ascii="Arial" w:hAnsi="Arial" w:cs="Arial"/>
                <w:sz w:val="18"/>
                <w:szCs w:val="20"/>
              </w:rPr>
            </w:pPr>
            <w:r>
              <w:rPr>
                <w:rFonts w:ascii="Arial" w:hAnsi="Arial" w:cs="Arial"/>
                <w:sz w:val="18"/>
                <w:szCs w:val="20"/>
              </w:rPr>
              <w:t>B</w:t>
            </w:r>
          </w:p>
        </w:tc>
        <w:tc>
          <w:tcPr>
            <w:tcW w:w="2396" w:type="dxa"/>
          </w:tcPr>
          <w:p w:rsidR="008563E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Resource Needs</w:t>
            </w:r>
          </w:p>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SUMMARY ONLY</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 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 - 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 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 - 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 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 - 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8563E3">
            <w:pPr>
              <w:rPr>
                <w:rFonts w:ascii="Arial" w:hAnsi="Arial" w:cs="Arial"/>
                <w:sz w:val="18"/>
                <w:szCs w:val="20"/>
              </w:rPr>
            </w:pPr>
            <w:r>
              <w:rPr>
                <w:rFonts w:ascii="Arial" w:hAnsi="Arial" w:cs="Arial"/>
                <w:sz w:val="18"/>
                <w:szCs w:val="20"/>
              </w:rPr>
              <w:t>8.1.2A</w:t>
            </w:r>
          </w:p>
        </w:tc>
        <w:tc>
          <w:tcPr>
            <w:tcW w:w="2396"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Customers</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r>
              <w:rPr>
                <w:rFonts w:ascii="Arial" w:hAnsi="Arial" w:cs="Arial"/>
                <w:sz w:val="18"/>
                <w:szCs w:val="20"/>
              </w:rPr>
              <w:t>8.1.2B</w:t>
            </w:r>
          </w:p>
        </w:tc>
        <w:tc>
          <w:tcPr>
            <w:tcW w:w="2396"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the Organization</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r>
              <w:rPr>
                <w:rFonts w:ascii="Arial" w:hAnsi="Arial" w:cs="Arial"/>
                <w:sz w:val="18"/>
                <w:szCs w:val="20"/>
              </w:rPr>
              <w:t>8.1.2C</w:t>
            </w:r>
          </w:p>
        </w:tc>
        <w:tc>
          <w:tcPr>
            <w:tcW w:w="2396"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Employees</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563E3" w:rsidRPr="003526D3" w:rsidTr="003530EF">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3530EF">
            <w:pPr>
              <w:rPr>
                <w:rFonts w:ascii="Arial" w:hAnsi="Arial" w:cs="Arial"/>
                <w:sz w:val="18"/>
                <w:szCs w:val="20"/>
              </w:rPr>
            </w:pPr>
          </w:p>
        </w:tc>
        <w:tc>
          <w:tcPr>
            <w:tcW w:w="2396" w:type="dxa"/>
          </w:tcPr>
          <w:p w:rsidR="008563E3" w:rsidRPr="003526D3" w:rsidRDefault="008563E3" w:rsidP="003530EF">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35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3530EF">
            <w:pPr>
              <w:rPr>
                <w:rFonts w:ascii="Arial" w:hAnsi="Arial" w:cs="Arial"/>
                <w:sz w:val="18"/>
                <w:szCs w:val="20"/>
              </w:rPr>
            </w:pPr>
            <w:r>
              <w:rPr>
                <w:rFonts w:ascii="Arial" w:hAnsi="Arial" w:cs="Arial"/>
                <w:sz w:val="18"/>
                <w:szCs w:val="20"/>
              </w:rPr>
              <w:t>8.1.2D</w:t>
            </w:r>
          </w:p>
        </w:tc>
        <w:tc>
          <w:tcPr>
            <w:tcW w:w="2396" w:type="dxa"/>
          </w:tcPr>
          <w:p w:rsidR="008563E3" w:rsidRPr="003526D3" w:rsidRDefault="008563E3" w:rsidP="003530EF">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w:t>
            </w:r>
            <w:r>
              <w:rPr>
                <w:rFonts w:ascii="Arial" w:hAnsi="Arial" w:cs="Arial"/>
                <w:sz w:val="18"/>
                <w:szCs w:val="20"/>
              </w:rPr>
              <w:t xml:space="preserve"> Other Stakeholders</w:t>
            </w:r>
          </w:p>
        </w:tc>
        <w:tc>
          <w:tcPr>
            <w:tcW w:w="1917" w:type="dxa"/>
          </w:tcPr>
          <w:p w:rsidR="008563E3" w:rsidRPr="003526D3" w:rsidRDefault="008563E3"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r>
              <w:rPr>
                <w:rFonts w:ascii="Arial" w:hAnsi="Arial" w:cs="Arial"/>
                <w:sz w:val="18"/>
                <w:szCs w:val="20"/>
              </w:rPr>
              <w:t>8.2.1</w:t>
            </w:r>
          </w:p>
        </w:tc>
        <w:tc>
          <w:tcPr>
            <w:tcW w:w="2396"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Financial Analysis - Payback</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92C19" w:rsidRPr="003526D3" w:rsidTr="0035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92C19" w:rsidRPr="003526D3" w:rsidRDefault="00E92C19" w:rsidP="003530EF">
            <w:pPr>
              <w:rPr>
                <w:rFonts w:ascii="Arial" w:hAnsi="Arial" w:cs="Arial"/>
                <w:sz w:val="18"/>
                <w:szCs w:val="20"/>
              </w:rPr>
            </w:pPr>
            <w:r>
              <w:rPr>
                <w:rFonts w:ascii="Arial" w:hAnsi="Arial" w:cs="Arial"/>
                <w:sz w:val="18"/>
                <w:szCs w:val="20"/>
              </w:rPr>
              <w:t>8.2.2A</w:t>
            </w:r>
          </w:p>
        </w:tc>
        <w:tc>
          <w:tcPr>
            <w:tcW w:w="2396" w:type="dxa"/>
          </w:tcPr>
          <w:p w:rsidR="00E92C19" w:rsidRPr="003526D3" w:rsidRDefault="00E92C19" w:rsidP="003530EF">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Customers</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92C19" w:rsidRPr="003526D3" w:rsidTr="003530EF">
        <w:tc>
          <w:tcPr>
            <w:cnfStyle w:val="001000000000" w:firstRow="0" w:lastRow="0" w:firstColumn="1" w:lastColumn="0" w:oddVBand="0" w:evenVBand="0" w:oddHBand="0" w:evenHBand="0" w:firstRowFirstColumn="0" w:firstRowLastColumn="0" w:lastRowFirstColumn="0" w:lastRowLastColumn="0"/>
            <w:tcW w:w="720" w:type="dxa"/>
          </w:tcPr>
          <w:p w:rsidR="00E92C19" w:rsidRPr="003526D3" w:rsidRDefault="00E92C19" w:rsidP="003530EF">
            <w:pPr>
              <w:rPr>
                <w:rFonts w:ascii="Arial" w:hAnsi="Arial" w:cs="Arial"/>
                <w:sz w:val="18"/>
                <w:szCs w:val="20"/>
              </w:rPr>
            </w:pPr>
          </w:p>
        </w:tc>
        <w:tc>
          <w:tcPr>
            <w:tcW w:w="2396"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92C19" w:rsidRPr="003526D3" w:rsidTr="0035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92C19" w:rsidRPr="003526D3" w:rsidRDefault="00E92C19" w:rsidP="003530EF">
            <w:pPr>
              <w:rPr>
                <w:rFonts w:ascii="Arial" w:hAnsi="Arial" w:cs="Arial"/>
                <w:sz w:val="18"/>
                <w:szCs w:val="20"/>
              </w:rPr>
            </w:pPr>
            <w:r>
              <w:rPr>
                <w:rFonts w:ascii="Arial" w:hAnsi="Arial" w:cs="Arial"/>
                <w:sz w:val="18"/>
                <w:szCs w:val="20"/>
              </w:rPr>
              <w:t>8.2.2B</w:t>
            </w:r>
          </w:p>
        </w:tc>
        <w:tc>
          <w:tcPr>
            <w:tcW w:w="2396" w:type="dxa"/>
          </w:tcPr>
          <w:p w:rsidR="00E92C19" w:rsidRPr="003526D3" w:rsidRDefault="00E92C19" w:rsidP="003530EF">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the Organization</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92C19" w:rsidRPr="003526D3" w:rsidTr="003530EF">
        <w:tc>
          <w:tcPr>
            <w:cnfStyle w:val="001000000000" w:firstRow="0" w:lastRow="0" w:firstColumn="1" w:lastColumn="0" w:oddVBand="0" w:evenVBand="0" w:oddHBand="0" w:evenHBand="0" w:firstRowFirstColumn="0" w:firstRowLastColumn="0" w:lastRowFirstColumn="0" w:lastRowLastColumn="0"/>
            <w:tcW w:w="720" w:type="dxa"/>
          </w:tcPr>
          <w:p w:rsidR="00E92C19" w:rsidRPr="003526D3" w:rsidRDefault="00E92C19" w:rsidP="003530EF">
            <w:pPr>
              <w:rPr>
                <w:rFonts w:ascii="Arial" w:hAnsi="Arial" w:cs="Arial"/>
                <w:sz w:val="18"/>
                <w:szCs w:val="20"/>
              </w:rPr>
            </w:pPr>
          </w:p>
        </w:tc>
        <w:tc>
          <w:tcPr>
            <w:tcW w:w="2396"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92C19" w:rsidRPr="003526D3" w:rsidTr="0035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92C19" w:rsidRPr="003526D3" w:rsidRDefault="00E92C19" w:rsidP="003530EF">
            <w:pPr>
              <w:rPr>
                <w:rFonts w:ascii="Arial" w:hAnsi="Arial" w:cs="Arial"/>
                <w:sz w:val="18"/>
                <w:szCs w:val="20"/>
              </w:rPr>
            </w:pPr>
            <w:r>
              <w:rPr>
                <w:rFonts w:ascii="Arial" w:hAnsi="Arial" w:cs="Arial"/>
                <w:sz w:val="18"/>
                <w:szCs w:val="20"/>
              </w:rPr>
              <w:t>8.2.2C</w:t>
            </w:r>
          </w:p>
        </w:tc>
        <w:tc>
          <w:tcPr>
            <w:tcW w:w="2396" w:type="dxa"/>
          </w:tcPr>
          <w:p w:rsidR="00E92C19" w:rsidRPr="003526D3" w:rsidRDefault="00E92C19" w:rsidP="003530EF">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Employees</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92C19" w:rsidRPr="003526D3" w:rsidTr="003530EF">
        <w:tc>
          <w:tcPr>
            <w:cnfStyle w:val="001000000000" w:firstRow="0" w:lastRow="0" w:firstColumn="1" w:lastColumn="0" w:oddVBand="0" w:evenVBand="0" w:oddHBand="0" w:evenHBand="0" w:firstRowFirstColumn="0" w:firstRowLastColumn="0" w:lastRowFirstColumn="0" w:lastRowLastColumn="0"/>
            <w:tcW w:w="720" w:type="dxa"/>
          </w:tcPr>
          <w:p w:rsidR="00E92C19" w:rsidRPr="003526D3" w:rsidRDefault="00E92C19" w:rsidP="003530EF">
            <w:pPr>
              <w:rPr>
                <w:rFonts w:ascii="Arial" w:hAnsi="Arial" w:cs="Arial"/>
                <w:sz w:val="18"/>
                <w:szCs w:val="20"/>
              </w:rPr>
            </w:pPr>
          </w:p>
        </w:tc>
        <w:tc>
          <w:tcPr>
            <w:tcW w:w="2396"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92C19" w:rsidRPr="003526D3" w:rsidTr="0035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92C19" w:rsidRPr="003526D3" w:rsidRDefault="00E92C19" w:rsidP="003530EF">
            <w:pPr>
              <w:rPr>
                <w:rFonts w:ascii="Arial" w:hAnsi="Arial" w:cs="Arial"/>
                <w:sz w:val="18"/>
                <w:szCs w:val="20"/>
              </w:rPr>
            </w:pPr>
            <w:r>
              <w:rPr>
                <w:rFonts w:ascii="Arial" w:hAnsi="Arial" w:cs="Arial"/>
                <w:sz w:val="18"/>
                <w:szCs w:val="20"/>
              </w:rPr>
              <w:t>8.2.2D</w:t>
            </w:r>
          </w:p>
        </w:tc>
        <w:tc>
          <w:tcPr>
            <w:tcW w:w="2396" w:type="dxa"/>
          </w:tcPr>
          <w:p w:rsidR="00E92C19" w:rsidRPr="003526D3" w:rsidRDefault="00E92C19" w:rsidP="003530EF">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w:t>
            </w:r>
            <w:r>
              <w:rPr>
                <w:rFonts w:ascii="Arial" w:hAnsi="Arial" w:cs="Arial"/>
                <w:sz w:val="18"/>
                <w:szCs w:val="20"/>
              </w:rPr>
              <w:t xml:space="preserve"> Other Stakeholders</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92C19" w:rsidRPr="003526D3" w:rsidRDefault="00E92C19" w:rsidP="003530E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92C19" w:rsidRPr="003526D3" w:rsidTr="003530EF">
        <w:tc>
          <w:tcPr>
            <w:cnfStyle w:val="001000000000" w:firstRow="0" w:lastRow="0" w:firstColumn="1" w:lastColumn="0" w:oddVBand="0" w:evenVBand="0" w:oddHBand="0" w:evenHBand="0" w:firstRowFirstColumn="0" w:firstRowLastColumn="0" w:lastRowFirstColumn="0" w:lastRowLastColumn="0"/>
            <w:tcW w:w="720" w:type="dxa"/>
          </w:tcPr>
          <w:p w:rsidR="00E92C19" w:rsidRPr="003526D3" w:rsidRDefault="00E92C19" w:rsidP="003530EF">
            <w:pPr>
              <w:rPr>
                <w:rFonts w:ascii="Arial" w:hAnsi="Arial" w:cs="Arial"/>
                <w:sz w:val="18"/>
                <w:szCs w:val="20"/>
              </w:rPr>
            </w:pPr>
          </w:p>
        </w:tc>
        <w:tc>
          <w:tcPr>
            <w:tcW w:w="2396"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92C19" w:rsidRPr="003526D3" w:rsidRDefault="00E92C19" w:rsidP="003530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r>
              <w:rPr>
                <w:rFonts w:ascii="Arial" w:hAnsi="Arial" w:cs="Arial"/>
                <w:sz w:val="18"/>
                <w:szCs w:val="20"/>
              </w:rPr>
              <w:t>8.3.1</w:t>
            </w:r>
          </w:p>
        </w:tc>
        <w:tc>
          <w:tcPr>
            <w:tcW w:w="2396"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B9292C">
              <w:rPr>
                <w:rFonts w:ascii="Arial" w:hAnsi="Arial" w:cs="Arial"/>
                <w:sz w:val="18"/>
                <w:szCs w:val="20"/>
              </w:rPr>
              <w:t xml:space="preserve">State the Alignment with the Organization’s </w:t>
            </w:r>
            <w:r w:rsidRPr="00B9292C">
              <w:rPr>
                <w:rFonts w:ascii="Arial" w:hAnsi="Arial" w:cs="Arial"/>
                <w:sz w:val="18"/>
                <w:szCs w:val="20"/>
              </w:rPr>
              <w:lastRenderedPageBreak/>
              <w:t>Strategic Information</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3B5B8E">
            <w:pPr>
              <w:rPr>
                <w:rFonts w:ascii="Arial" w:hAnsi="Arial" w:cs="Arial"/>
                <w:sz w:val="18"/>
                <w:szCs w:val="20"/>
              </w:rPr>
            </w:pPr>
          </w:p>
        </w:tc>
        <w:tc>
          <w:tcPr>
            <w:tcW w:w="2396" w:type="dxa"/>
          </w:tcPr>
          <w:p w:rsidR="008563E3" w:rsidRPr="003526D3" w:rsidRDefault="008563E3"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Default="008563E3" w:rsidP="003B5B8E">
            <w:pPr>
              <w:rPr>
                <w:rFonts w:ascii="Arial" w:hAnsi="Arial" w:cs="Arial"/>
                <w:sz w:val="18"/>
                <w:szCs w:val="20"/>
              </w:rPr>
            </w:pPr>
            <w:r>
              <w:rPr>
                <w:rFonts w:ascii="Arial" w:hAnsi="Arial" w:cs="Arial"/>
                <w:sz w:val="18"/>
                <w:szCs w:val="20"/>
              </w:rPr>
              <w:t>8.3.2</w:t>
            </w:r>
          </w:p>
          <w:p w:rsidR="008563E3" w:rsidRPr="003526D3" w:rsidRDefault="008563E3" w:rsidP="003B5B8E">
            <w:pPr>
              <w:rPr>
                <w:rFonts w:ascii="Arial" w:hAnsi="Arial" w:cs="Arial"/>
                <w:sz w:val="18"/>
                <w:szCs w:val="20"/>
              </w:rPr>
            </w:pPr>
            <w:r>
              <w:rPr>
                <w:rFonts w:ascii="Arial" w:hAnsi="Arial" w:cs="Arial"/>
                <w:sz w:val="18"/>
                <w:szCs w:val="20"/>
              </w:rPr>
              <w:t>A</w:t>
            </w:r>
          </w:p>
        </w:tc>
        <w:tc>
          <w:tcPr>
            <w:tcW w:w="2396" w:type="dxa"/>
          </w:tcPr>
          <w:p w:rsidR="008563E3" w:rsidRDefault="008563E3"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 xml:space="preserve">Alternative DOES Align with Noted </w:t>
            </w:r>
            <w:r w:rsidRPr="00B9292C">
              <w:rPr>
                <w:rFonts w:ascii="Arial" w:hAnsi="Arial" w:cs="Arial"/>
                <w:sz w:val="18"/>
                <w:szCs w:val="20"/>
              </w:rPr>
              <w:t>Needed Outcomes</w:t>
            </w:r>
          </w:p>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563E3" w:rsidRPr="003526D3" w:rsidTr="008563E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Default="008563E3" w:rsidP="00B9292C">
            <w:pPr>
              <w:rPr>
                <w:rFonts w:ascii="Arial" w:hAnsi="Arial" w:cs="Arial"/>
                <w:sz w:val="18"/>
                <w:szCs w:val="20"/>
              </w:rPr>
            </w:pPr>
            <w:r>
              <w:rPr>
                <w:rFonts w:ascii="Arial" w:hAnsi="Arial" w:cs="Arial"/>
                <w:sz w:val="18"/>
                <w:szCs w:val="20"/>
              </w:rPr>
              <w:t>8.3.2</w:t>
            </w:r>
          </w:p>
          <w:p w:rsidR="008563E3" w:rsidRPr="003526D3" w:rsidRDefault="008563E3" w:rsidP="00B9292C">
            <w:pPr>
              <w:rPr>
                <w:rFonts w:ascii="Arial" w:hAnsi="Arial" w:cs="Arial"/>
                <w:sz w:val="18"/>
                <w:szCs w:val="20"/>
              </w:rPr>
            </w:pPr>
            <w:r>
              <w:rPr>
                <w:rFonts w:ascii="Arial" w:hAnsi="Arial" w:cs="Arial"/>
                <w:sz w:val="18"/>
                <w:szCs w:val="20"/>
              </w:rPr>
              <w:t>B</w:t>
            </w:r>
          </w:p>
        </w:tc>
        <w:tc>
          <w:tcPr>
            <w:tcW w:w="2396" w:type="dxa"/>
          </w:tcPr>
          <w:p w:rsidR="008563E3" w:rsidRDefault="008563E3" w:rsidP="00950C99">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 xml:space="preserve">Alternative DOES </w:t>
            </w:r>
            <w:r w:rsidRPr="000934C7">
              <w:rPr>
                <w:rFonts w:ascii="Arial" w:hAnsi="Arial" w:cs="Arial"/>
                <w:sz w:val="18"/>
                <w:szCs w:val="20"/>
                <w:u w:val="single"/>
              </w:rPr>
              <w:t>NOT</w:t>
            </w:r>
            <w:r>
              <w:rPr>
                <w:rFonts w:ascii="Arial" w:hAnsi="Arial" w:cs="Arial"/>
                <w:sz w:val="18"/>
                <w:szCs w:val="20"/>
              </w:rPr>
              <w:t xml:space="preserve"> Align with Noted </w:t>
            </w:r>
            <w:r w:rsidRPr="00B9292C">
              <w:rPr>
                <w:rFonts w:ascii="Arial" w:hAnsi="Arial" w:cs="Arial"/>
                <w:sz w:val="18"/>
                <w:szCs w:val="20"/>
              </w:rPr>
              <w:t>Needed Outcomes</w:t>
            </w:r>
          </w:p>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537D8D">
            <w:pPr>
              <w:rPr>
                <w:rFonts w:ascii="Arial" w:hAnsi="Arial" w:cs="Arial"/>
                <w:sz w:val="18"/>
                <w:szCs w:val="20"/>
              </w:rPr>
            </w:pPr>
            <w:r>
              <w:rPr>
                <w:rFonts w:ascii="Arial" w:hAnsi="Arial" w:cs="Arial"/>
                <w:sz w:val="18"/>
                <w:szCs w:val="20"/>
              </w:rPr>
              <w:t>8.3.3</w:t>
            </w:r>
          </w:p>
        </w:tc>
        <w:tc>
          <w:tcPr>
            <w:tcW w:w="2396"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the Feasibility in terms of Technology, Resources, Politics, etc.</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r>
              <w:rPr>
                <w:rFonts w:ascii="Arial" w:hAnsi="Arial" w:cs="Arial"/>
                <w:sz w:val="18"/>
                <w:szCs w:val="20"/>
              </w:rPr>
              <w:t>8.3.4</w:t>
            </w:r>
          </w:p>
        </w:tc>
        <w:tc>
          <w:tcPr>
            <w:tcW w:w="2396" w:type="dxa"/>
          </w:tcPr>
          <w:p w:rsidR="008563E3" w:rsidRPr="003526D3" w:rsidRDefault="008563E3"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S</w:t>
            </w:r>
            <w:r>
              <w:rPr>
                <w:rFonts w:ascii="Arial" w:hAnsi="Arial" w:cs="Arial"/>
                <w:sz w:val="18"/>
                <w:szCs w:val="20"/>
              </w:rPr>
              <w:t xml:space="preserve">ignificant Other </w:t>
            </w:r>
            <w:r w:rsidRPr="00950C99">
              <w:rPr>
                <w:rFonts w:ascii="Arial" w:hAnsi="Arial" w:cs="Arial"/>
                <w:sz w:val="18"/>
                <w:szCs w:val="20"/>
              </w:rPr>
              <w:t>Factors</w:t>
            </w:r>
            <w:r>
              <w:rPr>
                <w:rFonts w:ascii="Arial" w:hAnsi="Arial" w:cs="Arial"/>
                <w:sz w:val="18"/>
                <w:szCs w:val="20"/>
              </w:rPr>
              <w:t xml:space="preserve"> (See Section)</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B9292C">
            <w:pPr>
              <w:rPr>
                <w:rFonts w:ascii="Arial" w:hAnsi="Arial" w:cs="Arial"/>
                <w:sz w:val="18"/>
                <w:szCs w:val="20"/>
              </w:rPr>
            </w:pPr>
          </w:p>
        </w:tc>
        <w:tc>
          <w:tcPr>
            <w:tcW w:w="2396"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rPr>
          <w:trHeight w:val="27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3B5B8E">
            <w:pPr>
              <w:rPr>
                <w:rFonts w:ascii="Arial" w:hAnsi="Arial" w:cs="Arial"/>
                <w:sz w:val="18"/>
                <w:szCs w:val="20"/>
              </w:rPr>
            </w:pPr>
          </w:p>
        </w:tc>
        <w:tc>
          <w:tcPr>
            <w:tcW w:w="2396"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3B5B8E">
            <w:pPr>
              <w:rPr>
                <w:rFonts w:ascii="Arial" w:hAnsi="Arial" w:cs="Arial"/>
                <w:sz w:val="18"/>
                <w:szCs w:val="20"/>
              </w:rPr>
            </w:pPr>
            <w:r>
              <w:rPr>
                <w:rFonts w:ascii="Arial" w:hAnsi="Arial" w:cs="Arial"/>
                <w:sz w:val="18"/>
                <w:szCs w:val="20"/>
              </w:rPr>
              <w:t>8.3.5</w:t>
            </w:r>
          </w:p>
        </w:tc>
        <w:tc>
          <w:tcPr>
            <w:tcW w:w="2396" w:type="dxa"/>
          </w:tcPr>
          <w:p w:rsidR="008563E3" w:rsidRPr="003526D3" w:rsidRDefault="008563E3" w:rsidP="00E92C19">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(Add</w:t>
            </w:r>
            <w:r w:rsidR="00E92C19">
              <w:rPr>
                <w:rFonts w:ascii="Arial" w:hAnsi="Arial" w:cs="Arial"/>
                <w:sz w:val="18"/>
                <w:szCs w:val="20"/>
              </w:rPr>
              <w:t xml:space="preserve">itional </w:t>
            </w:r>
            <w:r>
              <w:rPr>
                <w:rFonts w:ascii="Arial" w:hAnsi="Arial" w:cs="Arial"/>
                <w:sz w:val="18"/>
                <w:szCs w:val="20"/>
              </w:rPr>
              <w:t>Criteria 1)</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3B5B8E">
            <w:pPr>
              <w:rPr>
                <w:rFonts w:ascii="Arial" w:hAnsi="Arial" w:cs="Arial"/>
                <w:sz w:val="18"/>
                <w:szCs w:val="20"/>
              </w:rPr>
            </w:pPr>
          </w:p>
        </w:tc>
        <w:tc>
          <w:tcPr>
            <w:tcW w:w="2396"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3B5B8E">
            <w:pPr>
              <w:rPr>
                <w:rFonts w:ascii="Arial" w:hAnsi="Arial" w:cs="Arial"/>
                <w:sz w:val="18"/>
                <w:szCs w:val="20"/>
              </w:rPr>
            </w:pPr>
          </w:p>
        </w:tc>
        <w:tc>
          <w:tcPr>
            <w:tcW w:w="2396" w:type="dxa"/>
          </w:tcPr>
          <w:p w:rsidR="008563E3" w:rsidRPr="003526D3" w:rsidRDefault="00E92C19"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(Additional Criteria 2)</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3B5B8E">
            <w:pPr>
              <w:rPr>
                <w:rFonts w:ascii="Arial" w:hAnsi="Arial" w:cs="Arial"/>
                <w:sz w:val="18"/>
                <w:szCs w:val="20"/>
              </w:rPr>
            </w:pPr>
          </w:p>
        </w:tc>
        <w:tc>
          <w:tcPr>
            <w:tcW w:w="2396"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8563E3" w:rsidRPr="003526D3" w:rsidTr="00856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3B5B8E">
            <w:pPr>
              <w:rPr>
                <w:rFonts w:ascii="Arial" w:hAnsi="Arial" w:cs="Arial"/>
                <w:sz w:val="18"/>
                <w:szCs w:val="20"/>
              </w:rPr>
            </w:pPr>
          </w:p>
        </w:tc>
        <w:tc>
          <w:tcPr>
            <w:tcW w:w="2396" w:type="dxa"/>
          </w:tcPr>
          <w:p w:rsidR="008563E3" w:rsidRPr="003526D3" w:rsidRDefault="00E92C19"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(Additional Criteria 3)</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563E3" w:rsidRPr="003526D3" w:rsidRDefault="008563E3" w:rsidP="003F101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563E3" w:rsidRPr="003526D3" w:rsidTr="008563E3">
        <w:tc>
          <w:tcPr>
            <w:cnfStyle w:val="001000000000" w:firstRow="0" w:lastRow="0" w:firstColumn="1" w:lastColumn="0" w:oddVBand="0" w:evenVBand="0" w:oddHBand="0" w:evenHBand="0" w:firstRowFirstColumn="0" w:firstRowLastColumn="0" w:lastRowFirstColumn="0" w:lastRowLastColumn="0"/>
            <w:tcW w:w="720" w:type="dxa"/>
          </w:tcPr>
          <w:p w:rsidR="008563E3" w:rsidRPr="003526D3" w:rsidRDefault="008563E3" w:rsidP="003B5B8E">
            <w:pPr>
              <w:rPr>
                <w:rFonts w:ascii="Arial" w:hAnsi="Arial" w:cs="Arial"/>
                <w:sz w:val="18"/>
                <w:szCs w:val="20"/>
              </w:rPr>
            </w:pPr>
          </w:p>
        </w:tc>
        <w:tc>
          <w:tcPr>
            <w:tcW w:w="2396"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563E3" w:rsidRPr="003526D3" w:rsidRDefault="008563E3" w:rsidP="003B5B8E">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bl>
    <w:p w:rsidR="00BB14C8" w:rsidRDefault="00BB14C8" w:rsidP="00BC6A5D">
      <w:pPr>
        <w:ind w:left="360"/>
        <w:jc w:val="center"/>
        <w:rPr>
          <w:rFonts w:ascii="Arial" w:hAnsi="Arial" w:cs="Arial"/>
          <w:b/>
          <w:sz w:val="32"/>
          <w:szCs w:val="32"/>
        </w:rPr>
      </w:pPr>
    </w:p>
    <w:permEnd w:id="1826512010"/>
    <w:p w:rsidR="00BB14C8" w:rsidRDefault="00BB14C8">
      <w:pPr>
        <w:rPr>
          <w:rFonts w:ascii="Arial" w:hAnsi="Arial" w:cs="Arial"/>
          <w:b/>
          <w:sz w:val="32"/>
          <w:szCs w:val="32"/>
        </w:rPr>
      </w:pPr>
      <w:r>
        <w:rPr>
          <w:rFonts w:ascii="Arial" w:hAnsi="Arial" w:cs="Arial"/>
          <w:b/>
          <w:sz w:val="32"/>
          <w:szCs w:val="32"/>
        </w:rPr>
        <w:br w:type="page"/>
      </w:r>
    </w:p>
    <w:p w:rsidR="00CE2726" w:rsidRDefault="00CE2726" w:rsidP="00BC6A5D">
      <w:pPr>
        <w:ind w:left="360"/>
        <w:jc w:val="center"/>
        <w:rPr>
          <w:rFonts w:ascii="Arial" w:hAnsi="Arial" w:cs="Arial"/>
          <w:b/>
          <w:sz w:val="32"/>
          <w:szCs w:val="32"/>
        </w:rPr>
      </w:pPr>
    </w:p>
    <w:p w:rsidR="00CE2726" w:rsidRPr="00D51109" w:rsidRDefault="00CE2726" w:rsidP="00BC6A5D">
      <w:pPr>
        <w:ind w:left="360"/>
        <w:jc w:val="center"/>
        <w:rPr>
          <w:rFonts w:ascii="Arial" w:hAnsi="Arial" w:cs="Arial"/>
          <w:b/>
          <w:sz w:val="32"/>
          <w:szCs w:val="32"/>
        </w:rPr>
      </w:pPr>
      <w:r>
        <w:rPr>
          <w:rFonts w:ascii="Arial" w:hAnsi="Arial" w:cs="Arial"/>
          <w:b/>
          <w:sz w:val="32"/>
          <w:szCs w:val="32"/>
        </w:rPr>
        <w:t>STEP 10</w:t>
      </w:r>
    </w:p>
    <w:p w:rsidR="00CE2726" w:rsidRPr="00D51109" w:rsidRDefault="00CE2726" w:rsidP="00BC6A5D">
      <w:pPr>
        <w:ind w:left="360"/>
        <w:jc w:val="center"/>
        <w:rPr>
          <w:rFonts w:ascii="Arial" w:hAnsi="Arial" w:cs="Arial"/>
          <w:b/>
          <w:sz w:val="32"/>
          <w:szCs w:val="32"/>
        </w:rPr>
      </w:pPr>
    </w:p>
    <w:p w:rsidR="00CE2726" w:rsidRPr="00BC6A5D" w:rsidRDefault="00BC6A5D" w:rsidP="00BC6A5D">
      <w:pPr>
        <w:ind w:left="360"/>
        <w:jc w:val="center"/>
        <w:rPr>
          <w:rFonts w:ascii="Arial" w:hAnsi="Arial" w:cs="Arial"/>
          <w:b/>
          <w:szCs w:val="22"/>
        </w:rPr>
      </w:pPr>
      <w:r w:rsidRPr="00005F8E">
        <w:rPr>
          <w:rFonts w:ascii="Arial" w:hAnsi="Arial" w:cs="Arial"/>
          <w:b/>
          <w:sz w:val="32"/>
          <w:szCs w:val="32"/>
          <w:u w:val="single"/>
        </w:rPr>
        <w:t>Business</w:t>
      </w:r>
      <w:r w:rsidRPr="00BC6A5D">
        <w:rPr>
          <w:rFonts w:ascii="Arial" w:hAnsi="Arial" w:cs="Arial"/>
          <w:b/>
          <w:sz w:val="32"/>
          <w:szCs w:val="32"/>
        </w:rPr>
        <w:t xml:space="preserve"> </w:t>
      </w:r>
      <w:r w:rsidRPr="00005F8E">
        <w:rPr>
          <w:rFonts w:ascii="Arial" w:hAnsi="Arial" w:cs="Arial"/>
          <w:b/>
          <w:sz w:val="32"/>
          <w:szCs w:val="32"/>
          <w:u w:val="single"/>
        </w:rPr>
        <w:t>Case</w:t>
      </w:r>
      <w:r w:rsidRPr="00BC6A5D">
        <w:rPr>
          <w:rFonts w:ascii="Arial" w:hAnsi="Arial" w:cs="Arial"/>
          <w:b/>
          <w:sz w:val="32"/>
          <w:szCs w:val="32"/>
        </w:rPr>
        <w:t xml:space="preserve"> </w:t>
      </w:r>
      <w:r w:rsidRPr="00005F8E">
        <w:rPr>
          <w:rFonts w:ascii="Arial" w:hAnsi="Arial" w:cs="Arial"/>
          <w:b/>
          <w:sz w:val="32"/>
          <w:szCs w:val="32"/>
          <w:u w:val="single"/>
        </w:rPr>
        <w:t>Analysis</w:t>
      </w:r>
      <w:r w:rsidRPr="00BC6A5D">
        <w:rPr>
          <w:rFonts w:ascii="Arial" w:hAnsi="Arial" w:cs="Arial"/>
          <w:b/>
          <w:sz w:val="32"/>
          <w:szCs w:val="32"/>
        </w:rPr>
        <w:t>, Alternative Selection, Plans Forward and Report</w:t>
      </w:r>
    </w:p>
    <w:p w:rsidR="00CE2726" w:rsidRDefault="00CE2726" w:rsidP="00BC6A5D">
      <w:pPr>
        <w:ind w:left="360"/>
        <w:jc w:val="center"/>
        <w:rPr>
          <w:rFonts w:ascii="Arial" w:hAnsi="Arial" w:cs="Arial"/>
          <w:b/>
          <w:szCs w:val="22"/>
        </w:rPr>
      </w:pPr>
    </w:p>
    <w:p w:rsidR="00BF2F5C" w:rsidRPr="00BF2F5C" w:rsidRDefault="00BF2F5C" w:rsidP="00BF2F5C">
      <w:pPr>
        <w:ind w:left="720"/>
        <w:rPr>
          <w:rFonts w:ascii="Arial" w:hAnsi="Arial" w:cs="Arial"/>
          <w:sz w:val="20"/>
          <w:szCs w:val="20"/>
        </w:rPr>
      </w:pPr>
      <w:r w:rsidRPr="00BF2F5C">
        <w:rPr>
          <w:rFonts w:ascii="Arial" w:hAnsi="Arial" w:cs="Arial"/>
          <w:sz w:val="20"/>
          <w:szCs w:val="20"/>
        </w:rPr>
        <w:t>This step contains the following final business case actions.</w:t>
      </w:r>
    </w:p>
    <w:p w:rsidR="00BF2F5C" w:rsidRPr="00BF2F5C" w:rsidRDefault="00BF2F5C" w:rsidP="00BF2F5C">
      <w:pPr>
        <w:ind w:left="720"/>
        <w:rPr>
          <w:rFonts w:ascii="Arial" w:hAnsi="Arial" w:cs="Arial"/>
          <w:sz w:val="20"/>
          <w:szCs w:val="20"/>
        </w:rPr>
      </w:pPr>
    </w:p>
    <w:p w:rsidR="00005F8E" w:rsidRPr="00BF2F5C" w:rsidRDefault="00005F8E" w:rsidP="00005F8E">
      <w:pPr>
        <w:ind w:left="1440"/>
        <w:rPr>
          <w:rFonts w:ascii="Arial" w:hAnsi="Arial" w:cs="Arial"/>
          <w:sz w:val="20"/>
          <w:szCs w:val="20"/>
        </w:rPr>
      </w:pPr>
      <w:r w:rsidRPr="00BF2F5C">
        <w:rPr>
          <w:rFonts w:ascii="Arial" w:hAnsi="Arial" w:cs="Arial"/>
          <w:sz w:val="20"/>
          <w:szCs w:val="20"/>
        </w:rPr>
        <w:t>10.1.</w:t>
      </w:r>
      <w:r w:rsidRPr="00BF2F5C">
        <w:rPr>
          <w:rFonts w:ascii="Arial" w:hAnsi="Arial" w:cs="Arial"/>
          <w:sz w:val="20"/>
          <w:szCs w:val="20"/>
        </w:rPr>
        <w:tab/>
        <w:t>Analyze the Contents of the Alternatives Comparison Table</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10.2.</w:t>
      </w:r>
      <w:r w:rsidRPr="00BF2F5C">
        <w:rPr>
          <w:rFonts w:ascii="Arial" w:hAnsi="Arial" w:cs="Arial"/>
          <w:sz w:val="20"/>
          <w:szCs w:val="20"/>
        </w:rPr>
        <w:tab/>
        <w:t>Form a Bottom Line Draft Recommendation and Generate Rationale</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10.3.</w:t>
      </w:r>
      <w:r w:rsidRPr="00BF2F5C">
        <w:rPr>
          <w:rFonts w:ascii="Arial" w:hAnsi="Arial" w:cs="Arial"/>
          <w:sz w:val="20"/>
          <w:szCs w:val="20"/>
        </w:rPr>
        <w:tab/>
        <w:t>Identify a Backup Plan</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10.4.</w:t>
      </w:r>
      <w:r w:rsidRPr="00BF2F5C">
        <w:rPr>
          <w:rFonts w:ascii="Arial" w:hAnsi="Arial" w:cs="Arial"/>
          <w:sz w:val="20"/>
          <w:szCs w:val="20"/>
        </w:rPr>
        <w:tab/>
        <w:t>Define Needed Management, Customer or Third Party Involvement</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10.5.</w:t>
      </w:r>
      <w:r w:rsidRPr="00BF2F5C">
        <w:rPr>
          <w:rFonts w:ascii="Arial" w:hAnsi="Arial" w:cs="Arial"/>
          <w:sz w:val="20"/>
          <w:szCs w:val="20"/>
        </w:rPr>
        <w:tab/>
        <w:t>Define Needed Resources for Selected Alternative and Assumptions</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10.6.</w:t>
      </w:r>
      <w:r w:rsidRPr="00BF2F5C">
        <w:rPr>
          <w:rFonts w:ascii="Arial" w:hAnsi="Arial" w:cs="Arial"/>
          <w:sz w:val="20"/>
          <w:szCs w:val="20"/>
        </w:rPr>
        <w:tab/>
      </w:r>
      <w:r w:rsidR="00BF2F5C">
        <w:rPr>
          <w:rFonts w:ascii="Arial" w:hAnsi="Arial" w:cs="Arial"/>
          <w:sz w:val="20"/>
          <w:szCs w:val="20"/>
        </w:rPr>
        <w:t>Develop t</w:t>
      </w:r>
      <w:r w:rsidRPr="00BF2F5C">
        <w:rPr>
          <w:rFonts w:ascii="Arial" w:hAnsi="Arial" w:cs="Arial"/>
          <w:sz w:val="20"/>
          <w:szCs w:val="20"/>
        </w:rPr>
        <w:t>he “Plan to Proceed”</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10.7.</w:t>
      </w:r>
      <w:r w:rsidRPr="00BF2F5C">
        <w:rPr>
          <w:rFonts w:ascii="Arial" w:hAnsi="Arial" w:cs="Arial"/>
          <w:sz w:val="20"/>
          <w:szCs w:val="20"/>
        </w:rPr>
        <w:tab/>
        <w:t>Prepare the Draft Business Case Report, Distribute Stakeholders for Comment</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10.8.</w:t>
      </w:r>
      <w:r w:rsidRPr="00BF2F5C">
        <w:rPr>
          <w:rFonts w:ascii="Arial" w:hAnsi="Arial" w:cs="Arial"/>
          <w:sz w:val="20"/>
          <w:szCs w:val="20"/>
        </w:rPr>
        <w:tab/>
        <w:t>Prepare and Distribute the Final Business Case Report </w:t>
      </w:r>
    </w:p>
    <w:p w:rsidR="0003640F" w:rsidRPr="00BF2F5C" w:rsidRDefault="0003640F" w:rsidP="0003640F">
      <w:pPr>
        <w:ind w:left="720"/>
        <w:contextualSpacing/>
        <w:rPr>
          <w:rFonts w:ascii="Arial" w:hAnsi="Arial" w:cs="Arial"/>
          <w:sz w:val="20"/>
          <w:szCs w:val="20"/>
        </w:rPr>
      </w:pPr>
    </w:p>
    <w:p w:rsidR="00660174" w:rsidRPr="00BF2F5C" w:rsidRDefault="00660174" w:rsidP="00660174">
      <w:pPr>
        <w:ind w:left="720"/>
        <w:rPr>
          <w:rFonts w:ascii="Arial" w:hAnsi="Arial" w:cs="Arial"/>
          <w:sz w:val="20"/>
          <w:szCs w:val="20"/>
        </w:rPr>
      </w:pPr>
      <w:r w:rsidRPr="00BF2F5C">
        <w:rPr>
          <w:rFonts w:ascii="Arial" w:hAnsi="Arial" w:cs="Arial"/>
          <w:sz w:val="20"/>
          <w:szCs w:val="20"/>
        </w:rPr>
        <w:t>At this point, the business case should have completed the following:</w:t>
      </w:r>
    </w:p>
    <w:p w:rsidR="00660174" w:rsidRPr="00BF2F5C" w:rsidRDefault="00660174" w:rsidP="003F1011">
      <w:pPr>
        <w:pStyle w:val="ListParagraph"/>
        <w:numPr>
          <w:ilvl w:val="0"/>
          <w:numId w:val="34"/>
        </w:numPr>
        <w:rPr>
          <w:rFonts w:ascii="Arial" w:hAnsi="Arial" w:cs="Arial"/>
          <w:sz w:val="20"/>
          <w:szCs w:val="20"/>
        </w:rPr>
      </w:pPr>
      <w:r w:rsidRPr="00BF2F5C">
        <w:rPr>
          <w:rFonts w:ascii="Arial" w:hAnsi="Arial" w:cs="Arial"/>
          <w:sz w:val="20"/>
          <w:szCs w:val="20"/>
        </w:rPr>
        <w:t>Background Steps 1 to 5 complete</w:t>
      </w:r>
    </w:p>
    <w:p w:rsidR="00660174" w:rsidRPr="00BF2F5C" w:rsidRDefault="00660174" w:rsidP="003F1011">
      <w:pPr>
        <w:pStyle w:val="ListParagraph"/>
        <w:numPr>
          <w:ilvl w:val="0"/>
          <w:numId w:val="34"/>
        </w:numPr>
        <w:rPr>
          <w:rFonts w:ascii="Arial" w:hAnsi="Arial" w:cs="Arial"/>
          <w:sz w:val="20"/>
          <w:szCs w:val="20"/>
        </w:rPr>
      </w:pPr>
      <w:r w:rsidRPr="00BF2F5C">
        <w:rPr>
          <w:rFonts w:ascii="Arial" w:hAnsi="Arial" w:cs="Arial"/>
          <w:sz w:val="20"/>
          <w:szCs w:val="20"/>
        </w:rPr>
        <w:t>2 to 5 identified alternative solutions identified from Steps 6 &amp; 7</w:t>
      </w:r>
    </w:p>
    <w:p w:rsidR="00660174" w:rsidRPr="00BF2F5C" w:rsidRDefault="00660174" w:rsidP="003F1011">
      <w:pPr>
        <w:pStyle w:val="ListParagraph"/>
        <w:numPr>
          <w:ilvl w:val="0"/>
          <w:numId w:val="34"/>
        </w:numPr>
        <w:rPr>
          <w:rFonts w:ascii="Arial" w:hAnsi="Arial" w:cs="Arial"/>
          <w:sz w:val="20"/>
          <w:szCs w:val="20"/>
        </w:rPr>
      </w:pPr>
      <w:r w:rsidRPr="00BF2F5C">
        <w:rPr>
          <w:rFonts w:ascii="Arial" w:hAnsi="Arial" w:cs="Arial"/>
          <w:sz w:val="20"/>
          <w:szCs w:val="20"/>
        </w:rPr>
        <w:t>Comparison information collected for each alternative, i.e. your notes for all relevant sections in Step 8 for each alternative</w:t>
      </w:r>
    </w:p>
    <w:p w:rsidR="00660174" w:rsidRPr="00BF2F5C" w:rsidRDefault="00660174" w:rsidP="003F1011">
      <w:pPr>
        <w:pStyle w:val="ListParagraph"/>
        <w:numPr>
          <w:ilvl w:val="0"/>
          <w:numId w:val="34"/>
        </w:numPr>
        <w:rPr>
          <w:rFonts w:ascii="Arial" w:hAnsi="Arial" w:cs="Arial"/>
          <w:sz w:val="20"/>
          <w:szCs w:val="20"/>
        </w:rPr>
      </w:pPr>
      <w:r w:rsidRPr="00BF2F5C">
        <w:rPr>
          <w:rFonts w:ascii="Arial" w:hAnsi="Arial" w:cs="Arial"/>
          <w:sz w:val="20"/>
          <w:szCs w:val="20"/>
        </w:rPr>
        <w:t>The comparison table, Table 5, populated with summary comparison criteria information for each alternative and that table information reviewed for completeness and accuracy</w:t>
      </w:r>
    </w:p>
    <w:p w:rsidR="008D2B39" w:rsidRPr="002117DE" w:rsidRDefault="008D2B39" w:rsidP="0003640F">
      <w:pPr>
        <w:ind w:left="720"/>
        <w:contextualSpacing/>
        <w:rPr>
          <w:rFonts w:ascii="Arial" w:hAnsi="Arial" w:cs="Arial"/>
          <w:sz w:val="20"/>
          <w:szCs w:val="20"/>
        </w:rPr>
      </w:pPr>
    </w:p>
    <w:p w:rsidR="0003640F" w:rsidRPr="002117DE" w:rsidRDefault="0003640F" w:rsidP="0003640F">
      <w:pPr>
        <w:ind w:left="720"/>
        <w:contextualSpacing/>
        <w:rPr>
          <w:rFonts w:ascii="Arial" w:hAnsi="Arial" w:cs="Arial"/>
          <w:sz w:val="20"/>
          <w:szCs w:val="20"/>
        </w:rPr>
      </w:pPr>
    </w:p>
    <w:p w:rsidR="00B636D1" w:rsidRPr="003526D3" w:rsidRDefault="00B636D1" w:rsidP="009E46B4">
      <w:pPr>
        <w:ind w:left="720"/>
        <w:contextualSpacing/>
        <w:rPr>
          <w:rFonts w:ascii="Arial" w:hAnsi="Arial" w:cs="Arial"/>
          <w:b/>
          <w:sz w:val="22"/>
          <w:szCs w:val="22"/>
        </w:rPr>
      </w:pPr>
    </w:p>
    <w:p w:rsidR="00B636D1" w:rsidRPr="00506A50" w:rsidRDefault="00506A50" w:rsidP="00506A50">
      <w:pPr>
        <w:ind w:left="360"/>
        <w:rPr>
          <w:rFonts w:ascii="Arial" w:hAnsi="Arial" w:cs="Arial"/>
          <w:b/>
          <w:szCs w:val="22"/>
        </w:rPr>
      </w:pPr>
      <w:r w:rsidRPr="00506A50">
        <w:rPr>
          <w:rFonts w:ascii="Arial" w:hAnsi="Arial" w:cs="Arial"/>
          <w:b/>
          <w:szCs w:val="22"/>
        </w:rPr>
        <w:t xml:space="preserve">10.1) </w:t>
      </w:r>
      <w:r w:rsidR="00B636D1" w:rsidRPr="00506A50">
        <w:rPr>
          <w:rFonts w:ascii="Arial" w:hAnsi="Arial" w:cs="Arial"/>
          <w:b/>
          <w:szCs w:val="22"/>
        </w:rPr>
        <w:t>Analyze the</w:t>
      </w:r>
      <w:r w:rsidR="005B695D" w:rsidRPr="00506A50">
        <w:rPr>
          <w:rFonts w:ascii="Arial" w:hAnsi="Arial" w:cs="Arial"/>
          <w:b/>
          <w:szCs w:val="22"/>
        </w:rPr>
        <w:t xml:space="preserve"> C</w:t>
      </w:r>
      <w:r w:rsidR="00733435" w:rsidRPr="00506A50">
        <w:rPr>
          <w:rFonts w:ascii="Arial" w:hAnsi="Arial" w:cs="Arial"/>
          <w:b/>
          <w:szCs w:val="22"/>
        </w:rPr>
        <w:t>ontents of the</w:t>
      </w:r>
      <w:r w:rsidR="00B636D1" w:rsidRPr="00506A50">
        <w:rPr>
          <w:rFonts w:ascii="Arial" w:hAnsi="Arial" w:cs="Arial"/>
          <w:b/>
          <w:szCs w:val="22"/>
        </w:rPr>
        <w:t xml:space="preserve"> “Alternative</w:t>
      </w:r>
      <w:r w:rsidR="00A37B30" w:rsidRPr="00506A50">
        <w:rPr>
          <w:rFonts w:ascii="Arial" w:hAnsi="Arial" w:cs="Arial"/>
          <w:b/>
          <w:szCs w:val="22"/>
        </w:rPr>
        <w:t>s</w:t>
      </w:r>
      <w:r w:rsidR="00B636D1" w:rsidRPr="00506A50">
        <w:rPr>
          <w:rFonts w:ascii="Arial" w:hAnsi="Arial" w:cs="Arial"/>
          <w:b/>
          <w:szCs w:val="22"/>
        </w:rPr>
        <w:t xml:space="preserve"> Compar</w:t>
      </w:r>
      <w:r w:rsidR="009123BD" w:rsidRPr="00506A50">
        <w:rPr>
          <w:rFonts w:ascii="Arial" w:hAnsi="Arial" w:cs="Arial"/>
          <w:b/>
          <w:szCs w:val="22"/>
        </w:rPr>
        <w:t>is</w:t>
      </w:r>
      <w:r w:rsidR="00BF634F" w:rsidRPr="00506A50">
        <w:rPr>
          <w:rFonts w:ascii="Arial" w:hAnsi="Arial" w:cs="Arial"/>
          <w:b/>
          <w:szCs w:val="22"/>
        </w:rPr>
        <w:t>on Table”</w:t>
      </w:r>
    </w:p>
    <w:p w:rsidR="00506A50" w:rsidRDefault="00506A50" w:rsidP="00506A50">
      <w:pPr>
        <w:ind w:left="720"/>
        <w:rPr>
          <w:rFonts w:ascii="Arial" w:hAnsi="Arial" w:cs="Arial"/>
          <w:sz w:val="22"/>
          <w:szCs w:val="22"/>
        </w:rPr>
      </w:pPr>
    </w:p>
    <w:p w:rsidR="00BA14E7" w:rsidRPr="002564F8" w:rsidRDefault="00BA14E7" w:rsidP="00BA14E7">
      <w:pPr>
        <w:ind w:left="720"/>
        <w:rPr>
          <w:rFonts w:ascii="Arial" w:hAnsi="Arial" w:cs="Arial"/>
          <w:sz w:val="20"/>
          <w:szCs w:val="22"/>
        </w:rPr>
      </w:pPr>
      <w:r w:rsidRPr="002564F8">
        <w:rPr>
          <w:rFonts w:ascii="Arial" w:hAnsi="Arial" w:cs="Arial"/>
          <w:sz w:val="20"/>
          <w:szCs w:val="22"/>
        </w:rPr>
        <w:t>This</w:t>
      </w:r>
      <w:r>
        <w:rPr>
          <w:rFonts w:ascii="Arial" w:hAnsi="Arial" w:cs="Arial"/>
          <w:sz w:val="20"/>
          <w:szCs w:val="22"/>
        </w:rPr>
        <w:t xml:space="preserve"> step is the review and comparison</w:t>
      </w:r>
      <w:r w:rsidRPr="002564F8">
        <w:rPr>
          <w:rFonts w:ascii="Arial" w:hAnsi="Arial" w:cs="Arial"/>
          <w:sz w:val="20"/>
          <w:szCs w:val="22"/>
        </w:rPr>
        <w:t xml:space="preserve"> of the contents of the “Alternatives Comparison Table”</w:t>
      </w:r>
      <w:r>
        <w:rPr>
          <w:rFonts w:ascii="Arial" w:hAnsi="Arial" w:cs="Arial"/>
          <w:sz w:val="20"/>
          <w:szCs w:val="22"/>
        </w:rPr>
        <w:t xml:space="preserve"> (Table 5). This step assumes the table contents are deemed sufficiently complete and accurate.</w:t>
      </w:r>
    </w:p>
    <w:p w:rsidR="00BA14E7" w:rsidRDefault="00BA14E7" w:rsidP="00BA14E7">
      <w:pPr>
        <w:ind w:left="720"/>
        <w:rPr>
          <w:rFonts w:ascii="Arial" w:hAnsi="Arial" w:cs="Arial"/>
          <w:sz w:val="22"/>
          <w:szCs w:val="22"/>
        </w:rPr>
      </w:pPr>
    </w:p>
    <w:p w:rsidR="00BA14E7" w:rsidRPr="002117DE" w:rsidRDefault="00BA14E7" w:rsidP="00BA14E7">
      <w:pPr>
        <w:ind w:left="720"/>
        <w:rPr>
          <w:rFonts w:ascii="Arial" w:hAnsi="Arial" w:cs="Arial"/>
          <w:sz w:val="20"/>
          <w:szCs w:val="20"/>
        </w:rPr>
      </w:pPr>
    </w:p>
    <w:p w:rsidR="00BA14E7" w:rsidRPr="00506A50" w:rsidRDefault="00BA14E7" w:rsidP="00BA14E7">
      <w:pPr>
        <w:ind w:left="720"/>
        <w:rPr>
          <w:rFonts w:ascii="Arial" w:hAnsi="Arial" w:cs="Arial"/>
          <w:b/>
          <w:i/>
          <w:sz w:val="20"/>
          <w:szCs w:val="20"/>
        </w:rPr>
      </w:pPr>
      <w:r w:rsidRPr="00506A50">
        <w:rPr>
          <w:rFonts w:ascii="Arial" w:hAnsi="Arial" w:cs="Arial"/>
          <w:b/>
          <w:i/>
          <w:sz w:val="20"/>
          <w:szCs w:val="20"/>
        </w:rPr>
        <w:t>Instructions</w:t>
      </w:r>
    </w:p>
    <w:p w:rsidR="00BA14E7" w:rsidRPr="00506A50" w:rsidRDefault="00BA14E7" w:rsidP="00BA14E7">
      <w:pPr>
        <w:pStyle w:val="ListParagraph"/>
        <w:numPr>
          <w:ilvl w:val="0"/>
          <w:numId w:val="18"/>
        </w:numPr>
        <w:ind w:left="1440"/>
        <w:rPr>
          <w:rFonts w:ascii="Arial" w:hAnsi="Arial" w:cs="Arial"/>
          <w:i/>
          <w:sz w:val="20"/>
          <w:szCs w:val="20"/>
        </w:rPr>
      </w:pPr>
      <w:r w:rsidRPr="00506A50">
        <w:rPr>
          <w:rFonts w:ascii="Arial" w:hAnsi="Arial" w:cs="Arial"/>
          <w:i/>
          <w:sz w:val="20"/>
          <w:szCs w:val="20"/>
        </w:rPr>
        <w:t>Determine the team that wil</w:t>
      </w:r>
      <w:r>
        <w:rPr>
          <w:rFonts w:ascii="Arial" w:hAnsi="Arial" w:cs="Arial"/>
          <w:i/>
          <w:sz w:val="20"/>
          <w:szCs w:val="20"/>
        </w:rPr>
        <w:t>l accomplish the alternatives evaluation and solution selection</w:t>
      </w:r>
    </w:p>
    <w:p w:rsidR="00BA14E7" w:rsidRPr="00506A50" w:rsidRDefault="00BA14E7" w:rsidP="00BA14E7">
      <w:pPr>
        <w:pStyle w:val="ListParagraph"/>
        <w:numPr>
          <w:ilvl w:val="0"/>
          <w:numId w:val="18"/>
        </w:numPr>
        <w:ind w:left="1440"/>
        <w:rPr>
          <w:rFonts w:ascii="Arial" w:hAnsi="Arial" w:cs="Arial"/>
          <w:i/>
          <w:sz w:val="20"/>
          <w:szCs w:val="20"/>
        </w:rPr>
      </w:pPr>
      <w:r w:rsidRPr="00506A50">
        <w:rPr>
          <w:rFonts w:ascii="Arial" w:hAnsi="Arial" w:cs="Arial"/>
          <w:i/>
          <w:sz w:val="20"/>
          <w:szCs w:val="22"/>
        </w:rPr>
        <w:t>Determine a method of comparing the information in th</w:t>
      </w:r>
      <w:r>
        <w:rPr>
          <w:rFonts w:ascii="Arial" w:hAnsi="Arial" w:cs="Arial"/>
          <w:i/>
          <w:sz w:val="20"/>
          <w:szCs w:val="22"/>
        </w:rPr>
        <w:t>e table (see two examples below) and select an approach that makes sense to the team</w:t>
      </w:r>
    </w:p>
    <w:p w:rsidR="00BA14E7" w:rsidRPr="009A4BEF" w:rsidRDefault="00BA14E7" w:rsidP="00BA14E7">
      <w:pPr>
        <w:pStyle w:val="ListParagraph"/>
        <w:numPr>
          <w:ilvl w:val="0"/>
          <w:numId w:val="18"/>
        </w:numPr>
        <w:ind w:left="1440"/>
        <w:rPr>
          <w:rFonts w:ascii="Arial" w:hAnsi="Arial" w:cs="Arial"/>
          <w:i/>
          <w:sz w:val="20"/>
          <w:szCs w:val="20"/>
        </w:rPr>
      </w:pPr>
      <w:r w:rsidRPr="00506A50">
        <w:rPr>
          <w:rFonts w:ascii="Arial" w:hAnsi="Arial" w:cs="Arial"/>
          <w:i/>
          <w:sz w:val="20"/>
          <w:szCs w:val="22"/>
        </w:rPr>
        <w:t>In a te</w:t>
      </w:r>
      <w:r>
        <w:rPr>
          <w:rFonts w:ascii="Arial" w:hAnsi="Arial" w:cs="Arial"/>
          <w:i/>
          <w:sz w:val="20"/>
          <w:szCs w:val="22"/>
        </w:rPr>
        <w:t xml:space="preserve">am environment, review each criteria in </w:t>
      </w:r>
      <w:r w:rsidRPr="00506A50">
        <w:rPr>
          <w:rFonts w:ascii="Arial" w:hAnsi="Arial" w:cs="Arial"/>
          <w:i/>
          <w:sz w:val="20"/>
          <w:szCs w:val="22"/>
        </w:rPr>
        <w:t>the table and capture the “good and bad” of each alternative</w:t>
      </w:r>
      <w:r>
        <w:rPr>
          <w:rFonts w:ascii="Arial" w:hAnsi="Arial" w:cs="Arial"/>
          <w:i/>
          <w:sz w:val="20"/>
          <w:szCs w:val="22"/>
        </w:rPr>
        <w:t xml:space="preserve"> using colors or some other highlighting approach to capture team consensus (it is usually best to work in one row “horizontally across” the table, considering one criteria for all alternatives before discussing the next criteria)</w:t>
      </w:r>
    </w:p>
    <w:p w:rsidR="00BA14E7" w:rsidRPr="00506A50" w:rsidRDefault="00BA14E7" w:rsidP="00BA14E7">
      <w:pPr>
        <w:pStyle w:val="ListParagraph"/>
        <w:numPr>
          <w:ilvl w:val="0"/>
          <w:numId w:val="18"/>
        </w:numPr>
        <w:ind w:left="1440"/>
        <w:rPr>
          <w:rFonts w:ascii="Arial" w:hAnsi="Arial" w:cs="Arial"/>
          <w:i/>
          <w:sz w:val="20"/>
          <w:szCs w:val="20"/>
        </w:rPr>
      </w:pPr>
      <w:r>
        <w:rPr>
          <w:rFonts w:ascii="Arial" w:hAnsi="Arial" w:cs="Arial"/>
          <w:i/>
          <w:sz w:val="20"/>
          <w:szCs w:val="22"/>
        </w:rPr>
        <w:t>Where team consensus is not reached for any given criteria, highlight that criteria in some way to denote a lack of consensus</w:t>
      </w:r>
    </w:p>
    <w:p w:rsidR="00BA14E7" w:rsidRPr="00506A50" w:rsidRDefault="00BA14E7" w:rsidP="00BA14E7">
      <w:pPr>
        <w:pStyle w:val="ListParagraph"/>
        <w:numPr>
          <w:ilvl w:val="0"/>
          <w:numId w:val="18"/>
        </w:numPr>
        <w:ind w:left="1440"/>
        <w:rPr>
          <w:rFonts w:ascii="Arial" w:hAnsi="Arial" w:cs="Arial"/>
          <w:i/>
          <w:sz w:val="20"/>
          <w:szCs w:val="20"/>
        </w:rPr>
      </w:pPr>
      <w:r w:rsidRPr="00506A50">
        <w:rPr>
          <w:rFonts w:ascii="Arial" w:hAnsi="Arial" w:cs="Arial"/>
          <w:i/>
          <w:sz w:val="20"/>
          <w:szCs w:val="22"/>
        </w:rPr>
        <w:t>When the initial “coloring</w:t>
      </w:r>
      <w:r>
        <w:rPr>
          <w:rFonts w:ascii="Arial" w:hAnsi="Arial" w:cs="Arial"/>
          <w:i/>
          <w:sz w:val="20"/>
          <w:szCs w:val="22"/>
        </w:rPr>
        <w:t xml:space="preserve"> or coding</w:t>
      </w:r>
      <w:r w:rsidRPr="00506A50">
        <w:rPr>
          <w:rFonts w:ascii="Arial" w:hAnsi="Arial" w:cs="Arial"/>
          <w:i/>
          <w:sz w:val="20"/>
          <w:szCs w:val="22"/>
        </w:rPr>
        <w:t>”</w:t>
      </w:r>
      <w:r>
        <w:rPr>
          <w:rFonts w:ascii="Arial" w:hAnsi="Arial" w:cs="Arial"/>
          <w:i/>
          <w:sz w:val="20"/>
          <w:szCs w:val="22"/>
        </w:rPr>
        <w:t xml:space="preserve"> of the table contents</w:t>
      </w:r>
      <w:r w:rsidRPr="00506A50">
        <w:rPr>
          <w:rFonts w:ascii="Arial" w:hAnsi="Arial" w:cs="Arial"/>
          <w:i/>
          <w:sz w:val="20"/>
          <w:szCs w:val="22"/>
        </w:rPr>
        <w:t xml:space="preserve"> is complete, </w:t>
      </w:r>
      <w:r>
        <w:rPr>
          <w:rFonts w:ascii="Arial" w:hAnsi="Arial" w:cs="Arial"/>
          <w:i/>
          <w:sz w:val="20"/>
          <w:szCs w:val="22"/>
        </w:rPr>
        <w:t xml:space="preserve">add additional </w:t>
      </w:r>
      <w:r w:rsidRPr="00506A50">
        <w:rPr>
          <w:rFonts w:ascii="Arial" w:hAnsi="Arial" w:cs="Arial"/>
          <w:i/>
          <w:sz w:val="20"/>
          <w:szCs w:val="22"/>
        </w:rPr>
        <w:t>highlight</w:t>
      </w:r>
      <w:r>
        <w:rPr>
          <w:rFonts w:ascii="Arial" w:hAnsi="Arial" w:cs="Arial"/>
          <w:i/>
          <w:sz w:val="20"/>
          <w:szCs w:val="22"/>
        </w:rPr>
        <w:t xml:space="preserve">s to those entries in the table </w:t>
      </w:r>
      <w:r w:rsidRPr="00506A50">
        <w:rPr>
          <w:rFonts w:ascii="Arial" w:hAnsi="Arial" w:cs="Arial"/>
          <w:i/>
          <w:sz w:val="20"/>
          <w:szCs w:val="22"/>
        </w:rPr>
        <w:t>that are the most important (</w:t>
      </w:r>
      <w:r>
        <w:rPr>
          <w:rFonts w:ascii="Arial" w:hAnsi="Arial" w:cs="Arial"/>
          <w:i/>
          <w:sz w:val="20"/>
          <w:szCs w:val="22"/>
        </w:rPr>
        <w:t xml:space="preserve">criteria rated as </w:t>
      </w:r>
      <w:r w:rsidRPr="00506A50">
        <w:rPr>
          <w:rFonts w:ascii="Arial" w:hAnsi="Arial" w:cs="Arial"/>
          <w:i/>
          <w:sz w:val="20"/>
          <w:szCs w:val="22"/>
        </w:rPr>
        <w:t>“HIGH” in</w:t>
      </w:r>
      <w:r>
        <w:rPr>
          <w:rFonts w:ascii="Arial" w:hAnsi="Arial" w:cs="Arial"/>
          <w:i/>
          <w:sz w:val="20"/>
          <w:szCs w:val="22"/>
        </w:rPr>
        <w:t xml:space="preserve"> importance in</w:t>
      </w:r>
      <w:r w:rsidRPr="00506A50">
        <w:rPr>
          <w:rFonts w:ascii="Arial" w:hAnsi="Arial" w:cs="Arial"/>
          <w:i/>
          <w:sz w:val="20"/>
          <w:szCs w:val="22"/>
        </w:rPr>
        <w:t xml:space="preserve"> the table example</w:t>
      </w:r>
      <w:r>
        <w:rPr>
          <w:rFonts w:ascii="Arial" w:hAnsi="Arial" w:cs="Arial"/>
          <w:i/>
          <w:sz w:val="20"/>
          <w:szCs w:val="22"/>
        </w:rPr>
        <w:t>s</w:t>
      </w:r>
      <w:r w:rsidRPr="00506A50">
        <w:rPr>
          <w:rFonts w:ascii="Arial" w:hAnsi="Arial" w:cs="Arial"/>
          <w:i/>
          <w:sz w:val="20"/>
          <w:szCs w:val="22"/>
        </w:rPr>
        <w:t xml:space="preserve"> below)</w:t>
      </w:r>
    </w:p>
    <w:p w:rsidR="00BA14E7" w:rsidRDefault="00BA14E7" w:rsidP="00BA14E7">
      <w:pPr>
        <w:ind w:left="720"/>
        <w:rPr>
          <w:rFonts w:ascii="Arial" w:hAnsi="Arial" w:cs="Arial"/>
          <w:b/>
          <w:sz w:val="20"/>
          <w:szCs w:val="22"/>
        </w:rPr>
      </w:pPr>
    </w:p>
    <w:p w:rsidR="00BA14E7" w:rsidRDefault="00BA14E7">
      <w:pPr>
        <w:rPr>
          <w:rFonts w:ascii="Arial" w:hAnsi="Arial" w:cs="Arial"/>
          <w:b/>
          <w:sz w:val="20"/>
          <w:szCs w:val="22"/>
        </w:rPr>
      </w:pPr>
      <w:r>
        <w:rPr>
          <w:rFonts w:ascii="Arial" w:hAnsi="Arial" w:cs="Arial"/>
          <w:b/>
          <w:sz w:val="20"/>
          <w:szCs w:val="22"/>
        </w:rPr>
        <w:br w:type="page"/>
      </w:r>
    </w:p>
    <w:p w:rsidR="00BA14E7" w:rsidRDefault="00BA14E7" w:rsidP="00BA14E7">
      <w:pPr>
        <w:ind w:left="720"/>
        <w:rPr>
          <w:rFonts w:ascii="Arial" w:hAnsi="Arial" w:cs="Arial"/>
          <w:b/>
          <w:sz w:val="20"/>
          <w:szCs w:val="22"/>
        </w:rPr>
      </w:pPr>
      <w:r w:rsidRPr="00134AA1">
        <w:rPr>
          <w:rFonts w:ascii="Arial" w:hAnsi="Arial" w:cs="Arial"/>
          <w:b/>
          <w:sz w:val="20"/>
          <w:szCs w:val="22"/>
        </w:rPr>
        <w:lastRenderedPageBreak/>
        <w:t>Example Table Information Comparison Approach</w:t>
      </w:r>
    </w:p>
    <w:p w:rsidR="00BA14E7" w:rsidRDefault="00BA14E7" w:rsidP="00BA14E7">
      <w:pPr>
        <w:ind w:left="720"/>
        <w:rPr>
          <w:rFonts w:ascii="Arial" w:hAnsi="Arial" w:cs="Arial"/>
          <w:b/>
          <w:sz w:val="20"/>
          <w:szCs w:val="22"/>
        </w:rPr>
      </w:pPr>
    </w:p>
    <w:p w:rsidR="00BA14E7" w:rsidRPr="00134AA1" w:rsidRDefault="00BA14E7" w:rsidP="00BA14E7">
      <w:pPr>
        <w:ind w:left="720"/>
        <w:rPr>
          <w:rFonts w:ascii="Arial" w:hAnsi="Arial" w:cs="Arial"/>
          <w:sz w:val="20"/>
          <w:szCs w:val="22"/>
        </w:rPr>
      </w:pPr>
      <w:r w:rsidRPr="00134AA1">
        <w:rPr>
          <w:rFonts w:ascii="Arial" w:hAnsi="Arial" w:cs="Arial"/>
          <w:sz w:val="20"/>
          <w:szCs w:val="22"/>
        </w:rPr>
        <w:t>There are many ways the information in a comparison table ca</w:t>
      </w:r>
      <w:r>
        <w:rPr>
          <w:rFonts w:ascii="Arial" w:hAnsi="Arial" w:cs="Arial"/>
          <w:sz w:val="20"/>
          <w:szCs w:val="22"/>
        </w:rPr>
        <w:t>n be highlighted or coded</w:t>
      </w:r>
      <w:r w:rsidRPr="00134AA1">
        <w:rPr>
          <w:rFonts w:ascii="Arial" w:hAnsi="Arial" w:cs="Arial"/>
          <w:sz w:val="20"/>
          <w:szCs w:val="22"/>
        </w:rPr>
        <w:t xml:space="preserve"> to enhance</w:t>
      </w:r>
      <w:r>
        <w:rPr>
          <w:rFonts w:ascii="Arial" w:hAnsi="Arial" w:cs="Arial"/>
          <w:sz w:val="20"/>
          <w:szCs w:val="22"/>
        </w:rPr>
        <w:t xml:space="preserve"> the</w:t>
      </w:r>
      <w:r w:rsidRPr="00134AA1">
        <w:rPr>
          <w:rFonts w:ascii="Arial" w:hAnsi="Arial" w:cs="Arial"/>
          <w:sz w:val="20"/>
          <w:szCs w:val="22"/>
        </w:rPr>
        <w:t xml:space="preserve"> visibility of key information</w:t>
      </w:r>
      <w:r>
        <w:rPr>
          <w:rFonts w:ascii="Arial" w:hAnsi="Arial" w:cs="Arial"/>
          <w:sz w:val="20"/>
          <w:szCs w:val="22"/>
        </w:rPr>
        <w:t xml:space="preserve"> that will drive your selection of the best alternative.</w:t>
      </w:r>
      <w:r w:rsidRPr="00134AA1">
        <w:rPr>
          <w:rFonts w:ascii="Arial" w:hAnsi="Arial" w:cs="Arial"/>
          <w:sz w:val="20"/>
          <w:szCs w:val="22"/>
        </w:rPr>
        <w:t xml:space="preserve"> One approach is to color the information relative to that information being supportive or not supportive</w:t>
      </w:r>
      <w:r>
        <w:rPr>
          <w:rFonts w:ascii="Arial" w:hAnsi="Arial" w:cs="Arial"/>
          <w:sz w:val="20"/>
          <w:szCs w:val="22"/>
        </w:rPr>
        <w:t xml:space="preserve"> of your needed outcomes and also indicate good or bad impacts for a given alternative. Examples follow.</w:t>
      </w:r>
    </w:p>
    <w:p w:rsidR="00BA14E7" w:rsidRPr="00134AA1" w:rsidRDefault="00BA14E7" w:rsidP="00BA14E7">
      <w:pPr>
        <w:ind w:left="720"/>
        <w:rPr>
          <w:rFonts w:ascii="Arial" w:hAnsi="Arial" w:cs="Arial"/>
          <w:sz w:val="20"/>
          <w:szCs w:val="22"/>
        </w:rPr>
      </w:pPr>
    </w:p>
    <w:p w:rsidR="00BA14E7" w:rsidRDefault="00BA14E7" w:rsidP="00BA14E7">
      <w:pPr>
        <w:ind w:left="720"/>
        <w:rPr>
          <w:rFonts w:ascii="Arial" w:hAnsi="Arial" w:cs="Arial"/>
          <w:sz w:val="20"/>
          <w:szCs w:val="22"/>
        </w:rPr>
      </w:pPr>
      <w:r>
        <w:rPr>
          <w:rFonts w:ascii="Arial" w:hAnsi="Arial" w:cs="Arial"/>
          <w:sz w:val="20"/>
          <w:szCs w:val="22"/>
        </w:rPr>
        <w:t xml:space="preserve">Example 1 - </w:t>
      </w:r>
      <w:r w:rsidRPr="00134AA1">
        <w:rPr>
          <w:rFonts w:ascii="Arial" w:hAnsi="Arial" w:cs="Arial"/>
          <w:sz w:val="20"/>
          <w:szCs w:val="22"/>
        </w:rPr>
        <w:t>In the</w:t>
      </w:r>
      <w:r>
        <w:rPr>
          <w:rFonts w:ascii="Arial" w:hAnsi="Arial" w:cs="Arial"/>
          <w:sz w:val="20"/>
          <w:szCs w:val="22"/>
        </w:rPr>
        <w:t xml:space="preserve"> basic</w:t>
      </w:r>
      <w:r w:rsidRPr="00134AA1">
        <w:rPr>
          <w:rFonts w:ascii="Arial" w:hAnsi="Arial" w:cs="Arial"/>
          <w:sz w:val="20"/>
          <w:szCs w:val="22"/>
        </w:rPr>
        <w:t xml:space="preserve"> </w:t>
      </w:r>
      <w:r w:rsidRPr="006A3775">
        <w:rPr>
          <w:rFonts w:ascii="Arial" w:hAnsi="Arial" w:cs="Arial"/>
          <w:sz w:val="20"/>
          <w:szCs w:val="22"/>
          <w:u w:val="single"/>
        </w:rPr>
        <w:t>TWO COLOR</w:t>
      </w:r>
      <w:r>
        <w:rPr>
          <w:rFonts w:ascii="Arial" w:hAnsi="Arial" w:cs="Arial"/>
          <w:sz w:val="20"/>
          <w:szCs w:val="22"/>
        </w:rPr>
        <w:t xml:space="preserve"> </w:t>
      </w:r>
      <w:r w:rsidRPr="00134AA1">
        <w:rPr>
          <w:rFonts w:ascii="Arial" w:hAnsi="Arial" w:cs="Arial"/>
          <w:sz w:val="20"/>
          <w:szCs w:val="22"/>
        </w:rPr>
        <w:t>example below, clearly advantageous information is backgr</w:t>
      </w:r>
      <w:r>
        <w:rPr>
          <w:rFonts w:ascii="Arial" w:hAnsi="Arial" w:cs="Arial"/>
          <w:sz w:val="20"/>
          <w:szCs w:val="22"/>
        </w:rPr>
        <w:t>ound colored in “GREEN</w:t>
      </w:r>
      <w:r w:rsidRPr="00134AA1">
        <w:rPr>
          <w:rFonts w:ascii="Arial" w:hAnsi="Arial" w:cs="Arial"/>
          <w:sz w:val="20"/>
          <w:szCs w:val="22"/>
        </w:rPr>
        <w:t>” and clearly disadvantageous informati</w:t>
      </w:r>
      <w:r>
        <w:rPr>
          <w:rFonts w:ascii="Arial" w:hAnsi="Arial" w:cs="Arial"/>
          <w:sz w:val="20"/>
          <w:szCs w:val="22"/>
        </w:rPr>
        <w:t>on is background colored in “RED</w:t>
      </w:r>
      <w:r w:rsidRPr="00134AA1">
        <w:rPr>
          <w:rFonts w:ascii="Arial" w:hAnsi="Arial" w:cs="Arial"/>
          <w:sz w:val="20"/>
          <w:szCs w:val="22"/>
        </w:rPr>
        <w:t>.” Non-colored information would be neither</w:t>
      </w:r>
      <w:r>
        <w:rPr>
          <w:rFonts w:ascii="Arial" w:hAnsi="Arial" w:cs="Arial"/>
          <w:sz w:val="20"/>
          <w:szCs w:val="22"/>
        </w:rPr>
        <w:t xml:space="preserve"> good nor bad</w:t>
      </w:r>
      <w:r w:rsidRPr="00134AA1">
        <w:rPr>
          <w:rFonts w:ascii="Arial" w:hAnsi="Arial" w:cs="Arial"/>
          <w:sz w:val="20"/>
          <w:szCs w:val="22"/>
        </w:rPr>
        <w:t xml:space="preserve"> but </w:t>
      </w:r>
      <w:r>
        <w:rPr>
          <w:rFonts w:ascii="Arial" w:hAnsi="Arial" w:cs="Arial"/>
          <w:sz w:val="20"/>
          <w:szCs w:val="22"/>
        </w:rPr>
        <w:t xml:space="preserve">that information is </w:t>
      </w:r>
      <w:r w:rsidRPr="00134AA1">
        <w:rPr>
          <w:rFonts w:ascii="Arial" w:hAnsi="Arial" w:cs="Arial"/>
          <w:sz w:val="20"/>
          <w:szCs w:val="22"/>
        </w:rPr>
        <w:t>still per</w:t>
      </w:r>
      <w:r>
        <w:rPr>
          <w:rFonts w:ascii="Arial" w:hAnsi="Arial" w:cs="Arial"/>
          <w:sz w:val="20"/>
          <w:szCs w:val="22"/>
        </w:rPr>
        <w:t xml:space="preserve">tinent to the comparison as </w:t>
      </w:r>
      <w:proofErr w:type="gramStart"/>
      <w:r>
        <w:rPr>
          <w:rFonts w:ascii="Arial" w:hAnsi="Arial" w:cs="Arial"/>
          <w:sz w:val="20"/>
          <w:szCs w:val="22"/>
        </w:rPr>
        <w:t>these</w:t>
      </w:r>
      <w:proofErr w:type="gramEnd"/>
      <w:r w:rsidRPr="00134AA1">
        <w:rPr>
          <w:rFonts w:ascii="Arial" w:hAnsi="Arial" w:cs="Arial"/>
          <w:sz w:val="20"/>
          <w:szCs w:val="22"/>
        </w:rPr>
        <w:t xml:space="preserve"> “non-shaded” information may be used later if multiple alternatives are close in their overall value.</w:t>
      </w:r>
    </w:p>
    <w:p w:rsidR="00BA14E7" w:rsidRDefault="00BA14E7" w:rsidP="00BA14E7">
      <w:pPr>
        <w:ind w:left="720"/>
        <w:rPr>
          <w:rFonts w:ascii="Arial" w:hAnsi="Arial" w:cs="Arial"/>
          <w:sz w:val="20"/>
          <w:szCs w:val="22"/>
        </w:rPr>
      </w:pPr>
    </w:p>
    <w:p w:rsidR="00BA14E7" w:rsidRDefault="00BA14E7" w:rsidP="00BA14E7">
      <w:pPr>
        <w:ind w:left="720"/>
        <w:rPr>
          <w:rFonts w:ascii="Arial" w:hAnsi="Arial" w:cs="Arial"/>
          <w:sz w:val="20"/>
          <w:szCs w:val="22"/>
        </w:rPr>
      </w:pPr>
      <w:r>
        <w:rPr>
          <w:rFonts w:ascii="Arial" w:hAnsi="Arial" w:cs="Arial"/>
          <w:sz w:val="20"/>
          <w:szCs w:val="22"/>
        </w:rPr>
        <w:t xml:space="preserve">Example 2 - </w:t>
      </w:r>
      <w:r w:rsidRPr="00134AA1">
        <w:rPr>
          <w:rFonts w:ascii="Arial" w:hAnsi="Arial" w:cs="Arial"/>
          <w:sz w:val="20"/>
          <w:szCs w:val="22"/>
        </w:rPr>
        <w:t>In the</w:t>
      </w:r>
      <w:r>
        <w:rPr>
          <w:rFonts w:ascii="Arial" w:hAnsi="Arial" w:cs="Arial"/>
          <w:sz w:val="20"/>
          <w:szCs w:val="22"/>
        </w:rPr>
        <w:t xml:space="preserve"> </w:t>
      </w:r>
      <w:r w:rsidRPr="006A3775">
        <w:rPr>
          <w:rFonts w:ascii="Arial" w:hAnsi="Arial" w:cs="Arial"/>
          <w:sz w:val="20"/>
          <w:szCs w:val="22"/>
          <w:u w:val="single"/>
        </w:rPr>
        <w:t>FOUR COLOR</w:t>
      </w:r>
      <w:r>
        <w:rPr>
          <w:rFonts w:ascii="Arial" w:hAnsi="Arial" w:cs="Arial"/>
          <w:sz w:val="20"/>
          <w:szCs w:val="22"/>
        </w:rPr>
        <w:t xml:space="preserve"> </w:t>
      </w:r>
      <w:r w:rsidRPr="00134AA1">
        <w:rPr>
          <w:rFonts w:ascii="Arial" w:hAnsi="Arial" w:cs="Arial"/>
          <w:sz w:val="20"/>
          <w:szCs w:val="22"/>
        </w:rPr>
        <w:t>example below,</w:t>
      </w:r>
      <w:r>
        <w:rPr>
          <w:rFonts w:ascii="Arial" w:hAnsi="Arial" w:cs="Arial"/>
          <w:sz w:val="20"/>
          <w:szCs w:val="22"/>
        </w:rPr>
        <w:t xml:space="preserve"> VERY </w:t>
      </w:r>
      <w:r w:rsidRPr="00134AA1">
        <w:rPr>
          <w:rFonts w:ascii="Arial" w:hAnsi="Arial" w:cs="Arial"/>
          <w:sz w:val="20"/>
          <w:szCs w:val="22"/>
        </w:rPr>
        <w:t xml:space="preserve">ADVANTAGEOUS information is background colored in </w:t>
      </w:r>
      <w:r>
        <w:rPr>
          <w:rFonts w:ascii="Arial" w:hAnsi="Arial" w:cs="Arial"/>
          <w:sz w:val="20"/>
          <w:szCs w:val="22"/>
        </w:rPr>
        <w:t>“BLUE” with ADVANTAGEOUS information colored “GREEN,” MARGINAL information is denoted by “YELLOW” and BAD information denoted by “RED.”</w:t>
      </w:r>
      <w:r w:rsidRPr="00134AA1">
        <w:rPr>
          <w:rFonts w:ascii="Arial" w:hAnsi="Arial" w:cs="Arial"/>
          <w:sz w:val="20"/>
          <w:szCs w:val="22"/>
        </w:rPr>
        <w:t xml:space="preserve"> </w:t>
      </w:r>
      <w:r>
        <w:rPr>
          <w:rFonts w:ascii="Arial" w:hAnsi="Arial" w:cs="Arial"/>
          <w:sz w:val="20"/>
          <w:szCs w:val="22"/>
        </w:rPr>
        <w:t>Again, n</w:t>
      </w:r>
      <w:r w:rsidRPr="00134AA1">
        <w:rPr>
          <w:rFonts w:ascii="Arial" w:hAnsi="Arial" w:cs="Arial"/>
          <w:sz w:val="20"/>
          <w:szCs w:val="22"/>
        </w:rPr>
        <w:t>on-colored information would be n</w:t>
      </w:r>
      <w:r>
        <w:rPr>
          <w:rFonts w:ascii="Arial" w:hAnsi="Arial" w:cs="Arial"/>
          <w:sz w:val="20"/>
          <w:szCs w:val="22"/>
        </w:rPr>
        <w:t>one</w:t>
      </w:r>
      <w:r w:rsidRPr="00134AA1">
        <w:rPr>
          <w:rFonts w:ascii="Arial" w:hAnsi="Arial" w:cs="Arial"/>
          <w:sz w:val="20"/>
          <w:szCs w:val="22"/>
        </w:rPr>
        <w:t xml:space="preserve"> of these categories but </w:t>
      </w:r>
      <w:r>
        <w:rPr>
          <w:rFonts w:ascii="Arial" w:hAnsi="Arial" w:cs="Arial"/>
          <w:sz w:val="20"/>
          <w:szCs w:val="22"/>
        </w:rPr>
        <w:t xml:space="preserve">that information is </w:t>
      </w:r>
      <w:r w:rsidRPr="00134AA1">
        <w:rPr>
          <w:rFonts w:ascii="Arial" w:hAnsi="Arial" w:cs="Arial"/>
          <w:sz w:val="20"/>
          <w:szCs w:val="22"/>
        </w:rPr>
        <w:t>still pertinent to the comparison as th</w:t>
      </w:r>
      <w:r>
        <w:rPr>
          <w:rFonts w:ascii="Arial" w:hAnsi="Arial" w:cs="Arial"/>
          <w:sz w:val="20"/>
          <w:szCs w:val="22"/>
        </w:rPr>
        <w:t>is</w:t>
      </w:r>
      <w:r w:rsidRPr="00134AA1">
        <w:rPr>
          <w:rFonts w:ascii="Arial" w:hAnsi="Arial" w:cs="Arial"/>
          <w:sz w:val="20"/>
          <w:szCs w:val="22"/>
        </w:rPr>
        <w:t xml:space="preserve"> “non-shaded” information may be used later if multiple alternatives are close in their overall value.</w:t>
      </w:r>
    </w:p>
    <w:p w:rsidR="00BA14E7" w:rsidRDefault="00BA14E7" w:rsidP="00BA14E7">
      <w:pPr>
        <w:ind w:left="720"/>
        <w:rPr>
          <w:rFonts w:ascii="Arial" w:hAnsi="Arial" w:cs="Arial"/>
          <w:sz w:val="20"/>
          <w:szCs w:val="22"/>
        </w:rPr>
      </w:pPr>
    </w:p>
    <w:p w:rsidR="00BA14E7" w:rsidRDefault="00BA14E7" w:rsidP="00BA14E7">
      <w:pPr>
        <w:ind w:left="720"/>
        <w:rPr>
          <w:rFonts w:ascii="Arial" w:hAnsi="Arial" w:cs="Arial"/>
          <w:sz w:val="20"/>
          <w:szCs w:val="22"/>
        </w:rPr>
      </w:pPr>
      <w:r>
        <w:rPr>
          <w:rFonts w:ascii="Arial" w:hAnsi="Arial" w:cs="Arial"/>
          <w:sz w:val="20"/>
          <w:szCs w:val="22"/>
        </w:rPr>
        <w:t>Example 3 - As the individual alternatives entries are given a color, the most important entries score can be highlighted as shown in the example.</w:t>
      </w:r>
    </w:p>
    <w:p w:rsidR="00BA14E7" w:rsidRDefault="00BA14E7" w:rsidP="00BA14E7">
      <w:pPr>
        <w:ind w:left="720"/>
        <w:rPr>
          <w:rFonts w:ascii="Arial" w:hAnsi="Arial" w:cs="Arial"/>
          <w:sz w:val="20"/>
          <w:szCs w:val="22"/>
        </w:rPr>
      </w:pPr>
    </w:p>
    <w:p w:rsidR="00BA14E7" w:rsidRDefault="00BA14E7" w:rsidP="00BA14E7">
      <w:pPr>
        <w:ind w:left="720"/>
        <w:rPr>
          <w:rFonts w:ascii="Arial" w:hAnsi="Arial" w:cs="Arial"/>
          <w:sz w:val="20"/>
          <w:szCs w:val="22"/>
        </w:rPr>
      </w:pPr>
    </w:p>
    <w:p w:rsidR="00BA14E7" w:rsidRDefault="00BA14E7" w:rsidP="00BA14E7">
      <w:pPr>
        <w:ind w:left="720"/>
        <w:jc w:val="center"/>
        <w:rPr>
          <w:rFonts w:ascii="Arial" w:hAnsi="Arial" w:cs="Arial"/>
          <w:b/>
          <w:sz w:val="22"/>
          <w:szCs w:val="22"/>
        </w:rPr>
      </w:pPr>
      <w:r w:rsidRPr="000969EF">
        <w:rPr>
          <w:rFonts w:ascii="Arial" w:hAnsi="Arial" w:cs="Arial"/>
          <w:b/>
          <w:sz w:val="22"/>
          <w:szCs w:val="22"/>
        </w:rPr>
        <w:t>Example 1</w:t>
      </w:r>
      <w:r>
        <w:rPr>
          <w:rFonts w:ascii="Arial" w:hAnsi="Arial" w:cs="Arial"/>
          <w:b/>
          <w:sz w:val="22"/>
          <w:szCs w:val="22"/>
        </w:rPr>
        <w:t xml:space="preserve"> – Two Color Highlighting Approach</w:t>
      </w:r>
    </w:p>
    <w:p w:rsidR="00BA14E7" w:rsidRDefault="00BA14E7" w:rsidP="00BA14E7">
      <w:pPr>
        <w:ind w:left="720"/>
        <w:jc w:val="center"/>
        <w:rPr>
          <w:rFonts w:ascii="Arial" w:hAnsi="Arial" w:cs="Arial"/>
          <w:b/>
          <w:sz w:val="22"/>
          <w:szCs w:val="22"/>
        </w:rPr>
      </w:pPr>
    </w:p>
    <w:p w:rsidR="00BA14E7" w:rsidRDefault="00BA14E7" w:rsidP="00BA14E7">
      <w:pPr>
        <w:ind w:left="720"/>
        <w:jc w:val="center"/>
        <w:rPr>
          <w:rFonts w:ascii="Arial" w:hAnsi="Arial" w:cs="Arial"/>
          <w:b/>
          <w:sz w:val="22"/>
          <w:szCs w:val="22"/>
        </w:rPr>
      </w:pPr>
      <w:r>
        <w:rPr>
          <w:rFonts w:ascii="Arial" w:hAnsi="Arial" w:cs="Arial"/>
          <w:noProof/>
          <w:sz w:val="20"/>
          <w:szCs w:val="22"/>
        </w:rPr>
        <w:drawing>
          <wp:inline distT="0" distB="0" distL="0" distR="0" wp14:anchorId="61B66119" wp14:editId="2CB7D3AD">
            <wp:extent cx="1134818" cy="415636"/>
            <wp:effectExtent l="133350" t="114300" r="141605" b="1562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6305" cy="416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A14E7" w:rsidRDefault="00BA14E7" w:rsidP="00BA14E7">
      <w:pPr>
        <w:ind w:left="720"/>
        <w:jc w:val="center"/>
        <w:rPr>
          <w:rFonts w:ascii="Arial" w:hAnsi="Arial" w:cs="Arial"/>
          <w:b/>
          <w:sz w:val="22"/>
          <w:szCs w:val="22"/>
        </w:rPr>
      </w:pPr>
    </w:p>
    <w:p w:rsidR="00BA14E7" w:rsidRDefault="00BA14E7" w:rsidP="00BA14E7">
      <w:pPr>
        <w:ind w:left="720"/>
        <w:jc w:val="center"/>
        <w:rPr>
          <w:rFonts w:ascii="Arial" w:hAnsi="Arial" w:cs="Arial"/>
          <w:b/>
          <w:sz w:val="22"/>
          <w:szCs w:val="22"/>
        </w:rPr>
      </w:pPr>
      <w:r>
        <w:rPr>
          <w:rFonts w:ascii="Arial" w:hAnsi="Arial" w:cs="Arial"/>
          <w:noProof/>
          <w:sz w:val="20"/>
          <w:szCs w:val="22"/>
        </w:rPr>
        <w:drawing>
          <wp:inline distT="0" distB="0" distL="0" distR="0" wp14:anchorId="2340544A" wp14:editId="75EE5673">
            <wp:extent cx="5524500" cy="2949236"/>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8047" cy="2951130"/>
                    </a:xfrm>
                    <a:prstGeom prst="rect">
                      <a:avLst/>
                    </a:prstGeom>
                    <a:noFill/>
                  </pic:spPr>
                </pic:pic>
              </a:graphicData>
            </a:graphic>
          </wp:inline>
        </w:drawing>
      </w:r>
    </w:p>
    <w:p w:rsidR="00BA14E7" w:rsidRDefault="00BA14E7" w:rsidP="00BA14E7">
      <w:pPr>
        <w:ind w:left="720"/>
        <w:jc w:val="center"/>
        <w:rPr>
          <w:rFonts w:ascii="Arial" w:hAnsi="Arial" w:cs="Arial"/>
          <w:b/>
          <w:sz w:val="22"/>
          <w:szCs w:val="22"/>
        </w:rPr>
      </w:pPr>
      <w:r>
        <w:rPr>
          <w:rFonts w:ascii="Arial" w:hAnsi="Arial" w:cs="Arial"/>
          <w:b/>
          <w:sz w:val="22"/>
          <w:szCs w:val="22"/>
        </w:rPr>
        <w:lastRenderedPageBreak/>
        <w:t>Example 2 – Four Color Highlighting Approach</w:t>
      </w:r>
    </w:p>
    <w:p w:rsidR="00BA14E7" w:rsidRDefault="00BA14E7" w:rsidP="00BA14E7">
      <w:pPr>
        <w:ind w:left="720"/>
        <w:jc w:val="center"/>
        <w:rPr>
          <w:rFonts w:ascii="Arial" w:hAnsi="Arial" w:cs="Arial"/>
          <w:b/>
          <w:sz w:val="22"/>
          <w:szCs w:val="22"/>
        </w:rPr>
      </w:pPr>
      <w:r>
        <w:rPr>
          <w:rFonts w:ascii="Arial" w:hAnsi="Arial" w:cs="Arial"/>
          <w:noProof/>
          <w:sz w:val="20"/>
          <w:szCs w:val="22"/>
        </w:rPr>
        <w:drawing>
          <wp:inline distT="0" distB="0" distL="0" distR="0" wp14:anchorId="53776320" wp14:editId="2622AB4D">
            <wp:extent cx="836923" cy="556952"/>
            <wp:effectExtent l="133350" t="114300" r="154305" b="1670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3148" cy="5610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A14E7" w:rsidRDefault="00BA14E7" w:rsidP="00BA14E7">
      <w:pPr>
        <w:ind w:left="720"/>
        <w:jc w:val="center"/>
        <w:rPr>
          <w:rFonts w:ascii="Arial" w:hAnsi="Arial" w:cs="Arial"/>
          <w:b/>
          <w:sz w:val="22"/>
          <w:szCs w:val="22"/>
        </w:rPr>
      </w:pPr>
    </w:p>
    <w:p w:rsidR="00BA14E7" w:rsidRDefault="00BA14E7" w:rsidP="00BA14E7">
      <w:pPr>
        <w:ind w:left="720"/>
        <w:jc w:val="center"/>
        <w:rPr>
          <w:rFonts w:ascii="Arial" w:hAnsi="Arial" w:cs="Arial"/>
          <w:b/>
          <w:sz w:val="22"/>
          <w:szCs w:val="22"/>
        </w:rPr>
      </w:pPr>
      <w:r>
        <w:rPr>
          <w:rFonts w:ascii="Arial" w:hAnsi="Arial" w:cs="Arial"/>
          <w:b/>
          <w:noProof/>
          <w:sz w:val="22"/>
          <w:szCs w:val="22"/>
        </w:rPr>
        <w:drawing>
          <wp:inline distT="0" distB="0" distL="0" distR="0" wp14:anchorId="1B12794C" wp14:editId="2EC427A9">
            <wp:extent cx="4215740" cy="295034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6462" cy="2957844"/>
                    </a:xfrm>
                    <a:prstGeom prst="rect">
                      <a:avLst/>
                    </a:prstGeom>
                    <a:noFill/>
                    <a:ln>
                      <a:noFill/>
                    </a:ln>
                  </pic:spPr>
                </pic:pic>
              </a:graphicData>
            </a:graphic>
          </wp:inline>
        </w:drawing>
      </w:r>
    </w:p>
    <w:p w:rsidR="00BA14E7" w:rsidRDefault="00BA14E7" w:rsidP="00BA14E7">
      <w:pPr>
        <w:ind w:left="720"/>
        <w:jc w:val="center"/>
        <w:rPr>
          <w:rFonts w:ascii="Arial" w:hAnsi="Arial" w:cs="Arial"/>
          <w:b/>
          <w:sz w:val="22"/>
          <w:szCs w:val="22"/>
        </w:rPr>
      </w:pPr>
    </w:p>
    <w:p w:rsidR="00BA14E7" w:rsidRDefault="00BA14E7" w:rsidP="00BA14E7">
      <w:pPr>
        <w:ind w:left="720"/>
        <w:jc w:val="center"/>
        <w:rPr>
          <w:rFonts w:ascii="Arial" w:hAnsi="Arial" w:cs="Arial"/>
          <w:b/>
          <w:sz w:val="22"/>
          <w:szCs w:val="22"/>
        </w:rPr>
      </w:pPr>
    </w:p>
    <w:p w:rsidR="00BA14E7" w:rsidRDefault="00BA14E7" w:rsidP="00BA14E7">
      <w:pPr>
        <w:ind w:left="720"/>
        <w:jc w:val="center"/>
        <w:rPr>
          <w:rFonts w:ascii="Arial" w:hAnsi="Arial" w:cs="Arial"/>
          <w:b/>
          <w:sz w:val="22"/>
          <w:szCs w:val="22"/>
        </w:rPr>
      </w:pPr>
      <w:r>
        <w:rPr>
          <w:rFonts w:ascii="Arial" w:hAnsi="Arial" w:cs="Arial"/>
          <w:b/>
          <w:sz w:val="22"/>
          <w:szCs w:val="22"/>
        </w:rPr>
        <w:t>Example 3 – Color Highlighting With “HIGH” Importance Denoted</w:t>
      </w:r>
    </w:p>
    <w:p w:rsidR="00BA14E7" w:rsidRDefault="00BA14E7" w:rsidP="00BA14E7">
      <w:pPr>
        <w:ind w:left="720"/>
        <w:jc w:val="center"/>
        <w:rPr>
          <w:rFonts w:ascii="Arial" w:hAnsi="Arial" w:cs="Arial"/>
          <w:b/>
          <w:sz w:val="22"/>
          <w:szCs w:val="22"/>
        </w:rPr>
      </w:pPr>
    </w:p>
    <w:p w:rsidR="00BA14E7" w:rsidRPr="000969EF" w:rsidRDefault="00BA14E7" w:rsidP="00BA14E7">
      <w:pPr>
        <w:ind w:left="720"/>
        <w:jc w:val="center"/>
        <w:rPr>
          <w:rFonts w:ascii="Arial" w:hAnsi="Arial" w:cs="Arial"/>
          <w:b/>
          <w:sz w:val="22"/>
          <w:szCs w:val="22"/>
        </w:rPr>
      </w:pPr>
      <w:r>
        <w:rPr>
          <w:rFonts w:ascii="Arial" w:hAnsi="Arial" w:cs="Arial"/>
          <w:noProof/>
          <w:sz w:val="20"/>
          <w:szCs w:val="22"/>
        </w:rPr>
        <w:drawing>
          <wp:inline distT="0" distB="0" distL="0" distR="0" wp14:anchorId="36324A13" wp14:editId="42507FE9">
            <wp:extent cx="4334493" cy="3000803"/>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7558" cy="3002925"/>
                    </a:xfrm>
                    <a:prstGeom prst="rect">
                      <a:avLst/>
                    </a:prstGeom>
                    <a:noFill/>
                    <a:ln>
                      <a:noFill/>
                    </a:ln>
                  </pic:spPr>
                </pic:pic>
              </a:graphicData>
            </a:graphic>
          </wp:inline>
        </w:drawing>
      </w:r>
    </w:p>
    <w:p w:rsidR="00BA14E7" w:rsidRDefault="00BA14E7">
      <w:pPr>
        <w:rPr>
          <w:rFonts w:ascii="Arial" w:hAnsi="Arial" w:cs="Arial"/>
          <w:sz w:val="18"/>
          <w:szCs w:val="22"/>
          <w:u w:val="single"/>
        </w:rPr>
      </w:pPr>
      <w:r>
        <w:rPr>
          <w:rFonts w:ascii="Arial" w:hAnsi="Arial" w:cs="Arial"/>
          <w:sz w:val="18"/>
          <w:szCs w:val="22"/>
          <w:u w:val="single"/>
        </w:rPr>
        <w:br w:type="page"/>
      </w:r>
    </w:p>
    <w:p w:rsidR="003E754A" w:rsidRPr="00946240" w:rsidRDefault="003E754A" w:rsidP="003E754A">
      <w:pPr>
        <w:ind w:left="720"/>
        <w:rPr>
          <w:rFonts w:ascii="Arial" w:hAnsi="Arial" w:cs="Arial"/>
          <w:b/>
          <w:sz w:val="18"/>
          <w:szCs w:val="22"/>
          <w:u w:val="single"/>
        </w:rPr>
      </w:pPr>
      <w:r w:rsidRPr="00946240">
        <w:rPr>
          <w:rFonts w:ascii="Arial" w:hAnsi="Arial" w:cs="Arial"/>
          <w:b/>
          <w:sz w:val="18"/>
          <w:szCs w:val="22"/>
          <w:u w:val="single"/>
        </w:rPr>
        <w:lastRenderedPageBreak/>
        <w:t>Weighted</w:t>
      </w:r>
      <w:r>
        <w:rPr>
          <w:rFonts w:ascii="Arial" w:hAnsi="Arial" w:cs="Arial"/>
          <w:b/>
          <w:sz w:val="18"/>
          <w:szCs w:val="22"/>
          <w:u w:val="single"/>
        </w:rPr>
        <w:t xml:space="preserve"> and Non-Weighted Numeric Scoring Approaches</w:t>
      </w:r>
    </w:p>
    <w:p w:rsidR="003E754A" w:rsidRDefault="003E754A" w:rsidP="003E754A">
      <w:pPr>
        <w:ind w:left="720"/>
        <w:rPr>
          <w:rFonts w:ascii="Arial" w:hAnsi="Arial" w:cs="Arial"/>
          <w:sz w:val="18"/>
          <w:szCs w:val="22"/>
        </w:rPr>
      </w:pPr>
    </w:p>
    <w:p w:rsidR="003E754A" w:rsidRDefault="003E754A" w:rsidP="003E754A">
      <w:pPr>
        <w:ind w:left="720"/>
        <w:rPr>
          <w:rFonts w:ascii="Arial" w:hAnsi="Arial" w:cs="Arial"/>
          <w:sz w:val="20"/>
          <w:szCs w:val="20"/>
        </w:rPr>
      </w:pPr>
      <w:r w:rsidRPr="00A87763">
        <w:rPr>
          <w:rFonts w:ascii="Arial" w:hAnsi="Arial" w:cs="Arial"/>
          <w:sz w:val="20"/>
          <w:szCs w:val="20"/>
        </w:rPr>
        <w:t>Some teams may consider</w:t>
      </w:r>
      <w:r>
        <w:rPr>
          <w:rFonts w:ascii="Arial" w:hAnsi="Arial" w:cs="Arial"/>
          <w:sz w:val="20"/>
          <w:szCs w:val="20"/>
        </w:rPr>
        <w:t xml:space="preserve"> a “numeric</w:t>
      </w:r>
      <w:r w:rsidRPr="00A87763">
        <w:rPr>
          <w:rFonts w:ascii="Arial" w:hAnsi="Arial" w:cs="Arial"/>
          <w:sz w:val="20"/>
          <w:szCs w:val="20"/>
        </w:rPr>
        <w:t xml:space="preserve"> scoring” comparison approach. An exam</w:t>
      </w:r>
      <w:r>
        <w:rPr>
          <w:rFonts w:ascii="Arial" w:hAnsi="Arial" w:cs="Arial"/>
          <w:sz w:val="20"/>
          <w:szCs w:val="20"/>
        </w:rPr>
        <w:t>ple of such an approach is described by the following. Note the concerns noted at the end.</w:t>
      </w:r>
    </w:p>
    <w:p w:rsidR="003E754A" w:rsidRDefault="003E754A" w:rsidP="003E754A">
      <w:pPr>
        <w:ind w:left="720"/>
        <w:rPr>
          <w:rFonts w:ascii="Arial" w:hAnsi="Arial" w:cs="Arial"/>
          <w:sz w:val="20"/>
          <w:szCs w:val="20"/>
        </w:rPr>
      </w:pPr>
    </w:p>
    <w:p w:rsidR="003E754A" w:rsidRPr="001F27E7" w:rsidRDefault="003E754A" w:rsidP="003E754A">
      <w:pPr>
        <w:ind w:left="720"/>
        <w:rPr>
          <w:rFonts w:ascii="Arial" w:hAnsi="Arial" w:cs="Arial"/>
          <w:b/>
          <w:sz w:val="20"/>
          <w:szCs w:val="20"/>
        </w:rPr>
      </w:pPr>
      <w:r w:rsidRPr="001F27E7">
        <w:rPr>
          <w:rFonts w:ascii="Arial" w:hAnsi="Arial" w:cs="Arial"/>
          <w:b/>
          <w:sz w:val="20"/>
          <w:szCs w:val="20"/>
        </w:rPr>
        <w:t>Non- Weighted Scoring</w:t>
      </w:r>
    </w:p>
    <w:p w:rsidR="003E754A" w:rsidRPr="00A87763"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Each alternative is</w:t>
      </w:r>
      <w:r>
        <w:rPr>
          <w:rFonts w:ascii="Arial" w:hAnsi="Arial" w:cs="Arial"/>
          <w:sz w:val="20"/>
          <w:szCs w:val="20"/>
        </w:rPr>
        <w:t xml:space="preserve"> given a score for each criteria and one example would be </w:t>
      </w:r>
      <w:r w:rsidRPr="00A87763">
        <w:rPr>
          <w:rFonts w:ascii="Arial" w:hAnsi="Arial" w:cs="Arial"/>
          <w:sz w:val="20"/>
          <w:szCs w:val="20"/>
        </w:rPr>
        <w:t>a score from 1 to 10 where 10 is great and 1 is very poor relative to meeting the given criteria.</w:t>
      </w:r>
    </w:p>
    <w:p w:rsidR="003E754A"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In the example below, Alternative 1 is scored as an “8” out of 10 for meeting criteria #1 meaning it does a very good job of meeting that criteria.</w:t>
      </w:r>
    </w:p>
    <w:p w:rsidR="003E754A" w:rsidRDefault="003E754A" w:rsidP="003E754A">
      <w:pPr>
        <w:pStyle w:val="ListParagraph"/>
        <w:numPr>
          <w:ilvl w:val="0"/>
          <w:numId w:val="42"/>
        </w:numPr>
        <w:rPr>
          <w:rFonts w:ascii="Arial" w:hAnsi="Arial" w:cs="Arial"/>
          <w:sz w:val="20"/>
          <w:szCs w:val="20"/>
        </w:rPr>
      </w:pPr>
      <w:r>
        <w:rPr>
          <w:rFonts w:ascii="Arial" w:hAnsi="Arial" w:cs="Arial"/>
          <w:sz w:val="20"/>
          <w:szCs w:val="20"/>
        </w:rPr>
        <w:t>A total of all of these “Raw Scores” for each alternative could be used to support the selection of the best alternative and this would be a “Non-Weighted” scoring approach.</w:t>
      </w:r>
    </w:p>
    <w:p w:rsidR="003E754A" w:rsidRPr="00A87763" w:rsidRDefault="003E754A" w:rsidP="003E754A">
      <w:pPr>
        <w:pStyle w:val="ListParagraph"/>
        <w:numPr>
          <w:ilvl w:val="0"/>
          <w:numId w:val="42"/>
        </w:numPr>
        <w:rPr>
          <w:rFonts w:ascii="Arial" w:hAnsi="Arial" w:cs="Arial"/>
          <w:sz w:val="20"/>
          <w:szCs w:val="20"/>
        </w:rPr>
      </w:pPr>
      <w:r>
        <w:rPr>
          <w:rFonts w:ascii="Arial" w:hAnsi="Arial" w:cs="Arial"/>
          <w:sz w:val="20"/>
          <w:szCs w:val="20"/>
        </w:rPr>
        <w:t>This approach would sum all of the scores for each alternative in the example table below in the “Raw Score” columns and the columns highlighted in yellow would not be used.</w:t>
      </w:r>
    </w:p>
    <w:p w:rsidR="003E754A" w:rsidRPr="001F27E7" w:rsidRDefault="003E754A" w:rsidP="003E754A">
      <w:pPr>
        <w:ind w:left="720"/>
        <w:rPr>
          <w:rFonts w:ascii="Arial" w:hAnsi="Arial" w:cs="Arial"/>
          <w:b/>
          <w:sz w:val="20"/>
          <w:szCs w:val="20"/>
        </w:rPr>
      </w:pPr>
      <w:r w:rsidRPr="001F27E7">
        <w:rPr>
          <w:rFonts w:ascii="Arial" w:hAnsi="Arial" w:cs="Arial"/>
          <w:b/>
          <w:sz w:val="20"/>
          <w:szCs w:val="20"/>
        </w:rPr>
        <w:t>Weighted Scoring</w:t>
      </w:r>
    </w:p>
    <w:p w:rsidR="003E754A" w:rsidRDefault="003E754A" w:rsidP="003E754A">
      <w:pPr>
        <w:pStyle w:val="ListParagraph"/>
        <w:numPr>
          <w:ilvl w:val="0"/>
          <w:numId w:val="42"/>
        </w:numPr>
        <w:rPr>
          <w:rFonts w:ascii="Arial" w:hAnsi="Arial" w:cs="Arial"/>
          <w:sz w:val="20"/>
          <w:szCs w:val="20"/>
        </w:rPr>
      </w:pPr>
      <w:r>
        <w:rPr>
          <w:rFonts w:ascii="Arial" w:hAnsi="Arial" w:cs="Arial"/>
          <w:sz w:val="20"/>
          <w:szCs w:val="20"/>
        </w:rPr>
        <w:t>All criteria is generally not of equal importance and an importance rating scheme, or “criteria weighting approach,” can be used to support a more accurate comparison.</w:t>
      </w:r>
    </w:p>
    <w:p w:rsidR="003E754A" w:rsidRPr="00A87763"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 xml:space="preserve">Where </w:t>
      </w:r>
      <w:proofErr w:type="gramStart"/>
      <w:r w:rsidRPr="00A87763">
        <w:rPr>
          <w:rFonts w:ascii="Arial" w:hAnsi="Arial" w:cs="Arial"/>
          <w:sz w:val="20"/>
          <w:szCs w:val="20"/>
        </w:rPr>
        <w:t>criteria is</w:t>
      </w:r>
      <w:proofErr w:type="gramEnd"/>
      <w:r w:rsidRPr="00A87763">
        <w:rPr>
          <w:rFonts w:ascii="Arial" w:hAnsi="Arial" w:cs="Arial"/>
          <w:sz w:val="20"/>
          <w:szCs w:val="20"/>
        </w:rPr>
        <w:t xml:space="preserve"> weighted, each criteria would have an assigned “weight” denoting the relative importance of that criteria when compared to other criteria. </w:t>
      </w:r>
    </w:p>
    <w:p w:rsidR="003E754A" w:rsidRPr="00A87763"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In the example table below, “Criteria #1” has an assigned weight of 4 (out of 4) indicating it</w:t>
      </w:r>
      <w:r>
        <w:rPr>
          <w:rFonts w:ascii="Arial" w:hAnsi="Arial" w:cs="Arial"/>
          <w:sz w:val="20"/>
          <w:szCs w:val="20"/>
        </w:rPr>
        <w:t xml:space="preserve"> is of highest importance</w:t>
      </w:r>
      <w:r w:rsidRPr="00A87763">
        <w:rPr>
          <w:rFonts w:ascii="Arial" w:hAnsi="Arial" w:cs="Arial"/>
          <w:sz w:val="20"/>
          <w:szCs w:val="20"/>
        </w:rPr>
        <w:t>. Criteria #4, on the other hand, has an assigned weight of 1 (out of 4) indicating it is of lowest importance relative to other criteria. Criteria #4 is still important for</w:t>
      </w:r>
      <w:r>
        <w:rPr>
          <w:rFonts w:ascii="Arial" w:hAnsi="Arial" w:cs="Arial"/>
          <w:sz w:val="20"/>
          <w:szCs w:val="20"/>
        </w:rPr>
        <w:t xml:space="preserve"> comparing</w:t>
      </w:r>
      <w:r w:rsidRPr="00A87763">
        <w:rPr>
          <w:rFonts w:ascii="Arial" w:hAnsi="Arial" w:cs="Arial"/>
          <w:sz w:val="20"/>
          <w:szCs w:val="20"/>
        </w:rPr>
        <w:t xml:space="preserve"> the alternatives, but is les</w:t>
      </w:r>
      <w:r>
        <w:rPr>
          <w:rFonts w:ascii="Arial" w:hAnsi="Arial" w:cs="Arial"/>
          <w:sz w:val="20"/>
          <w:szCs w:val="20"/>
        </w:rPr>
        <w:t>s</w:t>
      </w:r>
      <w:r w:rsidRPr="00A87763">
        <w:rPr>
          <w:rFonts w:ascii="Arial" w:hAnsi="Arial" w:cs="Arial"/>
          <w:sz w:val="20"/>
          <w:szCs w:val="20"/>
        </w:rPr>
        <w:t xml:space="preserve"> important than</w:t>
      </w:r>
      <w:r>
        <w:rPr>
          <w:rFonts w:ascii="Arial" w:hAnsi="Arial" w:cs="Arial"/>
          <w:sz w:val="20"/>
          <w:szCs w:val="20"/>
        </w:rPr>
        <w:t xml:space="preserve"> other</w:t>
      </w:r>
      <w:r w:rsidRPr="00A87763">
        <w:rPr>
          <w:rFonts w:ascii="Arial" w:hAnsi="Arial" w:cs="Arial"/>
          <w:sz w:val="20"/>
          <w:szCs w:val="20"/>
        </w:rPr>
        <w:t xml:space="preserve"> criteria with higher weights.</w:t>
      </w:r>
    </w:p>
    <w:p w:rsidR="003E754A" w:rsidRPr="00A87763"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As</w:t>
      </w:r>
      <w:r>
        <w:rPr>
          <w:rFonts w:ascii="Arial" w:hAnsi="Arial" w:cs="Arial"/>
          <w:sz w:val="20"/>
          <w:szCs w:val="20"/>
        </w:rPr>
        <w:t xml:space="preserve"> scores for all</w:t>
      </w:r>
      <w:r w:rsidRPr="00A87763">
        <w:rPr>
          <w:rFonts w:ascii="Arial" w:hAnsi="Arial" w:cs="Arial"/>
          <w:sz w:val="20"/>
          <w:szCs w:val="20"/>
        </w:rPr>
        <w:t xml:space="preserve"> alternative</w:t>
      </w:r>
      <w:r>
        <w:rPr>
          <w:rFonts w:ascii="Arial" w:hAnsi="Arial" w:cs="Arial"/>
          <w:sz w:val="20"/>
          <w:szCs w:val="20"/>
        </w:rPr>
        <w:t>s</w:t>
      </w:r>
      <w:r w:rsidRPr="00A87763">
        <w:rPr>
          <w:rFonts w:ascii="Arial" w:hAnsi="Arial" w:cs="Arial"/>
          <w:sz w:val="20"/>
          <w:szCs w:val="20"/>
        </w:rPr>
        <w:t xml:space="preserve"> </w:t>
      </w:r>
      <w:r>
        <w:rPr>
          <w:rFonts w:ascii="Arial" w:hAnsi="Arial" w:cs="Arial"/>
          <w:sz w:val="20"/>
          <w:szCs w:val="20"/>
        </w:rPr>
        <w:t xml:space="preserve">for all </w:t>
      </w:r>
      <w:r w:rsidRPr="00A87763">
        <w:rPr>
          <w:rFonts w:ascii="Arial" w:hAnsi="Arial" w:cs="Arial"/>
          <w:sz w:val="20"/>
          <w:szCs w:val="20"/>
        </w:rPr>
        <w:t>criteria</w:t>
      </w:r>
      <w:r>
        <w:rPr>
          <w:rFonts w:ascii="Arial" w:hAnsi="Arial" w:cs="Arial"/>
          <w:sz w:val="20"/>
          <w:szCs w:val="20"/>
        </w:rPr>
        <w:t xml:space="preserve"> are defined</w:t>
      </w:r>
      <w:r w:rsidRPr="00A87763">
        <w:rPr>
          <w:rFonts w:ascii="Arial" w:hAnsi="Arial" w:cs="Arial"/>
          <w:sz w:val="20"/>
          <w:szCs w:val="20"/>
        </w:rPr>
        <w:t>, a numeric total “</w:t>
      </w:r>
      <w:r>
        <w:rPr>
          <w:rFonts w:ascii="Arial" w:hAnsi="Arial" w:cs="Arial"/>
          <w:sz w:val="20"/>
          <w:szCs w:val="20"/>
        </w:rPr>
        <w:t xml:space="preserve">weighted </w:t>
      </w:r>
      <w:r w:rsidRPr="00A87763">
        <w:rPr>
          <w:rFonts w:ascii="Arial" w:hAnsi="Arial" w:cs="Arial"/>
          <w:sz w:val="20"/>
          <w:szCs w:val="20"/>
        </w:rPr>
        <w:t xml:space="preserve">score” for each alternative </w:t>
      </w:r>
      <w:r>
        <w:rPr>
          <w:rFonts w:ascii="Arial" w:hAnsi="Arial" w:cs="Arial"/>
          <w:sz w:val="20"/>
          <w:szCs w:val="20"/>
        </w:rPr>
        <w:t>can determined by taking the product of each individual criteria weight and the score for a given alternative and then summing all of these products for a given alternative to form a total weighted score for that alternative.</w:t>
      </w:r>
    </w:p>
    <w:p w:rsidR="003E754A" w:rsidRPr="00A87763"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 xml:space="preserve">In the simple example, Alternative #1 </w:t>
      </w:r>
      <w:r>
        <w:rPr>
          <w:rFonts w:ascii="Arial" w:hAnsi="Arial" w:cs="Arial"/>
          <w:sz w:val="20"/>
          <w:szCs w:val="20"/>
        </w:rPr>
        <w:t xml:space="preserve">has a weighted </w:t>
      </w:r>
      <w:r w:rsidRPr="00A87763">
        <w:rPr>
          <w:rFonts w:ascii="Arial" w:hAnsi="Arial" w:cs="Arial"/>
          <w:sz w:val="20"/>
          <w:szCs w:val="20"/>
        </w:rPr>
        <w:t>score</w:t>
      </w:r>
      <w:r>
        <w:rPr>
          <w:rFonts w:ascii="Arial" w:hAnsi="Arial" w:cs="Arial"/>
          <w:sz w:val="20"/>
          <w:szCs w:val="20"/>
        </w:rPr>
        <w:t xml:space="preserve"> </w:t>
      </w:r>
      <w:r w:rsidRPr="00A87763">
        <w:rPr>
          <w:rFonts w:ascii="Arial" w:hAnsi="Arial" w:cs="Arial"/>
          <w:sz w:val="20"/>
          <w:szCs w:val="20"/>
        </w:rPr>
        <w:t>of 60</w:t>
      </w:r>
      <w:r>
        <w:rPr>
          <w:rFonts w:ascii="Arial" w:hAnsi="Arial" w:cs="Arial"/>
          <w:sz w:val="20"/>
          <w:szCs w:val="20"/>
        </w:rPr>
        <w:t xml:space="preserve"> and A</w:t>
      </w:r>
      <w:r w:rsidRPr="00A87763">
        <w:rPr>
          <w:rFonts w:ascii="Arial" w:hAnsi="Arial" w:cs="Arial"/>
          <w:sz w:val="20"/>
          <w:szCs w:val="20"/>
        </w:rPr>
        <w:t xml:space="preserve">lternative #2  </w:t>
      </w:r>
      <w:r>
        <w:rPr>
          <w:rFonts w:ascii="Arial" w:hAnsi="Arial" w:cs="Arial"/>
          <w:sz w:val="20"/>
          <w:szCs w:val="20"/>
        </w:rPr>
        <w:t xml:space="preserve">has </w:t>
      </w:r>
      <w:r w:rsidRPr="00A87763">
        <w:rPr>
          <w:rFonts w:ascii="Arial" w:hAnsi="Arial" w:cs="Arial"/>
          <w:sz w:val="20"/>
          <w:szCs w:val="20"/>
        </w:rPr>
        <w:t xml:space="preserve">a total </w:t>
      </w:r>
      <w:r>
        <w:rPr>
          <w:rFonts w:ascii="Arial" w:hAnsi="Arial" w:cs="Arial"/>
          <w:sz w:val="20"/>
          <w:szCs w:val="20"/>
        </w:rPr>
        <w:t>weighted score of 47 meaning Alternative #1 meets the composite of all criteria better than Alternative #2.</w:t>
      </w:r>
    </w:p>
    <w:p w:rsidR="003E754A" w:rsidRPr="00A87763" w:rsidRDefault="003E754A" w:rsidP="003E754A">
      <w:pPr>
        <w:rPr>
          <w:rFonts w:ascii="Arial" w:hAnsi="Arial" w:cs="Arial"/>
          <w:sz w:val="20"/>
          <w:szCs w:val="20"/>
        </w:rPr>
      </w:pPr>
    </w:p>
    <w:p w:rsidR="003E754A" w:rsidRPr="00A87763" w:rsidRDefault="003E754A" w:rsidP="003E754A">
      <w:pPr>
        <w:rPr>
          <w:rFonts w:ascii="Arial" w:hAnsi="Arial" w:cs="Arial"/>
          <w:sz w:val="20"/>
          <w:szCs w:val="20"/>
        </w:rPr>
      </w:pPr>
    </w:p>
    <w:p w:rsidR="003E754A" w:rsidRPr="00A87763" w:rsidRDefault="003E754A" w:rsidP="003E754A">
      <w:pPr>
        <w:ind w:left="772"/>
        <w:jc w:val="center"/>
        <w:rPr>
          <w:rFonts w:ascii="Arial" w:hAnsi="Arial" w:cs="Arial"/>
          <w:sz w:val="20"/>
          <w:szCs w:val="20"/>
        </w:rPr>
      </w:pPr>
      <w:r w:rsidRPr="00A87763">
        <w:rPr>
          <w:rFonts w:ascii="Arial" w:hAnsi="Arial" w:cs="Arial"/>
          <w:noProof/>
          <w:sz w:val="20"/>
          <w:szCs w:val="20"/>
        </w:rPr>
        <w:drawing>
          <wp:inline distT="0" distB="0" distL="0" distR="0" wp14:anchorId="058BFE6C" wp14:editId="66AC1A66">
            <wp:extent cx="4505408" cy="2776415"/>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05452" cy="2776442"/>
                    </a:xfrm>
                    <a:prstGeom prst="rect">
                      <a:avLst/>
                    </a:prstGeom>
                    <a:noFill/>
                    <a:ln>
                      <a:noFill/>
                    </a:ln>
                  </pic:spPr>
                </pic:pic>
              </a:graphicData>
            </a:graphic>
          </wp:inline>
        </w:drawing>
      </w:r>
    </w:p>
    <w:p w:rsidR="003E754A" w:rsidRPr="00A87763" w:rsidRDefault="003E754A" w:rsidP="003E754A">
      <w:pPr>
        <w:ind w:left="772"/>
        <w:jc w:val="center"/>
        <w:rPr>
          <w:rFonts w:ascii="Arial" w:hAnsi="Arial" w:cs="Arial"/>
          <w:sz w:val="20"/>
          <w:szCs w:val="20"/>
        </w:rPr>
      </w:pPr>
    </w:p>
    <w:p w:rsidR="003E754A" w:rsidRPr="00A87763" w:rsidRDefault="003E754A" w:rsidP="003E754A">
      <w:pPr>
        <w:ind w:left="772"/>
        <w:jc w:val="center"/>
        <w:rPr>
          <w:rFonts w:ascii="Arial" w:hAnsi="Arial" w:cs="Arial"/>
          <w:sz w:val="20"/>
          <w:szCs w:val="20"/>
        </w:rPr>
      </w:pPr>
    </w:p>
    <w:p w:rsidR="003E754A" w:rsidRPr="00A87763" w:rsidRDefault="003E754A" w:rsidP="003E754A">
      <w:pPr>
        <w:ind w:left="772"/>
        <w:rPr>
          <w:rFonts w:ascii="Arial" w:hAnsi="Arial" w:cs="Arial"/>
          <w:sz w:val="20"/>
          <w:szCs w:val="20"/>
        </w:rPr>
      </w:pPr>
      <w:r w:rsidRPr="00A87763">
        <w:rPr>
          <w:rFonts w:ascii="Arial" w:hAnsi="Arial" w:cs="Arial"/>
          <w:b/>
          <w:sz w:val="20"/>
          <w:szCs w:val="20"/>
        </w:rPr>
        <w:t>Concerns</w:t>
      </w:r>
      <w:r>
        <w:rPr>
          <w:rFonts w:ascii="Arial" w:hAnsi="Arial" w:cs="Arial"/>
          <w:sz w:val="20"/>
          <w:szCs w:val="20"/>
        </w:rPr>
        <w:t xml:space="preserve"> - </w:t>
      </w:r>
      <w:r w:rsidRPr="00A87763">
        <w:rPr>
          <w:rFonts w:ascii="Arial" w:hAnsi="Arial" w:cs="Arial"/>
          <w:sz w:val="20"/>
          <w:szCs w:val="20"/>
        </w:rPr>
        <w:t>Such a weighted scoring approach can have value in some situations, but in the opinion of the author of this worksheet, such approaches are prone to error as the definition of the weighting factors (sometimes chosen with</w:t>
      </w:r>
      <w:r>
        <w:rPr>
          <w:rFonts w:ascii="Arial" w:hAnsi="Arial" w:cs="Arial"/>
          <w:sz w:val="20"/>
          <w:szCs w:val="20"/>
        </w:rPr>
        <w:t xml:space="preserve"> insufficient</w:t>
      </w:r>
      <w:r w:rsidRPr="00A87763">
        <w:rPr>
          <w:rFonts w:ascii="Arial" w:hAnsi="Arial" w:cs="Arial"/>
          <w:sz w:val="20"/>
          <w:szCs w:val="20"/>
        </w:rPr>
        <w:t xml:space="preserve"> forethought) can significantly sway the final results. The quote “tell me what answer you want and I can adjust the weighting factors to get that answer” is something to keep in mind. If scoring approaches</w:t>
      </w:r>
      <w:r>
        <w:rPr>
          <w:rFonts w:ascii="Arial" w:hAnsi="Arial" w:cs="Arial"/>
          <w:sz w:val="20"/>
          <w:szCs w:val="20"/>
        </w:rPr>
        <w:t xml:space="preserve"> such as the example</w:t>
      </w:r>
      <w:r w:rsidRPr="00A87763">
        <w:rPr>
          <w:rFonts w:ascii="Arial" w:hAnsi="Arial" w:cs="Arial"/>
          <w:sz w:val="20"/>
          <w:szCs w:val="20"/>
        </w:rPr>
        <w:t xml:space="preserve"> are used, </w:t>
      </w:r>
      <w:r>
        <w:rPr>
          <w:rFonts w:ascii="Arial" w:hAnsi="Arial" w:cs="Arial"/>
          <w:sz w:val="20"/>
          <w:szCs w:val="20"/>
        </w:rPr>
        <w:t xml:space="preserve">care should be taken in the assignment of criteria weights and </w:t>
      </w:r>
      <w:r w:rsidRPr="00A87763">
        <w:rPr>
          <w:rFonts w:ascii="Arial" w:hAnsi="Arial" w:cs="Arial"/>
          <w:sz w:val="20"/>
          <w:szCs w:val="20"/>
        </w:rPr>
        <w:t xml:space="preserve">any selection resulting from </w:t>
      </w:r>
      <w:r>
        <w:rPr>
          <w:rFonts w:ascii="Arial" w:hAnsi="Arial" w:cs="Arial"/>
          <w:sz w:val="20"/>
          <w:szCs w:val="20"/>
        </w:rPr>
        <w:t>such an</w:t>
      </w:r>
      <w:r w:rsidRPr="00A87763">
        <w:rPr>
          <w:rFonts w:ascii="Arial" w:hAnsi="Arial" w:cs="Arial"/>
          <w:sz w:val="20"/>
          <w:szCs w:val="20"/>
        </w:rPr>
        <w:t xml:space="preserve"> approach should be reviewed to ensure it makes sense overall and is really the best alternative selection.</w:t>
      </w:r>
    </w:p>
    <w:p w:rsidR="0097282B" w:rsidRDefault="0097282B" w:rsidP="0097282B">
      <w:pPr>
        <w:ind w:left="720"/>
        <w:rPr>
          <w:rFonts w:ascii="Arial" w:hAnsi="Arial" w:cs="Arial"/>
          <w:sz w:val="20"/>
          <w:szCs w:val="22"/>
        </w:rPr>
      </w:pPr>
    </w:p>
    <w:p w:rsidR="0097282B" w:rsidRDefault="0097282B" w:rsidP="0097282B">
      <w:pPr>
        <w:ind w:left="720"/>
        <w:rPr>
          <w:rFonts w:ascii="Arial" w:hAnsi="Arial" w:cs="Arial"/>
          <w:sz w:val="20"/>
          <w:szCs w:val="22"/>
        </w:rPr>
      </w:pPr>
    </w:p>
    <w:p w:rsidR="0097282B" w:rsidRDefault="0097282B" w:rsidP="0097282B">
      <w:pPr>
        <w:ind w:left="720"/>
        <w:rPr>
          <w:rFonts w:ascii="Arial" w:hAnsi="Arial" w:cs="Arial"/>
          <w:sz w:val="20"/>
          <w:szCs w:val="22"/>
        </w:rPr>
      </w:pPr>
    </w:p>
    <w:p w:rsidR="007740AC" w:rsidRPr="00506A50" w:rsidRDefault="00506A50" w:rsidP="00506A50">
      <w:pPr>
        <w:ind w:left="360"/>
        <w:rPr>
          <w:rFonts w:ascii="Arial" w:hAnsi="Arial" w:cs="Arial"/>
          <w:b/>
          <w:szCs w:val="22"/>
        </w:rPr>
      </w:pPr>
      <w:r>
        <w:rPr>
          <w:rFonts w:ascii="Arial" w:hAnsi="Arial" w:cs="Arial"/>
          <w:b/>
          <w:szCs w:val="22"/>
        </w:rPr>
        <w:t xml:space="preserve">10.2) </w:t>
      </w:r>
      <w:r w:rsidR="00BF634F" w:rsidRPr="00506A50">
        <w:rPr>
          <w:rFonts w:ascii="Arial" w:hAnsi="Arial" w:cs="Arial"/>
          <w:b/>
          <w:szCs w:val="22"/>
        </w:rPr>
        <w:t xml:space="preserve">Form a </w:t>
      </w:r>
      <w:r w:rsidR="008B0375" w:rsidRPr="00506A50">
        <w:rPr>
          <w:rFonts w:ascii="Arial" w:hAnsi="Arial" w:cs="Arial"/>
          <w:b/>
          <w:szCs w:val="22"/>
          <w:u w:val="single"/>
        </w:rPr>
        <w:t>Bottom</w:t>
      </w:r>
      <w:r w:rsidR="008B0375" w:rsidRPr="00506A50">
        <w:rPr>
          <w:rFonts w:ascii="Arial" w:hAnsi="Arial" w:cs="Arial"/>
          <w:b/>
          <w:szCs w:val="22"/>
        </w:rPr>
        <w:t xml:space="preserve"> </w:t>
      </w:r>
      <w:r w:rsidR="008B0375" w:rsidRPr="00506A50">
        <w:rPr>
          <w:rFonts w:ascii="Arial" w:hAnsi="Arial" w:cs="Arial"/>
          <w:b/>
          <w:szCs w:val="22"/>
          <w:u w:val="single"/>
        </w:rPr>
        <w:t>Line</w:t>
      </w:r>
      <w:r w:rsidRPr="00506A50">
        <w:rPr>
          <w:rFonts w:ascii="Arial" w:hAnsi="Arial" w:cs="Arial"/>
          <w:b/>
          <w:szCs w:val="22"/>
        </w:rPr>
        <w:t xml:space="preserve"> </w:t>
      </w:r>
      <w:r>
        <w:rPr>
          <w:rFonts w:ascii="Arial" w:hAnsi="Arial" w:cs="Arial"/>
          <w:b/>
          <w:szCs w:val="22"/>
          <w:u w:val="single"/>
        </w:rPr>
        <w:t>DRAFT</w:t>
      </w:r>
      <w:r w:rsidR="008B0375" w:rsidRPr="00506A50">
        <w:rPr>
          <w:rFonts w:ascii="Arial" w:hAnsi="Arial" w:cs="Arial"/>
          <w:b/>
          <w:szCs w:val="22"/>
        </w:rPr>
        <w:t xml:space="preserve"> </w:t>
      </w:r>
      <w:r w:rsidR="008B0375" w:rsidRPr="00506A50">
        <w:rPr>
          <w:rFonts w:ascii="Arial" w:hAnsi="Arial" w:cs="Arial"/>
          <w:b/>
          <w:szCs w:val="22"/>
          <w:u w:val="single"/>
        </w:rPr>
        <w:t>Recommendation</w:t>
      </w:r>
      <w:r w:rsidR="00BF634F" w:rsidRPr="00506A50">
        <w:rPr>
          <w:rFonts w:ascii="Arial" w:hAnsi="Arial" w:cs="Arial"/>
          <w:b/>
          <w:szCs w:val="22"/>
        </w:rPr>
        <w:t xml:space="preserve"> and Generate Rationale</w:t>
      </w:r>
    </w:p>
    <w:p w:rsidR="00F03E3B" w:rsidRDefault="00F03E3B" w:rsidP="00F03E3B">
      <w:pPr>
        <w:ind w:left="720"/>
        <w:rPr>
          <w:rFonts w:ascii="Arial" w:hAnsi="Arial" w:cs="Arial"/>
          <w:b/>
          <w:sz w:val="20"/>
          <w:szCs w:val="22"/>
        </w:rPr>
      </w:pPr>
    </w:p>
    <w:p w:rsidR="009554FB" w:rsidRDefault="009554FB" w:rsidP="00F03E3B">
      <w:pPr>
        <w:ind w:left="720"/>
        <w:rPr>
          <w:rFonts w:ascii="Arial" w:hAnsi="Arial" w:cs="Arial"/>
          <w:b/>
          <w:sz w:val="20"/>
          <w:szCs w:val="22"/>
        </w:rPr>
      </w:pPr>
    </w:p>
    <w:p w:rsidR="00BD0898" w:rsidRDefault="00BD0898" w:rsidP="00BD0898">
      <w:pPr>
        <w:ind w:left="720"/>
        <w:rPr>
          <w:rFonts w:ascii="Arial" w:hAnsi="Arial" w:cs="Arial"/>
          <w:sz w:val="20"/>
          <w:szCs w:val="20"/>
        </w:rPr>
      </w:pPr>
      <w:r w:rsidRPr="00F03E3B">
        <w:rPr>
          <w:rFonts w:ascii="Arial" w:hAnsi="Arial" w:cs="Arial"/>
          <w:sz w:val="20"/>
          <w:szCs w:val="20"/>
        </w:rPr>
        <w:t>This step is the</w:t>
      </w:r>
      <w:r>
        <w:rPr>
          <w:rFonts w:ascii="Arial" w:hAnsi="Arial" w:cs="Arial"/>
          <w:sz w:val="20"/>
          <w:szCs w:val="20"/>
        </w:rPr>
        <w:t xml:space="preserve"> draft</w:t>
      </w:r>
      <w:r w:rsidRPr="00F03E3B">
        <w:rPr>
          <w:rFonts w:ascii="Arial" w:hAnsi="Arial" w:cs="Arial"/>
          <w:sz w:val="20"/>
          <w:szCs w:val="20"/>
        </w:rPr>
        <w:t xml:space="preserve"> selection of the best alternative and the generation of rationale for that decision.</w:t>
      </w:r>
    </w:p>
    <w:p w:rsidR="00BD0898" w:rsidRDefault="00BD0898" w:rsidP="00BD0898">
      <w:pPr>
        <w:ind w:left="720"/>
        <w:rPr>
          <w:rFonts w:ascii="Arial" w:hAnsi="Arial" w:cs="Arial"/>
          <w:sz w:val="20"/>
          <w:szCs w:val="20"/>
        </w:rPr>
      </w:pPr>
    </w:p>
    <w:p w:rsidR="00BD0898" w:rsidRDefault="00BD0898" w:rsidP="00BD0898">
      <w:pPr>
        <w:ind w:left="720"/>
        <w:rPr>
          <w:rFonts w:ascii="Arial" w:hAnsi="Arial" w:cs="Arial"/>
          <w:sz w:val="20"/>
          <w:szCs w:val="20"/>
        </w:rPr>
      </w:pPr>
      <w:r>
        <w:rPr>
          <w:rFonts w:ascii="Arial" w:hAnsi="Arial" w:cs="Arial"/>
          <w:sz w:val="20"/>
          <w:szCs w:val="20"/>
        </w:rPr>
        <w:t>As your team reviews the comparison table coded or colored information and moves to make a recommendation, note that your recommendation might be any of the following:</w:t>
      </w:r>
    </w:p>
    <w:p w:rsidR="00E71C50" w:rsidRDefault="00E71C50" w:rsidP="00E71C50">
      <w:pPr>
        <w:ind w:left="720"/>
        <w:rPr>
          <w:rFonts w:ascii="Arial" w:hAnsi="Arial" w:cs="Arial"/>
          <w:sz w:val="20"/>
          <w:szCs w:val="20"/>
        </w:rPr>
      </w:pPr>
    </w:p>
    <w:p w:rsidR="00E71C50" w:rsidRDefault="00E71C50" w:rsidP="003F1011">
      <w:pPr>
        <w:pStyle w:val="ListParagraph"/>
        <w:numPr>
          <w:ilvl w:val="0"/>
          <w:numId w:val="29"/>
        </w:numPr>
        <w:rPr>
          <w:rFonts w:ascii="Arial" w:hAnsi="Arial" w:cs="Arial"/>
          <w:sz w:val="20"/>
          <w:szCs w:val="20"/>
        </w:rPr>
      </w:pPr>
      <w:r>
        <w:rPr>
          <w:rFonts w:ascii="Arial" w:hAnsi="Arial" w:cs="Arial"/>
          <w:sz w:val="20"/>
          <w:szCs w:val="20"/>
        </w:rPr>
        <w:t>One of the stated alternatives</w:t>
      </w:r>
    </w:p>
    <w:p w:rsidR="00E71C50" w:rsidRPr="00BE7DF9" w:rsidRDefault="00E71C50" w:rsidP="003F1011">
      <w:pPr>
        <w:pStyle w:val="ListParagraph"/>
        <w:numPr>
          <w:ilvl w:val="0"/>
          <w:numId w:val="29"/>
        </w:numPr>
        <w:rPr>
          <w:rFonts w:ascii="Arial" w:hAnsi="Arial" w:cs="Arial"/>
          <w:sz w:val="20"/>
          <w:szCs w:val="20"/>
        </w:rPr>
      </w:pPr>
      <w:r w:rsidRPr="00BE7DF9">
        <w:rPr>
          <w:rFonts w:ascii="Arial" w:hAnsi="Arial" w:cs="Arial"/>
          <w:sz w:val="20"/>
          <w:szCs w:val="20"/>
        </w:rPr>
        <w:t>One of the stated alternatives that is modified</w:t>
      </w:r>
    </w:p>
    <w:p w:rsidR="00E71C50" w:rsidRDefault="00E71C50" w:rsidP="003F1011">
      <w:pPr>
        <w:pStyle w:val="ListParagraph"/>
        <w:numPr>
          <w:ilvl w:val="0"/>
          <w:numId w:val="29"/>
        </w:numPr>
        <w:rPr>
          <w:rFonts w:ascii="Arial" w:hAnsi="Arial" w:cs="Arial"/>
          <w:sz w:val="20"/>
          <w:szCs w:val="20"/>
        </w:rPr>
      </w:pPr>
      <w:r>
        <w:rPr>
          <w:rFonts w:ascii="Arial" w:hAnsi="Arial" w:cs="Arial"/>
          <w:sz w:val="20"/>
          <w:szCs w:val="20"/>
        </w:rPr>
        <w:t>A combination of 2 or more alternatives, where one or more may also be modified</w:t>
      </w:r>
    </w:p>
    <w:p w:rsidR="00E71C50" w:rsidRDefault="00E71C50" w:rsidP="003F1011">
      <w:pPr>
        <w:pStyle w:val="ListParagraph"/>
        <w:numPr>
          <w:ilvl w:val="0"/>
          <w:numId w:val="29"/>
        </w:numPr>
        <w:rPr>
          <w:rFonts w:ascii="Arial" w:hAnsi="Arial" w:cs="Arial"/>
          <w:sz w:val="20"/>
          <w:szCs w:val="20"/>
        </w:rPr>
      </w:pPr>
      <w:r>
        <w:rPr>
          <w:rFonts w:ascii="Arial" w:hAnsi="Arial" w:cs="Arial"/>
          <w:sz w:val="20"/>
          <w:szCs w:val="20"/>
        </w:rPr>
        <w:t xml:space="preserve">Several alternatives that are implemented in a phased or sequenced approach </w:t>
      </w:r>
    </w:p>
    <w:p w:rsidR="00E71C50" w:rsidRDefault="00E71C50" w:rsidP="003F1011">
      <w:pPr>
        <w:pStyle w:val="ListParagraph"/>
        <w:numPr>
          <w:ilvl w:val="0"/>
          <w:numId w:val="29"/>
        </w:numPr>
        <w:rPr>
          <w:rFonts w:ascii="Arial" w:hAnsi="Arial" w:cs="Arial"/>
          <w:sz w:val="20"/>
          <w:szCs w:val="20"/>
        </w:rPr>
      </w:pPr>
      <w:r>
        <w:rPr>
          <w:rFonts w:ascii="Arial" w:hAnsi="Arial" w:cs="Arial"/>
          <w:sz w:val="20"/>
          <w:szCs w:val="20"/>
        </w:rPr>
        <w:t>None of the alternatives and something else not previously identified</w:t>
      </w:r>
    </w:p>
    <w:p w:rsidR="00E71C50" w:rsidRPr="00506A50" w:rsidRDefault="00E71C50" w:rsidP="003F1011">
      <w:pPr>
        <w:pStyle w:val="ListParagraph"/>
        <w:numPr>
          <w:ilvl w:val="0"/>
          <w:numId w:val="29"/>
        </w:numPr>
        <w:rPr>
          <w:rFonts w:ascii="Arial" w:hAnsi="Arial" w:cs="Arial"/>
          <w:sz w:val="20"/>
          <w:szCs w:val="20"/>
        </w:rPr>
      </w:pPr>
      <w:r w:rsidRPr="00506A50">
        <w:rPr>
          <w:rFonts w:ascii="Arial" w:hAnsi="Arial" w:cs="Arial"/>
          <w:sz w:val="20"/>
          <w:szCs w:val="20"/>
        </w:rPr>
        <w:t>A decision to “do nothing”</w:t>
      </w:r>
    </w:p>
    <w:p w:rsidR="00E71C50" w:rsidRDefault="00E71C50" w:rsidP="00E71C50">
      <w:pPr>
        <w:ind w:left="720"/>
        <w:rPr>
          <w:rFonts w:ascii="Arial" w:hAnsi="Arial" w:cs="Arial"/>
          <w:sz w:val="20"/>
          <w:szCs w:val="20"/>
        </w:rPr>
      </w:pPr>
    </w:p>
    <w:p w:rsidR="00E71C50" w:rsidRPr="00F03E3B" w:rsidRDefault="00E71C50" w:rsidP="00E71C50">
      <w:pPr>
        <w:ind w:left="720"/>
        <w:rPr>
          <w:rFonts w:ascii="Arial" w:hAnsi="Arial" w:cs="Arial"/>
          <w:sz w:val="20"/>
          <w:szCs w:val="20"/>
        </w:rPr>
      </w:pPr>
    </w:p>
    <w:p w:rsidR="00E71C50" w:rsidRPr="00F03E3B" w:rsidRDefault="00E71C50" w:rsidP="00E71C50">
      <w:pPr>
        <w:ind w:left="720"/>
        <w:rPr>
          <w:rFonts w:ascii="Arial" w:hAnsi="Arial" w:cs="Arial"/>
          <w:i/>
          <w:sz w:val="20"/>
          <w:szCs w:val="20"/>
        </w:rPr>
      </w:pPr>
      <w:r w:rsidRPr="00F03E3B">
        <w:rPr>
          <w:rFonts w:ascii="Arial" w:hAnsi="Arial" w:cs="Arial"/>
          <w:b/>
          <w:i/>
          <w:sz w:val="20"/>
          <w:szCs w:val="20"/>
        </w:rPr>
        <w:t xml:space="preserve">Instructions </w:t>
      </w:r>
      <w:r w:rsidRPr="00F03E3B">
        <w:rPr>
          <w:rFonts w:ascii="Arial" w:hAnsi="Arial" w:cs="Arial"/>
          <w:i/>
          <w:sz w:val="20"/>
          <w:szCs w:val="20"/>
        </w:rPr>
        <w:t>– As the information in the comparison table is analyzed, do the following.</w:t>
      </w:r>
    </w:p>
    <w:p w:rsidR="00E71C50" w:rsidRPr="00F03E3B" w:rsidRDefault="00E71C50" w:rsidP="003F1011">
      <w:pPr>
        <w:pStyle w:val="ListParagraph"/>
        <w:numPr>
          <w:ilvl w:val="0"/>
          <w:numId w:val="22"/>
        </w:numPr>
        <w:rPr>
          <w:rFonts w:ascii="Arial" w:hAnsi="Arial" w:cs="Arial"/>
          <w:i/>
          <w:sz w:val="20"/>
          <w:szCs w:val="20"/>
        </w:rPr>
      </w:pPr>
      <w:r w:rsidRPr="00F03E3B">
        <w:rPr>
          <w:rFonts w:ascii="Arial" w:hAnsi="Arial" w:cs="Arial"/>
          <w:i/>
          <w:sz w:val="20"/>
          <w:szCs w:val="20"/>
        </w:rPr>
        <w:t>Make an initial recommendation o</w:t>
      </w:r>
      <w:r>
        <w:rPr>
          <w:rFonts w:ascii="Arial" w:hAnsi="Arial" w:cs="Arial"/>
          <w:i/>
          <w:sz w:val="20"/>
          <w:szCs w:val="20"/>
        </w:rPr>
        <w:t>n which alternative is selected</w:t>
      </w:r>
    </w:p>
    <w:p w:rsidR="00E71C50" w:rsidRPr="00F03E3B" w:rsidRDefault="00E71C50" w:rsidP="003F1011">
      <w:pPr>
        <w:pStyle w:val="ListParagraph"/>
        <w:numPr>
          <w:ilvl w:val="0"/>
          <w:numId w:val="22"/>
        </w:numPr>
        <w:rPr>
          <w:rFonts w:ascii="Arial" w:hAnsi="Arial" w:cs="Arial"/>
          <w:i/>
          <w:sz w:val="20"/>
          <w:szCs w:val="20"/>
        </w:rPr>
      </w:pPr>
      <w:r w:rsidRPr="00F03E3B">
        <w:rPr>
          <w:rFonts w:ascii="Arial" w:hAnsi="Arial" w:cs="Arial"/>
          <w:i/>
          <w:sz w:val="20"/>
          <w:szCs w:val="20"/>
        </w:rPr>
        <w:t>Ask the team “what is wrong with our selection?”</w:t>
      </w:r>
    </w:p>
    <w:p w:rsidR="00E71C50" w:rsidRDefault="00E71C50" w:rsidP="003F1011">
      <w:pPr>
        <w:pStyle w:val="ListParagraph"/>
        <w:numPr>
          <w:ilvl w:val="0"/>
          <w:numId w:val="22"/>
        </w:numPr>
        <w:rPr>
          <w:rFonts w:ascii="Arial" w:hAnsi="Arial" w:cs="Arial"/>
          <w:i/>
          <w:sz w:val="20"/>
          <w:szCs w:val="20"/>
        </w:rPr>
      </w:pPr>
      <w:r w:rsidRPr="00F03E3B">
        <w:rPr>
          <w:rFonts w:ascii="Arial" w:hAnsi="Arial" w:cs="Arial"/>
          <w:i/>
          <w:sz w:val="20"/>
          <w:szCs w:val="20"/>
        </w:rPr>
        <w:t>Generate the ra</w:t>
      </w:r>
      <w:r>
        <w:rPr>
          <w:rFonts w:ascii="Arial" w:hAnsi="Arial" w:cs="Arial"/>
          <w:i/>
          <w:sz w:val="20"/>
          <w:szCs w:val="20"/>
        </w:rPr>
        <w:t>tionale for your recommendation</w:t>
      </w:r>
    </w:p>
    <w:p w:rsidR="00E71C50" w:rsidRPr="00F03E3B" w:rsidRDefault="00E71C50" w:rsidP="003F1011">
      <w:pPr>
        <w:pStyle w:val="ListParagraph"/>
        <w:numPr>
          <w:ilvl w:val="0"/>
          <w:numId w:val="22"/>
        </w:numPr>
        <w:rPr>
          <w:rFonts w:ascii="Arial" w:hAnsi="Arial" w:cs="Arial"/>
          <w:i/>
          <w:sz w:val="20"/>
          <w:szCs w:val="20"/>
        </w:rPr>
      </w:pPr>
      <w:r>
        <w:rPr>
          <w:rFonts w:ascii="Arial" w:hAnsi="Arial" w:cs="Arial"/>
          <w:i/>
          <w:sz w:val="20"/>
          <w:szCs w:val="20"/>
        </w:rPr>
        <w:t>Review you decision and finalize your draft recommendation with rationale</w:t>
      </w:r>
    </w:p>
    <w:p w:rsidR="00E71C50" w:rsidRPr="003526D3" w:rsidRDefault="00E71C50" w:rsidP="00E71C50">
      <w:pPr>
        <w:ind w:left="720"/>
        <w:rPr>
          <w:rFonts w:ascii="Arial" w:hAnsi="Arial" w:cs="Arial"/>
          <w:sz w:val="22"/>
          <w:szCs w:val="22"/>
        </w:rPr>
      </w:pPr>
    </w:p>
    <w:p w:rsidR="00E71C50" w:rsidRPr="003526D3" w:rsidRDefault="00E71C50" w:rsidP="00E71C50">
      <w:pPr>
        <w:ind w:left="720"/>
        <w:rPr>
          <w:rFonts w:ascii="Arial" w:hAnsi="Arial" w:cs="Arial"/>
          <w:sz w:val="20"/>
          <w:szCs w:val="22"/>
        </w:rPr>
      </w:pPr>
      <w:r w:rsidRPr="003526D3">
        <w:rPr>
          <w:rFonts w:ascii="Arial" w:hAnsi="Arial" w:cs="Arial"/>
          <w:sz w:val="20"/>
          <w:szCs w:val="22"/>
        </w:rPr>
        <w:t>Complete the following:</w:t>
      </w:r>
    </w:p>
    <w:p w:rsidR="00BF634F" w:rsidRPr="003526D3" w:rsidRDefault="00BF634F" w:rsidP="008B0375">
      <w:pPr>
        <w:ind w:left="720"/>
        <w:rPr>
          <w:rFonts w:ascii="Arial" w:hAnsi="Arial" w:cs="Arial"/>
          <w:sz w:val="20"/>
          <w:szCs w:val="22"/>
        </w:rPr>
      </w:pPr>
    </w:p>
    <w:p w:rsidR="00B636D1" w:rsidRPr="003526D3" w:rsidRDefault="00B636D1" w:rsidP="00B636D1">
      <w:pPr>
        <w:ind w:left="720"/>
        <w:rPr>
          <w:rFonts w:ascii="Arial" w:hAnsi="Arial" w:cs="Arial"/>
          <w:sz w:val="20"/>
          <w:szCs w:val="22"/>
        </w:rPr>
      </w:pPr>
      <w:permStart w:id="1046698461" w:edGrp="everyone"/>
      <w:r w:rsidRPr="003526D3">
        <w:rPr>
          <w:rFonts w:ascii="Arial" w:hAnsi="Arial" w:cs="Arial"/>
          <w:b/>
          <w:sz w:val="20"/>
          <w:szCs w:val="22"/>
          <w:u w:val="single"/>
        </w:rPr>
        <w:t>Recommendation</w:t>
      </w:r>
      <w:r w:rsidRPr="003526D3">
        <w:rPr>
          <w:rFonts w:ascii="Arial" w:hAnsi="Arial" w:cs="Arial"/>
          <w:sz w:val="20"/>
          <w:szCs w:val="22"/>
        </w:rPr>
        <w:t xml:space="preserve"> - The bottom line recommendation is ……………………</w:t>
      </w:r>
    </w:p>
    <w:p w:rsidR="00B636D1" w:rsidRPr="003526D3" w:rsidRDefault="00B636D1" w:rsidP="00B636D1">
      <w:pPr>
        <w:ind w:left="720"/>
        <w:rPr>
          <w:rFonts w:ascii="Arial" w:hAnsi="Arial" w:cs="Arial"/>
          <w:sz w:val="20"/>
          <w:szCs w:val="22"/>
        </w:rPr>
      </w:pPr>
    </w:p>
    <w:p w:rsidR="00B636D1" w:rsidRPr="003526D3" w:rsidRDefault="00B636D1" w:rsidP="00B636D1">
      <w:pPr>
        <w:ind w:left="720"/>
        <w:rPr>
          <w:rFonts w:ascii="Arial" w:hAnsi="Arial" w:cs="Arial"/>
          <w:sz w:val="20"/>
          <w:szCs w:val="22"/>
        </w:rPr>
      </w:pPr>
      <w:r w:rsidRPr="003526D3">
        <w:rPr>
          <w:rFonts w:ascii="Arial" w:hAnsi="Arial" w:cs="Arial"/>
          <w:sz w:val="20"/>
          <w:szCs w:val="22"/>
        </w:rPr>
        <w:t>The rationale for this decision is</w:t>
      </w:r>
    </w:p>
    <w:p w:rsidR="00B636D1" w:rsidRPr="003526D3" w:rsidRDefault="00B636D1"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B636D1" w:rsidRPr="003526D3" w:rsidRDefault="00B636D1"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B636D1" w:rsidRPr="003526D3" w:rsidRDefault="00B636D1"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B636D1" w:rsidRDefault="00B636D1" w:rsidP="00B636D1">
      <w:pPr>
        <w:ind w:left="720"/>
        <w:rPr>
          <w:rFonts w:ascii="Arial" w:hAnsi="Arial" w:cs="Arial"/>
          <w:sz w:val="20"/>
          <w:szCs w:val="22"/>
        </w:rPr>
      </w:pPr>
    </w:p>
    <w:p w:rsidR="009F6456" w:rsidRPr="003526D3" w:rsidRDefault="009F6456" w:rsidP="00B636D1">
      <w:pPr>
        <w:ind w:left="720"/>
        <w:rPr>
          <w:rFonts w:ascii="Arial" w:hAnsi="Arial" w:cs="Arial"/>
          <w:sz w:val="20"/>
          <w:szCs w:val="22"/>
        </w:rPr>
      </w:pPr>
    </w:p>
    <w:p w:rsidR="00B636D1" w:rsidRPr="003526D3" w:rsidRDefault="00B636D1" w:rsidP="00B636D1">
      <w:pPr>
        <w:ind w:left="720"/>
        <w:rPr>
          <w:rFonts w:ascii="Arial" w:hAnsi="Arial" w:cs="Arial"/>
          <w:sz w:val="20"/>
          <w:szCs w:val="22"/>
        </w:rPr>
      </w:pPr>
      <w:r w:rsidRPr="003526D3">
        <w:rPr>
          <w:rFonts w:ascii="Arial" w:hAnsi="Arial" w:cs="Arial"/>
          <w:sz w:val="20"/>
          <w:szCs w:val="22"/>
        </w:rPr>
        <w:t>This recommendation is based on the following conditions or assumptions being true.</w:t>
      </w:r>
    </w:p>
    <w:p w:rsidR="00B636D1" w:rsidRPr="003526D3" w:rsidRDefault="00B636D1" w:rsidP="003F1011">
      <w:pPr>
        <w:pStyle w:val="ListParagraph"/>
        <w:numPr>
          <w:ilvl w:val="0"/>
          <w:numId w:val="3"/>
        </w:numPr>
        <w:rPr>
          <w:rFonts w:ascii="Arial" w:hAnsi="Arial" w:cs="Arial"/>
          <w:sz w:val="20"/>
          <w:szCs w:val="22"/>
        </w:rPr>
      </w:pPr>
      <w:r w:rsidRPr="003526D3">
        <w:rPr>
          <w:rFonts w:ascii="Arial" w:hAnsi="Arial" w:cs="Arial"/>
          <w:sz w:val="20"/>
          <w:szCs w:val="22"/>
        </w:rPr>
        <w:t>Condition 1   ……………………</w:t>
      </w:r>
    </w:p>
    <w:p w:rsidR="00B636D1" w:rsidRPr="003526D3" w:rsidRDefault="00B636D1" w:rsidP="003F1011">
      <w:pPr>
        <w:pStyle w:val="ListParagraph"/>
        <w:numPr>
          <w:ilvl w:val="0"/>
          <w:numId w:val="3"/>
        </w:numPr>
        <w:rPr>
          <w:rFonts w:ascii="Arial" w:hAnsi="Arial" w:cs="Arial"/>
          <w:sz w:val="20"/>
          <w:szCs w:val="22"/>
        </w:rPr>
      </w:pPr>
      <w:r w:rsidRPr="003526D3">
        <w:rPr>
          <w:rFonts w:ascii="Arial" w:hAnsi="Arial" w:cs="Arial"/>
          <w:sz w:val="20"/>
          <w:szCs w:val="22"/>
        </w:rPr>
        <w:t>Condition 2   ……………………</w:t>
      </w:r>
    </w:p>
    <w:p w:rsidR="00B636D1" w:rsidRDefault="00B636D1" w:rsidP="003F1011">
      <w:pPr>
        <w:pStyle w:val="ListParagraph"/>
        <w:numPr>
          <w:ilvl w:val="0"/>
          <w:numId w:val="3"/>
        </w:numPr>
        <w:rPr>
          <w:rFonts w:ascii="Arial" w:hAnsi="Arial" w:cs="Arial"/>
          <w:sz w:val="20"/>
          <w:szCs w:val="22"/>
        </w:rPr>
      </w:pPr>
      <w:r w:rsidRPr="003526D3">
        <w:rPr>
          <w:rFonts w:ascii="Arial" w:hAnsi="Arial" w:cs="Arial"/>
          <w:sz w:val="20"/>
          <w:szCs w:val="22"/>
        </w:rPr>
        <w:t>Condition 3   ……………………</w:t>
      </w:r>
    </w:p>
    <w:p w:rsidR="009F6456" w:rsidRDefault="009F6456" w:rsidP="009F6456">
      <w:pPr>
        <w:ind w:left="720"/>
        <w:rPr>
          <w:rFonts w:ascii="Arial" w:hAnsi="Arial" w:cs="Arial"/>
          <w:sz w:val="20"/>
          <w:szCs w:val="22"/>
        </w:rPr>
      </w:pPr>
    </w:p>
    <w:p w:rsidR="009F6456" w:rsidRDefault="009F6456" w:rsidP="009F6456">
      <w:pPr>
        <w:ind w:left="720"/>
        <w:rPr>
          <w:rFonts w:ascii="Arial" w:hAnsi="Arial" w:cs="Arial"/>
          <w:b/>
          <w:sz w:val="20"/>
          <w:szCs w:val="22"/>
          <w:u w:val="single"/>
        </w:rPr>
      </w:pPr>
    </w:p>
    <w:p w:rsidR="009F6456" w:rsidRPr="003526D3" w:rsidRDefault="009F6456" w:rsidP="009F6456">
      <w:pPr>
        <w:ind w:left="720"/>
        <w:rPr>
          <w:rFonts w:ascii="Arial" w:hAnsi="Arial" w:cs="Arial"/>
          <w:sz w:val="20"/>
          <w:szCs w:val="22"/>
        </w:rPr>
      </w:pPr>
      <w:r>
        <w:rPr>
          <w:rFonts w:ascii="Arial" w:hAnsi="Arial" w:cs="Arial"/>
          <w:b/>
          <w:sz w:val="20"/>
          <w:szCs w:val="22"/>
          <w:u w:val="single"/>
        </w:rPr>
        <w:lastRenderedPageBreak/>
        <w:t>Non-Selected Alternatives</w:t>
      </w:r>
      <w:r w:rsidRPr="003526D3">
        <w:rPr>
          <w:rFonts w:ascii="Arial" w:hAnsi="Arial" w:cs="Arial"/>
          <w:sz w:val="20"/>
          <w:szCs w:val="22"/>
        </w:rPr>
        <w:t xml:space="preserve"> </w:t>
      </w:r>
      <w:r>
        <w:rPr>
          <w:rFonts w:ascii="Arial" w:hAnsi="Arial" w:cs="Arial"/>
          <w:sz w:val="20"/>
          <w:szCs w:val="22"/>
        </w:rPr>
        <w:t>–</w:t>
      </w:r>
      <w:r w:rsidRPr="003526D3">
        <w:rPr>
          <w:rFonts w:ascii="Arial" w:hAnsi="Arial" w:cs="Arial"/>
          <w:sz w:val="20"/>
          <w:szCs w:val="22"/>
        </w:rPr>
        <w:t xml:space="preserve"> The</w:t>
      </w:r>
      <w:r>
        <w:rPr>
          <w:rFonts w:ascii="Arial" w:hAnsi="Arial" w:cs="Arial"/>
          <w:sz w:val="20"/>
          <w:szCs w:val="22"/>
        </w:rPr>
        <w:t xml:space="preserve"> following alternatives were not selected for the noted reasons.</w:t>
      </w:r>
    </w:p>
    <w:p w:rsidR="009F6456" w:rsidRDefault="009F6456" w:rsidP="009F6456">
      <w:pPr>
        <w:ind w:left="720"/>
        <w:rPr>
          <w:rFonts w:ascii="Arial" w:hAnsi="Arial" w:cs="Arial"/>
          <w:sz w:val="20"/>
          <w:szCs w:val="22"/>
        </w:rPr>
      </w:pPr>
    </w:p>
    <w:p w:rsidR="009F6456" w:rsidRDefault="009F6456" w:rsidP="009F6456">
      <w:pPr>
        <w:ind w:left="720"/>
        <w:rPr>
          <w:rFonts w:ascii="Arial" w:hAnsi="Arial" w:cs="Arial"/>
          <w:sz w:val="20"/>
          <w:szCs w:val="22"/>
        </w:rPr>
      </w:pPr>
    </w:p>
    <w:p w:rsidR="009F6456" w:rsidRPr="003526D3" w:rsidRDefault="009F6456" w:rsidP="009F6456">
      <w:pPr>
        <w:ind w:left="720"/>
        <w:rPr>
          <w:rFonts w:ascii="Arial" w:hAnsi="Arial" w:cs="Arial"/>
          <w:sz w:val="20"/>
          <w:szCs w:val="22"/>
        </w:rPr>
      </w:pPr>
      <w:r w:rsidRPr="003526D3">
        <w:rPr>
          <w:rFonts w:ascii="Arial" w:hAnsi="Arial" w:cs="Arial"/>
          <w:sz w:val="20"/>
          <w:szCs w:val="22"/>
        </w:rPr>
        <w:t>The</w:t>
      </w:r>
      <w:r>
        <w:rPr>
          <w:rFonts w:ascii="Arial" w:hAnsi="Arial" w:cs="Arial"/>
          <w:sz w:val="20"/>
          <w:szCs w:val="22"/>
        </w:rPr>
        <w:t xml:space="preserve"> reasons “Alternative A” was not selected are</w:t>
      </w:r>
    </w:p>
    <w:p w:rsidR="009F6456" w:rsidRPr="003526D3"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Pr="003526D3"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9F6456">
      <w:pPr>
        <w:ind w:left="1080"/>
        <w:rPr>
          <w:rFonts w:ascii="Arial" w:hAnsi="Arial" w:cs="Arial"/>
          <w:sz w:val="20"/>
          <w:szCs w:val="22"/>
        </w:rPr>
      </w:pPr>
    </w:p>
    <w:p w:rsidR="009F6456" w:rsidRPr="009F6456" w:rsidRDefault="009F6456" w:rsidP="009F6456">
      <w:pPr>
        <w:ind w:left="1080"/>
        <w:rPr>
          <w:rFonts w:ascii="Arial" w:hAnsi="Arial" w:cs="Arial"/>
          <w:sz w:val="20"/>
          <w:szCs w:val="22"/>
        </w:rPr>
      </w:pPr>
    </w:p>
    <w:p w:rsidR="009F6456" w:rsidRPr="003526D3" w:rsidRDefault="009F6456" w:rsidP="009F6456">
      <w:pPr>
        <w:ind w:left="720"/>
        <w:rPr>
          <w:rFonts w:ascii="Arial" w:hAnsi="Arial" w:cs="Arial"/>
          <w:sz w:val="20"/>
          <w:szCs w:val="22"/>
        </w:rPr>
      </w:pPr>
      <w:r w:rsidRPr="003526D3">
        <w:rPr>
          <w:rFonts w:ascii="Arial" w:hAnsi="Arial" w:cs="Arial"/>
          <w:sz w:val="20"/>
          <w:szCs w:val="22"/>
        </w:rPr>
        <w:t>The</w:t>
      </w:r>
      <w:r>
        <w:rPr>
          <w:rFonts w:ascii="Arial" w:hAnsi="Arial" w:cs="Arial"/>
          <w:sz w:val="20"/>
          <w:szCs w:val="22"/>
        </w:rPr>
        <w:t xml:space="preserve"> reasons “Alternative B” was not selected are</w:t>
      </w:r>
    </w:p>
    <w:p w:rsidR="009F6456" w:rsidRPr="003526D3"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Pr="003526D3"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9F6456">
      <w:pPr>
        <w:ind w:left="1080"/>
        <w:rPr>
          <w:rFonts w:ascii="Arial" w:hAnsi="Arial" w:cs="Arial"/>
          <w:sz w:val="20"/>
          <w:szCs w:val="22"/>
        </w:rPr>
      </w:pPr>
    </w:p>
    <w:p w:rsidR="009F6456" w:rsidRPr="009F6456" w:rsidRDefault="009F6456" w:rsidP="009F6456">
      <w:pPr>
        <w:ind w:left="1080"/>
        <w:rPr>
          <w:rFonts w:ascii="Arial" w:hAnsi="Arial" w:cs="Arial"/>
          <w:sz w:val="20"/>
          <w:szCs w:val="22"/>
        </w:rPr>
      </w:pPr>
    </w:p>
    <w:permEnd w:id="1046698461"/>
    <w:p w:rsidR="009F6456" w:rsidRPr="009F6456" w:rsidRDefault="009F6456" w:rsidP="009F6456">
      <w:pPr>
        <w:rPr>
          <w:rFonts w:ascii="Arial" w:hAnsi="Arial" w:cs="Arial"/>
          <w:sz w:val="20"/>
          <w:szCs w:val="22"/>
        </w:rPr>
      </w:pPr>
    </w:p>
    <w:p w:rsidR="00B636D1" w:rsidRPr="003526D3" w:rsidRDefault="00B636D1" w:rsidP="00B636D1">
      <w:pPr>
        <w:ind w:left="1440"/>
        <w:contextualSpacing/>
        <w:rPr>
          <w:rFonts w:ascii="Arial" w:hAnsi="Arial" w:cs="Arial"/>
          <w:b/>
          <w:sz w:val="22"/>
          <w:szCs w:val="22"/>
        </w:rPr>
      </w:pPr>
    </w:p>
    <w:p w:rsidR="00B636D1" w:rsidRPr="003526D3" w:rsidRDefault="00B636D1" w:rsidP="00B636D1">
      <w:pPr>
        <w:ind w:left="720"/>
        <w:rPr>
          <w:rFonts w:ascii="Arial" w:hAnsi="Arial" w:cs="Arial"/>
          <w:sz w:val="20"/>
          <w:szCs w:val="22"/>
        </w:rPr>
      </w:pPr>
    </w:p>
    <w:p w:rsidR="003349B7" w:rsidRPr="005205B7" w:rsidRDefault="005205B7" w:rsidP="005205B7">
      <w:pPr>
        <w:ind w:left="360"/>
        <w:rPr>
          <w:rFonts w:ascii="Arial" w:hAnsi="Arial" w:cs="Arial"/>
          <w:b/>
          <w:szCs w:val="22"/>
        </w:rPr>
      </w:pPr>
      <w:r>
        <w:rPr>
          <w:rFonts w:ascii="Arial" w:hAnsi="Arial" w:cs="Arial"/>
          <w:b/>
          <w:szCs w:val="22"/>
        </w:rPr>
        <w:t xml:space="preserve">10.3) </w:t>
      </w:r>
      <w:r w:rsidR="0006111F" w:rsidRPr="005205B7">
        <w:rPr>
          <w:rFonts w:ascii="Arial" w:hAnsi="Arial" w:cs="Arial"/>
          <w:b/>
          <w:szCs w:val="22"/>
        </w:rPr>
        <w:t xml:space="preserve">Identify </w:t>
      </w:r>
      <w:r w:rsidR="00785916" w:rsidRPr="005205B7">
        <w:rPr>
          <w:rFonts w:ascii="Arial" w:hAnsi="Arial" w:cs="Arial"/>
          <w:b/>
          <w:szCs w:val="22"/>
        </w:rPr>
        <w:t xml:space="preserve">a </w:t>
      </w:r>
      <w:r w:rsidR="00785916" w:rsidRPr="005205B7">
        <w:rPr>
          <w:rFonts w:ascii="Arial" w:hAnsi="Arial" w:cs="Arial"/>
          <w:b/>
          <w:szCs w:val="22"/>
          <w:u w:val="single"/>
        </w:rPr>
        <w:t>Backup</w:t>
      </w:r>
      <w:r w:rsidR="00785916" w:rsidRPr="005205B7">
        <w:rPr>
          <w:rFonts w:ascii="Arial" w:hAnsi="Arial" w:cs="Arial"/>
          <w:b/>
          <w:szCs w:val="22"/>
        </w:rPr>
        <w:t xml:space="preserve"> </w:t>
      </w:r>
      <w:r w:rsidR="00785916" w:rsidRPr="005205B7">
        <w:rPr>
          <w:rFonts w:ascii="Arial" w:hAnsi="Arial" w:cs="Arial"/>
          <w:b/>
          <w:szCs w:val="22"/>
          <w:u w:val="single"/>
        </w:rPr>
        <w:t>Plan</w:t>
      </w:r>
    </w:p>
    <w:p w:rsidR="003349B7" w:rsidRDefault="003349B7" w:rsidP="003349B7">
      <w:pPr>
        <w:ind w:left="720"/>
        <w:rPr>
          <w:rFonts w:ascii="Arial" w:hAnsi="Arial" w:cs="Arial"/>
          <w:b/>
          <w:szCs w:val="22"/>
        </w:rPr>
      </w:pPr>
    </w:p>
    <w:p w:rsidR="009554FB" w:rsidRDefault="009554FB" w:rsidP="003349B7">
      <w:pPr>
        <w:ind w:left="720"/>
        <w:rPr>
          <w:rFonts w:ascii="Arial" w:hAnsi="Arial" w:cs="Arial"/>
          <w:b/>
          <w:szCs w:val="22"/>
        </w:rPr>
      </w:pPr>
    </w:p>
    <w:p w:rsidR="00E71C50" w:rsidRPr="00896980" w:rsidRDefault="00E71C50" w:rsidP="00E71C50">
      <w:pPr>
        <w:ind w:left="720"/>
        <w:rPr>
          <w:rFonts w:ascii="Arial" w:hAnsi="Arial" w:cs="Arial"/>
          <w:sz w:val="20"/>
          <w:szCs w:val="20"/>
        </w:rPr>
      </w:pPr>
      <w:r w:rsidRPr="00896980">
        <w:rPr>
          <w:rFonts w:ascii="Arial" w:hAnsi="Arial" w:cs="Arial"/>
          <w:sz w:val="20"/>
          <w:szCs w:val="20"/>
        </w:rPr>
        <w:t>This step is the selection of a backup plan which</w:t>
      </w:r>
      <w:r>
        <w:rPr>
          <w:rFonts w:ascii="Arial" w:hAnsi="Arial" w:cs="Arial"/>
          <w:sz w:val="20"/>
          <w:szCs w:val="20"/>
        </w:rPr>
        <w:t xml:space="preserve"> might be selected if the primary recommendation is not accepted or fails to be a viable solution for any reason. The backup approach</w:t>
      </w:r>
      <w:r w:rsidRPr="00896980">
        <w:rPr>
          <w:rFonts w:ascii="Arial" w:hAnsi="Arial" w:cs="Arial"/>
          <w:sz w:val="20"/>
          <w:szCs w:val="20"/>
        </w:rPr>
        <w:t xml:space="preserve"> can be one of the alternatives not selected</w:t>
      </w:r>
      <w:r>
        <w:rPr>
          <w:rFonts w:ascii="Arial" w:hAnsi="Arial" w:cs="Arial"/>
          <w:sz w:val="20"/>
          <w:szCs w:val="20"/>
        </w:rPr>
        <w:t xml:space="preserve"> or some other contingency approach.</w:t>
      </w:r>
    </w:p>
    <w:p w:rsidR="00E71C50" w:rsidRPr="00896980" w:rsidRDefault="00E71C50" w:rsidP="00E71C50">
      <w:pPr>
        <w:ind w:left="720"/>
        <w:rPr>
          <w:rFonts w:ascii="Arial" w:hAnsi="Arial" w:cs="Arial"/>
          <w:sz w:val="20"/>
          <w:szCs w:val="20"/>
        </w:rPr>
      </w:pPr>
    </w:p>
    <w:p w:rsidR="00E71C50" w:rsidRPr="00896980" w:rsidRDefault="00E71C50" w:rsidP="00E71C50">
      <w:pPr>
        <w:ind w:left="1440"/>
        <w:rPr>
          <w:rFonts w:ascii="Arial" w:hAnsi="Arial" w:cs="Arial"/>
          <w:sz w:val="20"/>
          <w:szCs w:val="20"/>
          <w:u w:val="single"/>
        </w:rPr>
      </w:pPr>
      <w:r w:rsidRPr="00896980">
        <w:rPr>
          <w:rFonts w:ascii="Arial" w:hAnsi="Arial" w:cs="Arial"/>
          <w:sz w:val="20"/>
          <w:szCs w:val="20"/>
          <w:u w:val="single"/>
        </w:rPr>
        <w:t>Example</w:t>
      </w:r>
    </w:p>
    <w:p w:rsidR="00E71C50" w:rsidRPr="00896980" w:rsidRDefault="00E71C50" w:rsidP="00E71C50">
      <w:pPr>
        <w:ind w:left="1440"/>
        <w:rPr>
          <w:rFonts w:ascii="Arial" w:hAnsi="Arial" w:cs="Arial"/>
          <w:sz w:val="20"/>
          <w:szCs w:val="20"/>
        </w:rPr>
      </w:pPr>
      <w:r>
        <w:rPr>
          <w:rFonts w:ascii="Arial" w:hAnsi="Arial" w:cs="Arial"/>
          <w:sz w:val="20"/>
          <w:szCs w:val="20"/>
        </w:rPr>
        <w:t>T</w:t>
      </w:r>
      <w:r w:rsidRPr="00896980">
        <w:rPr>
          <w:rFonts w:ascii="Arial" w:hAnsi="Arial" w:cs="Arial"/>
          <w:sz w:val="20"/>
          <w:szCs w:val="20"/>
        </w:rPr>
        <w:t>ake a business case that is being completed to resolve a poor functioning system and the identified solutions or alternatives were “a new system, an upgraded system and outsourcing the work performed by the respective system.” For this example, let’s say that the “New System” alternative was selected. If for some reason this solution becomes unfeasible due to technology issues, costs or other factors, the other non-selected alternatives that were the modification of the existing system or the outsourcing of the work</w:t>
      </w:r>
      <w:r>
        <w:rPr>
          <w:rFonts w:ascii="Arial" w:hAnsi="Arial" w:cs="Arial"/>
          <w:sz w:val="20"/>
          <w:szCs w:val="20"/>
        </w:rPr>
        <w:t xml:space="preserve"> could be </w:t>
      </w:r>
      <w:r w:rsidRPr="00896980">
        <w:rPr>
          <w:rFonts w:ascii="Arial" w:hAnsi="Arial" w:cs="Arial"/>
          <w:sz w:val="20"/>
          <w:szCs w:val="20"/>
        </w:rPr>
        <w:t>backup plan</w:t>
      </w:r>
      <w:r>
        <w:rPr>
          <w:rFonts w:ascii="Arial" w:hAnsi="Arial" w:cs="Arial"/>
          <w:sz w:val="20"/>
          <w:szCs w:val="20"/>
        </w:rPr>
        <w:t>s or contingencies</w:t>
      </w:r>
      <w:r w:rsidRPr="00896980">
        <w:rPr>
          <w:rFonts w:ascii="Arial" w:hAnsi="Arial" w:cs="Arial"/>
          <w:sz w:val="20"/>
          <w:szCs w:val="20"/>
        </w:rPr>
        <w:t>.</w:t>
      </w:r>
    </w:p>
    <w:p w:rsidR="00E71C50" w:rsidRPr="00896980" w:rsidRDefault="00E71C50" w:rsidP="00E71C50">
      <w:pPr>
        <w:ind w:left="720"/>
        <w:rPr>
          <w:rFonts w:ascii="Arial" w:hAnsi="Arial" w:cs="Arial"/>
          <w:sz w:val="20"/>
          <w:szCs w:val="20"/>
        </w:rPr>
      </w:pPr>
    </w:p>
    <w:p w:rsidR="00E71C50" w:rsidRPr="00896980" w:rsidRDefault="00E71C50" w:rsidP="00E71C50">
      <w:pPr>
        <w:ind w:left="720"/>
        <w:rPr>
          <w:rFonts w:ascii="Arial" w:hAnsi="Arial" w:cs="Arial"/>
          <w:sz w:val="20"/>
          <w:szCs w:val="20"/>
        </w:rPr>
      </w:pPr>
    </w:p>
    <w:p w:rsidR="00E71C50" w:rsidRPr="00896980" w:rsidRDefault="00E71C50" w:rsidP="00E71C50">
      <w:pPr>
        <w:ind w:left="720"/>
        <w:rPr>
          <w:rFonts w:ascii="Arial" w:hAnsi="Arial" w:cs="Arial"/>
          <w:i/>
          <w:sz w:val="20"/>
          <w:szCs w:val="20"/>
        </w:rPr>
      </w:pPr>
      <w:r w:rsidRPr="00896980">
        <w:rPr>
          <w:rFonts w:ascii="Arial" w:hAnsi="Arial" w:cs="Arial"/>
          <w:b/>
          <w:i/>
          <w:sz w:val="20"/>
          <w:szCs w:val="20"/>
        </w:rPr>
        <w:t xml:space="preserve">Instructions </w:t>
      </w:r>
      <w:r w:rsidRPr="00896980">
        <w:rPr>
          <w:rFonts w:ascii="Arial" w:hAnsi="Arial" w:cs="Arial"/>
          <w:i/>
          <w:sz w:val="20"/>
          <w:szCs w:val="20"/>
        </w:rPr>
        <w:t>– As the draft recommendation is completed, work with the team to</w:t>
      </w:r>
    </w:p>
    <w:p w:rsidR="00E71C50" w:rsidRPr="00896980" w:rsidRDefault="00E71C50" w:rsidP="003F1011">
      <w:pPr>
        <w:pStyle w:val="ListParagraph"/>
        <w:numPr>
          <w:ilvl w:val="0"/>
          <w:numId w:val="22"/>
        </w:numPr>
        <w:rPr>
          <w:rFonts w:ascii="Arial" w:hAnsi="Arial" w:cs="Arial"/>
          <w:i/>
          <w:sz w:val="20"/>
          <w:szCs w:val="20"/>
        </w:rPr>
      </w:pPr>
      <w:r w:rsidRPr="00896980">
        <w:rPr>
          <w:rFonts w:ascii="Arial" w:hAnsi="Arial" w:cs="Arial"/>
          <w:i/>
          <w:sz w:val="20"/>
          <w:szCs w:val="20"/>
        </w:rPr>
        <w:t>Determine if a backup plan is needed (it is usually the best idea to have one)</w:t>
      </w:r>
    </w:p>
    <w:p w:rsidR="00E71C50" w:rsidRPr="00896980" w:rsidRDefault="00E71C50" w:rsidP="003F1011">
      <w:pPr>
        <w:pStyle w:val="ListParagraph"/>
        <w:numPr>
          <w:ilvl w:val="0"/>
          <w:numId w:val="22"/>
        </w:numPr>
        <w:rPr>
          <w:rFonts w:ascii="Arial" w:hAnsi="Arial" w:cs="Arial"/>
          <w:i/>
          <w:sz w:val="20"/>
          <w:szCs w:val="20"/>
        </w:rPr>
      </w:pPr>
      <w:r w:rsidRPr="00896980">
        <w:rPr>
          <w:rFonts w:ascii="Arial" w:hAnsi="Arial" w:cs="Arial"/>
          <w:i/>
          <w:sz w:val="20"/>
          <w:szCs w:val="20"/>
        </w:rPr>
        <w:t>Determine if a backup plan is feasible</w:t>
      </w:r>
    </w:p>
    <w:p w:rsidR="00E71C50" w:rsidRPr="00896980" w:rsidRDefault="00E71C50" w:rsidP="003F1011">
      <w:pPr>
        <w:pStyle w:val="ListParagraph"/>
        <w:numPr>
          <w:ilvl w:val="0"/>
          <w:numId w:val="22"/>
        </w:numPr>
        <w:rPr>
          <w:rFonts w:ascii="Arial" w:hAnsi="Arial" w:cs="Arial"/>
          <w:i/>
          <w:sz w:val="20"/>
          <w:szCs w:val="20"/>
        </w:rPr>
      </w:pPr>
      <w:r w:rsidRPr="00896980">
        <w:rPr>
          <w:rFonts w:ascii="Arial" w:hAnsi="Arial" w:cs="Arial"/>
          <w:i/>
          <w:sz w:val="20"/>
          <w:szCs w:val="20"/>
        </w:rPr>
        <w:t>Determine what the backup plan should be</w:t>
      </w:r>
    </w:p>
    <w:p w:rsidR="00E71C50" w:rsidRPr="00896980" w:rsidRDefault="00E71C50" w:rsidP="003F1011">
      <w:pPr>
        <w:pStyle w:val="ListParagraph"/>
        <w:numPr>
          <w:ilvl w:val="1"/>
          <w:numId w:val="22"/>
        </w:numPr>
        <w:rPr>
          <w:rFonts w:ascii="Arial" w:hAnsi="Arial" w:cs="Arial"/>
          <w:i/>
          <w:sz w:val="20"/>
          <w:szCs w:val="20"/>
        </w:rPr>
      </w:pPr>
      <w:r w:rsidRPr="00896980">
        <w:rPr>
          <w:rFonts w:ascii="Arial" w:hAnsi="Arial" w:cs="Arial"/>
          <w:i/>
          <w:sz w:val="20"/>
          <w:szCs w:val="20"/>
        </w:rPr>
        <w:t>A non-selected alternative, or</w:t>
      </w:r>
    </w:p>
    <w:p w:rsidR="00E71C50" w:rsidRPr="00896980" w:rsidRDefault="00E71C50" w:rsidP="003F1011">
      <w:pPr>
        <w:pStyle w:val="ListParagraph"/>
        <w:numPr>
          <w:ilvl w:val="1"/>
          <w:numId w:val="22"/>
        </w:numPr>
        <w:rPr>
          <w:rFonts w:ascii="Arial" w:hAnsi="Arial" w:cs="Arial"/>
          <w:i/>
          <w:sz w:val="20"/>
          <w:szCs w:val="20"/>
        </w:rPr>
      </w:pPr>
      <w:r w:rsidRPr="00896980">
        <w:rPr>
          <w:rFonts w:ascii="Arial" w:hAnsi="Arial" w:cs="Arial"/>
          <w:i/>
          <w:sz w:val="20"/>
          <w:szCs w:val="20"/>
        </w:rPr>
        <w:t>Another approach</w:t>
      </w:r>
    </w:p>
    <w:p w:rsidR="00E71C50" w:rsidRPr="00896980" w:rsidRDefault="00E71C50" w:rsidP="003F1011">
      <w:pPr>
        <w:pStyle w:val="ListParagraph"/>
        <w:numPr>
          <w:ilvl w:val="0"/>
          <w:numId w:val="22"/>
        </w:numPr>
        <w:rPr>
          <w:rFonts w:ascii="Arial" w:hAnsi="Arial" w:cs="Arial"/>
          <w:i/>
          <w:sz w:val="20"/>
          <w:szCs w:val="20"/>
        </w:rPr>
      </w:pPr>
      <w:r w:rsidRPr="00896980">
        <w:rPr>
          <w:rFonts w:ascii="Arial" w:hAnsi="Arial" w:cs="Arial"/>
          <w:i/>
          <w:sz w:val="20"/>
          <w:szCs w:val="20"/>
        </w:rPr>
        <w:t>Capture the description of the backup plan and the rationale for its selection.</w:t>
      </w:r>
    </w:p>
    <w:p w:rsidR="00896980" w:rsidRPr="00896980" w:rsidRDefault="00896980" w:rsidP="00A057A7">
      <w:pPr>
        <w:ind w:left="720"/>
        <w:rPr>
          <w:rFonts w:ascii="Arial" w:hAnsi="Arial" w:cs="Arial"/>
          <w:sz w:val="20"/>
          <w:szCs w:val="20"/>
        </w:rPr>
      </w:pPr>
    </w:p>
    <w:p w:rsidR="003349B7" w:rsidRPr="00896980" w:rsidRDefault="003349B7" w:rsidP="003349B7">
      <w:pPr>
        <w:ind w:left="720"/>
        <w:rPr>
          <w:rFonts w:ascii="Arial" w:hAnsi="Arial" w:cs="Arial"/>
          <w:sz w:val="20"/>
          <w:szCs w:val="20"/>
        </w:rPr>
      </w:pPr>
      <w:permStart w:id="835920055" w:edGrp="everyone"/>
    </w:p>
    <w:p w:rsidR="003349B7" w:rsidRPr="00896980" w:rsidRDefault="00011033" w:rsidP="003349B7">
      <w:pPr>
        <w:ind w:left="1440"/>
        <w:rPr>
          <w:rFonts w:ascii="Arial" w:hAnsi="Arial" w:cs="Arial"/>
          <w:b/>
          <w:sz w:val="20"/>
          <w:szCs w:val="20"/>
        </w:rPr>
      </w:pPr>
      <w:sdt>
        <w:sdtPr>
          <w:rPr>
            <w:rFonts w:ascii="Arial" w:hAnsi="Arial" w:cs="Arial"/>
            <w:b/>
            <w:sz w:val="20"/>
            <w:szCs w:val="20"/>
          </w:rPr>
          <w:id w:val="-2134861721"/>
          <w14:checkbox>
            <w14:checked w14:val="0"/>
            <w14:checkedState w14:val="2612" w14:font="MS Gothic"/>
            <w14:uncheckedState w14:val="2610" w14:font="MS Gothic"/>
          </w14:checkbox>
        </w:sdtPr>
        <w:sdtEndPr/>
        <w:sdtContent>
          <w:r w:rsidR="003349B7" w:rsidRPr="00896980">
            <w:rPr>
              <w:rFonts w:ascii="MS Gothic" w:eastAsia="MS Gothic" w:hAnsi="MS Gothic" w:cs="MS Gothic" w:hint="eastAsia"/>
              <w:b/>
              <w:sz w:val="20"/>
              <w:szCs w:val="20"/>
            </w:rPr>
            <w:t>☐</w:t>
          </w:r>
        </w:sdtContent>
      </w:sdt>
      <w:r w:rsidR="003349B7" w:rsidRPr="00896980">
        <w:rPr>
          <w:rFonts w:ascii="Arial" w:hAnsi="Arial" w:cs="Arial"/>
          <w:b/>
          <w:sz w:val="20"/>
          <w:szCs w:val="20"/>
        </w:rPr>
        <w:t xml:space="preserve"> No</w:t>
      </w:r>
      <w:r w:rsidR="00A057A7" w:rsidRPr="00896980">
        <w:rPr>
          <w:rFonts w:ascii="Arial" w:hAnsi="Arial" w:cs="Arial"/>
          <w:b/>
          <w:sz w:val="20"/>
          <w:szCs w:val="20"/>
        </w:rPr>
        <w:t xml:space="preserve"> Feasible Backup Plans Exist</w:t>
      </w:r>
    </w:p>
    <w:p w:rsidR="00B9047D" w:rsidRPr="00896980" w:rsidRDefault="00B9047D" w:rsidP="003349B7">
      <w:pPr>
        <w:ind w:left="1440"/>
        <w:rPr>
          <w:rFonts w:ascii="Arial" w:hAnsi="Arial" w:cs="Arial"/>
          <w:b/>
          <w:sz w:val="20"/>
          <w:szCs w:val="20"/>
        </w:rPr>
      </w:pPr>
    </w:p>
    <w:p w:rsidR="00367D9F" w:rsidRPr="00896980" w:rsidRDefault="00367D9F" w:rsidP="003349B7">
      <w:pPr>
        <w:ind w:left="1440"/>
        <w:rPr>
          <w:rFonts w:ascii="Arial" w:hAnsi="Arial" w:cs="Arial"/>
          <w:sz w:val="20"/>
          <w:szCs w:val="20"/>
        </w:rPr>
      </w:pPr>
      <w:r w:rsidRPr="00896980">
        <w:rPr>
          <w:rFonts w:ascii="Arial" w:hAnsi="Arial" w:cs="Arial"/>
          <w:sz w:val="20"/>
          <w:szCs w:val="20"/>
        </w:rPr>
        <w:t>The reasoning behind this determination is that ………………………………</w:t>
      </w:r>
    </w:p>
    <w:p w:rsidR="00367D9F" w:rsidRPr="00896980" w:rsidRDefault="00367D9F" w:rsidP="003349B7">
      <w:pPr>
        <w:ind w:left="1440"/>
        <w:rPr>
          <w:rFonts w:ascii="Arial" w:hAnsi="Arial" w:cs="Arial"/>
          <w:b/>
          <w:sz w:val="20"/>
          <w:szCs w:val="20"/>
        </w:rPr>
      </w:pPr>
    </w:p>
    <w:p w:rsidR="00367D9F" w:rsidRPr="00896980" w:rsidRDefault="00367D9F" w:rsidP="003349B7">
      <w:pPr>
        <w:ind w:left="1440"/>
        <w:rPr>
          <w:rFonts w:ascii="Arial" w:hAnsi="Arial" w:cs="Arial"/>
          <w:b/>
          <w:sz w:val="20"/>
          <w:szCs w:val="20"/>
        </w:rPr>
      </w:pPr>
    </w:p>
    <w:p w:rsidR="00367D9F" w:rsidRPr="00896980" w:rsidRDefault="00367D9F" w:rsidP="003349B7">
      <w:pPr>
        <w:ind w:left="1440"/>
        <w:rPr>
          <w:rFonts w:ascii="Arial" w:hAnsi="Arial" w:cs="Arial"/>
          <w:b/>
          <w:sz w:val="20"/>
          <w:szCs w:val="20"/>
        </w:rPr>
      </w:pPr>
    </w:p>
    <w:p w:rsidR="003349B7" w:rsidRPr="00896980" w:rsidRDefault="00011033" w:rsidP="003349B7">
      <w:pPr>
        <w:ind w:left="1440"/>
        <w:rPr>
          <w:rFonts w:ascii="Arial" w:hAnsi="Arial" w:cs="Arial"/>
          <w:b/>
          <w:sz w:val="20"/>
          <w:szCs w:val="20"/>
        </w:rPr>
      </w:pPr>
      <w:sdt>
        <w:sdtPr>
          <w:rPr>
            <w:rFonts w:ascii="Arial" w:hAnsi="Arial" w:cs="Arial"/>
            <w:b/>
            <w:sz w:val="20"/>
            <w:szCs w:val="20"/>
          </w:rPr>
          <w:id w:val="925687412"/>
          <w14:checkbox>
            <w14:checked w14:val="0"/>
            <w14:checkedState w14:val="2612" w14:font="MS Gothic"/>
            <w14:uncheckedState w14:val="2610" w14:font="MS Gothic"/>
          </w14:checkbox>
        </w:sdtPr>
        <w:sdtEndPr/>
        <w:sdtContent>
          <w:r w:rsidR="003349B7" w:rsidRPr="00896980">
            <w:rPr>
              <w:rFonts w:ascii="MS Gothic" w:eastAsia="MS Gothic" w:hAnsi="MS Gothic" w:cs="MS Gothic" w:hint="eastAsia"/>
              <w:b/>
              <w:sz w:val="20"/>
              <w:szCs w:val="20"/>
            </w:rPr>
            <w:t>☐</w:t>
          </w:r>
        </w:sdtContent>
      </w:sdt>
      <w:r w:rsidR="003349B7" w:rsidRPr="00896980">
        <w:rPr>
          <w:rFonts w:ascii="Arial" w:hAnsi="Arial" w:cs="Arial"/>
          <w:b/>
          <w:sz w:val="20"/>
          <w:szCs w:val="20"/>
        </w:rPr>
        <w:t xml:space="preserve"> </w:t>
      </w:r>
      <w:r w:rsidR="00A057A7" w:rsidRPr="00896980">
        <w:rPr>
          <w:rFonts w:ascii="Arial" w:hAnsi="Arial" w:cs="Arial"/>
          <w:b/>
          <w:sz w:val="20"/>
          <w:szCs w:val="20"/>
        </w:rPr>
        <w:t>Potential Backup Plans Are:</w:t>
      </w:r>
    </w:p>
    <w:p w:rsidR="00B9047D" w:rsidRPr="00896980" w:rsidRDefault="00B9047D" w:rsidP="003349B7">
      <w:pPr>
        <w:ind w:left="1440"/>
        <w:rPr>
          <w:rFonts w:ascii="Arial" w:hAnsi="Arial" w:cs="Arial"/>
          <w:sz w:val="20"/>
          <w:szCs w:val="20"/>
        </w:rPr>
      </w:pPr>
    </w:p>
    <w:p w:rsidR="00B9047D" w:rsidRPr="00896980" w:rsidRDefault="00B9047D" w:rsidP="00B9047D">
      <w:pPr>
        <w:ind w:left="1800"/>
        <w:rPr>
          <w:rFonts w:ascii="Arial" w:hAnsi="Arial" w:cs="Arial"/>
          <w:b/>
          <w:sz w:val="20"/>
          <w:szCs w:val="20"/>
        </w:rPr>
      </w:pPr>
      <w:r w:rsidRPr="00896980">
        <w:rPr>
          <w:rFonts w:ascii="Arial" w:hAnsi="Arial" w:cs="Arial"/>
          <w:b/>
          <w:sz w:val="20"/>
          <w:szCs w:val="20"/>
        </w:rPr>
        <w:lastRenderedPageBreak/>
        <w:t>Backup Plan #1 is ……………………….</w:t>
      </w:r>
    </w:p>
    <w:p w:rsidR="00896980" w:rsidRPr="00896980" w:rsidRDefault="00896980" w:rsidP="00896980">
      <w:pPr>
        <w:ind w:left="2160"/>
        <w:rPr>
          <w:rFonts w:ascii="Arial" w:hAnsi="Arial" w:cs="Arial"/>
          <w:sz w:val="20"/>
          <w:szCs w:val="20"/>
        </w:rPr>
      </w:pPr>
      <w:r w:rsidRPr="00896980">
        <w:rPr>
          <w:rFonts w:ascii="Arial" w:hAnsi="Arial" w:cs="Arial"/>
          <w:sz w:val="20"/>
          <w:szCs w:val="20"/>
        </w:rPr>
        <w:t>This Backup Plan Would Require:</w:t>
      </w:r>
    </w:p>
    <w:p w:rsidR="00896980" w:rsidRPr="00896980" w:rsidRDefault="00896980"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896980" w:rsidRPr="00896980" w:rsidRDefault="00896980"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Positive Aspects of this Backup Plan are:</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Negative Aspects of this Backup Plan are:</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p>
    <w:p w:rsidR="00B9047D" w:rsidRPr="00896980" w:rsidRDefault="00B9047D" w:rsidP="00B9047D">
      <w:pPr>
        <w:ind w:left="1800"/>
        <w:rPr>
          <w:rFonts w:ascii="Arial" w:hAnsi="Arial" w:cs="Arial"/>
          <w:b/>
          <w:sz w:val="20"/>
          <w:szCs w:val="20"/>
        </w:rPr>
      </w:pPr>
      <w:r w:rsidRPr="00896980">
        <w:rPr>
          <w:rFonts w:ascii="Arial" w:hAnsi="Arial" w:cs="Arial"/>
          <w:b/>
          <w:sz w:val="20"/>
          <w:szCs w:val="20"/>
        </w:rPr>
        <w:t>Backup Plan #2 is ……………………….</w:t>
      </w:r>
    </w:p>
    <w:p w:rsidR="00896980" w:rsidRPr="00896980" w:rsidRDefault="00896980" w:rsidP="00896980">
      <w:pPr>
        <w:ind w:left="2160"/>
        <w:rPr>
          <w:rFonts w:ascii="Arial" w:hAnsi="Arial" w:cs="Arial"/>
          <w:sz w:val="20"/>
          <w:szCs w:val="20"/>
        </w:rPr>
      </w:pPr>
      <w:r w:rsidRPr="00896980">
        <w:rPr>
          <w:rFonts w:ascii="Arial" w:hAnsi="Arial" w:cs="Arial"/>
          <w:sz w:val="20"/>
          <w:szCs w:val="20"/>
        </w:rPr>
        <w:t>This Backup Plan Would Require:</w:t>
      </w:r>
    </w:p>
    <w:p w:rsidR="00896980" w:rsidRPr="00896980" w:rsidRDefault="00896980"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896980" w:rsidRPr="00896980" w:rsidRDefault="00896980"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Positive Aspects of this Backup Plan are:</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Negative Aspects of this Backup Plan are:</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p>
    <w:p w:rsidR="00A057A7" w:rsidRPr="00896980" w:rsidRDefault="00A057A7" w:rsidP="00A057A7">
      <w:pPr>
        <w:ind w:left="2160"/>
        <w:rPr>
          <w:rFonts w:ascii="Arial" w:hAnsi="Arial" w:cs="Arial"/>
          <w:sz w:val="20"/>
          <w:szCs w:val="20"/>
        </w:rPr>
      </w:pPr>
    </w:p>
    <w:p w:rsidR="003349B7" w:rsidRPr="00896980" w:rsidRDefault="003349B7" w:rsidP="003349B7">
      <w:pPr>
        <w:ind w:left="1440"/>
        <w:rPr>
          <w:rFonts w:ascii="Arial" w:hAnsi="Arial" w:cs="Arial"/>
          <w:sz w:val="20"/>
          <w:szCs w:val="20"/>
        </w:rPr>
      </w:pPr>
    </w:p>
    <w:permEnd w:id="835920055"/>
    <w:p w:rsidR="00B636D1" w:rsidRPr="003526D3" w:rsidRDefault="00B636D1" w:rsidP="00B636D1">
      <w:pPr>
        <w:ind w:left="720"/>
        <w:rPr>
          <w:rFonts w:ascii="Arial" w:hAnsi="Arial" w:cs="Arial"/>
          <w:sz w:val="20"/>
          <w:szCs w:val="22"/>
        </w:rPr>
      </w:pPr>
    </w:p>
    <w:p w:rsidR="005205B7" w:rsidRPr="003526D3" w:rsidRDefault="005205B7" w:rsidP="005205B7">
      <w:pPr>
        <w:ind w:left="720"/>
        <w:contextualSpacing/>
        <w:rPr>
          <w:rFonts w:ascii="Arial" w:hAnsi="Arial" w:cs="Arial"/>
          <w:b/>
          <w:sz w:val="22"/>
          <w:szCs w:val="22"/>
        </w:rPr>
      </w:pPr>
    </w:p>
    <w:p w:rsidR="005205B7" w:rsidRPr="005205B7" w:rsidRDefault="005205B7" w:rsidP="005205B7">
      <w:pPr>
        <w:ind w:left="360"/>
        <w:rPr>
          <w:rFonts w:ascii="Arial" w:hAnsi="Arial" w:cs="Arial"/>
          <w:b/>
          <w:szCs w:val="22"/>
        </w:rPr>
      </w:pPr>
      <w:r>
        <w:rPr>
          <w:rFonts w:ascii="Arial" w:hAnsi="Arial" w:cs="Arial"/>
          <w:b/>
          <w:szCs w:val="22"/>
        </w:rPr>
        <w:t xml:space="preserve">10.4) </w:t>
      </w:r>
      <w:r w:rsidRPr="005205B7">
        <w:rPr>
          <w:rFonts w:ascii="Arial" w:hAnsi="Arial" w:cs="Arial"/>
          <w:b/>
          <w:szCs w:val="22"/>
        </w:rPr>
        <w:t xml:space="preserve">Define Needed </w:t>
      </w:r>
      <w:r w:rsidRPr="005205B7">
        <w:rPr>
          <w:rFonts w:ascii="Arial" w:hAnsi="Arial" w:cs="Arial"/>
          <w:b/>
          <w:szCs w:val="22"/>
          <w:u w:val="single"/>
        </w:rPr>
        <w:t>Management</w:t>
      </w:r>
      <w:r w:rsidR="00725D58">
        <w:rPr>
          <w:rFonts w:ascii="Arial" w:hAnsi="Arial" w:cs="Arial"/>
          <w:b/>
          <w:szCs w:val="22"/>
        </w:rPr>
        <w:t xml:space="preserve">, </w:t>
      </w:r>
      <w:r w:rsidRPr="005205B7">
        <w:rPr>
          <w:rFonts w:ascii="Arial" w:hAnsi="Arial" w:cs="Arial"/>
          <w:b/>
          <w:szCs w:val="22"/>
          <w:u w:val="single"/>
        </w:rPr>
        <w:t>Customer</w:t>
      </w:r>
      <w:r w:rsidR="00725D58" w:rsidRPr="00725D58">
        <w:rPr>
          <w:rFonts w:ascii="Arial" w:hAnsi="Arial" w:cs="Arial"/>
          <w:b/>
          <w:szCs w:val="22"/>
        </w:rPr>
        <w:t xml:space="preserve"> or</w:t>
      </w:r>
      <w:r w:rsidR="00725D58">
        <w:rPr>
          <w:rFonts w:ascii="Arial" w:hAnsi="Arial" w:cs="Arial"/>
          <w:b/>
          <w:szCs w:val="22"/>
          <w:u w:val="single"/>
        </w:rPr>
        <w:t xml:space="preserve"> Third Party</w:t>
      </w:r>
      <w:r w:rsidRPr="005205B7">
        <w:rPr>
          <w:rFonts w:ascii="Arial" w:hAnsi="Arial" w:cs="Arial"/>
          <w:b/>
          <w:szCs w:val="22"/>
        </w:rPr>
        <w:t xml:space="preserve"> </w:t>
      </w:r>
      <w:r w:rsidRPr="005205B7">
        <w:rPr>
          <w:rFonts w:ascii="Arial" w:hAnsi="Arial" w:cs="Arial"/>
          <w:b/>
          <w:szCs w:val="22"/>
          <w:u w:val="single"/>
        </w:rPr>
        <w:t>Involvement</w:t>
      </w:r>
    </w:p>
    <w:p w:rsidR="005205B7" w:rsidRDefault="005205B7" w:rsidP="005205B7">
      <w:pPr>
        <w:ind w:left="720"/>
        <w:rPr>
          <w:rFonts w:ascii="Arial" w:hAnsi="Arial" w:cs="Arial"/>
          <w:sz w:val="20"/>
          <w:szCs w:val="20"/>
        </w:rPr>
      </w:pP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b/>
          <w:sz w:val="20"/>
          <w:szCs w:val="20"/>
        </w:rPr>
      </w:pPr>
      <w:r w:rsidRPr="0006111F">
        <w:rPr>
          <w:rFonts w:ascii="Arial" w:hAnsi="Arial" w:cs="Arial"/>
          <w:sz w:val="20"/>
          <w:szCs w:val="20"/>
        </w:rPr>
        <w:t>This step answers the question “For this effort to be successful, what support from management, sponsors</w:t>
      </w:r>
      <w:r w:rsidR="00725D58">
        <w:rPr>
          <w:rFonts w:ascii="Arial" w:hAnsi="Arial" w:cs="Arial"/>
          <w:sz w:val="20"/>
          <w:szCs w:val="20"/>
        </w:rPr>
        <w:t>, customers,</w:t>
      </w:r>
      <w:r w:rsidRPr="0006111F">
        <w:rPr>
          <w:rFonts w:ascii="Arial" w:hAnsi="Arial" w:cs="Arial"/>
          <w:sz w:val="20"/>
          <w:szCs w:val="20"/>
        </w:rPr>
        <w:t xml:space="preserve"> leadership</w:t>
      </w:r>
      <w:r w:rsidR="00725D58">
        <w:rPr>
          <w:rFonts w:ascii="Arial" w:hAnsi="Arial" w:cs="Arial"/>
          <w:sz w:val="20"/>
          <w:szCs w:val="20"/>
        </w:rPr>
        <w:t>, business partners, suppliers, government agencies or other parties are needed</w:t>
      </w:r>
      <w:r w:rsidR="007F5AA8">
        <w:rPr>
          <w:rFonts w:ascii="Arial" w:hAnsi="Arial" w:cs="Arial"/>
          <w:sz w:val="20"/>
          <w:szCs w:val="20"/>
        </w:rPr>
        <w:t xml:space="preserve"> to make the selected alternative a </w:t>
      </w:r>
      <w:r w:rsidR="00725D58">
        <w:rPr>
          <w:rFonts w:ascii="Arial" w:hAnsi="Arial" w:cs="Arial"/>
          <w:sz w:val="20"/>
          <w:szCs w:val="20"/>
        </w:rPr>
        <w:t>success</w:t>
      </w:r>
      <w:r w:rsidRPr="0006111F">
        <w:rPr>
          <w:rFonts w:ascii="Arial" w:hAnsi="Arial" w:cs="Arial"/>
          <w:sz w:val="20"/>
          <w:szCs w:val="20"/>
        </w:rPr>
        <w:t>?”</w:t>
      </w: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i/>
          <w:sz w:val="20"/>
          <w:szCs w:val="20"/>
        </w:rPr>
      </w:pPr>
      <w:r w:rsidRPr="0006111F">
        <w:rPr>
          <w:rFonts w:ascii="Arial" w:hAnsi="Arial" w:cs="Arial"/>
          <w:b/>
          <w:i/>
          <w:sz w:val="20"/>
          <w:szCs w:val="20"/>
        </w:rPr>
        <w:t>Instructions</w:t>
      </w:r>
      <w:r w:rsidRPr="0006111F">
        <w:rPr>
          <w:rFonts w:ascii="Arial" w:hAnsi="Arial" w:cs="Arial"/>
          <w:i/>
          <w:sz w:val="20"/>
          <w:szCs w:val="20"/>
        </w:rPr>
        <w:t xml:space="preserve"> – Complete the following to define needed support.</w:t>
      </w: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sz w:val="20"/>
          <w:szCs w:val="20"/>
        </w:rPr>
      </w:pPr>
      <w:permStart w:id="1599874155" w:edGrp="everyone"/>
    </w:p>
    <w:p w:rsidR="005205B7" w:rsidRPr="0006111F" w:rsidRDefault="005205B7" w:rsidP="005205B7">
      <w:pPr>
        <w:ind w:left="720"/>
        <w:rPr>
          <w:rFonts w:ascii="Arial" w:hAnsi="Arial" w:cs="Arial"/>
          <w:sz w:val="20"/>
          <w:szCs w:val="20"/>
        </w:rPr>
      </w:pPr>
      <w:r w:rsidRPr="0006111F">
        <w:rPr>
          <w:rFonts w:ascii="Arial" w:hAnsi="Arial" w:cs="Arial"/>
          <w:sz w:val="20"/>
          <w:szCs w:val="20"/>
        </w:rPr>
        <w:t>The followi</w:t>
      </w:r>
      <w:r w:rsidR="00725D58">
        <w:rPr>
          <w:rFonts w:ascii="Arial" w:hAnsi="Arial" w:cs="Arial"/>
          <w:sz w:val="20"/>
          <w:szCs w:val="20"/>
        </w:rPr>
        <w:t>ng</w:t>
      </w:r>
      <w:r w:rsidRPr="0006111F">
        <w:rPr>
          <w:rFonts w:ascii="Arial" w:hAnsi="Arial" w:cs="Arial"/>
          <w:sz w:val="20"/>
          <w:szCs w:val="20"/>
        </w:rPr>
        <w:t xml:space="preserve"> involvement is needed:</w:t>
      </w:r>
    </w:p>
    <w:p w:rsidR="005205B7" w:rsidRPr="0006111F" w:rsidRDefault="007F5AA8" w:rsidP="003F1011">
      <w:pPr>
        <w:pStyle w:val="ListParagraph"/>
        <w:numPr>
          <w:ilvl w:val="0"/>
          <w:numId w:val="5"/>
        </w:numPr>
        <w:rPr>
          <w:rFonts w:ascii="Arial" w:hAnsi="Arial" w:cs="Arial"/>
          <w:sz w:val="20"/>
          <w:szCs w:val="20"/>
        </w:rPr>
      </w:pPr>
      <w:r>
        <w:rPr>
          <w:rFonts w:ascii="Arial" w:hAnsi="Arial" w:cs="Arial"/>
          <w:sz w:val="20"/>
          <w:szCs w:val="20"/>
        </w:rPr>
        <w:t>Management Support Needed: …………</w:t>
      </w:r>
    </w:p>
    <w:p w:rsidR="007F5AA8" w:rsidRDefault="007F5AA8" w:rsidP="003F1011">
      <w:pPr>
        <w:pStyle w:val="ListParagraph"/>
        <w:numPr>
          <w:ilvl w:val="0"/>
          <w:numId w:val="5"/>
        </w:numPr>
        <w:rPr>
          <w:rFonts w:ascii="Arial" w:hAnsi="Arial" w:cs="Arial"/>
          <w:sz w:val="20"/>
          <w:szCs w:val="20"/>
        </w:rPr>
      </w:pPr>
      <w:r>
        <w:rPr>
          <w:rFonts w:ascii="Arial" w:hAnsi="Arial" w:cs="Arial"/>
          <w:sz w:val="20"/>
          <w:szCs w:val="20"/>
        </w:rPr>
        <w:t>Customer Support Needed: …………</w:t>
      </w:r>
      <w:r w:rsidRPr="007F5AA8">
        <w:rPr>
          <w:rFonts w:ascii="Arial" w:hAnsi="Arial" w:cs="Arial"/>
          <w:sz w:val="20"/>
          <w:szCs w:val="20"/>
        </w:rPr>
        <w:t xml:space="preserve"> </w:t>
      </w:r>
    </w:p>
    <w:p w:rsidR="007F5AA8" w:rsidRPr="0006111F" w:rsidRDefault="007F5AA8" w:rsidP="003F1011">
      <w:pPr>
        <w:pStyle w:val="ListParagraph"/>
        <w:numPr>
          <w:ilvl w:val="0"/>
          <w:numId w:val="5"/>
        </w:numPr>
        <w:rPr>
          <w:rFonts w:ascii="Arial" w:hAnsi="Arial" w:cs="Arial"/>
          <w:sz w:val="20"/>
          <w:szCs w:val="20"/>
        </w:rPr>
      </w:pPr>
      <w:r>
        <w:rPr>
          <w:rFonts w:ascii="Arial" w:hAnsi="Arial" w:cs="Arial"/>
          <w:sz w:val="20"/>
          <w:szCs w:val="20"/>
        </w:rPr>
        <w:t>Third Party “A” Support Needed: ……………</w:t>
      </w:r>
    </w:p>
    <w:p w:rsidR="007F5AA8" w:rsidRPr="0006111F" w:rsidRDefault="007F5AA8" w:rsidP="003F1011">
      <w:pPr>
        <w:pStyle w:val="ListParagraph"/>
        <w:numPr>
          <w:ilvl w:val="0"/>
          <w:numId w:val="5"/>
        </w:numPr>
        <w:rPr>
          <w:rFonts w:ascii="Arial" w:hAnsi="Arial" w:cs="Arial"/>
          <w:sz w:val="20"/>
          <w:szCs w:val="20"/>
        </w:rPr>
      </w:pPr>
      <w:r>
        <w:rPr>
          <w:rFonts w:ascii="Arial" w:hAnsi="Arial" w:cs="Arial"/>
          <w:sz w:val="20"/>
          <w:szCs w:val="20"/>
        </w:rPr>
        <w:t>Third Party “B” Support Needed: ……………</w:t>
      </w:r>
    </w:p>
    <w:p w:rsidR="005205B7" w:rsidRDefault="005205B7" w:rsidP="003F1011">
      <w:pPr>
        <w:pStyle w:val="ListParagraph"/>
        <w:numPr>
          <w:ilvl w:val="0"/>
          <w:numId w:val="5"/>
        </w:numPr>
        <w:rPr>
          <w:rFonts w:ascii="Arial" w:hAnsi="Arial" w:cs="Arial"/>
          <w:sz w:val="20"/>
          <w:szCs w:val="20"/>
        </w:rPr>
      </w:pPr>
    </w:p>
    <w:permEnd w:id="1599874155"/>
    <w:p w:rsidR="005205B7" w:rsidRDefault="005205B7" w:rsidP="005205B7">
      <w:pPr>
        <w:ind w:left="720"/>
        <w:rPr>
          <w:rFonts w:ascii="Arial" w:hAnsi="Arial" w:cs="Arial"/>
          <w:b/>
          <w:sz w:val="20"/>
          <w:szCs w:val="20"/>
        </w:rPr>
      </w:pPr>
    </w:p>
    <w:p w:rsidR="00E8428F" w:rsidRDefault="00E8428F" w:rsidP="00E8428F">
      <w:pPr>
        <w:ind w:left="720"/>
        <w:contextualSpacing/>
        <w:rPr>
          <w:rFonts w:ascii="Arial" w:hAnsi="Arial" w:cs="Arial"/>
          <w:b/>
          <w:sz w:val="22"/>
          <w:szCs w:val="22"/>
        </w:rPr>
      </w:pPr>
    </w:p>
    <w:p w:rsidR="009F3567" w:rsidRDefault="009F3567" w:rsidP="00E8428F">
      <w:pPr>
        <w:ind w:left="720"/>
        <w:rPr>
          <w:rFonts w:ascii="Arial" w:hAnsi="Arial" w:cs="Arial"/>
          <w:b/>
          <w:sz w:val="20"/>
          <w:szCs w:val="20"/>
        </w:rPr>
      </w:pPr>
    </w:p>
    <w:p w:rsidR="009F3567" w:rsidRPr="00E12D6A" w:rsidRDefault="00725D58" w:rsidP="005205B7">
      <w:pPr>
        <w:ind w:left="360"/>
        <w:rPr>
          <w:rFonts w:ascii="Arial" w:hAnsi="Arial" w:cs="Arial"/>
          <w:b/>
          <w:szCs w:val="22"/>
        </w:rPr>
      </w:pPr>
      <w:r>
        <w:rPr>
          <w:rFonts w:ascii="Arial" w:hAnsi="Arial" w:cs="Arial"/>
          <w:b/>
          <w:szCs w:val="22"/>
        </w:rPr>
        <w:t>10.5</w:t>
      </w:r>
      <w:r w:rsidR="005205B7" w:rsidRPr="00E12D6A">
        <w:rPr>
          <w:rFonts w:ascii="Arial" w:hAnsi="Arial" w:cs="Arial"/>
          <w:b/>
          <w:szCs w:val="22"/>
        </w:rPr>
        <w:t xml:space="preserve">) Define </w:t>
      </w:r>
      <w:r w:rsidR="009F3567" w:rsidRPr="00E12D6A">
        <w:rPr>
          <w:rFonts w:ascii="Arial" w:hAnsi="Arial" w:cs="Arial"/>
          <w:b/>
          <w:szCs w:val="22"/>
          <w:u w:val="single"/>
        </w:rPr>
        <w:t>Needed</w:t>
      </w:r>
      <w:r w:rsidR="009F3567" w:rsidRPr="00E12D6A">
        <w:rPr>
          <w:rFonts w:ascii="Arial" w:hAnsi="Arial" w:cs="Arial"/>
          <w:b/>
          <w:szCs w:val="22"/>
        </w:rPr>
        <w:t xml:space="preserve"> </w:t>
      </w:r>
      <w:r w:rsidR="009F3567" w:rsidRPr="00E12D6A">
        <w:rPr>
          <w:rFonts w:ascii="Arial" w:hAnsi="Arial" w:cs="Arial"/>
          <w:b/>
          <w:szCs w:val="22"/>
          <w:u w:val="single"/>
        </w:rPr>
        <w:t>Resources</w:t>
      </w:r>
      <w:r w:rsidR="00C53C26">
        <w:rPr>
          <w:rFonts w:ascii="Arial" w:hAnsi="Arial" w:cs="Arial"/>
          <w:b/>
          <w:szCs w:val="22"/>
        </w:rPr>
        <w:t xml:space="preserve"> for the Selected Alternative</w:t>
      </w:r>
      <w:r w:rsidR="00E12D6A" w:rsidRPr="00E12D6A">
        <w:rPr>
          <w:rFonts w:ascii="Arial" w:hAnsi="Arial" w:cs="Arial"/>
          <w:b/>
          <w:szCs w:val="22"/>
        </w:rPr>
        <w:t xml:space="preserve"> and Assumptions</w:t>
      </w:r>
    </w:p>
    <w:p w:rsidR="009F3567" w:rsidRPr="00E12D6A" w:rsidRDefault="009F3567" w:rsidP="009F3567">
      <w:pPr>
        <w:ind w:left="720"/>
        <w:rPr>
          <w:rFonts w:ascii="Arial" w:hAnsi="Arial" w:cs="Arial"/>
          <w:sz w:val="20"/>
          <w:szCs w:val="22"/>
        </w:rPr>
      </w:pPr>
    </w:p>
    <w:p w:rsidR="00BD0898" w:rsidRDefault="00BD0898" w:rsidP="00BD0898">
      <w:pPr>
        <w:ind w:left="720"/>
        <w:rPr>
          <w:rFonts w:ascii="Arial" w:hAnsi="Arial" w:cs="Arial"/>
          <w:sz w:val="20"/>
          <w:szCs w:val="22"/>
        </w:rPr>
      </w:pPr>
      <w:r w:rsidRPr="00E12D6A">
        <w:rPr>
          <w:rFonts w:ascii="Arial" w:hAnsi="Arial" w:cs="Arial"/>
          <w:sz w:val="20"/>
          <w:szCs w:val="22"/>
        </w:rPr>
        <w:t>This step is a</w:t>
      </w:r>
      <w:r>
        <w:rPr>
          <w:rFonts w:ascii="Arial" w:hAnsi="Arial" w:cs="Arial"/>
          <w:sz w:val="20"/>
          <w:szCs w:val="22"/>
        </w:rPr>
        <w:t xml:space="preserve">n </w:t>
      </w:r>
      <w:r w:rsidRPr="00E12D6A">
        <w:rPr>
          <w:rFonts w:ascii="Arial" w:hAnsi="Arial" w:cs="Arial"/>
          <w:sz w:val="20"/>
          <w:szCs w:val="22"/>
        </w:rPr>
        <w:t>estimate of costs, resources and overall schedule to impl</w:t>
      </w:r>
      <w:r>
        <w:rPr>
          <w:rFonts w:ascii="Arial" w:hAnsi="Arial" w:cs="Arial"/>
          <w:sz w:val="20"/>
          <w:szCs w:val="22"/>
        </w:rPr>
        <w:t>ement the selected alternative and the assumptions that have been made.</w:t>
      </w:r>
    </w:p>
    <w:p w:rsidR="00BD0898" w:rsidRDefault="00BD0898" w:rsidP="00497ED3">
      <w:pPr>
        <w:ind w:left="720"/>
        <w:rPr>
          <w:rFonts w:ascii="Arial" w:hAnsi="Arial" w:cs="Arial"/>
          <w:sz w:val="20"/>
          <w:szCs w:val="22"/>
        </w:rPr>
      </w:pPr>
    </w:p>
    <w:p w:rsidR="00497ED3" w:rsidRDefault="00497ED3" w:rsidP="00497ED3">
      <w:pPr>
        <w:ind w:left="720"/>
        <w:rPr>
          <w:rFonts w:ascii="Arial" w:hAnsi="Arial" w:cs="Arial"/>
          <w:sz w:val="20"/>
          <w:szCs w:val="22"/>
        </w:rPr>
      </w:pPr>
      <w:r>
        <w:rPr>
          <w:rFonts w:ascii="Arial" w:hAnsi="Arial" w:cs="Arial"/>
          <w:sz w:val="20"/>
          <w:szCs w:val="22"/>
        </w:rPr>
        <w:t>Several situations may exist:</w:t>
      </w:r>
    </w:p>
    <w:p w:rsidR="00BD0898" w:rsidRDefault="00BD0898" w:rsidP="00BD0898">
      <w:pPr>
        <w:pStyle w:val="ListParagraph"/>
        <w:numPr>
          <w:ilvl w:val="0"/>
          <w:numId w:val="38"/>
        </w:numPr>
        <w:rPr>
          <w:rFonts w:ascii="Arial" w:hAnsi="Arial" w:cs="Arial"/>
          <w:sz w:val="20"/>
          <w:szCs w:val="22"/>
        </w:rPr>
      </w:pPr>
      <w:r>
        <w:rPr>
          <w:rFonts w:ascii="Arial" w:hAnsi="Arial" w:cs="Arial"/>
          <w:sz w:val="20"/>
          <w:szCs w:val="22"/>
        </w:rPr>
        <w:lastRenderedPageBreak/>
        <w:t>The previously completed “Financial Analysis” has sufficient cost detail for this point in the business case review and decision process and only schedule and resource estimates are needed to support a final decision</w:t>
      </w:r>
    </w:p>
    <w:p w:rsidR="00BD0898" w:rsidRDefault="00BD0898" w:rsidP="00BD0898">
      <w:pPr>
        <w:pStyle w:val="ListParagraph"/>
        <w:numPr>
          <w:ilvl w:val="0"/>
          <w:numId w:val="38"/>
        </w:numPr>
        <w:rPr>
          <w:rFonts w:ascii="Arial" w:hAnsi="Arial" w:cs="Arial"/>
          <w:sz w:val="20"/>
          <w:szCs w:val="22"/>
        </w:rPr>
      </w:pPr>
      <w:r>
        <w:rPr>
          <w:rFonts w:ascii="Arial" w:hAnsi="Arial" w:cs="Arial"/>
          <w:sz w:val="20"/>
          <w:szCs w:val="22"/>
        </w:rPr>
        <w:t>The previously completed “Financial Analysis” has insufficient cost detail for this point in the business case review and decision process and more detailed cost information along with schedule and resource estimates are needed to support a final decision</w:t>
      </w:r>
    </w:p>
    <w:p w:rsidR="00E12D6A" w:rsidRDefault="00E12D6A" w:rsidP="009F3567">
      <w:pPr>
        <w:ind w:left="720"/>
        <w:rPr>
          <w:rFonts w:ascii="Arial" w:hAnsi="Arial" w:cs="Arial"/>
          <w:sz w:val="20"/>
          <w:szCs w:val="22"/>
        </w:rPr>
      </w:pPr>
    </w:p>
    <w:p w:rsidR="00497ED3" w:rsidRPr="00C906C4" w:rsidRDefault="00497ED3" w:rsidP="00497ED3">
      <w:pPr>
        <w:ind w:left="720"/>
        <w:rPr>
          <w:rFonts w:ascii="Arial" w:hAnsi="Arial" w:cs="Arial"/>
          <w:sz w:val="20"/>
          <w:szCs w:val="22"/>
        </w:rPr>
      </w:pPr>
      <w:permStart w:id="1129456533" w:edGrp="everyone"/>
      <w:r w:rsidRPr="00C906C4">
        <w:rPr>
          <w:rFonts w:ascii="Arial" w:hAnsi="Arial" w:cs="Arial"/>
          <w:sz w:val="20"/>
          <w:szCs w:val="22"/>
        </w:rPr>
        <w:t>Use Your Format for Cost, Resource and Schedule Estimates</w:t>
      </w:r>
    </w:p>
    <w:p w:rsidR="00497ED3" w:rsidRPr="00C906C4" w:rsidRDefault="00497ED3" w:rsidP="00497ED3">
      <w:pPr>
        <w:ind w:left="720"/>
        <w:rPr>
          <w:rFonts w:ascii="Arial" w:hAnsi="Arial" w:cs="Arial"/>
          <w:b/>
          <w:sz w:val="22"/>
          <w:szCs w:val="22"/>
        </w:rPr>
      </w:pPr>
      <w:r w:rsidRPr="00C906C4">
        <w:rPr>
          <w:rFonts w:ascii="Arial" w:hAnsi="Arial" w:cs="Arial"/>
          <w:sz w:val="20"/>
          <w:szCs w:val="22"/>
        </w:rPr>
        <w:t>Simple Example Follows</w:t>
      </w:r>
    </w:p>
    <w:p w:rsidR="009F3567" w:rsidRPr="00E12D6A" w:rsidRDefault="009F3567" w:rsidP="009F3567">
      <w:pPr>
        <w:ind w:left="720"/>
        <w:rPr>
          <w:rFonts w:ascii="Arial" w:hAnsi="Arial" w:cs="Arial"/>
          <w:sz w:val="20"/>
          <w:szCs w:val="22"/>
        </w:rPr>
      </w:pPr>
    </w:p>
    <w:p w:rsidR="006D63EF" w:rsidRPr="00E12D6A" w:rsidRDefault="006D63EF" w:rsidP="009F3567">
      <w:pPr>
        <w:pStyle w:val="ListParagraph"/>
        <w:numPr>
          <w:ilvl w:val="0"/>
          <w:numId w:val="1"/>
        </w:numPr>
        <w:rPr>
          <w:rFonts w:ascii="Arial" w:hAnsi="Arial" w:cs="Arial"/>
          <w:sz w:val="20"/>
          <w:szCs w:val="22"/>
        </w:rPr>
      </w:pPr>
      <w:r w:rsidRPr="00E12D6A">
        <w:rPr>
          <w:rFonts w:ascii="Arial" w:hAnsi="Arial" w:cs="Arial"/>
          <w:sz w:val="20"/>
          <w:szCs w:val="22"/>
        </w:rPr>
        <w:t>Financial Needs</w:t>
      </w:r>
      <w:r w:rsidR="004E68BC" w:rsidRPr="00E12D6A">
        <w:rPr>
          <w:rFonts w:ascii="Arial" w:hAnsi="Arial" w:cs="Arial"/>
          <w:sz w:val="20"/>
          <w:szCs w:val="22"/>
        </w:rPr>
        <w:t>, Total Costs</w:t>
      </w:r>
    </w:p>
    <w:p w:rsidR="005205B7" w:rsidRPr="00E12D6A" w:rsidRDefault="005205B7" w:rsidP="005205B7">
      <w:pPr>
        <w:pStyle w:val="ListParagraph"/>
        <w:numPr>
          <w:ilvl w:val="1"/>
          <w:numId w:val="1"/>
        </w:numPr>
        <w:rPr>
          <w:rFonts w:ascii="Arial" w:hAnsi="Arial" w:cs="Arial"/>
          <w:sz w:val="20"/>
          <w:szCs w:val="22"/>
        </w:rPr>
      </w:pPr>
      <w:r w:rsidRPr="00E12D6A">
        <w:rPr>
          <w:rFonts w:ascii="Arial" w:hAnsi="Arial" w:cs="Arial"/>
          <w:sz w:val="20"/>
          <w:szCs w:val="22"/>
        </w:rPr>
        <w:t>Xx</w:t>
      </w:r>
    </w:p>
    <w:p w:rsidR="005205B7" w:rsidRPr="00E12D6A" w:rsidRDefault="005205B7" w:rsidP="005205B7">
      <w:pPr>
        <w:pStyle w:val="ListParagraph"/>
        <w:numPr>
          <w:ilvl w:val="1"/>
          <w:numId w:val="1"/>
        </w:numPr>
        <w:rPr>
          <w:rFonts w:ascii="Arial" w:hAnsi="Arial" w:cs="Arial"/>
          <w:sz w:val="20"/>
          <w:szCs w:val="22"/>
        </w:rPr>
      </w:pPr>
      <w:r w:rsidRPr="00E12D6A">
        <w:rPr>
          <w:rFonts w:ascii="Arial" w:hAnsi="Arial" w:cs="Arial"/>
          <w:sz w:val="20"/>
          <w:szCs w:val="22"/>
        </w:rPr>
        <w:t>xx</w:t>
      </w:r>
    </w:p>
    <w:p w:rsidR="006D63EF" w:rsidRPr="00E12D6A" w:rsidRDefault="004E68BC" w:rsidP="009F3567">
      <w:pPr>
        <w:pStyle w:val="ListParagraph"/>
        <w:numPr>
          <w:ilvl w:val="0"/>
          <w:numId w:val="1"/>
        </w:numPr>
        <w:rPr>
          <w:rFonts w:ascii="Arial" w:hAnsi="Arial" w:cs="Arial"/>
          <w:sz w:val="20"/>
          <w:szCs w:val="22"/>
        </w:rPr>
      </w:pPr>
      <w:r w:rsidRPr="00E12D6A">
        <w:rPr>
          <w:rFonts w:ascii="Arial" w:hAnsi="Arial" w:cs="Arial"/>
          <w:sz w:val="20"/>
          <w:szCs w:val="22"/>
        </w:rPr>
        <w:t>Schedule Needed Duration</w:t>
      </w:r>
    </w:p>
    <w:p w:rsidR="009F3567" w:rsidRPr="00E12D6A" w:rsidRDefault="006D63EF" w:rsidP="009F3567">
      <w:pPr>
        <w:pStyle w:val="ListParagraph"/>
        <w:numPr>
          <w:ilvl w:val="0"/>
          <w:numId w:val="1"/>
        </w:numPr>
        <w:rPr>
          <w:rFonts w:ascii="Arial" w:hAnsi="Arial" w:cs="Arial"/>
          <w:sz w:val="20"/>
          <w:szCs w:val="22"/>
        </w:rPr>
      </w:pPr>
      <w:r w:rsidRPr="00E12D6A">
        <w:rPr>
          <w:rFonts w:ascii="Arial" w:hAnsi="Arial" w:cs="Arial"/>
          <w:sz w:val="20"/>
          <w:szCs w:val="22"/>
        </w:rPr>
        <w:t>Personnel Needs</w:t>
      </w:r>
    </w:p>
    <w:p w:rsidR="009F3567" w:rsidRPr="00E12D6A" w:rsidRDefault="009F3567" w:rsidP="009F3567">
      <w:pPr>
        <w:pStyle w:val="ListParagraph"/>
        <w:numPr>
          <w:ilvl w:val="1"/>
          <w:numId w:val="1"/>
        </w:numPr>
        <w:rPr>
          <w:rFonts w:ascii="Arial" w:hAnsi="Arial" w:cs="Arial"/>
          <w:sz w:val="20"/>
          <w:szCs w:val="22"/>
        </w:rPr>
      </w:pPr>
      <w:r w:rsidRPr="00E12D6A">
        <w:rPr>
          <w:rFonts w:ascii="Arial" w:hAnsi="Arial" w:cs="Arial"/>
          <w:sz w:val="20"/>
          <w:szCs w:val="22"/>
        </w:rPr>
        <w:t xml:space="preserve">Full Time = </w:t>
      </w:r>
    </w:p>
    <w:p w:rsidR="009F3567" w:rsidRPr="00E12D6A" w:rsidRDefault="009F3567" w:rsidP="009F3567">
      <w:pPr>
        <w:pStyle w:val="ListParagraph"/>
        <w:numPr>
          <w:ilvl w:val="1"/>
          <w:numId w:val="1"/>
        </w:numPr>
        <w:rPr>
          <w:rFonts w:ascii="Arial" w:hAnsi="Arial" w:cs="Arial"/>
          <w:sz w:val="20"/>
          <w:szCs w:val="22"/>
        </w:rPr>
      </w:pPr>
      <w:r w:rsidRPr="00E12D6A">
        <w:rPr>
          <w:rFonts w:ascii="Arial" w:hAnsi="Arial" w:cs="Arial"/>
          <w:sz w:val="20"/>
          <w:szCs w:val="22"/>
        </w:rPr>
        <w:t>Part Time =</w:t>
      </w:r>
    </w:p>
    <w:p w:rsidR="009F3567" w:rsidRPr="00E12D6A" w:rsidRDefault="006D63EF" w:rsidP="006D63EF">
      <w:pPr>
        <w:pStyle w:val="ListParagraph"/>
        <w:numPr>
          <w:ilvl w:val="0"/>
          <w:numId w:val="1"/>
        </w:numPr>
        <w:rPr>
          <w:rFonts w:ascii="Arial" w:hAnsi="Arial" w:cs="Arial"/>
          <w:sz w:val="20"/>
          <w:szCs w:val="20"/>
        </w:rPr>
      </w:pPr>
      <w:r w:rsidRPr="00E12D6A">
        <w:rPr>
          <w:rFonts w:ascii="Arial" w:hAnsi="Arial" w:cs="Arial"/>
          <w:sz w:val="20"/>
          <w:szCs w:val="20"/>
        </w:rPr>
        <w:t>Non-Personnel Resources Needed</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Facilities ……………………………</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Equipment ………………………….</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Subcontractors ……………………….</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(other) ………………………………….</w:t>
      </w:r>
    </w:p>
    <w:p w:rsidR="009F3567"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(other) ………………………………….</w:t>
      </w:r>
    </w:p>
    <w:p w:rsidR="00E12D6A" w:rsidRDefault="00E12D6A" w:rsidP="00E12D6A">
      <w:pPr>
        <w:ind w:left="720"/>
        <w:rPr>
          <w:rFonts w:ascii="Arial" w:hAnsi="Arial" w:cs="Arial"/>
          <w:sz w:val="20"/>
          <w:szCs w:val="20"/>
        </w:rPr>
      </w:pPr>
    </w:p>
    <w:p w:rsidR="00BD7B42" w:rsidRDefault="00BD7B42" w:rsidP="00E12D6A">
      <w:pPr>
        <w:ind w:left="720"/>
        <w:rPr>
          <w:rFonts w:ascii="Arial" w:hAnsi="Arial" w:cs="Arial"/>
          <w:sz w:val="20"/>
          <w:szCs w:val="20"/>
        </w:rPr>
      </w:pPr>
    </w:p>
    <w:p w:rsidR="00E12D6A" w:rsidRPr="00E12D6A" w:rsidRDefault="00E12D6A" w:rsidP="00E12D6A">
      <w:pPr>
        <w:ind w:left="720"/>
        <w:rPr>
          <w:rFonts w:ascii="Arial" w:hAnsi="Arial" w:cs="Arial"/>
          <w:sz w:val="20"/>
          <w:szCs w:val="20"/>
          <w:u w:val="single"/>
        </w:rPr>
      </w:pPr>
      <w:r w:rsidRPr="00E12D6A">
        <w:rPr>
          <w:rFonts w:ascii="Arial" w:hAnsi="Arial" w:cs="Arial"/>
          <w:sz w:val="20"/>
          <w:szCs w:val="20"/>
          <w:u w:val="single"/>
        </w:rPr>
        <w:t>Assumptions</w:t>
      </w:r>
    </w:p>
    <w:p w:rsidR="00E12D6A" w:rsidRDefault="00E12D6A" w:rsidP="00E12D6A">
      <w:pPr>
        <w:ind w:left="720"/>
        <w:rPr>
          <w:rFonts w:ascii="Arial" w:hAnsi="Arial" w:cs="Arial"/>
          <w:sz w:val="20"/>
          <w:szCs w:val="20"/>
        </w:rPr>
      </w:pPr>
    </w:p>
    <w:p w:rsidR="00E12D6A" w:rsidRDefault="00E12D6A" w:rsidP="00E12D6A">
      <w:pPr>
        <w:ind w:left="720"/>
        <w:rPr>
          <w:rFonts w:ascii="Arial" w:hAnsi="Arial" w:cs="Arial"/>
          <w:sz w:val="20"/>
          <w:szCs w:val="20"/>
        </w:rPr>
      </w:pPr>
      <w:r>
        <w:rPr>
          <w:rFonts w:ascii="Arial" w:hAnsi="Arial" w:cs="Arial"/>
          <w:sz w:val="20"/>
          <w:szCs w:val="20"/>
        </w:rPr>
        <w:t>The following assumptions are key to the successful implementation of the selected alternative.</w:t>
      </w:r>
    </w:p>
    <w:p w:rsidR="00E12D6A" w:rsidRDefault="00E12D6A" w:rsidP="003F1011">
      <w:pPr>
        <w:pStyle w:val="ListParagraph"/>
        <w:numPr>
          <w:ilvl w:val="0"/>
          <w:numId w:val="35"/>
        </w:numPr>
        <w:rPr>
          <w:rFonts w:ascii="Arial" w:hAnsi="Arial" w:cs="Arial"/>
          <w:sz w:val="20"/>
          <w:szCs w:val="20"/>
        </w:rPr>
      </w:pPr>
      <w:r>
        <w:rPr>
          <w:rFonts w:ascii="Arial" w:hAnsi="Arial" w:cs="Arial"/>
          <w:sz w:val="20"/>
          <w:szCs w:val="20"/>
        </w:rPr>
        <w:t>Xx</w:t>
      </w:r>
    </w:p>
    <w:p w:rsidR="00E12D6A" w:rsidRDefault="00E12D6A" w:rsidP="003F1011">
      <w:pPr>
        <w:pStyle w:val="ListParagraph"/>
        <w:numPr>
          <w:ilvl w:val="0"/>
          <w:numId w:val="35"/>
        </w:numPr>
        <w:rPr>
          <w:rFonts w:ascii="Arial" w:hAnsi="Arial" w:cs="Arial"/>
          <w:sz w:val="20"/>
          <w:szCs w:val="20"/>
        </w:rPr>
      </w:pPr>
      <w:r>
        <w:rPr>
          <w:rFonts w:ascii="Arial" w:hAnsi="Arial" w:cs="Arial"/>
          <w:sz w:val="20"/>
          <w:szCs w:val="20"/>
        </w:rPr>
        <w:t>Xx</w:t>
      </w:r>
    </w:p>
    <w:p w:rsidR="00E12D6A" w:rsidRDefault="00E12D6A" w:rsidP="003F1011">
      <w:pPr>
        <w:pStyle w:val="ListParagraph"/>
        <w:numPr>
          <w:ilvl w:val="0"/>
          <w:numId w:val="35"/>
        </w:numPr>
        <w:rPr>
          <w:rFonts w:ascii="Arial" w:hAnsi="Arial" w:cs="Arial"/>
          <w:sz w:val="20"/>
          <w:szCs w:val="20"/>
        </w:rPr>
      </w:pPr>
      <w:r>
        <w:rPr>
          <w:rFonts w:ascii="Arial" w:hAnsi="Arial" w:cs="Arial"/>
          <w:sz w:val="20"/>
          <w:szCs w:val="20"/>
        </w:rPr>
        <w:t>Xx</w:t>
      </w:r>
    </w:p>
    <w:p w:rsidR="00E12D6A" w:rsidRDefault="00E12D6A" w:rsidP="003F1011">
      <w:pPr>
        <w:pStyle w:val="ListParagraph"/>
        <w:numPr>
          <w:ilvl w:val="0"/>
          <w:numId w:val="35"/>
        </w:numPr>
        <w:rPr>
          <w:rFonts w:ascii="Arial" w:hAnsi="Arial" w:cs="Arial"/>
          <w:sz w:val="20"/>
          <w:szCs w:val="20"/>
        </w:rPr>
      </w:pPr>
      <w:r>
        <w:rPr>
          <w:rFonts w:ascii="Arial" w:hAnsi="Arial" w:cs="Arial"/>
          <w:sz w:val="20"/>
          <w:szCs w:val="20"/>
        </w:rPr>
        <w:t>Xx</w:t>
      </w:r>
    </w:p>
    <w:p w:rsidR="00E12D6A" w:rsidRPr="00E12D6A" w:rsidRDefault="00E12D6A" w:rsidP="003F1011">
      <w:pPr>
        <w:pStyle w:val="ListParagraph"/>
        <w:numPr>
          <w:ilvl w:val="0"/>
          <w:numId w:val="35"/>
        </w:numPr>
        <w:rPr>
          <w:rFonts w:ascii="Arial" w:hAnsi="Arial" w:cs="Arial"/>
          <w:sz w:val="20"/>
          <w:szCs w:val="20"/>
        </w:rPr>
      </w:pPr>
      <w:r>
        <w:rPr>
          <w:rFonts w:ascii="Arial" w:hAnsi="Arial" w:cs="Arial"/>
          <w:sz w:val="20"/>
          <w:szCs w:val="20"/>
        </w:rPr>
        <w:t>Xx</w:t>
      </w:r>
    </w:p>
    <w:p w:rsidR="009F3567" w:rsidRPr="00E12D6A" w:rsidRDefault="009F3567" w:rsidP="00E8428F">
      <w:pPr>
        <w:ind w:left="720"/>
        <w:rPr>
          <w:rFonts w:ascii="Arial" w:hAnsi="Arial" w:cs="Arial"/>
          <w:b/>
          <w:sz w:val="20"/>
          <w:szCs w:val="20"/>
        </w:rPr>
      </w:pPr>
    </w:p>
    <w:permEnd w:id="1129456533"/>
    <w:p w:rsidR="008B0375" w:rsidRPr="00E12D6A" w:rsidRDefault="008B0375" w:rsidP="008B0375">
      <w:pPr>
        <w:ind w:left="720"/>
        <w:contextualSpacing/>
        <w:rPr>
          <w:rFonts w:ascii="Arial" w:hAnsi="Arial" w:cs="Arial"/>
          <w:b/>
          <w:sz w:val="20"/>
          <w:szCs w:val="20"/>
        </w:rPr>
      </w:pPr>
    </w:p>
    <w:p w:rsidR="007740AC" w:rsidRPr="00E12D6A" w:rsidRDefault="00725D58" w:rsidP="005205B7">
      <w:pPr>
        <w:ind w:left="360"/>
        <w:rPr>
          <w:rFonts w:ascii="Arial" w:hAnsi="Arial" w:cs="Arial"/>
          <w:b/>
          <w:szCs w:val="22"/>
        </w:rPr>
      </w:pPr>
      <w:r>
        <w:rPr>
          <w:rFonts w:ascii="Arial" w:hAnsi="Arial" w:cs="Arial"/>
          <w:b/>
          <w:szCs w:val="22"/>
        </w:rPr>
        <w:t>10.6</w:t>
      </w:r>
      <w:r w:rsidR="005205B7" w:rsidRPr="00E12D6A">
        <w:rPr>
          <w:rFonts w:ascii="Arial" w:hAnsi="Arial" w:cs="Arial"/>
          <w:b/>
          <w:szCs w:val="22"/>
        </w:rPr>
        <w:t xml:space="preserve">) </w:t>
      </w:r>
      <w:r w:rsidR="00BF2F5C">
        <w:rPr>
          <w:rFonts w:ascii="Arial" w:hAnsi="Arial" w:cs="Arial"/>
          <w:b/>
          <w:szCs w:val="22"/>
        </w:rPr>
        <w:t>Develop t</w:t>
      </w:r>
      <w:r w:rsidR="00E35C74" w:rsidRPr="00E12D6A">
        <w:rPr>
          <w:rFonts w:ascii="Arial" w:hAnsi="Arial" w:cs="Arial"/>
          <w:b/>
          <w:szCs w:val="22"/>
        </w:rPr>
        <w:t>he “</w:t>
      </w:r>
      <w:r w:rsidR="00E35C74" w:rsidRPr="00E12D6A">
        <w:rPr>
          <w:rFonts w:ascii="Arial" w:hAnsi="Arial" w:cs="Arial"/>
          <w:b/>
          <w:szCs w:val="22"/>
          <w:u w:val="single"/>
        </w:rPr>
        <w:t>Plan</w:t>
      </w:r>
      <w:r w:rsidR="00E35C74" w:rsidRPr="00E12D6A">
        <w:rPr>
          <w:rFonts w:ascii="Arial" w:hAnsi="Arial" w:cs="Arial"/>
          <w:b/>
          <w:szCs w:val="22"/>
        </w:rPr>
        <w:t xml:space="preserve"> to </w:t>
      </w:r>
      <w:r w:rsidR="00E35C74" w:rsidRPr="00E12D6A">
        <w:rPr>
          <w:rFonts w:ascii="Arial" w:hAnsi="Arial" w:cs="Arial"/>
          <w:b/>
          <w:szCs w:val="22"/>
          <w:u w:val="single"/>
        </w:rPr>
        <w:t>Proceed</w:t>
      </w:r>
      <w:r w:rsidR="00E35C74" w:rsidRPr="00E12D6A">
        <w:rPr>
          <w:rFonts w:ascii="Arial" w:hAnsi="Arial" w:cs="Arial"/>
          <w:b/>
          <w:szCs w:val="22"/>
        </w:rPr>
        <w:t>”</w:t>
      </w:r>
    </w:p>
    <w:p w:rsidR="007740AC" w:rsidRDefault="007740AC" w:rsidP="007740AC">
      <w:pPr>
        <w:ind w:left="720"/>
        <w:rPr>
          <w:rFonts w:ascii="Arial" w:hAnsi="Arial" w:cs="Arial"/>
          <w:sz w:val="20"/>
          <w:szCs w:val="20"/>
        </w:rPr>
      </w:pPr>
    </w:p>
    <w:p w:rsidR="00C7147F" w:rsidRDefault="00C7147F" w:rsidP="007740AC">
      <w:pPr>
        <w:ind w:left="720"/>
        <w:rPr>
          <w:rFonts w:ascii="Arial" w:hAnsi="Arial" w:cs="Arial"/>
          <w:sz w:val="20"/>
          <w:szCs w:val="20"/>
        </w:rPr>
      </w:pPr>
    </w:p>
    <w:p w:rsidR="0037163D" w:rsidRPr="0006111F" w:rsidRDefault="0037163D" w:rsidP="0037163D">
      <w:pPr>
        <w:ind w:left="720"/>
        <w:rPr>
          <w:rFonts w:ascii="Arial" w:hAnsi="Arial" w:cs="Arial"/>
          <w:b/>
          <w:sz w:val="20"/>
          <w:szCs w:val="20"/>
        </w:rPr>
      </w:pPr>
      <w:r w:rsidRPr="0006111F">
        <w:rPr>
          <w:rFonts w:ascii="Arial" w:hAnsi="Arial" w:cs="Arial"/>
          <w:sz w:val="20"/>
          <w:szCs w:val="20"/>
        </w:rPr>
        <w:t>This step identifies the plan to implement the</w:t>
      </w:r>
      <w:r>
        <w:rPr>
          <w:rFonts w:ascii="Arial" w:hAnsi="Arial" w:cs="Arial"/>
          <w:sz w:val="20"/>
          <w:szCs w:val="20"/>
        </w:rPr>
        <w:t xml:space="preserve"> selected solution</w:t>
      </w:r>
      <w:r w:rsidRPr="0006111F">
        <w:rPr>
          <w:rFonts w:ascii="Arial" w:hAnsi="Arial" w:cs="Arial"/>
          <w:sz w:val="20"/>
          <w:szCs w:val="20"/>
        </w:rPr>
        <w:t xml:space="preserve"> </w:t>
      </w:r>
      <w:r>
        <w:rPr>
          <w:rFonts w:ascii="Arial" w:hAnsi="Arial" w:cs="Arial"/>
          <w:sz w:val="20"/>
          <w:szCs w:val="20"/>
        </w:rPr>
        <w:t xml:space="preserve">and </w:t>
      </w:r>
      <w:r w:rsidRPr="0006111F">
        <w:rPr>
          <w:rFonts w:ascii="Arial" w:hAnsi="Arial" w:cs="Arial"/>
          <w:sz w:val="20"/>
          <w:szCs w:val="20"/>
        </w:rPr>
        <w:t xml:space="preserve">answers the question “If this effort is authorized, how </w:t>
      </w:r>
      <w:proofErr w:type="gramStart"/>
      <w:r w:rsidRPr="0006111F">
        <w:rPr>
          <w:rFonts w:ascii="Arial" w:hAnsi="Arial" w:cs="Arial"/>
          <w:sz w:val="20"/>
          <w:szCs w:val="20"/>
        </w:rPr>
        <w:t>will this effort</w:t>
      </w:r>
      <w:proofErr w:type="gramEnd"/>
      <w:r w:rsidRPr="0006111F">
        <w:rPr>
          <w:rFonts w:ascii="Arial" w:hAnsi="Arial" w:cs="Arial"/>
          <w:sz w:val="20"/>
          <w:szCs w:val="20"/>
        </w:rPr>
        <w:t xml:space="preserve"> be accomplished?”</w:t>
      </w:r>
    </w:p>
    <w:p w:rsidR="0037163D" w:rsidRPr="0006111F" w:rsidRDefault="0037163D" w:rsidP="0037163D">
      <w:pPr>
        <w:ind w:left="720"/>
        <w:rPr>
          <w:rFonts w:ascii="Arial" w:hAnsi="Arial" w:cs="Arial"/>
          <w:b/>
          <w:sz w:val="20"/>
          <w:szCs w:val="20"/>
        </w:rPr>
      </w:pPr>
    </w:p>
    <w:p w:rsidR="00BD0898" w:rsidRPr="0006111F" w:rsidRDefault="00BD0898" w:rsidP="00BD0898">
      <w:pPr>
        <w:ind w:left="1440"/>
        <w:rPr>
          <w:rFonts w:ascii="Arial" w:hAnsi="Arial" w:cs="Arial"/>
          <w:sz w:val="20"/>
          <w:szCs w:val="20"/>
        </w:rPr>
      </w:pPr>
      <w:r w:rsidRPr="00E20FE5">
        <w:rPr>
          <w:rFonts w:ascii="Arial" w:hAnsi="Arial" w:cs="Arial"/>
          <w:sz w:val="20"/>
          <w:szCs w:val="20"/>
          <w:u w:val="single"/>
        </w:rPr>
        <w:t xml:space="preserve">NOTE – This section is not </w:t>
      </w:r>
      <w:r>
        <w:rPr>
          <w:rFonts w:ascii="Arial" w:hAnsi="Arial" w:cs="Arial"/>
          <w:sz w:val="20"/>
          <w:szCs w:val="20"/>
          <w:u w:val="single"/>
        </w:rPr>
        <w:t xml:space="preserve">necessarily </w:t>
      </w:r>
      <w:r w:rsidRPr="00E20FE5">
        <w:rPr>
          <w:rFonts w:ascii="Arial" w:hAnsi="Arial" w:cs="Arial"/>
          <w:sz w:val="20"/>
          <w:szCs w:val="20"/>
          <w:u w:val="single"/>
        </w:rPr>
        <w:t>a detailed project plan</w:t>
      </w:r>
      <w:r w:rsidRPr="0006111F">
        <w:rPr>
          <w:rFonts w:ascii="Arial" w:hAnsi="Arial" w:cs="Arial"/>
          <w:sz w:val="20"/>
          <w:szCs w:val="20"/>
        </w:rPr>
        <w:t>,</w:t>
      </w:r>
      <w:r>
        <w:rPr>
          <w:rFonts w:ascii="Arial" w:hAnsi="Arial" w:cs="Arial"/>
          <w:sz w:val="20"/>
          <w:szCs w:val="20"/>
        </w:rPr>
        <w:t xml:space="preserve"> as that detail plan may be prepared after the authorization to proceed is made which will happen after this business case is completed. Th</w:t>
      </w:r>
      <w:r w:rsidRPr="0006111F">
        <w:rPr>
          <w:rFonts w:ascii="Arial" w:hAnsi="Arial" w:cs="Arial"/>
          <w:sz w:val="20"/>
          <w:szCs w:val="20"/>
        </w:rPr>
        <w:t>is</w:t>
      </w:r>
      <w:r>
        <w:rPr>
          <w:rFonts w:ascii="Arial" w:hAnsi="Arial" w:cs="Arial"/>
          <w:sz w:val="20"/>
          <w:szCs w:val="20"/>
        </w:rPr>
        <w:t xml:space="preserve"> step</w:t>
      </w:r>
      <w:r w:rsidRPr="0006111F">
        <w:rPr>
          <w:rFonts w:ascii="Arial" w:hAnsi="Arial" w:cs="Arial"/>
          <w:sz w:val="20"/>
          <w:szCs w:val="20"/>
        </w:rPr>
        <w:t xml:space="preserve"> is a top level summary of “what will be done” </w:t>
      </w:r>
      <w:r>
        <w:rPr>
          <w:rFonts w:ascii="Arial" w:hAnsi="Arial" w:cs="Arial"/>
          <w:sz w:val="20"/>
          <w:szCs w:val="20"/>
        </w:rPr>
        <w:t xml:space="preserve">“by whom” and “when” </w:t>
      </w:r>
      <w:r w:rsidRPr="0006111F">
        <w:rPr>
          <w:rFonts w:ascii="Arial" w:hAnsi="Arial" w:cs="Arial"/>
          <w:sz w:val="20"/>
          <w:szCs w:val="20"/>
        </w:rPr>
        <w:t>to provide a basic understanding of the general nature o</w:t>
      </w:r>
      <w:r>
        <w:rPr>
          <w:rFonts w:ascii="Arial" w:hAnsi="Arial" w:cs="Arial"/>
          <w:sz w:val="20"/>
          <w:szCs w:val="20"/>
        </w:rPr>
        <w:t>f the effort needed to implement the selected solution.</w:t>
      </w:r>
    </w:p>
    <w:p w:rsidR="0006111F" w:rsidRDefault="0006111F" w:rsidP="0006111F">
      <w:pPr>
        <w:ind w:left="720"/>
        <w:rPr>
          <w:rFonts w:ascii="Arial" w:hAnsi="Arial" w:cs="Arial"/>
          <w:sz w:val="20"/>
          <w:szCs w:val="20"/>
        </w:rPr>
      </w:pPr>
    </w:p>
    <w:p w:rsidR="0006111F" w:rsidRPr="0006111F" w:rsidRDefault="0006111F" w:rsidP="0006111F">
      <w:pPr>
        <w:ind w:left="720"/>
        <w:rPr>
          <w:rFonts w:ascii="Arial" w:hAnsi="Arial" w:cs="Arial"/>
          <w:sz w:val="20"/>
          <w:szCs w:val="20"/>
        </w:rPr>
      </w:pPr>
    </w:p>
    <w:p w:rsidR="0006111F" w:rsidRPr="0006111F" w:rsidRDefault="0006111F" w:rsidP="0006111F">
      <w:pPr>
        <w:ind w:left="720"/>
        <w:rPr>
          <w:rFonts w:ascii="Arial" w:hAnsi="Arial" w:cs="Arial"/>
          <w:i/>
          <w:sz w:val="20"/>
          <w:szCs w:val="20"/>
        </w:rPr>
      </w:pPr>
      <w:r w:rsidRPr="0006111F">
        <w:rPr>
          <w:rFonts w:ascii="Arial" w:hAnsi="Arial" w:cs="Arial"/>
          <w:b/>
          <w:i/>
          <w:sz w:val="20"/>
          <w:szCs w:val="20"/>
        </w:rPr>
        <w:t>Instructions</w:t>
      </w:r>
      <w:r w:rsidRPr="0006111F">
        <w:rPr>
          <w:rFonts w:ascii="Arial" w:hAnsi="Arial" w:cs="Arial"/>
          <w:i/>
          <w:sz w:val="20"/>
          <w:szCs w:val="20"/>
        </w:rPr>
        <w:t xml:space="preserve"> – Complete </w:t>
      </w:r>
      <w:r>
        <w:rPr>
          <w:rFonts w:ascii="Arial" w:hAnsi="Arial" w:cs="Arial"/>
          <w:i/>
          <w:sz w:val="20"/>
          <w:szCs w:val="20"/>
        </w:rPr>
        <w:t>the following to describe a top level approach</w:t>
      </w:r>
      <w:r w:rsidR="004E68BC">
        <w:rPr>
          <w:rFonts w:ascii="Arial" w:hAnsi="Arial" w:cs="Arial"/>
          <w:i/>
          <w:sz w:val="20"/>
          <w:szCs w:val="20"/>
        </w:rPr>
        <w:t xml:space="preserve"> for implementing the selected alternative.</w:t>
      </w:r>
    </w:p>
    <w:p w:rsidR="0006111F" w:rsidRPr="0006111F" w:rsidRDefault="0006111F" w:rsidP="0006111F">
      <w:pPr>
        <w:ind w:left="720"/>
        <w:rPr>
          <w:rFonts w:ascii="Arial" w:hAnsi="Arial" w:cs="Arial"/>
          <w:sz w:val="20"/>
          <w:szCs w:val="20"/>
        </w:rPr>
      </w:pPr>
    </w:p>
    <w:p w:rsidR="00E35C74" w:rsidRDefault="00E35C74" w:rsidP="00E35C74">
      <w:pPr>
        <w:ind w:left="720"/>
        <w:rPr>
          <w:rFonts w:ascii="Arial" w:hAnsi="Arial" w:cs="Arial"/>
          <w:sz w:val="20"/>
          <w:szCs w:val="20"/>
        </w:rPr>
      </w:pPr>
    </w:p>
    <w:p w:rsidR="0006111F" w:rsidRPr="0006111F" w:rsidRDefault="0006111F" w:rsidP="00E35C74">
      <w:pPr>
        <w:ind w:left="720"/>
        <w:rPr>
          <w:rFonts w:ascii="Arial" w:hAnsi="Arial" w:cs="Arial"/>
          <w:sz w:val="20"/>
          <w:szCs w:val="20"/>
        </w:rPr>
      </w:pPr>
    </w:p>
    <w:p w:rsidR="00E35C74" w:rsidRPr="0006111F" w:rsidRDefault="00E35C74" w:rsidP="00E35C74">
      <w:pPr>
        <w:ind w:left="720"/>
        <w:rPr>
          <w:rFonts w:ascii="Arial" w:hAnsi="Arial" w:cs="Arial"/>
          <w:sz w:val="20"/>
          <w:szCs w:val="20"/>
        </w:rPr>
      </w:pPr>
      <w:permStart w:id="2134989552" w:edGrp="everyone"/>
      <w:r w:rsidRPr="0006111F">
        <w:rPr>
          <w:rFonts w:ascii="Arial" w:hAnsi="Arial" w:cs="Arial"/>
          <w:b/>
          <w:sz w:val="20"/>
          <w:szCs w:val="20"/>
        </w:rPr>
        <w:lastRenderedPageBreak/>
        <w:t>Plan Summary</w:t>
      </w:r>
      <w:r w:rsidRPr="0006111F">
        <w:rPr>
          <w:rFonts w:ascii="Arial" w:hAnsi="Arial" w:cs="Arial"/>
          <w:sz w:val="20"/>
          <w:szCs w:val="20"/>
        </w:rPr>
        <w:t xml:space="preserve"> – This effort will be accomplished by ………(include a short summary of what the project will be)…………..</w:t>
      </w:r>
    </w:p>
    <w:p w:rsidR="00E35C74" w:rsidRPr="0006111F" w:rsidRDefault="00E35C74" w:rsidP="00E35C74">
      <w:pPr>
        <w:ind w:left="720"/>
        <w:rPr>
          <w:rFonts w:ascii="Arial" w:hAnsi="Arial" w:cs="Arial"/>
          <w:b/>
          <w:sz w:val="20"/>
          <w:szCs w:val="20"/>
        </w:rPr>
      </w:pPr>
    </w:p>
    <w:p w:rsidR="00B17EB4" w:rsidRPr="0006111F" w:rsidRDefault="00B17EB4" w:rsidP="00E35C74">
      <w:pPr>
        <w:ind w:left="720"/>
        <w:rPr>
          <w:rFonts w:ascii="Arial" w:hAnsi="Arial" w:cs="Arial"/>
          <w:b/>
          <w:sz w:val="20"/>
          <w:szCs w:val="20"/>
        </w:rPr>
      </w:pPr>
    </w:p>
    <w:p w:rsidR="00E35C74" w:rsidRPr="0006111F" w:rsidRDefault="004E68BC" w:rsidP="00E35C74">
      <w:pPr>
        <w:ind w:left="720"/>
        <w:rPr>
          <w:rFonts w:ascii="Arial" w:hAnsi="Arial" w:cs="Arial"/>
          <w:b/>
          <w:sz w:val="20"/>
          <w:szCs w:val="20"/>
        </w:rPr>
      </w:pPr>
      <w:r>
        <w:rPr>
          <w:rFonts w:ascii="Arial" w:hAnsi="Arial" w:cs="Arial"/>
          <w:b/>
          <w:sz w:val="20"/>
          <w:szCs w:val="20"/>
        </w:rPr>
        <w:t>Top Level Plan Content</w:t>
      </w:r>
      <w:r w:rsidR="008E3079">
        <w:rPr>
          <w:rFonts w:ascii="Arial" w:hAnsi="Arial" w:cs="Arial"/>
          <w:b/>
          <w:sz w:val="20"/>
          <w:szCs w:val="20"/>
        </w:rPr>
        <w:t xml:space="preserve"> </w:t>
      </w:r>
      <w:r w:rsidR="008E3079">
        <w:rPr>
          <w:rFonts w:ascii="Arial" w:hAnsi="Arial" w:cs="Arial"/>
          <w:sz w:val="20"/>
          <w:szCs w:val="20"/>
        </w:rPr>
        <w:t>– [ Insert Here or Reference ]</w:t>
      </w:r>
    </w:p>
    <w:p w:rsidR="004E68BC" w:rsidRDefault="004E68BC" w:rsidP="00A007B4">
      <w:pPr>
        <w:pStyle w:val="ListParagraph"/>
        <w:numPr>
          <w:ilvl w:val="0"/>
          <w:numId w:val="1"/>
        </w:numPr>
        <w:rPr>
          <w:rFonts w:ascii="Arial" w:hAnsi="Arial" w:cs="Arial"/>
          <w:sz w:val="20"/>
          <w:szCs w:val="20"/>
        </w:rPr>
      </w:pPr>
      <w:r>
        <w:rPr>
          <w:rFonts w:ascii="Arial" w:hAnsi="Arial" w:cs="Arial"/>
          <w:sz w:val="20"/>
          <w:szCs w:val="20"/>
        </w:rPr>
        <w:t>Work Summary – Work Outline or Top Level WBS</w:t>
      </w:r>
      <w:r w:rsidR="008E3079">
        <w:rPr>
          <w:rFonts w:ascii="Arial" w:hAnsi="Arial" w:cs="Arial"/>
          <w:sz w:val="20"/>
          <w:szCs w:val="20"/>
        </w:rPr>
        <w:t xml:space="preserve"> </w:t>
      </w:r>
    </w:p>
    <w:p w:rsidR="00E35C74" w:rsidRPr="0006111F" w:rsidRDefault="00E35C74" w:rsidP="00A007B4">
      <w:pPr>
        <w:pStyle w:val="ListParagraph"/>
        <w:numPr>
          <w:ilvl w:val="0"/>
          <w:numId w:val="1"/>
        </w:numPr>
        <w:rPr>
          <w:rFonts w:ascii="Arial" w:hAnsi="Arial" w:cs="Arial"/>
          <w:sz w:val="20"/>
          <w:szCs w:val="20"/>
        </w:rPr>
      </w:pPr>
      <w:r w:rsidRPr="0006111F">
        <w:rPr>
          <w:rFonts w:ascii="Arial" w:hAnsi="Arial" w:cs="Arial"/>
          <w:sz w:val="20"/>
          <w:szCs w:val="20"/>
        </w:rPr>
        <w:t>Schedule Summary</w:t>
      </w:r>
      <w:r w:rsidR="004E68BC">
        <w:rPr>
          <w:rFonts w:ascii="Arial" w:hAnsi="Arial" w:cs="Arial"/>
          <w:sz w:val="20"/>
          <w:szCs w:val="20"/>
        </w:rPr>
        <w:t xml:space="preserve"> – Milestones and Top Level Flow Chart</w:t>
      </w:r>
    </w:p>
    <w:p w:rsidR="00E35C74" w:rsidRDefault="004E68BC" w:rsidP="00A007B4">
      <w:pPr>
        <w:pStyle w:val="ListParagraph"/>
        <w:numPr>
          <w:ilvl w:val="1"/>
          <w:numId w:val="1"/>
        </w:numPr>
        <w:rPr>
          <w:rFonts w:ascii="Arial" w:hAnsi="Arial" w:cs="Arial"/>
          <w:sz w:val="20"/>
          <w:szCs w:val="20"/>
        </w:rPr>
      </w:pPr>
      <w:r>
        <w:rPr>
          <w:rFonts w:ascii="Arial" w:hAnsi="Arial" w:cs="Arial"/>
          <w:sz w:val="20"/>
          <w:szCs w:val="20"/>
        </w:rPr>
        <w:t>Potential Start and Complete Dates</w:t>
      </w:r>
    </w:p>
    <w:p w:rsidR="004E68BC" w:rsidRDefault="004E68BC" w:rsidP="00A007B4">
      <w:pPr>
        <w:pStyle w:val="ListParagraph"/>
        <w:numPr>
          <w:ilvl w:val="1"/>
          <w:numId w:val="1"/>
        </w:numPr>
        <w:rPr>
          <w:rFonts w:ascii="Arial" w:hAnsi="Arial" w:cs="Arial"/>
          <w:sz w:val="20"/>
          <w:szCs w:val="20"/>
        </w:rPr>
      </w:pPr>
      <w:r>
        <w:rPr>
          <w:rFonts w:ascii="Arial" w:hAnsi="Arial" w:cs="Arial"/>
          <w:sz w:val="20"/>
          <w:szCs w:val="20"/>
        </w:rPr>
        <w:t>Milestones</w:t>
      </w:r>
    </w:p>
    <w:p w:rsidR="004E68BC" w:rsidRPr="0006111F" w:rsidRDefault="004E68BC" w:rsidP="00A007B4">
      <w:pPr>
        <w:pStyle w:val="ListParagraph"/>
        <w:numPr>
          <w:ilvl w:val="1"/>
          <w:numId w:val="1"/>
        </w:numPr>
        <w:rPr>
          <w:rFonts w:ascii="Arial" w:hAnsi="Arial" w:cs="Arial"/>
          <w:sz w:val="20"/>
          <w:szCs w:val="20"/>
        </w:rPr>
      </w:pPr>
      <w:r>
        <w:rPr>
          <w:rFonts w:ascii="Arial" w:hAnsi="Arial" w:cs="Arial"/>
          <w:sz w:val="20"/>
          <w:szCs w:val="20"/>
        </w:rPr>
        <w:t>Flow Chart</w:t>
      </w:r>
    </w:p>
    <w:p w:rsidR="00E35C74" w:rsidRPr="0006111F" w:rsidRDefault="004E68BC" w:rsidP="00A007B4">
      <w:pPr>
        <w:pStyle w:val="ListParagraph"/>
        <w:numPr>
          <w:ilvl w:val="0"/>
          <w:numId w:val="1"/>
        </w:numPr>
        <w:rPr>
          <w:rFonts w:ascii="Arial" w:hAnsi="Arial" w:cs="Arial"/>
          <w:sz w:val="20"/>
          <w:szCs w:val="20"/>
        </w:rPr>
      </w:pPr>
      <w:r>
        <w:rPr>
          <w:rFonts w:ascii="Arial" w:hAnsi="Arial" w:cs="Arial"/>
          <w:sz w:val="20"/>
          <w:szCs w:val="20"/>
        </w:rPr>
        <w:t xml:space="preserve">Organization Needed and </w:t>
      </w:r>
      <w:r w:rsidR="00E35C74" w:rsidRPr="0006111F">
        <w:rPr>
          <w:rFonts w:ascii="Arial" w:hAnsi="Arial" w:cs="Arial"/>
          <w:sz w:val="20"/>
          <w:szCs w:val="20"/>
        </w:rPr>
        <w:t>Roles – “Whom” will do “What”</w:t>
      </w:r>
    </w:p>
    <w:p w:rsidR="00E35C74" w:rsidRPr="0006111F" w:rsidRDefault="004E68BC" w:rsidP="00A007B4">
      <w:pPr>
        <w:pStyle w:val="ListParagraph"/>
        <w:numPr>
          <w:ilvl w:val="1"/>
          <w:numId w:val="1"/>
        </w:numPr>
        <w:rPr>
          <w:rFonts w:ascii="Arial" w:hAnsi="Arial" w:cs="Arial"/>
          <w:sz w:val="20"/>
          <w:szCs w:val="20"/>
        </w:rPr>
      </w:pPr>
      <w:r>
        <w:rPr>
          <w:rFonts w:ascii="Arial" w:hAnsi="Arial" w:cs="Arial"/>
          <w:sz w:val="20"/>
          <w:szCs w:val="20"/>
        </w:rPr>
        <w:t>Project Organization Chart</w:t>
      </w:r>
    </w:p>
    <w:p w:rsidR="00E35C74" w:rsidRPr="0006111F" w:rsidRDefault="004E68BC" w:rsidP="00A007B4">
      <w:pPr>
        <w:pStyle w:val="ListParagraph"/>
        <w:numPr>
          <w:ilvl w:val="1"/>
          <w:numId w:val="1"/>
        </w:numPr>
        <w:rPr>
          <w:rFonts w:ascii="Arial" w:hAnsi="Arial" w:cs="Arial"/>
          <w:sz w:val="20"/>
          <w:szCs w:val="20"/>
        </w:rPr>
      </w:pPr>
      <w:r>
        <w:rPr>
          <w:rFonts w:ascii="Arial" w:hAnsi="Arial" w:cs="Arial"/>
          <w:sz w:val="20"/>
          <w:szCs w:val="20"/>
        </w:rPr>
        <w:t>Table of Roles</w:t>
      </w:r>
    </w:p>
    <w:p w:rsidR="00E35C74" w:rsidRPr="0006111F" w:rsidRDefault="00E35C74" w:rsidP="00E35C74">
      <w:pPr>
        <w:ind w:left="720"/>
        <w:rPr>
          <w:rFonts w:ascii="Arial" w:hAnsi="Arial" w:cs="Arial"/>
          <w:sz w:val="20"/>
          <w:szCs w:val="20"/>
        </w:rPr>
      </w:pPr>
    </w:p>
    <w:permEnd w:id="2134989552"/>
    <w:p w:rsidR="00E35C74" w:rsidRPr="0006111F" w:rsidRDefault="00E35C74" w:rsidP="00E35C74">
      <w:pPr>
        <w:ind w:left="720"/>
        <w:rPr>
          <w:rFonts w:ascii="Arial" w:hAnsi="Arial" w:cs="Arial"/>
          <w:sz w:val="20"/>
          <w:szCs w:val="20"/>
        </w:rPr>
      </w:pPr>
    </w:p>
    <w:p w:rsidR="00E35C74" w:rsidRPr="003526D3" w:rsidRDefault="00E35C74" w:rsidP="00E35C74">
      <w:pPr>
        <w:ind w:left="720"/>
        <w:contextualSpacing/>
        <w:rPr>
          <w:rFonts w:ascii="Arial" w:hAnsi="Arial" w:cs="Arial"/>
          <w:b/>
          <w:sz w:val="22"/>
          <w:szCs w:val="22"/>
        </w:rPr>
      </w:pPr>
    </w:p>
    <w:p w:rsidR="00C820FB" w:rsidRPr="004E68BC" w:rsidRDefault="00725D58" w:rsidP="004E68BC">
      <w:pPr>
        <w:ind w:left="360"/>
        <w:rPr>
          <w:rFonts w:ascii="Arial" w:hAnsi="Arial" w:cs="Arial"/>
          <w:b/>
          <w:szCs w:val="22"/>
        </w:rPr>
      </w:pPr>
      <w:r>
        <w:rPr>
          <w:rFonts w:ascii="Arial" w:hAnsi="Arial" w:cs="Arial"/>
          <w:b/>
          <w:szCs w:val="22"/>
        </w:rPr>
        <w:t>10.7</w:t>
      </w:r>
      <w:r w:rsidR="004E68BC">
        <w:rPr>
          <w:rFonts w:ascii="Arial" w:hAnsi="Arial" w:cs="Arial"/>
          <w:b/>
          <w:szCs w:val="22"/>
        </w:rPr>
        <w:t xml:space="preserve">) </w:t>
      </w:r>
      <w:r w:rsidR="00C820FB" w:rsidRPr="004E68BC">
        <w:rPr>
          <w:rFonts w:ascii="Arial" w:hAnsi="Arial" w:cs="Arial"/>
          <w:b/>
          <w:szCs w:val="22"/>
        </w:rPr>
        <w:t xml:space="preserve">Prepare the Draft </w:t>
      </w:r>
      <w:r w:rsidR="00C820FB" w:rsidRPr="004E68BC">
        <w:rPr>
          <w:rFonts w:ascii="Arial" w:hAnsi="Arial" w:cs="Arial"/>
          <w:b/>
          <w:szCs w:val="22"/>
          <w:u w:val="single"/>
        </w:rPr>
        <w:t>Business</w:t>
      </w:r>
      <w:r w:rsidR="00C820FB" w:rsidRPr="004E68BC">
        <w:rPr>
          <w:rFonts w:ascii="Arial" w:hAnsi="Arial" w:cs="Arial"/>
          <w:b/>
          <w:szCs w:val="22"/>
        </w:rPr>
        <w:t xml:space="preserve"> </w:t>
      </w:r>
      <w:r w:rsidR="00C820FB" w:rsidRPr="004E68BC">
        <w:rPr>
          <w:rFonts w:ascii="Arial" w:hAnsi="Arial" w:cs="Arial"/>
          <w:b/>
          <w:szCs w:val="22"/>
          <w:u w:val="single"/>
        </w:rPr>
        <w:t>Case</w:t>
      </w:r>
      <w:r w:rsidR="00C820FB" w:rsidRPr="004E68BC">
        <w:rPr>
          <w:rFonts w:ascii="Arial" w:hAnsi="Arial" w:cs="Arial"/>
          <w:b/>
          <w:szCs w:val="22"/>
        </w:rPr>
        <w:t xml:space="preserve"> </w:t>
      </w:r>
      <w:r w:rsidR="00C820FB" w:rsidRPr="004E68BC">
        <w:rPr>
          <w:rFonts w:ascii="Arial" w:hAnsi="Arial" w:cs="Arial"/>
          <w:b/>
          <w:szCs w:val="22"/>
          <w:u w:val="single"/>
        </w:rPr>
        <w:t>Report</w:t>
      </w:r>
      <w:r w:rsidR="00C820FB" w:rsidRPr="004E68BC">
        <w:rPr>
          <w:rFonts w:ascii="Arial" w:hAnsi="Arial" w:cs="Arial"/>
          <w:b/>
          <w:szCs w:val="22"/>
        </w:rPr>
        <w:t xml:space="preserve"> and Distribute to Selected Stakeholders for Comment</w:t>
      </w:r>
    </w:p>
    <w:p w:rsidR="00C820FB" w:rsidRDefault="00C820FB" w:rsidP="00DC43CC">
      <w:pPr>
        <w:ind w:left="720"/>
        <w:contextualSpacing/>
        <w:rPr>
          <w:rFonts w:ascii="Arial" w:hAnsi="Arial" w:cs="Arial"/>
          <w:sz w:val="22"/>
          <w:szCs w:val="22"/>
        </w:rPr>
      </w:pPr>
    </w:p>
    <w:p w:rsidR="00C7147F" w:rsidRPr="003526D3" w:rsidRDefault="00C7147F" w:rsidP="00DC43CC">
      <w:pPr>
        <w:ind w:left="720"/>
        <w:contextualSpacing/>
        <w:rPr>
          <w:rFonts w:ascii="Arial" w:hAnsi="Arial" w:cs="Arial"/>
          <w:sz w:val="22"/>
          <w:szCs w:val="22"/>
        </w:rPr>
      </w:pPr>
    </w:p>
    <w:p w:rsidR="00BE06E2" w:rsidRPr="00DC43CC" w:rsidRDefault="00BE06E2" w:rsidP="00BE06E2">
      <w:pPr>
        <w:ind w:left="720"/>
        <w:rPr>
          <w:rFonts w:ascii="Arial" w:hAnsi="Arial" w:cs="Arial"/>
          <w:sz w:val="22"/>
          <w:szCs w:val="22"/>
        </w:rPr>
      </w:pPr>
      <w:r w:rsidRPr="00DC43CC">
        <w:rPr>
          <w:rFonts w:ascii="Arial" w:hAnsi="Arial" w:cs="Arial"/>
          <w:sz w:val="22"/>
          <w:szCs w:val="22"/>
        </w:rPr>
        <w:t>This step is the preparation of</w:t>
      </w:r>
      <w:r>
        <w:rPr>
          <w:rFonts w:ascii="Arial" w:hAnsi="Arial" w:cs="Arial"/>
          <w:sz w:val="22"/>
          <w:szCs w:val="22"/>
        </w:rPr>
        <w:t xml:space="preserve"> the draft business case report for initial review and comment. This is not the final report.</w:t>
      </w:r>
    </w:p>
    <w:p w:rsidR="00BE06E2" w:rsidRPr="0006111F" w:rsidRDefault="00BE06E2" w:rsidP="00BE06E2">
      <w:pPr>
        <w:ind w:left="720"/>
        <w:rPr>
          <w:rFonts w:ascii="Arial" w:hAnsi="Arial" w:cs="Arial"/>
          <w:sz w:val="20"/>
          <w:szCs w:val="20"/>
        </w:rPr>
      </w:pPr>
    </w:p>
    <w:p w:rsidR="00BE06E2" w:rsidRDefault="00BE06E2" w:rsidP="00BE06E2">
      <w:pPr>
        <w:ind w:left="720"/>
        <w:rPr>
          <w:rFonts w:ascii="Arial" w:hAnsi="Arial" w:cs="Arial"/>
          <w:i/>
          <w:sz w:val="20"/>
          <w:szCs w:val="20"/>
        </w:rPr>
      </w:pPr>
      <w:r w:rsidRPr="0006111F">
        <w:rPr>
          <w:rFonts w:ascii="Arial" w:hAnsi="Arial" w:cs="Arial"/>
          <w:b/>
          <w:i/>
          <w:sz w:val="20"/>
          <w:szCs w:val="20"/>
        </w:rPr>
        <w:t>Instructions</w:t>
      </w:r>
      <w:r w:rsidRPr="0006111F">
        <w:rPr>
          <w:rFonts w:ascii="Arial" w:hAnsi="Arial" w:cs="Arial"/>
          <w:i/>
          <w:sz w:val="20"/>
          <w:szCs w:val="20"/>
        </w:rPr>
        <w:t xml:space="preserve"> – </w:t>
      </w:r>
    </w:p>
    <w:p w:rsidR="00BE06E2" w:rsidRDefault="00BE06E2" w:rsidP="003F1011">
      <w:pPr>
        <w:pStyle w:val="ListParagraph"/>
        <w:numPr>
          <w:ilvl w:val="0"/>
          <w:numId w:val="30"/>
        </w:numPr>
        <w:rPr>
          <w:rFonts w:ascii="Arial" w:hAnsi="Arial" w:cs="Arial"/>
          <w:i/>
          <w:sz w:val="20"/>
          <w:szCs w:val="20"/>
        </w:rPr>
      </w:pPr>
      <w:r>
        <w:rPr>
          <w:rFonts w:ascii="Arial" w:hAnsi="Arial" w:cs="Arial"/>
          <w:i/>
          <w:sz w:val="20"/>
          <w:szCs w:val="20"/>
        </w:rPr>
        <w:t xml:space="preserve">Select a report approach, </w:t>
      </w:r>
      <w:r w:rsidRPr="002A0DD8">
        <w:rPr>
          <w:rFonts w:ascii="Arial" w:hAnsi="Arial" w:cs="Arial"/>
          <w:i/>
          <w:sz w:val="20"/>
          <w:szCs w:val="20"/>
          <w:u w:val="single"/>
        </w:rPr>
        <w:t>see examples below</w:t>
      </w:r>
    </w:p>
    <w:p w:rsidR="00BE06E2" w:rsidRDefault="00BE06E2" w:rsidP="003F1011">
      <w:pPr>
        <w:pStyle w:val="ListParagraph"/>
        <w:numPr>
          <w:ilvl w:val="0"/>
          <w:numId w:val="30"/>
        </w:numPr>
        <w:rPr>
          <w:rFonts w:ascii="Arial" w:hAnsi="Arial" w:cs="Arial"/>
          <w:i/>
          <w:sz w:val="20"/>
          <w:szCs w:val="20"/>
        </w:rPr>
      </w:pPr>
      <w:r>
        <w:rPr>
          <w:rFonts w:ascii="Arial" w:hAnsi="Arial" w:cs="Arial"/>
          <w:i/>
          <w:sz w:val="20"/>
          <w:szCs w:val="20"/>
        </w:rPr>
        <w:t>Prepare the report using the informat</w:t>
      </w:r>
      <w:r w:rsidR="00BD0898">
        <w:rPr>
          <w:rFonts w:ascii="Arial" w:hAnsi="Arial" w:cs="Arial"/>
          <w:i/>
          <w:sz w:val="20"/>
          <w:szCs w:val="20"/>
        </w:rPr>
        <w:t>ion contained in this worksheet</w:t>
      </w:r>
    </w:p>
    <w:p w:rsidR="00BE06E2" w:rsidRDefault="00BE06E2" w:rsidP="003F1011">
      <w:pPr>
        <w:pStyle w:val="ListParagraph"/>
        <w:numPr>
          <w:ilvl w:val="0"/>
          <w:numId w:val="30"/>
        </w:numPr>
        <w:rPr>
          <w:rFonts w:ascii="Arial" w:hAnsi="Arial" w:cs="Arial"/>
          <w:i/>
          <w:sz w:val="20"/>
          <w:szCs w:val="20"/>
        </w:rPr>
      </w:pPr>
      <w:r>
        <w:rPr>
          <w:rFonts w:ascii="Arial" w:hAnsi="Arial" w:cs="Arial"/>
          <w:i/>
          <w:sz w:val="20"/>
          <w:szCs w:val="20"/>
        </w:rPr>
        <w:t>Have the team review the completed draft report</w:t>
      </w:r>
    </w:p>
    <w:p w:rsidR="00BE06E2" w:rsidRPr="004E68BC" w:rsidRDefault="00BE06E2" w:rsidP="003F1011">
      <w:pPr>
        <w:pStyle w:val="ListParagraph"/>
        <w:numPr>
          <w:ilvl w:val="0"/>
          <w:numId w:val="30"/>
        </w:numPr>
        <w:rPr>
          <w:rFonts w:ascii="Arial" w:hAnsi="Arial" w:cs="Arial"/>
          <w:i/>
          <w:sz w:val="20"/>
          <w:szCs w:val="20"/>
        </w:rPr>
      </w:pPr>
      <w:r w:rsidRPr="004E68BC">
        <w:rPr>
          <w:rFonts w:ascii="Arial" w:hAnsi="Arial" w:cs="Arial"/>
          <w:i/>
          <w:sz w:val="20"/>
          <w:szCs w:val="20"/>
        </w:rPr>
        <w:t>Distribute the draft report to selected stakeholders</w:t>
      </w:r>
      <w:r>
        <w:rPr>
          <w:rFonts w:ascii="Arial" w:hAnsi="Arial" w:cs="Arial"/>
          <w:i/>
          <w:sz w:val="20"/>
          <w:szCs w:val="20"/>
        </w:rPr>
        <w:t xml:space="preserve"> </w:t>
      </w:r>
      <w:r w:rsidRPr="004E68BC">
        <w:rPr>
          <w:rFonts w:ascii="Arial" w:hAnsi="Arial" w:cs="Arial"/>
          <w:i/>
          <w:sz w:val="20"/>
          <w:szCs w:val="20"/>
        </w:rPr>
        <w:t>for awareness and comment</w:t>
      </w:r>
    </w:p>
    <w:p w:rsidR="00BE06E2" w:rsidRPr="00DC43CC" w:rsidRDefault="00BE06E2" w:rsidP="003F1011">
      <w:pPr>
        <w:pStyle w:val="ListParagraph"/>
        <w:numPr>
          <w:ilvl w:val="0"/>
          <w:numId w:val="30"/>
        </w:numPr>
        <w:rPr>
          <w:rFonts w:ascii="Arial" w:hAnsi="Arial" w:cs="Arial"/>
          <w:i/>
          <w:sz w:val="20"/>
          <w:szCs w:val="20"/>
        </w:rPr>
      </w:pPr>
      <w:r>
        <w:rPr>
          <w:rFonts w:ascii="Arial" w:hAnsi="Arial" w:cs="Arial"/>
          <w:i/>
          <w:sz w:val="20"/>
          <w:szCs w:val="20"/>
        </w:rPr>
        <w:t>Collect comments for report finalization</w:t>
      </w:r>
    </w:p>
    <w:p w:rsidR="00BE06E2" w:rsidRDefault="00BE06E2" w:rsidP="00BE06E2">
      <w:pPr>
        <w:ind w:left="720"/>
        <w:rPr>
          <w:rFonts w:ascii="Arial" w:hAnsi="Arial" w:cs="Arial"/>
          <w:sz w:val="20"/>
          <w:szCs w:val="20"/>
        </w:rPr>
      </w:pPr>
    </w:p>
    <w:p w:rsidR="00BE06E2" w:rsidRPr="0006111F" w:rsidRDefault="00BE06E2" w:rsidP="00BE06E2">
      <w:pPr>
        <w:ind w:left="720"/>
        <w:rPr>
          <w:rFonts w:ascii="Arial" w:hAnsi="Arial" w:cs="Arial"/>
          <w:sz w:val="20"/>
          <w:szCs w:val="20"/>
        </w:rPr>
      </w:pPr>
    </w:p>
    <w:p w:rsidR="00BE06E2" w:rsidRPr="00DC43CC" w:rsidRDefault="00BE06E2" w:rsidP="00BE06E2">
      <w:pPr>
        <w:ind w:left="720"/>
        <w:rPr>
          <w:rFonts w:ascii="Arial" w:hAnsi="Arial" w:cs="Arial"/>
          <w:sz w:val="22"/>
          <w:szCs w:val="22"/>
        </w:rPr>
      </w:pPr>
      <w:r w:rsidRPr="00DC43CC">
        <w:rPr>
          <w:rFonts w:ascii="Arial" w:hAnsi="Arial" w:cs="Arial"/>
          <w:b/>
          <w:sz w:val="22"/>
          <w:szCs w:val="22"/>
        </w:rPr>
        <w:t>Example Report Options</w:t>
      </w:r>
      <w:r w:rsidRPr="00DC43CC">
        <w:rPr>
          <w:rFonts w:ascii="Arial" w:hAnsi="Arial" w:cs="Arial"/>
          <w:sz w:val="22"/>
          <w:szCs w:val="22"/>
        </w:rPr>
        <w:t xml:space="preserve"> - Several options can be considered for the business case report.</w:t>
      </w:r>
    </w:p>
    <w:p w:rsidR="00BE06E2" w:rsidRPr="0006111F" w:rsidRDefault="00BE06E2" w:rsidP="00BE06E2">
      <w:pPr>
        <w:ind w:left="720"/>
        <w:rPr>
          <w:rFonts w:ascii="Arial" w:hAnsi="Arial" w:cs="Arial"/>
          <w:sz w:val="20"/>
          <w:szCs w:val="22"/>
        </w:rPr>
      </w:pPr>
    </w:p>
    <w:p w:rsidR="00BE06E2" w:rsidRPr="004E68BC" w:rsidRDefault="00BE06E2" w:rsidP="00BE06E2">
      <w:pPr>
        <w:ind w:left="1440"/>
        <w:rPr>
          <w:rFonts w:ascii="Arial" w:hAnsi="Arial" w:cs="Arial"/>
          <w:sz w:val="20"/>
          <w:szCs w:val="20"/>
          <w:u w:val="single"/>
        </w:rPr>
      </w:pPr>
      <w:r w:rsidRPr="004E68BC">
        <w:rPr>
          <w:rFonts w:ascii="Arial" w:hAnsi="Arial" w:cs="Arial"/>
          <w:sz w:val="20"/>
          <w:szCs w:val="20"/>
          <w:u w:val="single"/>
        </w:rPr>
        <w:t>Detailed Report</w:t>
      </w:r>
    </w:p>
    <w:p w:rsidR="00BE06E2" w:rsidRPr="004E68BC" w:rsidRDefault="00BE06E2" w:rsidP="00BE06E2">
      <w:pPr>
        <w:ind w:left="1440"/>
        <w:rPr>
          <w:rFonts w:ascii="Arial" w:hAnsi="Arial" w:cs="Arial"/>
          <w:b/>
          <w:sz w:val="20"/>
          <w:szCs w:val="20"/>
        </w:rPr>
      </w:pPr>
    </w:p>
    <w:p w:rsidR="00BE06E2" w:rsidRPr="004E68BC" w:rsidRDefault="00BE06E2" w:rsidP="00BE06E2">
      <w:pPr>
        <w:ind w:left="2160"/>
        <w:rPr>
          <w:rFonts w:ascii="Arial" w:hAnsi="Arial" w:cs="Arial"/>
          <w:sz w:val="20"/>
          <w:szCs w:val="20"/>
        </w:rPr>
      </w:pPr>
      <w:r w:rsidRPr="004E68BC">
        <w:rPr>
          <w:rFonts w:ascii="Arial" w:hAnsi="Arial" w:cs="Arial"/>
          <w:b/>
          <w:sz w:val="20"/>
          <w:szCs w:val="20"/>
        </w:rPr>
        <w:t>Report</w:t>
      </w:r>
      <w:r>
        <w:rPr>
          <w:rFonts w:ascii="Arial" w:hAnsi="Arial" w:cs="Arial"/>
          <w:b/>
          <w:sz w:val="20"/>
          <w:szCs w:val="20"/>
        </w:rPr>
        <w:t xml:space="preserve"> Document</w:t>
      </w:r>
      <w:r w:rsidRPr="004E68BC">
        <w:rPr>
          <w:rFonts w:ascii="Arial" w:hAnsi="Arial" w:cs="Arial"/>
          <w:sz w:val="20"/>
          <w:szCs w:val="20"/>
        </w:rPr>
        <w:t xml:space="preserve"> – Provide this completed worksheet as a detailed report document</w:t>
      </w:r>
      <w:r>
        <w:rPr>
          <w:rFonts w:ascii="Arial" w:hAnsi="Arial" w:cs="Arial"/>
          <w:sz w:val="20"/>
          <w:szCs w:val="20"/>
        </w:rPr>
        <w:t xml:space="preserve"> possibly</w:t>
      </w:r>
      <w:r w:rsidRPr="004E68BC">
        <w:rPr>
          <w:rFonts w:ascii="Arial" w:hAnsi="Arial" w:cs="Arial"/>
          <w:sz w:val="20"/>
          <w:szCs w:val="20"/>
        </w:rPr>
        <w:t xml:space="preserve"> highlighting those sections that would be of most interest to the reviewing stakeholders.</w:t>
      </w:r>
    </w:p>
    <w:p w:rsidR="00BE06E2" w:rsidRPr="004E68BC" w:rsidRDefault="00BE06E2" w:rsidP="00BE06E2">
      <w:pPr>
        <w:ind w:left="2160"/>
        <w:rPr>
          <w:rFonts w:ascii="Arial" w:hAnsi="Arial" w:cs="Arial"/>
          <w:sz w:val="20"/>
          <w:szCs w:val="20"/>
          <w:u w:val="single"/>
        </w:rPr>
      </w:pPr>
    </w:p>
    <w:p w:rsidR="00BE06E2" w:rsidRPr="004E68BC" w:rsidRDefault="00BE06E2" w:rsidP="00BE06E2">
      <w:pPr>
        <w:ind w:left="2160"/>
        <w:rPr>
          <w:rFonts w:ascii="Arial" w:hAnsi="Arial" w:cs="Arial"/>
          <w:b/>
          <w:sz w:val="20"/>
          <w:szCs w:val="20"/>
        </w:rPr>
      </w:pPr>
      <w:r w:rsidRPr="004E68BC">
        <w:rPr>
          <w:rFonts w:ascii="Arial" w:hAnsi="Arial" w:cs="Arial"/>
          <w:b/>
          <w:sz w:val="20"/>
          <w:szCs w:val="20"/>
        </w:rPr>
        <w:t>Presentation</w:t>
      </w:r>
      <w:r w:rsidRPr="004E68BC">
        <w:rPr>
          <w:rFonts w:ascii="Arial" w:hAnsi="Arial" w:cs="Arial"/>
          <w:sz w:val="20"/>
          <w:szCs w:val="20"/>
        </w:rPr>
        <w:t xml:space="preserve"> – Summarize the contents of this worksheet and include information from most or all sections in your slide set.</w:t>
      </w:r>
    </w:p>
    <w:p w:rsidR="00BE06E2" w:rsidRPr="004E68BC" w:rsidRDefault="00BE06E2" w:rsidP="00BE06E2">
      <w:pPr>
        <w:ind w:left="1440"/>
        <w:contextualSpacing/>
        <w:rPr>
          <w:rFonts w:ascii="Arial" w:hAnsi="Arial" w:cs="Arial"/>
          <w:sz w:val="20"/>
          <w:szCs w:val="20"/>
        </w:rPr>
      </w:pPr>
    </w:p>
    <w:p w:rsidR="00BE06E2" w:rsidRPr="004E68BC" w:rsidRDefault="00BE06E2" w:rsidP="00BE06E2">
      <w:pPr>
        <w:ind w:left="1440"/>
        <w:contextualSpacing/>
        <w:rPr>
          <w:rFonts w:ascii="Arial" w:hAnsi="Arial" w:cs="Arial"/>
          <w:sz w:val="20"/>
          <w:szCs w:val="20"/>
        </w:rPr>
      </w:pPr>
    </w:p>
    <w:p w:rsidR="00BE06E2" w:rsidRPr="004E68BC" w:rsidRDefault="00BE06E2" w:rsidP="00BE06E2">
      <w:pPr>
        <w:ind w:left="1440"/>
        <w:rPr>
          <w:rFonts w:ascii="Arial" w:hAnsi="Arial" w:cs="Arial"/>
          <w:sz w:val="20"/>
          <w:szCs w:val="20"/>
          <w:u w:val="single"/>
        </w:rPr>
      </w:pPr>
      <w:r w:rsidRPr="004E68BC">
        <w:rPr>
          <w:rFonts w:ascii="Arial" w:hAnsi="Arial" w:cs="Arial"/>
          <w:sz w:val="20"/>
          <w:szCs w:val="20"/>
          <w:u w:val="single"/>
        </w:rPr>
        <w:t>Summary Report</w:t>
      </w:r>
    </w:p>
    <w:p w:rsidR="00BE06E2" w:rsidRPr="004E68BC" w:rsidRDefault="00BE06E2" w:rsidP="00BE06E2">
      <w:pPr>
        <w:ind w:left="1440"/>
        <w:rPr>
          <w:rFonts w:ascii="Arial" w:hAnsi="Arial" w:cs="Arial"/>
          <w:b/>
          <w:sz w:val="20"/>
          <w:szCs w:val="20"/>
        </w:rPr>
      </w:pPr>
    </w:p>
    <w:p w:rsidR="00BE06E2" w:rsidRPr="004E68BC" w:rsidRDefault="00BE06E2" w:rsidP="00BE06E2">
      <w:pPr>
        <w:ind w:left="2160"/>
        <w:rPr>
          <w:rFonts w:ascii="Arial" w:hAnsi="Arial" w:cs="Arial"/>
          <w:sz w:val="20"/>
          <w:szCs w:val="20"/>
        </w:rPr>
      </w:pPr>
      <w:r w:rsidRPr="004E68BC">
        <w:rPr>
          <w:rFonts w:ascii="Arial" w:hAnsi="Arial" w:cs="Arial"/>
          <w:b/>
          <w:sz w:val="20"/>
          <w:szCs w:val="20"/>
        </w:rPr>
        <w:t>Report</w:t>
      </w:r>
      <w:r>
        <w:rPr>
          <w:rFonts w:ascii="Arial" w:hAnsi="Arial" w:cs="Arial"/>
          <w:b/>
          <w:sz w:val="20"/>
          <w:szCs w:val="20"/>
        </w:rPr>
        <w:t xml:space="preserve"> Document</w:t>
      </w:r>
      <w:r w:rsidRPr="004E68BC">
        <w:rPr>
          <w:rFonts w:ascii="Arial" w:hAnsi="Arial" w:cs="Arial"/>
          <w:sz w:val="20"/>
          <w:szCs w:val="20"/>
        </w:rPr>
        <w:t xml:space="preserve"> – Condense this worksheet for a documented report. Consider including the following sections from this worksheet.</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The Need, the Problem or the Needed Improvement</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Current Environment</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Define “Needed Outcomes”</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Root Causes of the Problem or the Root Drivers</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lastRenderedPageBreak/>
        <w:t>Root Causes You Can Affect and the Most Important Root Causes</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Alternative Solutions to Attain the Needed Outcome</w:t>
      </w:r>
      <w:r w:rsidR="002A0DD8">
        <w:rPr>
          <w:rFonts w:ascii="Arial" w:hAnsi="Arial" w:cs="Arial"/>
          <w:sz w:val="20"/>
          <w:szCs w:val="20"/>
        </w:rPr>
        <w:t>s</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Alternatives Comparison Table</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Recommendation with Rationale and Backup Plan</w:t>
      </w:r>
    </w:p>
    <w:p w:rsidR="00BE06E2" w:rsidRPr="004E68BC" w:rsidRDefault="002A0DD8" w:rsidP="003F1011">
      <w:pPr>
        <w:pStyle w:val="ListParagraph"/>
        <w:numPr>
          <w:ilvl w:val="0"/>
          <w:numId w:val="21"/>
        </w:numPr>
        <w:rPr>
          <w:rFonts w:ascii="Arial" w:hAnsi="Arial" w:cs="Arial"/>
          <w:sz w:val="20"/>
          <w:szCs w:val="20"/>
        </w:rPr>
      </w:pPr>
      <w:r>
        <w:rPr>
          <w:rFonts w:ascii="Arial" w:hAnsi="Arial" w:cs="Arial"/>
          <w:sz w:val="20"/>
          <w:szCs w:val="20"/>
        </w:rPr>
        <w:t xml:space="preserve">Possible </w:t>
      </w:r>
      <w:r w:rsidR="00BE06E2" w:rsidRPr="004E68BC">
        <w:rPr>
          <w:rFonts w:ascii="Arial" w:hAnsi="Arial" w:cs="Arial"/>
          <w:sz w:val="20"/>
          <w:szCs w:val="20"/>
        </w:rPr>
        <w:t>Plan Forward</w:t>
      </w:r>
    </w:p>
    <w:p w:rsidR="00BE06E2" w:rsidRPr="004E68BC" w:rsidRDefault="00BE06E2" w:rsidP="00BE06E2">
      <w:pPr>
        <w:ind w:left="2160"/>
        <w:rPr>
          <w:rFonts w:ascii="Arial" w:hAnsi="Arial" w:cs="Arial"/>
          <w:sz w:val="20"/>
          <w:szCs w:val="20"/>
          <w:u w:val="single"/>
        </w:rPr>
      </w:pPr>
    </w:p>
    <w:p w:rsidR="00BE06E2" w:rsidRPr="004E68BC" w:rsidRDefault="00BE06E2" w:rsidP="00BE06E2">
      <w:pPr>
        <w:ind w:left="2160"/>
        <w:rPr>
          <w:rFonts w:ascii="Arial" w:hAnsi="Arial" w:cs="Arial"/>
          <w:b/>
          <w:sz w:val="20"/>
          <w:szCs w:val="20"/>
        </w:rPr>
      </w:pPr>
      <w:r w:rsidRPr="004E68BC">
        <w:rPr>
          <w:rFonts w:ascii="Arial" w:hAnsi="Arial" w:cs="Arial"/>
          <w:b/>
          <w:sz w:val="20"/>
          <w:szCs w:val="20"/>
        </w:rPr>
        <w:t>Presentation</w:t>
      </w:r>
      <w:r w:rsidRPr="004E68BC">
        <w:rPr>
          <w:rFonts w:ascii="Arial" w:hAnsi="Arial" w:cs="Arial"/>
          <w:sz w:val="20"/>
          <w:szCs w:val="20"/>
        </w:rPr>
        <w:t xml:space="preserve"> – </w:t>
      </w:r>
      <w:r w:rsidRPr="00345B81">
        <w:rPr>
          <w:rFonts w:ascii="Arial" w:hAnsi="Arial" w:cs="Arial"/>
          <w:sz w:val="20"/>
          <w:szCs w:val="20"/>
        </w:rPr>
        <w:t>Summarize the above content in a slide set.</w:t>
      </w:r>
    </w:p>
    <w:p w:rsidR="00C820FB" w:rsidRPr="0006111F" w:rsidRDefault="00C820FB" w:rsidP="00DC43CC">
      <w:pPr>
        <w:ind w:left="1440"/>
        <w:contextualSpacing/>
        <w:rPr>
          <w:rFonts w:ascii="Arial" w:hAnsi="Arial" w:cs="Arial"/>
          <w:sz w:val="20"/>
          <w:szCs w:val="22"/>
        </w:rPr>
      </w:pPr>
    </w:p>
    <w:p w:rsidR="00375099" w:rsidRPr="003526D3" w:rsidRDefault="00375099" w:rsidP="009F3DF3">
      <w:pPr>
        <w:ind w:left="360"/>
        <w:contextualSpacing/>
        <w:rPr>
          <w:rFonts w:ascii="Arial" w:hAnsi="Arial" w:cs="Arial"/>
          <w:szCs w:val="22"/>
        </w:rPr>
      </w:pPr>
    </w:p>
    <w:p w:rsidR="00FF1B8A" w:rsidRDefault="00FF1B8A" w:rsidP="009F3DF3">
      <w:pPr>
        <w:ind w:left="360"/>
        <w:contextualSpacing/>
        <w:rPr>
          <w:rFonts w:ascii="Arial" w:hAnsi="Arial" w:cs="Arial"/>
          <w:szCs w:val="22"/>
        </w:rPr>
      </w:pPr>
    </w:p>
    <w:p w:rsidR="00FF1B8A" w:rsidRPr="003526D3" w:rsidRDefault="00FF1B8A" w:rsidP="009F3DF3">
      <w:pPr>
        <w:ind w:left="360"/>
        <w:contextualSpacing/>
        <w:rPr>
          <w:rFonts w:ascii="Arial" w:hAnsi="Arial" w:cs="Arial"/>
          <w:szCs w:val="22"/>
        </w:rPr>
      </w:pPr>
    </w:p>
    <w:p w:rsidR="009F3DF3" w:rsidRPr="004E68BC" w:rsidRDefault="00725D58" w:rsidP="004E68BC">
      <w:pPr>
        <w:ind w:left="360"/>
        <w:rPr>
          <w:rFonts w:ascii="Arial" w:hAnsi="Arial" w:cs="Arial"/>
          <w:b/>
          <w:szCs w:val="22"/>
        </w:rPr>
      </w:pPr>
      <w:r>
        <w:rPr>
          <w:rFonts w:ascii="Arial" w:hAnsi="Arial" w:cs="Arial"/>
          <w:b/>
          <w:szCs w:val="22"/>
        </w:rPr>
        <w:t>10.8</w:t>
      </w:r>
      <w:r w:rsidR="004E68BC">
        <w:rPr>
          <w:rFonts w:ascii="Arial" w:hAnsi="Arial" w:cs="Arial"/>
          <w:b/>
          <w:szCs w:val="22"/>
        </w:rPr>
        <w:t xml:space="preserve">) </w:t>
      </w:r>
      <w:r w:rsidR="009F3DF3" w:rsidRPr="004E68BC">
        <w:rPr>
          <w:rFonts w:ascii="Arial" w:hAnsi="Arial" w:cs="Arial"/>
          <w:b/>
          <w:szCs w:val="22"/>
        </w:rPr>
        <w:t>Prepare the</w:t>
      </w:r>
      <w:r w:rsidR="00CE6A77" w:rsidRPr="004E68BC">
        <w:rPr>
          <w:rFonts w:ascii="Arial" w:hAnsi="Arial" w:cs="Arial"/>
          <w:b/>
          <w:szCs w:val="22"/>
        </w:rPr>
        <w:t xml:space="preserve"> </w:t>
      </w:r>
      <w:r w:rsidR="00CE6A77" w:rsidRPr="004E68BC">
        <w:rPr>
          <w:rFonts w:ascii="Arial" w:hAnsi="Arial" w:cs="Arial"/>
          <w:b/>
          <w:szCs w:val="22"/>
          <w:u w:val="single"/>
        </w:rPr>
        <w:t>Final</w:t>
      </w:r>
      <w:r w:rsidR="009F3DF3" w:rsidRPr="004E68BC">
        <w:rPr>
          <w:rFonts w:ascii="Arial" w:hAnsi="Arial" w:cs="Arial"/>
          <w:b/>
          <w:szCs w:val="22"/>
          <w:u w:val="single"/>
        </w:rPr>
        <w:t xml:space="preserve"> </w:t>
      </w:r>
      <w:r w:rsidR="009F3DF3" w:rsidRPr="004E68BC">
        <w:rPr>
          <w:rFonts w:ascii="Arial" w:hAnsi="Arial" w:cs="Arial"/>
          <w:b/>
          <w:szCs w:val="22"/>
        </w:rPr>
        <w:t xml:space="preserve">Business Case </w:t>
      </w:r>
      <w:r w:rsidR="009F3DF3" w:rsidRPr="004E68BC">
        <w:rPr>
          <w:rFonts w:ascii="Arial" w:hAnsi="Arial" w:cs="Arial"/>
          <w:b/>
          <w:szCs w:val="22"/>
          <w:u w:val="single"/>
        </w:rPr>
        <w:t>Report</w:t>
      </w:r>
    </w:p>
    <w:p w:rsidR="009F3DF3" w:rsidRDefault="009F3DF3" w:rsidP="009F3DF3">
      <w:pPr>
        <w:ind w:left="360"/>
        <w:contextualSpacing/>
        <w:rPr>
          <w:rFonts w:ascii="Arial" w:hAnsi="Arial" w:cs="Arial"/>
          <w:sz w:val="22"/>
          <w:szCs w:val="22"/>
        </w:rPr>
      </w:pPr>
    </w:p>
    <w:p w:rsidR="00C7147F" w:rsidRPr="003526D3" w:rsidRDefault="00C7147F" w:rsidP="009F3DF3">
      <w:pPr>
        <w:ind w:left="360"/>
        <w:contextualSpacing/>
        <w:rPr>
          <w:rFonts w:ascii="Arial" w:hAnsi="Arial" w:cs="Arial"/>
          <w:sz w:val="22"/>
          <w:szCs w:val="22"/>
        </w:rPr>
      </w:pPr>
    </w:p>
    <w:p w:rsidR="006755B2" w:rsidRPr="0006111F" w:rsidRDefault="006755B2" w:rsidP="006755B2">
      <w:pPr>
        <w:ind w:left="720"/>
        <w:rPr>
          <w:rFonts w:ascii="Arial" w:hAnsi="Arial" w:cs="Arial"/>
          <w:b/>
          <w:sz w:val="20"/>
          <w:szCs w:val="20"/>
        </w:rPr>
      </w:pPr>
      <w:r w:rsidRPr="0006111F">
        <w:rPr>
          <w:rFonts w:ascii="Arial" w:hAnsi="Arial" w:cs="Arial"/>
          <w:sz w:val="20"/>
          <w:szCs w:val="20"/>
        </w:rPr>
        <w:t>This step</w:t>
      </w:r>
      <w:r>
        <w:rPr>
          <w:rFonts w:ascii="Arial" w:hAnsi="Arial" w:cs="Arial"/>
          <w:sz w:val="20"/>
          <w:szCs w:val="20"/>
        </w:rPr>
        <w:t xml:space="preserve"> is the preparation and final distribution of the final report.</w:t>
      </w:r>
    </w:p>
    <w:p w:rsidR="006755B2" w:rsidRPr="0006111F" w:rsidRDefault="006755B2" w:rsidP="006755B2">
      <w:pPr>
        <w:ind w:left="720"/>
        <w:rPr>
          <w:rFonts w:ascii="Arial" w:hAnsi="Arial" w:cs="Arial"/>
          <w:sz w:val="20"/>
          <w:szCs w:val="20"/>
        </w:rPr>
      </w:pPr>
    </w:p>
    <w:p w:rsidR="003239B5" w:rsidRDefault="006755B2" w:rsidP="009F3DF3">
      <w:pPr>
        <w:ind w:left="720"/>
        <w:rPr>
          <w:rFonts w:ascii="Arial" w:hAnsi="Arial" w:cs="Arial"/>
          <w:b/>
          <w:i/>
          <w:sz w:val="20"/>
          <w:szCs w:val="20"/>
        </w:rPr>
      </w:pPr>
      <w:r w:rsidRPr="0006111F">
        <w:rPr>
          <w:rFonts w:ascii="Arial" w:hAnsi="Arial" w:cs="Arial"/>
          <w:b/>
          <w:i/>
          <w:sz w:val="20"/>
          <w:szCs w:val="20"/>
        </w:rPr>
        <w:t>Instructions</w:t>
      </w:r>
    </w:p>
    <w:p w:rsidR="003239B5" w:rsidRDefault="00907381" w:rsidP="003F1011">
      <w:pPr>
        <w:pStyle w:val="ListParagraph"/>
        <w:numPr>
          <w:ilvl w:val="0"/>
          <w:numId w:val="16"/>
        </w:numPr>
        <w:rPr>
          <w:rFonts w:ascii="Arial" w:hAnsi="Arial" w:cs="Arial"/>
          <w:i/>
          <w:sz w:val="20"/>
          <w:szCs w:val="22"/>
        </w:rPr>
      </w:pPr>
      <w:r w:rsidRPr="00907381">
        <w:rPr>
          <w:rFonts w:ascii="Arial" w:hAnsi="Arial" w:cs="Arial"/>
          <w:i/>
          <w:sz w:val="20"/>
          <w:szCs w:val="22"/>
        </w:rPr>
        <w:t>As the draft report is reviewed, list and complete any final next steps needed to respond to questions or comments from reviewers of the draft report or to complete any remaining business case information gathering, analysis, communication</w:t>
      </w:r>
      <w:r>
        <w:rPr>
          <w:rFonts w:ascii="Arial" w:hAnsi="Arial" w:cs="Arial"/>
          <w:i/>
          <w:sz w:val="20"/>
          <w:szCs w:val="22"/>
        </w:rPr>
        <w:t>s, approvals or related actions</w:t>
      </w:r>
      <w:r w:rsidR="006D4319" w:rsidRPr="003239B5">
        <w:rPr>
          <w:rFonts w:ascii="Arial" w:hAnsi="Arial" w:cs="Arial"/>
          <w:i/>
          <w:sz w:val="20"/>
          <w:szCs w:val="22"/>
        </w:rPr>
        <w:t>.</w:t>
      </w:r>
    </w:p>
    <w:p w:rsidR="00907381" w:rsidRDefault="00907381" w:rsidP="003F1011">
      <w:pPr>
        <w:pStyle w:val="ListParagraph"/>
        <w:numPr>
          <w:ilvl w:val="0"/>
          <w:numId w:val="16"/>
        </w:numPr>
        <w:rPr>
          <w:rFonts w:ascii="Arial" w:hAnsi="Arial" w:cs="Arial"/>
          <w:i/>
          <w:sz w:val="20"/>
          <w:szCs w:val="22"/>
        </w:rPr>
      </w:pPr>
      <w:r>
        <w:rPr>
          <w:rFonts w:ascii="Arial" w:hAnsi="Arial" w:cs="Arial"/>
          <w:i/>
          <w:sz w:val="20"/>
          <w:szCs w:val="22"/>
        </w:rPr>
        <w:t xml:space="preserve">Decide the level of detail appropriate for the final report (see previous step for </w:t>
      </w:r>
      <w:r w:rsidR="002A0DD8">
        <w:rPr>
          <w:rFonts w:ascii="Arial" w:hAnsi="Arial" w:cs="Arial"/>
          <w:i/>
          <w:sz w:val="20"/>
          <w:szCs w:val="22"/>
        </w:rPr>
        <w:t xml:space="preserve">report </w:t>
      </w:r>
      <w:r>
        <w:rPr>
          <w:rFonts w:ascii="Arial" w:hAnsi="Arial" w:cs="Arial"/>
          <w:i/>
          <w:sz w:val="20"/>
          <w:szCs w:val="22"/>
        </w:rPr>
        <w:t>options)</w:t>
      </w:r>
    </w:p>
    <w:p w:rsidR="00907381" w:rsidRDefault="00907381" w:rsidP="003F1011">
      <w:pPr>
        <w:pStyle w:val="ListParagraph"/>
        <w:numPr>
          <w:ilvl w:val="0"/>
          <w:numId w:val="16"/>
        </w:numPr>
        <w:rPr>
          <w:rFonts w:ascii="Arial" w:hAnsi="Arial" w:cs="Arial"/>
          <w:i/>
          <w:sz w:val="20"/>
          <w:szCs w:val="22"/>
        </w:rPr>
      </w:pPr>
      <w:r>
        <w:rPr>
          <w:rFonts w:ascii="Arial" w:hAnsi="Arial" w:cs="Arial"/>
          <w:i/>
          <w:sz w:val="20"/>
          <w:szCs w:val="22"/>
        </w:rPr>
        <w:t>Prepare the final report and have a final review by the team prior to distribution</w:t>
      </w:r>
    </w:p>
    <w:p w:rsidR="003239B5" w:rsidRDefault="003239B5" w:rsidP="003F1011">
      <w:pPr>
        <w:pStyle w:val="ListParagraph"/>
        <w:numPr>
          <w:ilvl w:val="0"/>
          <w:numId w:val="16"/>
        </w:numPr>
        <w:rPr>
          <w:rFonts w:ascii="Arial" w:hAnsi="Arial" w:cs="Arial"/>
          <w:i/>
          <w:sz w:val="20"/>
          <w:szCs w:val="22"/>
        </w:rPr>
      </w:pPr>
      <w:r w:rsidRPr="003239B5">
        <w:rPr>
          <w:rFonts w:ascii="Arial" w:hAnsi="Arial" w:cs="Arial"/>
          <w:i/>
          <w:sz w:val="20"/>
          <w:szCs w:val="22"/>
        </w:rPr>
        <w:t>Distribute the report as neede</w:t>
      </w:r>
      <w:r>
        <w:rPr>
          <w:rFonts w:ascii="Arial" w:hAnsi="Arial" w:cs="Arial"/>
          <w:i/>
          <w:sz w:val="20"/>
          <w:szCs w:val="22"/>
        </w:rPr>
        <w:t>d by your organization and prepare</w:t>
      </w:r>
      <w:r w:rsidR="00907381">
        <w:rPr>
          <w:rFonts w:ascii="Arial" w:hAnsi="Arial" w:cs="Arial"/>
          <w:i/>
          <w:sz w:val="20"/>
          <w:szCs w:val="22"/>
        </w:rPr>
        <w:t xml:space="preserve"> for any required presentations</w:t>
      </w:r>
    </w:p>
    <w:p w:rsidR="002A0DD8" w:rsidRDefault="002A0DD8" w:rsidP="002A0DD8">
      <w:pPr>
        <w:pStyle w:val="ListParagraph"/>
        <w:numPr>
          <w:ilvl w:val="0"/>
          <w:numId w:val="16"/>
        </w:numPr>
        <w:rPr>
          <w:rFonts w:ascii="Arial" w:hAnsi="Arial" w:cs="Arial"/>
          <w:i/>
          <w:sz w:val="20"/>
          <w:szCs w:val="22"/>
        </w:rPr>
      </w:pPr>
      <w:r>
        <w:rPr>
          <w:rFonts w:ascii="Arial" w:hAnsi="Arial" w:cs="Arial"/>
          <w:i/>
          <w:sz w:val="20"/>
          <w:szCs w:val="22"/>
        </w:rPr>
        <w:t>Include the team, as possible, in any presentation to management</w:t>
      </w:r>
    </w:p>
    <w:p w:rsidR="002A0DD8" w:rsidRPr="003239B5" w:rsidRDefault="002A0DD8" w:rsidP="002A0DD8">
      <w:pPr>
        <w:pStyle w:val="ListParagraph"/>
        <w:numPr>
          <w:ilvl w:val="0"/>
          <w:numId w:val="16"/>
        </w:numPr>
        <w:rPr>
          <w:rFonts w:ascii="Arial" w:hAnsi="Arial" w:cs="Arial"/>
          <w:i/>
          <w:sz w:val="20"/>
          <w:szCs w:val="22"/>
        </w:rPr>
      </w:pPr>
      <w:r w:rsidRPr="003239B5">
        <w:rPr>
          <w:rFonts w:ascii="Arial" w:hAnsi="Arial" w:cs="Arial"/>
          <w:i/>
          <w:sz w:val="20"/>
          <w:szCs w:val="22"/>
        </w:rPr>
        <w:t>Notify the team that they may be needed to respond to leadershi</w:t>
      </w:r>
      <w:r>
        <w:rPr>
          <w:rFonts w:ascii="Arial" w:hAnsi="Arial" w:cs="Arial"/>
          <w:i/>
          <w:sz w:val="20"/>
          <w:szCs w:val="22"/>
        </w:rPr>
        <w:t>p questions or directed changes and thank them for their efforts</w:t>
      </w:r>
    </w:p>
    <w:p w:rsidR="00375099" w:rsidRPr="003526D3" w:rsidRDefault="00375099" w:rsidP="009F3DF3">
      <w:pPr>
        <w:ind w:left="720"/>
        <w:rPr>
          <w:rFonts w:ascii="Arial" w:hAnsi="Arial" w:cs="Arial"/>
          <w:sz w:val="22"/>
          <w:szCs w:val="22"/>
        </w:rPr>
      </w:pPr>
    </w:p>
    <w:p w:rsidR="005234C5" w:rsidRPr="003526D3" w:rsidRDefault="005234C5" w:rsidP="005234C5">
      <w:pPr>
        <w:ind w:left="720"/>
        <w:contextualSpacing/>
        <w:rPr>
          <w:rFonts w:ascii="Arial" w:hAnsi="Arial" w:cs="Arial"/>
          <w:sz w:val="22"/>
          <w:szCs w:val="22"/>
        </w:rPr>
      </w:pPr>
    </w:p>
    <w:p w:rsidR="00907708" w:rsidRPr="003526D3" w:rsidRDefault="00011033" w:rsidP="00907708">
      <w:pPr>
        <w:jc w:val="center"/>
        <w:rPr>
          <w:rFonts w:ascii="Arial" w:hAnsi="Arial" w:cs="Arial"/>
          <w:sz w:val="20"/>
          <w:szCs w:val="20"/>
        </w:rPr>
      </w:pPr>
      <w:hyperlink w:anchor="Contents" w:history="1">
        <w:r w:rsidR="00907708" w:rsidRPr="003526D3">
          <w:rPr>
            <w:rStyle w:val="Hyperlink"/>
            <w:rFonts w:ascii="Arial" w:hAnsi="Arial" w:cs="Arial"/>
            <w:sz w:val="20"/>
            <w:szCs w:val="20"/>
          </w:rPr>
          <w:t>&lt;&lt;  Back to Contents  &gt;&gt;</w:t>
        </w:r>
      </w:hyperlink>
    </w:p>
    <w:p w:rsidR="007A1863" w:rsidRPr="003526D3" w:rsidRDefault="007A1863" w:rsidP="00A976F6">
      <w:pPr>
        <w:contextualSpacing/>
        <w:rPr>
          <w:rFonts w:ascii="Arial" w:hAnsi="Arial" w:cs="Arial"/>
          <w:sz w:val="22"/>
          <w:szCs w:val="22"/>
        </w:rPr>
      </w:pPr>
    </w:p>
    <w:p w:rsidR="00907708" w:rsidRDefault="00907708" w:rsidP="007A1863">
      <w:pPr>
        <w:contextualSpacing/>
        <w:rPr>
          <w:rFonts w:ascii="Arial" w:hAnsi="Arial" w:cs="Arial"/>
          <w:sz w:val="22"/>
          <w:szCs w:val="22"/>
        </w:rPr>
      </w:pPr>
    </w:p>
    <w:p w:rsidR="00BB14C8" w:rsidRDefault="00BB14C8" w:rsidP="007A1863">
      <w:pPr>
        <w:contextualSpacing/>
        <w:rPr>
          <w:rFonts w:ascii="Arial" w:hAnsi="Arial" w:cs="Arial"/>
          <w:sz w:val="22"/>
          <w:szCs w:val="22"/>
        </w:rPr>
      </w:pPr>
    </w:p>
    <w:p w:rsidR="00BB14C8" w:rsidRPr="003526D3" w:rsidRDefault="00BB14C8" w:rsidP="007A1863">
      <w:pPr>
        <w:contextualSpacing/>
        <w:rPr>
          <w:rFonts w:ascii="Arial" w:hAnsi="Arial" w:cs="Arial"/>
          <w:sz w:val="22"/>
          <w:szCs w:val="22"/>
        </w:rPr>
      </w:pPr>
    </w:p>
    <w:p w:rsidR="00605124" w:rsidRDefault="00605124">
      <w:pPr>
        <w:rPr>
          <w:rFonts w:ascii="Arial" w:hAnsi="Arial" w:cs="Arial"/>
          <w:sz w:val="20"/>
          <w:szCs w:val="22"/>
        </w:rPr>
      </w:pP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7A1863" w:rsidRPr="003526D3" w:rsidRDefault="007A1863" w:rsidP="007A1863">
      <w:pPr>
        <w:contextualSpacing/>
        <w:jc w:val="center"/>
        <w:rPr>
          <w:rFonts w:ascii="Arial" w:hAnsi="Arial" w:cs="Arial"/>
          <w:sz w:val="20"/>
          <w:szCs w:val="22"/>
        </w:rPr>
      </w:pPr>
    </w:p>
    <w:p w:rsidR="007A1863" w:rsidRPr="003526D3" w:rsidRDefault="007A1863" w:rsidP="007A1863">
      <w:pPr>
        <w:contextualSpacing/>
        <w:jc w:val="center"/>
        <w:rPr>
          <w:rFonts w:ascii="Arial" w:hAnsi="Arial" w:cs="Arial"/>
          <w:sz w:val="20"/>
          <w:szCs w:val="22"/>
        </w:rPr>
      </w:pPr>
      <w:r w:rsidRPr="003526D3">
        <w:rPr>
          <w:rFonts w:ascii="Arial" w:hAnsi="Arial" w:cs="Arial"/>
          <w:sz w:val="20"/>
          <w:szCs w:val="22"/>
        </w:rPr>
        <w:t>END OF</w:t>
      </w:r>
    </w:p>
    <w:p w:rsidR="00B93919" w:rsidRPr="003526D3" w:rsidRDefault="00703285" w:rsidP="007A1863">
      <w:pPr>
        <w:contextualSpacing/>
        <w:jc w:val="center"/>
        <w:rPr>
          <w:rFonts w:ascii="Arial" w:hAnsi="Arial" w:cs="Arial"/>
          <w:b/>
          <w:sz w:val="20"/>
          <w:szCs w:val="22"/>
        </w:rPr>
      </w:pPr>
      <w:r w:rsidRPr="003526D3">
        <w:rPr>
          <w:rFonts w:ascii="Arial" w:hAnsi="Arial" w:cs="Arial"/>
          <w:b/>
          <w:sz w:val="20"/>
          <w:szCs w:val="22"/>
        </w:rPr>
        <w:t xml:space="preserve">Business Case </w:t>
      </w:r>
    </w:p>
    <w:p w:rsidR="00372446" w:rsidRPr="003526D3" w:rsidRDefault="00AC0835" w:rsidP="007A1863">
      <w:pPr>
        <w:contextualSpacing/>
        <w:jc w:val="center"/>
        <w:rPr>
          <w:rFonts w:ascii="Arial" w:hAnsi="Arial" w:cs="Arial"/>
          <w:b/>
          <w:sz w:val="20"/>
          <w:szCs w:val="22"/>
        </w:rPr>
      </w:pPr>
      <w:r w:rsidRPr="003526D3">
        <w:rPr>
          <w:rFonts w:ascii="Arial" w:hAnsi="Arial" w:cs="Arial"/>
          <w:b/>
          <w:sz w:val="20"/>
          <w:szCs w:val="22"/>
        </w:rPr>
        <w:t>WORKSHEET</w:t>
      </w:r>
    </w:p>
    <w:p w:rsidR="007A1863" w:rsidRPr="003526D3" w:rsidRDefault="00B93919" w:rsidP="007A1863">
      <w:pPr>
        <w:contextualSpacing/>
        <w:jc w:val="center"/>
        <w:rPr>
          <w:rFonts w:ascii="Arial" w:hAnsi="Arial" w:cs="Arial"/>
          <w:b/>
          <w:sz w:val="20"/>
          <w:szCs w:val="22"/>
        </w:rPr>
      </w:pPr>
      <w:r w:rsidRPr="003526D3">
        <w:rPr>
          <w:rFonts w:ascii="Arial" w:hAnsi="Arial" w:cs="Arial"/>
          <w:b/>
          <w:sz w:val="20"/>
          <w:szCs w:val="22"/>
        </w:rPr>
        <w:t>Multiple Alternatives</w:t>
      </w:r>
      <w:r w:rsidR="00E35770" w:rsidRPr="003526D3">
        <w:rPr>
          <w:rFonts w:ascii="Arial" w:hAnsi="Arial" w:cs="Arial"/>
          <w:b/>
          <w:sz w:val="20"/>
          <w:szCs w:val="22"/>
        </w:rPr>
        <w:t xml:space="preserve"> Version</w:t>
      </w:r>
      <w:r w:rsidR="00E92C19">
        <w:rPr>
          <w:rFonts w:ascii="Arial" w:hAnsi="Arial" w:cs="Arial"/>
          <w:b/>
          <w:sz w:val="20"/>
          <w:szCs w:val="22"/>
        </w:rPr>
        <w:t xml:space="preserve"> - Basic</w:t>
      </w:r>
      <w:r w:rsidR="004149C8" w:rsidRPr="003526D3">
        <w:rPr>
          <w:rFonts w:ascii="Arial" w:hAnsi="Arial" w:cs="Arial"/>
          <w:b/>
          <w:sz w:val="20"/>
          <w:szCs w:val="22"/>
        </w:rPr>
        <w:t xml:space="preserve"> Version</w:t>
      </w:r>
    </w:p>
    <w:p w:rsidR="00372446" w:rsidRPr="003526D3" w:rsidRDefault="00372446" w:rsidP="00207932">
      <w:pPr>
        <w:contextualSpacing/>
        <w:jc w:val="center"/>
        <w:rPr>
          <w:rFonts w:ascii="Arial" w:hAnsi="Arial" w:cs="Arial"/>
          <w:sz w:val="18"/>
        </w:rPr>
      </w:pPr>
    </w:p>
    <w:p w:rsidR="00207932" w:rsidRPr="003526D3" w:rsidRDefault="00207932" w:rsidP="00207932">
      <w:pPr>
        <w:contextualSpacing/>
        <w:jc w:val="center"/>
        <w:rPr>
          <w:rFonts w:ascii="Arial" w:hAnsi="Arial" w:cs="Arial"/>
          <w:sz w:val="18"/>
        </w:rPr>
      </w:pPr>
      <w:r w:rsidRPr="003526D3">
        <w:rPr>
          <w:rFonts w:ascii="Arial" w:hAnsi="Arial" w:cs="Arial"/>
          <w:sz w:val="18"/>
        </w:rPr>
        <w:t>Latest</w:t>
      </w:r>
      <w:r w:rsidR="00E35770" w:rsidRPr="003526D3">
        <w:rPr>
          <w:rFonts w:ascii="Arial" w:hAnsi="Arial" w:cs="Arial"/>
          <w:sz w:val="18"/>
        </w:rPr>
        <w:t xml:space="preserve"> Version of this</w:t>
      </w:r>
      <w:r w:rsidRPr="003526D3">
        <w:rPr>
          <w:rFonts w:ascii="Arial" w:hAnsi="Arial" w:cs="Arial"/>
          <w:sz w:val="18"/>
        </w:rPr>
        <w:t xml:space="preserve"> Worksheet an</w:t>
      </w:r>
      <w:r w:rsidR="004149C8" w:rsidRPr="003526D3">
        <w:rPr>
          <w:rFonts w:ascii="Arial" w:hAnsi="Arial" w:cs="Arial"/>
          <w:sz w:val="18"/>
        </w:rPr>
        <w:t>d</w:t>
      </w:r>
      <w:r w:rsidR="00372446" w:rsidRPr="003526D3">
        <w:rPr>
          <w:rFonts w:ascii="Arial" w:hAnsi="Arial" w:cs="Arial"/>
          <w:sz w:val="18"/>
        </w:rPr>
        <w:t xml:space="preserve"> Other </w:t>
      </w:r>
      <w:r w:rsidR="00B93919" w:rsidRPr="003526D3">
        <w:rPr>
          <w:rFonts w:ascii="Arial" w:hAnsi="Arial" w:cs="Arial"/>
          <w:sz w:val="18"/>
        </w:rPr>
        <w:t xml:space="preserve">Worksheet </w:t>
      </w:r>
      <w:r w:rsidR="00372446" w:rsidRPr="003526D3">
        <w:rPr>
          <w:rFonts w:ascii="Arial" w:hAnsi="Arial" w:cs="Arial"/>
          <w:sz w:val="18"/>
        </w:rPr>
        <w:t xml:space="preserve">Versions Available </w:t>
      </w:r>
      <w:r w:rsidRPr="003526D3">
        <w:rPr>
          <w:rFonts w:ascii="Arial" w:hAnsi="Arial" w:cs="Arial"/>
          <w:sz w:val="18"/>
        </w:rPr>
        <w:t xml:space="preserve">at </w:t>
      </w:r>
      <w:hyperlink r:id="rId23" w:history="1">
        <w:r w:rsidRPr="003526D3">
          <w:rPr>
            <w:rStyle w:val="Hyperlink"/>
            <w:rFonts w:ascii="Arial" w:hAnsi="Arial" w:cs="Arial"/>
            <w:sz w:val="18"/>
          </w:rPr>
          <w:t>www.manageprojectsbetter.com</w:t>
        </w:r>
      </w:hyperlink>
    </w:p>
    <w:p w:rsidR="007A1863" w:rsidRPr="003526D3" w:rsidRDefault="007A1863" w:rsidP="007A1863">
      <w:pPr>
        <w:contextualSpacing/>
        <w:jc w:val="center"/>
        <w:rPr>
          <w:rFonts w:ascii="Arial" w:hAnsi="Arial" w:cs="Arial"/>
          <w:sz w:val="20"/>
          <w:szCs w:val="22"/>
        </w:rPr>
      </w:pP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50362D" w:rsidRDefault="0050362D" w:rsidP="0050362D">
      <w:pPr>
        <w:jc w:val="center"/>
        <w:rPr>
          <w:rFonts w:ascii="Arial" w:hAnsi="Arial" w:cs="Arial"/>
          <w:sz w:val="20"/>
          <w:szCs w:val="22"/>
        </w:rPr>
      </w:pPr>
      <w:r w:rsidRPr="003526D3">
        <w:rPr>
          <w:rFonts w:ascii="Arial" w:hAnsi="Arial" w:cs="Arial"/>
          <w:sz w:val="20"/>
          <w:szCs w:val="22"/>
        </w:rPr>
        <w:t>===============================================================</w:t>
      </w:r>
    </w:p>
    <w:sectPr w:rsidR="0050362D" w:rsidSect="00295D0D">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033" w:rsidRDefault="00011033">
      <w:r>
        <w:separator/>
      </w:r>
    </w:p>
  </w:endnote>
  <w:endnote w:type="continuationSeparator" w:id="0">
    <w:p w:rsidR="00011033" w:rsidRDefault="0001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77" w:rsidRDefault="00747D77" w:rsidP="003B2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7D77" w:rsidRDefault="00747D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77" w:rsidRDefault="00747D77">
    <w:pPr>
      <w:pStyle w:val="Footer"/>
      <w:rPr>
        <w:rStyle w:val="PageNumber"/>
        <w:rFonts w:ascii="Arial" w:hAnsi="Arial" w:cs="Arial"/>
        <w:szCs w:val="22"/>
      </w:rPr>
    </w:pPr>
  </w:p>
  <w:p w:rsidR="00747D77" w:rsidRDefault="00747D77" w:rsidP="00CA6B2D">
    <w:pPr>
      <w:pStyle w:val="Footer"/>
      <w:framePr w:wrap="around" w:vAnchor="text" w:hAnchor="margin" w:xAlign="center" w:y="107"/>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13083B">
      <w:rPr>
        <w:rStyle w:val="PageNumber"/>
        <w:noProof/>
      </w:rPr>
      <w:t>2</w:t>
    </w:r>
    <w:r>
      <w:rPr>
        <w:rStyle w:val="PageNumber"/>
      </w:rPr>
      <w:fldChar w:fldCharType="end"/>
    </w:r>
  </w:p>
  <w:p w:rsidR="00747D77" w:rsidRDefault="00747D77">
    <w:pPr>
      <w:pStyle w:val="Footer"/>
      <w:rPr>
        <w:rStyle w:val="PageNumber"/>
        <w:rFonts w:ascii="Arial" w:hAnsi="Arial" w:cs="Arial"/>
        <w:szCs w:val="22"/>
      </w:rPr>
    </w:pPr>
  </w:p>
  <w:p w:rsidR="00747D77" w:rsidRDefault="00747D77" w:rsidP="00366BD7">
    <w:pPr>
      <w:pStyle w:val="Footer"/>
      <w:rPr>
        <w:rStyle w:val="PageNumber"/>
        <w:rFonts w:ascii="Arial" w:hAnsi="Arial" w:cs="Arial"/>
        <w:szCs w:val="22"/>
      </w:rPr>
    </w:pPr>
  </w:p>
  <w:p w:rsidR="00747D77" w:rsidRPr="007F2237" w:rsidRDefault="00747D77" w:rsidP="00E06976">
    <w:pPr>
      <w:pStyle w:val="Footer"/>
      <w:jc w:val="center"/>
      <w:rPr>
        <w:i/>
        <w:sz w:val="16"/>
        <w:szCs w:val="22"/>
      </w:rPr>
    </w:pPr>
    <w:r>
      <w:rPr>
        <w:rStyle w:val="PageNumber"/>
        <w:i/>
        <w:sz w:val="16"/>
        <w:szCs w:val="22"/>
      </w:rPr>
      <w:t xml:space="preserve">© 2015 by Mark Waldof Consulting LLC, Contact at  </w:t>
    </w:r>
    <w:hyperlink r:id="rId1" w:history="1">
      <w:r w:rsidRPr="00AC6129">
        <w:rPr>
          <w:rStyle w:val="Hyperlink"/>
          <w:i/>
          <w:sz w:val="16"/>
          <w:szCs w:val="22"/>
        </w:rPr>
        <w:t>www.manageprojectsbetter.com</w:t>
      </w:r>
    </w:hyperlink>
    <w:r>
      <w:rPr>
        <w:rStyle w:val="PageNumber"/>
        <w:i/>
        <w:sz w:val="16"/>
        <w:szCs w:val="22"/>
      </w:rPr>
      <w:t>. The r</w:t>
    </w:r>
    <w:r w:rsidRPr="007F2237">
      <w:rPr>
        <w:rStyle w:val="PageNumber"/>
        <w:i/>
        <w:sz w:val="16"/>
        <w:szCs w:val="22"/>
      </w:rPr>
      <w:t>ecipient</w:t>
    </w:r>
    <w:r>
      <w:rPr>
        <w:rStyle w:val="PageNumber"/>
        <w:i/>
        <w:sz w:val="16"/>
        <w:szCs w:val="22"/>
      </w:rPr>
      <w:t xml:space="preserve"> of this document</w:t>
    </w:r>
    <w:r w:rsidRPr="007F2237">
      <w:rPr>
        <w:rStyle w:val="PageNumber"/>
        <w:i/>
        <w:sz w:val="16"/>
        <w:szCs w:val="22"/>
      </w:rPr>
      <w:t xml:space="preserve"> is provided full reproduction and usage rights for</w:t>
    </w:r>
    <w:r>
      <w:rPr>
        <w:rStyle w:val="PageNumber"/>
        <w:i/>
        <w:sz w:val="16"/>
        <w:szCs w:val="22"/>
      </w:rPr>
      <w:t xml:space="preserve"> application on</w:t>
    </w:r>
    <w:r w:rsidRPr="007F2237">
      <w:rPr>
        <w:rStyle w:val="PageNumber"/>
        <w:i/>
        <w:sz w:val="16"/>
        <w:szCs w:val="22"/>
      </w:rPr>
      <w:t xml:space="preserve"> projects within the recipient’s </w:t>
    </w:r>
    <w:r>
      <w:rPr>
        <w:rStyle w:val="PageNumber"/>
        <w:i/>
        <w:sz w:val="16"/>
        <w:szCs w:val="22"/>
      </w:rPr>
      <w:t xml:space="preserve">respective </w:t>
    </w:r>
    <w:r w:rsidRPr="007F2237">
      <w:rPr>
        <w:rStyle w:val="PageNumber"/>
        <w:i/>
        <w:sz w:val="16"/>
        <w:szCs w:val="22"/>
      </w:rPr>
      <w:t>organization</w:t>
    </w:r>
    <w:r>
      <w:rPr>
        <w:rStyle w:val="PageNumber"/>
        <w:i/>
        <w:sz w:val="16"/>
        <w:szCs w:val="22"/>
      </w:rPr>
      <w:t xml:space="preserve"> or business</w:t>
    </w:r>
    <w:r w:rsidRPr="007F2237">
      <w:rPr>
        <w:rStyle w:val="PageNumber"/>
        <w:i/>
        <w:sz w:val="16"/>
        <w:szCs w:val="22"/>
      </w:rPr>
      <w:t>.</w:t>
    </w:r>
    <w:r>
      <w:rPr>
        <w:rStyle w:val="PageNumber"/>
        <w:i/>
        <w:sz w:val="16"/>
        <w:szCs w:val="22"/>
      </w:rPr>
      <w:t xml:space="preserve"> S</w:t>
    </w:r>
    <w:r w:rsidRPr="007F2237">
      <w:rPr>
        <w:rStyle w:val="PageNumber"/>
        <w:i/>
        <w:sz w:val="16"/>
        <w:szCs w:val="22"/>
      </w:rPr>
      <w:t>ale of this document or use for any commercial purpose beyond what is stated above is prohibited</w:t>
    </w:r>
    <w:r>
      <w:rPr>
        <w:rStyle w:val="PageNumber"/>
        <w:i/>
        <w:sz w:val="16"/>
        <w:szCs w:val="22"/>
      </w:rPr>
      <w:t xml:space="preserve"> without the written consent of the copyright owner.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033" w:rsidRDefault="00011033">
      <w:r>
        <w:separator/>
      </w:r>
    </w:p>
  </w:footnote>
  <w:footnote w:type="continuationSeparator" w:id="0">
    <w:p w:rsidR="00011033" w:rsidRDefault="00011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77" w:rsidRDefault="00747D77" w:rsidP="00816BF4">
    <w:pPr>
      <w:pStyle w:val="Header"/>
      <w:rPr>
        <w:rFonts w:ascii="Arial" w:hAnsi="Arial" w:cs="Arial"/>
        <w:i/>
        <w:sz w:val="18"/>
        <w:szCs w:val="22"/>
      </w:rPr>
    </w:pPr>
    <w:r>
      <w:rPr>
        <w:rFonts w:ascii="Arial" w:hAnsi="Arial" w:cs="Arial"/>
        <w:b/>
        <w:sz w:val="18"/>
        <w:szCs w:val="22"/>
      </w:rPr>
      <w:t>Business Case Worksheet – Multiple Alternatives – Basic</w:t>
    </w:r>
    <w:r w:rsidRPr="00D57ACC">
      <w:rPr>
        <w:rFonts w:ascii="Arial" w:hAnsi="Arial" w:cs="Arial"/>
        <w:b/>
        <w:sz w:val="18"/>
        <w:szCs w:val="22"/>
      </w:rPr>
      <w:t xml:space="preserve"> Version</w:t>
    </w:r>
    <w:r>
      <w:rPr>
        <w:rFonts w:ascii="Arial" w:hAnsi="Arial" w:cs="Arial"/>
        <w:i/>
        <w:sz w:val="18"/>
        <w:szCs w:val="22"/>
      </w:rPr>
      <w:tab/>
    </w:r>
    <w:r>
      <w:rPr>
        <w:rFonts w:ascii="Arial" w:hAnsi="Arial" w:cs="Arial"/>
        <w:i/>
        <w:sz w:val="18"/>
        <w:szCs w:val="22"/>
      </w:rPr>
      <w:tab/>
    </w:r>
  </w:p>
  <w:p w:rsidR="00747D77" w:rsidRPr="00633CFB" w:rsidRDefault="00747D77" w:rsidP="00816BF4">
    <w:pPr>
      <w:pStyle w:val="Header"/>
      <w:rPr>
        <w:rFonts w:ascii="Arial" w:hAnsi="Arial" w:cs="Arial"/>
        <w:i/>
        <w:sz w:val="18"/>
        <w:szCs w:val="22"/>
      </w:rPr>
    </w:pPr>
    <w:r>
      <w:rPr>
        <w:rFonts w:ascii="Arial" w:hAnsi="Arial" w:cs="Arial"/>
        <w:i/>
        <w:sz w:val="18"/>
        <w:szCs w:val="22"/>
      </w:rPr>
      <w:t xml:space="preserve">Latest Version and Other Versions </w:t>
    </w:r>
    <w:proofErr w:type="gramStart"/>
    <w:r>
      <w:rPr>
        <w:rFonts w:ascii="Arial" w:hAnsi="Arial" w:cs="Arial"/>
        <w:i/>
        <w:sz w:val="18"/>
        <w:szCs w:val="22"/>
      </w:rPr>
      <w:t xml:space="preserve">at  </w:t>
    </w:r>
    <w:proofErr w:type="gramEnd"/>
    <w:hyperlink r:id="rId1" w:history="1">
      <w:r w:rsidRPr="00EE2876">
        <w:rPr>
          <w:rStyle w:val="Hyperlink"/>
          <w:rFonts w:ascii="Arial" w:hAnsi="Arial" w:cs="Arial"/>
          <w:i/>
          <w:sz w:val="18"/>
          <w:szCs w:val="22"/>
        </w:rPr>
        <w:t>www.manageprojectsbetter.com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39A"/>
    <w:multiLevelType w:val="hybridMultilevel"/>
    <w:tmpl w:val="6F0EE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A53B0F"/>
    <w:multiLevelType w:val="hybridMultilevel"/>
    <w:tmpl w:val="E2440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A76A09"/>
    <w:multiLevelType w:val="hybridMultilevel"/>
    <w:tmpl w:val="87B0D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091AB8"/>
    <w:multiLevelType w:val="hybridMultilevel"/>
    <w:tmpl w:val="5756D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CC3522"/>
    <w:multiLevelType w:val="hybridMultilevel"/>
    <w:tmpl w:val="1458F7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2042A6"/>
    <w:multiLevelType w:val="hybridMultilevel"/>
    <w:tmpl w:val="1A9E66E8"/>
    <w:lvl w:ilvl="0" w:tplc="04090001">
      <w:start w:val="1"/>
      <w:numFmt w:val="bullet"/>
      <w:lvlText w:val=""/>
      <w:lvlJc w:val="left"/>
      <w:pPr>
        <w:ind w:left="2160" w:hanging="360"/>
      </w:pPr>
      <w:rPr>
        <w:rFonts w:ascii="Symbol" w:hAnsi="Symbol"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4CC05B8"/>
    <w:multiLevelType w:val="hybridMultilevel"/>
    <w:tmpl w:val="E17C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F2205"/>
    <w:multiLevelType w:val="hybridMultilevel"/>
    <w:tmpl w:val="91B42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B244E9"/>
    <w:multiLevelType w:val="hybridMultilevel"/>
    <w:tmpl w:val="A104C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4B58A6"/>
    <w:multiLevelType w:val="hybridMultilevel"/>
    <w:tmpl w:val="C67E55E8"/>
    <w:lvl w:ilvl="0" w:tplc="04090001">
      <w:start w:val="1"/>
      <w:numFmt w:val="bullet"/>
      <w:lvlText w:val=""/>
      <w:lvlJc w:val="left"/>
      <w:pPr>
        <w:ind w:left="1800" w:hanging="360"/>
      </w:pPr>
      <w:rPr>
        <w:rFonts w:ascii="Symbol" w:hAnsi="Symbol" w:hint="default"/>
      </w:rPr>
    </w:lvl>
    <w:lvl w:ilvl="1" w:tplc="3E7EF708">
      <w:numFmt w:val="bullet"/>
      <w:lvlText w:val="–"/>
      <w:lvlJc w:val="left"/>
      <w:pPr>
        <w:ind w:left="2520" w:hanging="360"/>
      </w:pPr>
      <w:rPr>
        <w:rFonts w:ascii="Arial" w:eastAsia="Times New Roman"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E57149A"/>
    <w:multiLevelType w:val="hybridMultilevel"/>
    <w:tmpl w:val="FC6C4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794F9B"/>
    <w:multiLevelType w:val="hybridMultilevel"/>
    <w:tmpl w:val="8940D2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F3743CC"/>
    <w:multiLevelType w:val="hybridMultilevel"/>
    <w:tmpl w:val="348AD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6640B9"/>
    <w:multiLevelType w:val="hybridMultilevel"/>
    <w:tmpl w:val="722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3A2862"/>
    <w:multiLevelType w:val="hybridMultilevel"/>
    <w:tmpl w:val="FF3059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267804FD"/>
    <w:multiLevelType w:val="hybridMultilevel"/>
    <w:tmpl w:val="0AF48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7F0584E"/>
    <w:multiLevelType w:val="hybridMultilevel"/>
    <w:tmpl w:val="0716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25D94"/>
    <w:multiLevelType w:val="hybridMultilevel"/>
    <w:tmpl w:val="B180F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AAB1624"/>
    <w:multiLevelType w:val="hybridMultilevel"/>
    <w:tmpl w:val="2BB2D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AC2C38"/>
    <w:multiLevelType w:val="hybridMultilevel"/>
    <w:tmpl w:val="581C8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4E20149"/>
    <w:multiLevelType w:val="hybridMultilevel"/>
    <w:tmpl w:val="DC7043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1F1BBF"/>
    <w:multiLevelType w:val="hybridMultilevel"/>
    <w:tmpl w:val="6BF4D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1A25E3"/>
    <w:multiLevelType w:val="hybridMultilevel"/>
    <w:tmpl w:val="606ED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B211252"/>
    <w:multiLevelType w:val="hybridMultilevel"/>
    <w:tmpl w:val="20B29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F376EE4"/>
    <w:multiLevelType w:val="hybridMultilevel"/>
    <w:tmpl w:val="EA764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1FB7942"/>
    <w:multiLevelType w:val="hybridMultilevel"/>
    <w:tmpl w:val="25664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27B3622"/>
    <w:multiLevelType w:val="hybridMultilevel"/>
    <w:tmpl w:val="E85EE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C2D2071"/>
    <w:multiLevelType w:val="hybridMultilevel"/>
    <w:tmpl w:val="6DF60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882DCF"/>
    <w:multiLevelType w:val="hybridMultilevel"/>
    <w:tmpl w:val="4D7E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8EE6D1D"/>
    <w:multiLevelType w:val="multilevel"/>
    <w:tmpl w:val="B0D0C0D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nsid w:val="5F144410"/>
    <w:multiLevelType w:val="hybridMultilevel"/>
    <w:tmpl w:val="979829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63C66CD7"/>
    <w:multiLevelType w:val="hybridMultilevel"/>
    <w:tmpl w:val="96FCD644"/>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2">
    <w:nsid w:val="65861B6A"/>
    <w:multiLevelType w:val="hybridMultilevel"/>
    <w:tmpl w:val="AE522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659A0A20"/>
    <w:multiLevelType w:val="hybridMultilevel"/>
    <w:tmpl w:val="1E589F62"/>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34">
    <w:nsid w:val="667D213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nsid w:val="686125AD"/>
    <w:multiLevelType w:val="hybridMultilevel"/>
    <w:tmpl w:val="B7E07B88"/>
    <w:lvl w:ilvl="0" w:tplc="04090001">
      <w:start w:val="1"/>
      <w:numFmt w:val="bullet"/>
      <w:lvlText w:val=""/>
      <w:lvlJc w:val="left"/>
      <w:pPr>
        <w:ind w:left="1440" w:hanging="360"/>
      </w:pPr>
      <w:rPr>
        <w:rFonts w:ascii="Symbol" w:hAnsi="Symbol" w:hint="default"/>
      </w:rPr>
    </w:lvl>
    <w:lvl w:ilvl="1" w:tplc="8DB84A38">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31824A1"/>
    <w:multiLevelType w:val="hybridMultilevel"/>
    <w:tmpl w:val="ED00BF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nsid w:val="753000ED"/>
    <w:multiLevelType w:val="hybridMultilevel"/>
    <w:tmpl w:val="7972A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5AE5FB9"/>
    <w:multiLevelType w:val="hybridMultilevel"/>
    <w:tmpl w:val="FF6A0F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7B507CDA"/>
    <w:multiLevelType w:val="hybridMultilevel"/>
    <w:tmpl w:val="0688D0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nsid w:val="7C05197C"/>
    <w:multiLevelType w:val="hybridMultilevel"/>
    <w:tmpl w:val="C2966F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D0D238F"/>
    <w:multiLevelType w:val="hybridMultilevel"/>
    <w:tmpl w:val="B4663B3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BB4FA0"/>
    <w:multiLevelType w:val="hybridMultilevel"/>
    <w:tmpl w:val="F68E6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7"/>
  </w:num>
  <w:num w:numId="3">
    <w:abstractNumId w:val="30"/>
  </w:num>
  <w:num w:numId="4">
    <w:abstractNumId w:val="13"/>
  </w:num>
  <w:num w:numId="5">
    <w:abstractNumId w:val="23"/>
  </w:num>
  <w:num w:numId="6">
    <w:abstractNumId w:val="17"/>
  </w:num>
  <w:num w:numId="7">
    <w:abstractNumId w:val="32"/>
  </w:num>
  <w:num w:numId="8">
    <w:abstractNumId w:val="11"/>
  </w:num>
  <w:num w:numId="9">
    <w:abstractNumId w:val="20"/>
  </w:num>
  <w:num w:numId="10">
    <w:abstractNumId w:val="25"/>
  </w:num>
  <w:num w:numId="11">
    <w:abstractNumId w:val="0"/>
  </w:num>
  <w:num w:numId="12">
    <w:abstractNumId w:val="16"/>
  </w:num>
  <w:num w:numId="13">
    <w:abstractNumId w:val="39"/>
  </w:num>
  <w:num w:numId="14">
    <w:abstractNumId w:val="24"/>
  </w:num>
  <w:num w:numId="15">
    <w:abstractNumId w:val="42"/>
  </w:num>
  <w:num w:numId="16">
    <w:abstractNumId w:val="9"/>
  </w:num>
  <w:num w:numId="17">
    <w:abstractNumId w:val="28"/>
  </w:num>
  <w:num w:numId="18">
    <w:abstractNumId w:val="6"/>
  </w:num>
  <w:num w:numId="19">
    <w:abstractNumId w:val="37"/>
  </w:num>
  <w:num w:numId="20">
    <w:abstractNumId w:val="36"/>
  </w:num>
  <w:num w:numId="21">
    <w:abstractNumId w:val="38"/>
  </w:num>
  <w:num w:numId="22">
    <w:abstractNumId w:val="40"/>
  </w:num>
  <w:num w:numId="23">
    <w:abstractNumId w:val="10"/>
  </w:num>
  <w:num w:numId="24">
    <w:abstractNumId w:val="4"/>
  </w:num>
  <w:num w:numId="25">
    <w:abstractNumId w:val="41"/>
  </w:num>
  <w:num w:numId="26">
    <w:abstractNumId w:val="35"/>
  </w:num>
  <w:num w:numId="27">
    <w:abstractNumId w:val="21"/>
  </w:num>
  <w:num w:numId="28">
    <w:abstractNumId w:val="5"/>
  </w:num>
  <w:num w:numId="29">
    <w:abstractNumId w:val="3"/>
  </w:num>
  <w:num w:numId="30">
    <w:abstractNumId w:val="19"/>
  </w:num>
  <w:num w:numId="31">
    <w:abstractNumId w:val="34"/>
  </w:num>
  <w:num w:numId="32">
    <w:abstractNumId w:val="7"/>
  </w:num>
  <w:num w:numId="33">
    <w:abstractNumId w:val="12"/>
  </w:num>
  <w:num w:numId="34">
    <w:abstractNumId w:val="33"/>
  </w:num>
  <w:num w:numId="35">
    <w:abstractNumId w:val="15"/>
  </w:num>
  <w:num w:numId="36">
    <w:abstractNumId w:val="14"/>
  </w:num>
  <w:num w:numId="37">
    <w:abstractNumId w:val="18"/>
  </w:num>
  <w:num w:numId="38">
    <w:abstractNumId w:val="1"/>
  </w:num>
  <w:num w:numId="39">
    <w:abstractNumId w:val="22"/>
  </w:num>
  <w:num w:numId="40">
    <w:abstractNumId w:val="26"/>
  </w:num>
  <w:num w:numId="41">
    <w:abstractNumId w:val="8"/>
  </w:num>
  <w:num w:numId="42">
    <w:abstractNumId w:val="31"/>
  </w:num>
  <w:num w:numId="43">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fQqW66wsQo1oevlwWn0j2MjcyCQ=" w:salt="xPUpTTF+yaDDvT3BGS1XAg=="/>
  <w:defaultTabStop w:val="720"/>
  <w:characterSpacingControl w:val="doNotCompress"/>
  <w:hdrShapeDefaults>
    <o:shapedefaults v:ext="edit" spidmax="2049">
      <o:colormru v:ext="edit" colors="#fef4e2,#eef3f8,teal,#b7ffff,#b9fdd5,#d6fee6,#ff9,#fff3d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33"/>
    <w:rsid w:val="00001732"/>
    <w:rsid w:val="00003DAF"/>
    <w:rsid w:val="0000413A"/>
    <w:rsid w:val="00005E87"/>
    <w:rsid w:val="00005F8E"/>
    <w:rsid w:val="000062BF"/>
    <w:rsid w:val="000069A5"/>
    <w:rsid w:val="00006D89"/>
    <w:rsid w:val="00011033"/>
    <w:rsid w:val="0001120D"/>
    <w:rsid w:val="00011D49"/>
    <w:rsid w:val="00012B22"/>
    <w:rsid w:val="00015796"/>
    <w:rsid w:val="00022176"/>
    <w:rsid w:val="000318AD"/>
    <w:rsid w:val="0003640F"/>
    <w:rsid w:val="00036A63"/>
    <w:rsid w:val="00036BA2"/>
    <w:rsid w:val="000370CE"/>
    <w:rsid w:val="00037EAE"/>
    <w:rsid w:val="00040258"/>
    <w:rsid w:val="0004169F"/>
    <w:rsid w:val="00043658"/>
    <w:rsid w:val="00045534"/>
    <w:rsid w:val="00046956"/>
    <w:rsid w:val="00046C15"/>
    <w:rsid w:val="00047BA8"/>
    <w:rsid w:val="0005267A"/>
    <w:rsid w:val="00056966"/>
    <w:rsid w:val="00056BF9"/>
    <w:rsid w:val="0005756C"/>
    <w:rsid w:val="0006111F"/>
    <w:rsid w:val="00061312"/>
    <w:rsid w:val="0006202F"/>
    <w:rsid w:val="0006406B"/>
    <w:rsid w:val="0006407E"/>
    <w:rsid w:val="000658BD"/>
    <w:rsid w:val="00073504"/>
    <w:rsid w:val="000752B5"/>
    <w:rsid w:val="00076EB0"/>
    <w:rsid w:val="00077B5F"/>
    <w:rsid w:val="000809D5"/>
    <w:rsid w:val="00081C4B"/>
    <w:rsid w:val="00083AC6"/>
    <w:rsid w:val="0008448F"/>
    <w:rsid w:val="00084538"/>
    <w:rsid w:val="00084B94"/>
    <w:rsid w:val="00085861"/>
    <w:rsid w:val="00086445"/>
    <w:rsid w:val="00086D0F"/>
    <w:rsid w:val="0009099B"/>
    <w:rsid w:val="000934C7"/>
    <w:rsid w:val="0009384B"/>
    <w:rsid w:val="000956B7"/>
    <w:rsid w:val="00095810"/>
    <w:rsid w:val="00097EF9"/>
    <w:rsid w:val="000A0213"/>
    <w:rsid w:val="000A09F2"/>
    <w:rsid w:val="000A140A"/>
    <w:rsid w:val="000A1556"/>
    <w:rsid w:val="000A2198"/>
    <w:rsid w:val="000A22CF"/>
    <w:rsid w:val="000A298E"/>
    <w:rsid w:val="000A2B0F"/>
    <w:rsid w:val="000A5E9C"/>
    <w:rsid w:val="000A6266"/>
    <w:rsid w:val="000A7273"/>
    <w:rsid w:val="000B00BD"/>
    <w:rsid w:val="000B0EFB"/>
    <w:rsid w:val="000B45E2"/>
    <w:rsid w:val="000C0C54"/>
    <w:rsid w:val="000C40B9"/>
    <w:rsid w:val="000C44EC"/>
    <w:rsid w:val="000C54DE"/>
    <w:rsid w:val="000C57B8"/>
    <w:rsid w:val="000D0739"/>
    <w:rsid w:val="000D0F76"/>
    <w:rsid w:val="000D30B9"/>
    <w:rsid w:val="000D3E3F"/>
    <w:rsid w:val="000D3FBF"/>
    <w:rsid w:val="000D47BE"/>
    <w:rsid w:val="000D693E"/>
    <w:rsid w:val="000D7551"/>
    <w:rsid w:val="000D7BE9"/>
    <w:rsid w:val="000E00D1"/>
    <w:rsid w:val="000E100F"/>
    <w:rsid w:val="000E4F0D"/>
    <w:rsid w:val="000E52AE"/>
    <w:rsid w:val="000E52D8"/>
    <w:rsid w:val="000E58FD"/>
    <w:rsid w:val="000E5C35"/>
    <w:rsid w:val="000F051B"/>
    <w:rsid w:val="000F2E2B"/>
    <w:rsid w:val="000F2F75"/>
    <w:rsid w:val="000F50A9"/>
    <w:rsid w:val="000F731F"/>
    <w:rsid w:val="00100B1E"/>
    <w:rsid w:val="00103522"/>
    <w:rsid w:val="00104A8D"/>
    <w:rsid w:val="00106642"/>
    <w:rsid w:val="00106B47"/>
    <w:rsid w:val="00106DE1"/>
    <w:rsid w:val="00107BC9"/>
    <w:rsid w:val="00113265"/>
    <w:rsid w:val="001225C8"/>
    <w:rsid w:val="001227CC"/>
    <w:rsid w:val="00123A68"/>
    <w:rsid w:val="0012416F"/>
    <w:rsid w:val="00124750"/>
    <w:rsid w:val="00125648"/>
    <w:rsid w:val="00126C33"/>
    <w:rsid w:val="0013083B"/>
    <w:rsid w:val="00130E82"/>
    <w:rsid w:val="00131D27"/>
    <w:rsid w:val="00134086"/>
    <w:rsid w:val="00134AA1"/>
    <w:rsid w:val="0014137C"/>
    <w:rsid w:val="0014245D"/>
    <w:rsid w:val="00142F29"/>
    <w:rsid w:val="001438FC"/>
    <w:rsid w:val="001450D1"/>
    <w:rsid w:val="00145931"/>
    <w:rsid w:val="00151FAB"/>
    <w:rsid w:val="001526BB"/>
    <w:rsid w:val="00153B3A"/>
    <w:rsid w:val="0015463D"/>
    <w:rsid w:val="00160220"/>
    <w:rsid w:val="00162F35"/>
    <w:rsid w:val="00163149"/>
    <w:rsid w:val="001637D1"/>
    <w:rsid w:val="001645A0"/>
    <w:rsid w:val="001662B8"/>
    <w:rsid w:val="00167FCF"/>
    <w:rsid w:val="00170604"/>
    <w:rsid w:val="001710D8"/>
    <w:rsid w:val="00177DB1"/>
    <w:rsid w:val="001802A0"/>
    <w:rsid w:val="0018115E"/>
    <w:rsid w:val="001822E8"/>
    <w:rsid w:val="0018438F"/>
    <w:rsid w:val="00186A56"/>
    <w:rsid w:val="001949FB"/>
    <w:rsid w:val="00196A9C"/>
    <w:rsid w:val="0019792C"/>
    <w:rsid w:val="001A103E"/>
    <w:rsid w:val="001A106B"/>
    <w:rsid w:val="001A1F6A"/>
    <w:rsid w:val="001A628D"/>
    <w:rsid w:val="001A6C89"/>
    <w:rsid w:val="001A72AF"/>
    <w:rsid w:val="001B24EB"/>
    <w:rsid w:val="001B41BD"/>
    <w:rsid w:val="001B7910"/>
    <w:rsid w:val="001B7F4F"/>
    <w:rsid w:val="001C18BD"/>
    <w:rsid w:val="001C1922"/>
    <w:rsid w:val="001C1F1B"/>
    <w:rsid w:val="001C33A5"/>
    <w:rsid w:val="001D0899"/>
    <w:rsid w:val="001D6423"/>
    <w:rsid w:val="001D6D27"/>
    <w:rsid w:val="001E0EE1"/>
    <w:rsid w:val="001E109B"/>
    <w:rsid w:val="001E4100"/>
    <w:rsid w:val="001E585E"/>
    <w:rsid w:val="001E784C"/>
    <w:rsid w:val="001E7C64"/>
    <w:rsid w:val="001F0CBF"/>
    <w:rsid w:val="001F12BC"/>
    <w:rsid w:val="001F19A5"/>
    <w:rsid w:val="001F3735"/>
    <w:rsid w:val="001F3D51"/>
    <w:rsid w:val="001F516C"/>
    <w:rsid w:val="001F72BB"/>
    <w:rsid w:val="001F74D4"/>
    <w:rsid w:val="0020054C"/>
    <w:rsid w:val="00201EDC"/>
    <w:rsid w:val="00202012"/>
    <w:rsid w:val="002023E3"/>
    <w:rsid w:val="002033C8"/>
    <w:rsid w:val="00204973"/>
    <w:rsid w:val="00206627"/>
    <w:rsid w:val="00207932"/>
    <w:rsid w:val="00207F3D"/>
    <w:rsid w:val="00210EF6"/>
    <w:rsid w:val="002116D9"/>
    <w:rsid w:val="002117DE"/>
    <w:rsid w:val="00211F0B"/>
    <w:rsid w:val="00212641"/>
    <w:rsid w:val="002127EF"/>
    <w:rsid w:val="00212E4E"/>
    <w:rsid w:val="0021332D"/>
    <w:rsid w:val="00213DC4"/>
    <w:rsid w:val="00216DB4"/>
    <w:rsid w:val="00217333"/>
    <w:rsid w:val="002201C0"/>
    <w:rsid w:val="00220A5F"/>
    <w:rsid w:val="00221036"/>
    <w:rsid w:val="002213A3"/>
    <w:rsid w:val="00222D7C"/>
    <w:rsid w:val="00224515"/>
    <w:rsid w:val="0022483E"/>
    <w:rsid w:val="00224DC5"/>
    <w:rsid w:val="00225519"/>
    <w:rsid w:val="00225F24"/>
    <w:rsid w:val="00230BB0"/>
    <w:rsid w:val="00230C33"/>
    <w:rsid w:val="0023770F"/>
    <w:rsid w:val="0024174F"/>
    <w:rsid w:val="00241A27"/>
    <w:rsid w:val="00242775"/>
    <w:rsid w:val="00242F3A"/>
    <w:rsid w:val="00243610"/>
    <w:rsid w:val="0024395C"/>
    <w:rsid w:val="00246D65"/>
    <w:rsid w:val="00247314"/>
    <w:rsid w:val="00253960"/>
    <w:rsid w:val="00254DFE"/>
    <w:rsid w:val="00255457"/>
    <w:rsid w:val="00255607"/>
    <w:rsid w:val="00256134"/>
    <w:rsid w:val="002564D9"/>
    <w:rsid w:val="002564F8"/>
    <w:rsid w:val="002569DA"/>
    <w:rsid w:val="00256D0A"/>
    <w:rsid w:val="002602B9"/>
    <w:rsid w:val="00261585"/>
    <w:rsid w:val="0026190E"/>
    <w:rsid w:val="002632D1"/>
    <w:rsid w:val="002645CD"/>
    <w:rsid w:val="00265E39"/>
    <w:rsid w:val="002665E6"/>
    <w:rsid w:val="00272A88"/>
    <w:rsid w:val="002732B5"/>
    <w:rsid w:val="00273968"/>
    <w:rsid w:val="002748D9"/>
    <w:rsid w:val="00277B64"/>
    <w:rsid w:val="00281778"/>
    <w:rsid w:val="00284218"/>
    <w:rsid w:val="00285396"/>
    <w:rsid w:val="002857AF"/>
    <w:rsid w:val="002862D0"/>
    <w:rsid w:val="00295413"/>
    <w:rsid w:val="00295884"/>
    <w:rsid w:val="00295900"/>
    <w:rsid w:val="00295D0D"/>
    <w:rsid w:val="002965A7"/>
    <w:rsid w:val="00296820"/>
    <w:rsid w:val="002A0DD8"/>
    <w:rsid w:val="002A421A"/>
    <w:rsid w:val="002A4FDE"/>
    <w:rsid w:val="002A7F3F"/>
    <w:rsid w:val="002B2D3A"/>
    <w:rsid w:val="002B572D"/>
    <w:rsid w:val="002B5CBC"/>
    <w:rsid w:val="002B6EA9"/>
    <w:rsid w:val="002B7D1D"/>
    <w:rsid w:val="002C6158"/>
    <w:rsid w:val="002C6C5C"/>
    <w:rsid w:val="002C7476"/>
    <w:rsid w:val="002C74A3"/>
    <w:rsid w:val="002C78D8"/>
    <w:rsid w:val="002D11A7"/>
    <w:rsid w:val="002D170C"/>
    <w:rsid w:val="002D70A8"/>
    <w:rsid w:val="002D7A48"/>
    <w:rsid w:val="002E1E04"/>
    <w:rsid w:val="002E39DE"/>
    <w:rsid w:val="002E4C0E"/>
    <w:rsid w:val="002F0A1C"/>
    <w:rsid w:val="002F221F"/>
    <w:rsid w:val="002F3929"/>
    <w:rsid w:val="002F43C5"/>
    <w:rsid w:val="002F68DA"/>
    <w:rsid w:val="00301004"/>
    <w:rsid w:val="00302FDE"/>
    <w:rsid w:val="0030394A"/>
    <w:rsid w:val="00303BDF"/>
    <w:rsid w:val="00305528"/>
    <w:rsid w:val="00306501"/>
    <w:rsid w:val="00307F63"/>
    <w:rsid w:val="00311F6A"/>
    <w:rsid w:val="0031204E"/>
    <w:rsid w:val="003122CB"/>
    <w:rsid w:val="00316E38"/>
    <w:rsid w:val="0031740F"/>
    <w:rsid w:val="00317684"/>
    <w:rsid w:val="003217C9"/>
    <w:rsid w:val="00322126"/>
    <w:rsid w:val="003239B5"/>
    <w:rsid w:val="00323E1C"/>
    <w:rsid w:val="0032569C"/>
    <w:rsid w:val="0032715D"/>
    <w:rsid w:val="00330195"/>
    <w:rsid w:val="00331CEC"/>
    <w:rsid w:val="003321D5"/>
    <w:rsid w:val="003329B1"/>
    <w:rsid w:val="00333594"/>
    <w:rsid w:val="003349B7"/>
    <w:rsid w:val="00335FD7"/>
    <w:rsid w:val="00337DFB"/>
    <w:rsid w:val="00341495"/>
    <w:rsid w:val="00341B92"/>
    <w:rsid w:val="003435FC"/>
    <w:rsid w:val="00347618"/>
    <w:rsid w:val="00350FCF"/>
    <w:rsid w:val="003526D3"/>
    <w:rsid w:val="00353B80"/>
    <w:rsid w:val="00353D6C"/>
    <w:rsid w:val="00354B54"/>
    <w:rsid w:val="00361A8E"/>
    <w:rsid w:val="00362166"/>
    <w:rsid w:val="00362637"/>
    <w:rsid w:val="003647E4"/>
    <w:rsid w:val="00364CB1"/>
    <w:rsid w:val="003650B7"/>
    <w:rsid w:val="0036672D"/>
    <w:rsid w:val="00366BD7"/>
    <w:rsid w:val="00367D9F"/>
    <w:rsid w:val="0037163D"/>
    <w:rsid w:val="00371DBF"/>
    <w:rsid w:val="00372446"/>
    <w:rsid w:val="00372816"/>
    <w:rsid w:val="00372955"/>
    <w:rsid w:val="00372BD0"/>
    <w:rsid w:val="00373FC7"/>
    <w:rsid w:val="00375099"/>
    <w:rsid w:val="00375B6C"/>
    <w:rsid w:val="00376B7B"/>
    <w:rsid w:val="00380777"/>
    <w:rsid w:val="00380C15"/>
    <w:rsid w:val="00380DB7"/>
    <w:rsid w:val="00384A0A"/>
    <w:rsid w:val="0038685E"/>
    <w:rsid w:val="00386D33"/>
    <w:rsid w:val="00386FED"/>
    <w:rsid w:val="00387A59"/>
    <w:rsid w:val="00387BBC"/>
    <w:rsid w:val="0039074F"/>
    <w:rsid w:val="00391186"/>
    <w:rsid w:val="003924FA"/>
    <w:rsid w:val="0039342F"/>
    <w:rsid w:val="003954FA"/>
    <w:rsid w:val="003962D0"/>
    <w:rsid w:val="003A29EF"/>
    <w:rsid w:val="003A2D5A"/>
    <w:rsid w:val="003A439F"/>
    <w:rsid w:val="003A6174"/>
    <w:rsid w:val="003B164F"/>
    <w:rsid w:val="003B1DD4"/>
    <w:rsid w:val="003B1E5D"/>
    <w:rsid w:val="003B2ADF"/>
    <w:rsid w:val="003B5B8E"/>
    <w:rsid w:val="003B5CF3"/>
    <w:rsid w:val="003B70E3"/>
    <w:rsid w:val="003C1989"/>
    <w:rsid w:val="003C42AC"/>
    <w:rsid w:val="003C4E8A"/>
    <w:rsid w:val="003C52E9"/>
    <w:rsid w:val="003C74DD"/>
    <w:rsid w:val="003C7961"/>
    <w:rsid w:val="003D3A5C"/>
    <w:rsid w:val="003D58DA"/>
    <w:rsid w:val="003D7246"/>
    <w:rsid w:val="003E0DE2"/>
    <w:rsid w:val="003E110E"/>
    <w:rsid w:val="003E126A"/>
    <w:rsid w:val="003E15BE"/>
    <w:rsid w:val="003E2433"/>
    <w:rsid w:val="003E24B7"/>
    <w:rsid w:val="003E3172"/>
    <w:rsid w:val="003E3EBC"/>
    <w:rsid w:val="003E4A67"/>
    <w:rsid w:val="003E576E"/>
    <w:rsid w:val="003E5891"/>
    <w:rsid w:val="003E754A"/>
    <w:rsid w:val="003E7B80"/>
    <w:rsid w:val="003F0D34"/>
    <w:rsid w:val="003F1011"/>
    <w:rsid w:val="003F1DCC"/>
    <w:rsid w:val="003F21BC"/>
    <w:rsid w:val="003F307B"/>
    <w:rsid w:val="003F317F"/>
    <w:rsid w:val="003F418F"/>
    <w:rsid w:val="003F438A"/>
    <w:rsid w:val="003F7A6D"/>
    <w:rsid w:val="0040100B"/>
    <w:rsid w:val="00401560"/>
    <w:rsid w:val="00402C78"/>
    <w:rsid w:val="00404267"/>
    <w:rsid w:val="004052F6"/>
    <w:rsid w:val="00406BD5"/>
    <w:rsid w:val="00411347"/>
    <w:rsid w:val="004114AB"/>
    <w:rsid w:val="00411CAE"/>
    <w:rsid w:val="004130C9"/>
    <w:rsid w:val="004138B7"/>
    <w:rsid w:val="004149C8"/>
    <w:rsid w:val="00414DFE"/>
    <w:rsid w:val="004166CF"/>
    <w:rsid w:val="00417ABE"/>
    <w:rsid w:val="0042090D"/>
    <w:rsid w:val="00420D0A"/>
    <w:rsid w:val="00425160"/>
    <w:rsid w:val="004302B1"/>
    <w:rsid w:val="00431F9D"/>
    <w:rsid w:val="00433479"/>
    <w:rsid w:val="00434460"/>
    <w:rsid w:val="00436717"/>
    <w:rsid w:val="00436872"/>
    <w:rsid w:val="00436E0C"/>
    <w:rsid w:val="004411EA"/>
    <w:rsid w:val="004425ED"/>
    <w:rsid w:val="0044309F"/>
    <w:rsid w:val="00443CE7"/>
    <w:rsid w:val="0044403D"/>
    <w:rsid w:val="00444201"/>
    <w:rsid w:val="00445405"/>
    <w:rsid w:val="00446B73"/>
    <w:rsid w:val="0044797C"/>
    <w:rsid w:val="004517AD"/>
    <w:rsid w:val="00452AD9"/>
    <w:rsid w:val="004539B9"/>
    <w:rsid w:val="00454E89"/>
    <w:rsid w:val="00456645"/>
    <w:rsid w:val="004613A9"/>
    <w:rsid w:val="0046496E"/>
    <w:rsid w:val="00466A44"/>
    <w:rsid w:val="00466D40"/>
    <w:rsid w:val="00470BC8"/>
    <w:rsid w:val="00471273"/>
    <w:rsid w:val="00471ACF"/>
    <w:rsid w:val="0047230C"/>
    <w:rsid w:val="00476093"/>
    <w:rsid w:val="00476462"/>
    <w:rsid w:val="00477962"/>
    <w:rsid w:val="0048033F"/>
    <w:rsid w:val="00486D14"/>
    <w:rsid w:val="00491856"/>
    <w:rsid w:val="00495DEA"/>
    <w:rsid w:val="00497D08"/>
    <w:rsid w:val="00497ED3"/>
    <w:rsid w:val="004A0A22"/>
    <w:rsid w:val="004A0F4B"/>
    <w:rsid w:val="004A1838"/>
    <w:rsid w:val="004A475A"/>
    <w:rsid w:val="004A52B4"/>
    <w:rsid w:val="004A57E5"/>
    <w:rsid w:val="004A6A5E"/>
    <w:rsid w:val="004A7A19"/>
    <w:rsid w:val="004B01EA"/>
    <w:rsid w:val="004B0301"/>
    <w:rsid w:val="004B1393"/>
    <w:rsid w:val="004B41F2"/>
    <w:rsid w:val="004B4EF8"/>
    <w:rsid w:val="004C0ADD"/>
    <w:rsid w:val="004C2024"/>
    <w:rsid w:val="004C3BDA"/>
    <w:rsid w:val="004C45DE"/>
    <w:rsid w:val="004C5152"/>
    <w:rsid w:val="004D0600"/>
    <w:rsid w:val="004D12C2"/>
    <w:rsid w:val="004D1D28"/>
    <w:rsid w:val="004D3F54"/>
    <w:rsid w:val="004D780A"/>
    <w:rsid w:val="004D7D88"/>
    <w:rsid w:val="004E2CF9"/>
    <w:rsid w:val="004E4DB2"/>
    <w:rsid w:val="004E4E7B"/>
    <w:rsid w:val="004E50ED"/>
    <w:rsid w:val="004E5100"/>
    <w:rsid w:val="004E52AC"/>
    <w:rsid w:val="004E68BC"/>
    <w:rsid w:val="004F042A"/>
    <w:rsid w:val="004F1144"/>
    <w:rsid w:val="004F172F"/>
    <w:rsid w:val="004F2396"/>
    <w:rsid w:val="004F241B"/>
    <w:rsid w:val="004F3918"/>
    <w:rsid w:val="004F3B0D"/>
    <w:rsid w:val="004F3D57"/>
    <w:rsid w:val="004F4315"/>
    <w:rsid w:val="004F6B74"/>
    <w:rsid w:val="004F7E81"/>
    <w:rsid w:val="00501F84"/>
    <w:rsid w:val="00502CAB"/>
    <w:rsid w:val="0050362D"/>
    <w:rsid w:val="00503B07"/>
    <w:rsid w:val="005051C3"/>
    <w:rsid w:val="00505520"/>
    <w:rsid w:val="005059E1"/>
    <w:rsid w:val="00506A50"/>
    <w:rsid w:val="00507A92"/>
    <w:rsid w:val="00511E1C"/>
    <w:rsid w:val="00512B38"/>
    <w:rsid w:val="00513517"/>
    <w:rsid w:val="00513945"/>
    <w:rsid w:val="00514B22"/>
    <w:rsid w:val="00514BD0"/>
    <w:rsid w:val="00516DD3"/>
    <w:rsid w:val="005205B7"/>
    <w:rsid w:val="00520A3A"/>
    <w:rsid w:val="00520A47"/>
    <w:rsid w:val="005210D5"/>
    <w:rsid w:val="005234C5"/>
    <w:rsid w:val="00524876"/>
    <w:rsid w:val="00527811"/>
    <w:rsid w:val="00527AA0"/>
    <w:rsid w:val="00530FD3"/>
    <w:rsid w:val="005319CE"/>
    <w:rsid w:val="005334AF"/>
    <w:rsid w:val="00533CDF"/>
    <w:rsid w:val="005340C5"/>
    <w:rsid w:val="005340D1"/>
    <w:rsid w:val="0053719C"/>
    <w:rsid w:val="00537736"/>
    <w:rsid w:val="00537D8D"/>
    <w:rsid w:val="00542908"/>
    <w:rsid w:val="00542A42"/>
    <w:rsid w:val="00543A7F"/>
    <w:rsid w:val="00544965"/>
    <w:rsid w:val="005465FB"/>
    <w:rsid w:val="00547018"/>
    <w:rsid w:val="00551489"/>
    <w:rsid w:val="00552565"/>
    <w:rsid w:val="005552A9"/>
    <w:rsid w:val="00556F4F"/>
    <w:rsid w:val="00561F51"/>
    <w:rsid w:val="0056232A"/>
    <w:rsid w:val="005631B3"/>
    <w:rsid w:val="00563BA0"/>
    <w:rsid w:val="00564917"/>
    <w:rsid w:val="00565C5E"/>
    <w:rsid w:val="00566367"/>
    <w:rsid w:val="00570696"/>
    <w:rsid w:val="00570B08"/>
    <w:rsid w:val="00571F5B"/>
    <w:rsid w:val="00573A9F"/>
    <w:rsid w:val="0057588D"/>
    <w:rsid w:val="005806B8"/>
    <w:rsid w:val="0058081D"/>
    <w:rsid w:val="00580899"/>
    <w:rsid w:val="005810A9"/>
    <w:rsid w:val="00583AB8"/>
    <w:rsid w:val="005840D3"/>
    <w:rsid w:val="00584344"/>
    <w:rsid w:val="0058507A"/>
    <w:rsid w:val="00587F0C"/>
    <w:rsid w:val="00587F8F"/>
    <w:rsid w:val="005969F5"/>
    <w:rsid w:val="005A0972"/>
    <w:rsid w:val="005A19D8"/>
    <w:rsid w:val="005A1FFC"/>
    <w:rsid w:val="005A3585"/>
    <w:rsid w:val="005A6D8C"/>
    <w:rsid w:val="005A7BA4"/>
    <w:rsid w:val="005B40C9"/>
    <w:rsid w:val="005B4F86"/>
    <w:rsid w:val="005B50C7"/>
    <w:rsid w:val="005B63C7"/>
    <w:rsid w:val="005B6862"/>
    <w:rsid w:val="005B695D"/>
    <w:rsid w:val="005C023C"/>
    <w:rsid w:val="005C0814"/>
    <w:rsid w:val="005C12E4"/>
    <w:rsid w:val="005C1487"/>
    <w:rsid w:val="005C2179"/>
    <w:rsid w:val="005C22F5"/>
    <w:rsid w:val="005C4450"/>
    <w:rsid w:val="005C78DA"/>
    <w:rsid w:val="005D0494"/>
    <w:rsid w:val="005D11D4"/>
    <w:rsid w:val="005D1CDE"/>
    <w:rsid w:val="005D3815"/>
    <w:rsid w:val="005D500F"/>
    <w:rsid w:val="005D6B8E"/>
    <w:rsid w:val="005D7F62"/>
    <w:rsid w:val="005E21DE"/>
    <w:rsid w:val="005E2F39"/>
    <w:rsid w:val="005E45A4"/>
    <w:rsid w:val="005E4FC9"/>
    <w:rsid w:val="005F05C2"/>
    <w:rsid w:val="005F12E4"/>
    <w:rsid w:val="005F1407"/>
    <w:rsid w:val="005F4164"/>
    <w:rsid w:val="005F5845"/>
    <w:rsid w:val="005F641D"/>
    <w:rsid w:val="005F774F"/>
    <w:rsid w:val="005F7DE6"/>
    <w:rsid w:val="006009AD"/>
    <w:rsid w:val="00601ACD"/>
    <w:rsid w:val="00605124"/>
    <w:rsid w:val="006058A9"/>
    <w:rsid w:val="0060622A"/>
    <w:rsid w:val="00606EA9"/>
    <w:rsid w:val="00614F37"/>
    <w:rsid w:val="00616456"/>
    <w:rsid w:val="006164FF"/>
    <w:rsid w:val="00616B42"/>
    <w:rsid w:val="00616CE3"/>
    <w:rsid w:val="00617D2C"/>
    <w:rsid w:val="006214CE"/>
    <w:rsid w:val="00622C72"/>
    <w:rsid w:val="006235B7"/>
    <w:rsid w:val="00623C6F"/>
    <w:rsid w:val="00623D0C"/>
    <w:rsid w:val="006279DE"/>
    <w:rsid w:val="00627CAE"/>
    <w:rsid w:val="0063212D"/>
    <w:rsid w:val="006321E8"/>
    <w:rsid w:val="006323F9"/>
    <w:rsid w:val="00633CFB"/>
    <w:rsid w:val="006357DA"/>
    <w:rsid w:val="00636775"/>
    <w:rsid w:val="00637171"/>
    <w:rsid w:val="00641FB0"/>
    <w:rsid w:val="00644359"/>
    <w:rsid w:val="0064502F"/>
    <w:rsid w:val="006451CC"/>
    <w:rsid w:val="006452EF"/>
    <w:rsid w:val="006459C8"/>
    <w:rsid w:val="00647908"/>
    <w:rsid w:val="00652343"/>
    <w:rsid w:val="00654392"/>
    <w:rsid w:val="00656337"/>
    <w:rsid w:val="0065746D"/>
    <w:rsid w:val="00660174"/>
    <w:rsid w:val="006608EB"/>
    <w:rsid w:val="006613C0"/>
    <w:rsid w:val="00662867"/>
    <w:rsid w:val="00664B65"/>
    <w:rsid w:val="00666479"/>
    <w:rsid w:val="00670733"/>
    <w:rsid w:val="0067132F"/>
    <w:rsid w:val="00671F15"/>
    <w:rsid w:val="00672712"/>
    <w:rsid w:val="00672B70"/>
    <w:rsid w:val="00673214"/>
    <w:rsid w:val="006739AA"/>
    <w:rsid w:val="006755B2"/>
    <w:rsid w:val="00676746"/>
    <w:rsid w:val="006773DB"/>
    <w:rsid w:val="0068244F"/>
    <w:rsid w:val="00684490"/>
    <w:rsid w:val="00691C6F"/>
    <w:rsid w:val="00692D00"/>
    <w:rsid w:val="00692D22"/>
    <w:rsid w:val="0069370D"/>
    <w:rsid w:val="00693E31"/>
    <w:rsid w:val="00693F4E"/>
    <w:rsid w:val="00694090"/>
    <w:rsid w:val="006A03AF"/>
    <w:rsid w:val="006A2A29"/>
    <w:rsid w:val="006A43C7"/>
    <w:rsid w:val="006A5C14"/>
    <w:rsid w:val="006A68E6"/>
    <w:rsid w:val="006A6DE2"/>
    <w:rsid w:val="006B0314"/>
    <w:rsid w:val="006B0BB1"/>
    <w:rsid w:val="006B1057"/>
    <w:rsid w:val="006B22FF"/>
    <w:rsid w:val="006B2CED"/>
    <w:rsid w:val="006B518A"/>
    <w:rsid w:val="006B6103"/>
    <w:rsid w:val="006B75C7"/>
    <w:rsid w:val="006C0290"/>
    <w:rsid w:val="006C0AD5"/>
    <w:rsid w:val="006C2100"/>
    <w:rsid w:val="006C22BE"/>
    <w:rsid w:val="006C2387"/>
    <w:rsid w:val="006C2FEB"/>
    <w:rsid w:val="006C3FD7"/>
    <w:rsid w:val="006C496C"/>
    <w:rsid w:val="006C64EE"/>
    <w:rsid w:val="006C6FC5"/>
    <w:rsid w:val="006D184C"/>
    <w:rsid w:val="006D2087"/>
    <w:rsid w:val="006D4319"/>
    <w:rsid w:val="006D63EF"/>
    <w:rsid w:val="006D68DC"/>
    <w:rsid w:val="006D7B9A"/>
    <w:rsid w:val="006E0FD2"/>
    <w:rsid w:val="006E1C6D"/>
    <w:rsid w:val="006E245A"/>
    <w:rsid w:val="006F1E13"/>
    <w:rsid w:val="006F1E68"/>
    <w:rsid w:val="006F2A47"/>
    <w:rsid w:val="006F53A9"/>
    <w:rsid w:val="006F594E"/>
    <w:rsid w:val="006F70F5"/>
    <w:rsid w:val="00700176"/>
    <w:rsid w:val="00703285"/>
    <w:rsid w:val="007046CF"/>
    <w:rsid w:val="00704E79"/>
    <w:rsid w:val="00710399"/>
    <w:rsid w:val="00710961"/>
    <w:rsid w:val="00710CFB"/>
    <w:rsid w:val="00711974"/>
    <w:rsid w:val="0071276A"/>
    <w:rsid w:val="00713C0F"/>
    <w:rsid w:val="007164D5"/>
    <w:rsid w:val="00723B9D"/>
    <w:rsid w:val="0072545C"/>
    <w:rsid w:val="00725915"/>
    <w:rsid w:val="00725D58"/>
    <w:rsid w:val="00726122"/>
    <w:rsid w:val="0072688D"/>
    <w:rsid w:val="00726D07"/>
    <w:rsid w:val="007273D7"/>
    <w:rsid w:val="007275D8"/>
    <w:rsid w:val="0073194F"/>
    <w:rsid w:val="00731F91"/>
    <w:rsid w:val="007329E6"/>
    <w:rsid w:val="00732ABD"/>
    <w:rsid w:val="00733435"/>
    <w:rsid w:val="00734CE5"/>
    <w:rsid w:val="00735071"/>
    <w:rsid w:val="00735D8F"/>
    <w:rsid w:val="00736112"/>
    <w:rsid w:val="0073684C"/>
    <w:rsid w:val="00741146"/>
    <w:rsid w:val="007426D7"/>
    <w:rsid w:val="00742E86"/>
    <w:rsid w:val="00743A82"/>
    <w:rsid w:val="007453F3"/>
    <w:rsid w:val="00745F84"/>
    <w:rsid w:val="007471E9"/>
    <w:rsid w:val="00747A1A"/>
    <w:rsid w:val="00747D77"/>
    <w:rsid w:val="007507BC"/>
    <w:rsid w:val="007514C2"/>
    <w:rsid w:val="00751907"/>
    <w:rsid w:val="0075400D"/>
    <w:rsid w:val="00754380"/>
    <w:rsid w:val="00755828"/>
    <w:rsid w:val="00757070"/>
    <w:rsid w:val="007579B2"/>
    <w:rsid w:val="0076016F"/>
    <w:rsid w:val="00764F47"/>
    <w:rsid w:val="00765E51"/>
    <w:rsid w:val="007660EC"/>
    <w:rsid w:val="00766529"/>
    <w:rsid w:val="00767C9E"/>
    <w:rsid w:val="00772FCC"/>
    <w:rsid w:val="007740AC"/>
    <w:rsid w:val="007747F1"/>
    <w:rsid w:val="00775EA5"/>
    <w:rsid w:val="00782873"/>
    <w:rsid w:val="0078344D"/>
    <w:rsid w:val="007845AD"/>
    <w:rsid w:val="007845B3"/>
    <w:rsid w:val="00784757"/>
    <w:rsid w:val="00784AAB"/>
    <w:rsid w:val="00785916"/>
    <w:rsid w:val="007868CE"/>
    <w:rsid w:val="00787331"/>
    <w:rsid w:val="0078738E"/>
    <w:rsid w:val="00787E74"/>
    <w:rsid w:val="00790E50"/>
    <w:rsid w:val="00792C5D"/>
    <w:rsid w:val="007935FE"/>
    <w:rsid w:val="00794138"/>
    <w:rsid w:val="007953F0"/>
    <w:rsid w:val="007A1863"/>
    <w:rsid w:val="007A29A7"/>
    <w:rsid w:val="007A2A93"/>
    <w:rsid w:val="007A2ADD"/>
    <w:rsid w:val="007A3B25"/>
    <w:rsid w:val="007A52FC"/>
    <w:rsid w:val="007A68EC"/>
    <w:rsid w:val="007A7FE0"/>
    <w:rsid w:val="007B03D6"/>
    <w:rsid w:val="007B053D"/>
    <w:rsid w:val="007B180D"/>
    <w:rsid w:val="007B2DCF"/>
    <w:rsid w:val="007B2E83"/>
    <w:rsid w:val="007B52FF"/>
    <w:rsid w:val="007B5775"/>
    <w:rsid w:val="007B5E3F"/>
    <w:rsid w:val="007B6E5B"/>
    <w:rsid w:val="007B7753"/>
    <w:rsid w:val="007C007C"/>
    <w:rsid w:val="007C344F"/>
    <w:rsid w:val="007C358E"/>
    <w:rsid w:val="007C5937"/>
    <w:rsid w:val="007C7AFF"/>
    <w:rsid w:val="007C7C40"/>
    <w:rsid w:val="007C7D5F"/>
    <w:rsid w:val="007D0CD7"/>
    <w:rsid w:val="007D2A94"/>
    <w:rsid w:val="007D2E72"/>
    <w:rsid w:val="007D6F68"/>
    <w:rsid w:val="007D794E"/>
    <w:rsid w:val="007E017B"/>
    <w:rsid w:val="007E0DB7"/>
    <w:rsid w:val="007E13BA"/>
    <w:rsid w:val="007E326B"/>
    <w:rsid w:val="007E34F8"/>
    <w:rsid w:val="007E59F7"/>
    <w:rsid w:val="007E5EEA"/>
    <w:rsid w:val="007F188D"/>
    <w:rsid w:val="007F202A"/>
    <w:rsid w:val="007F2237"/>
    <w:rsid w:val="007F2C88"/>
    <w:rsid w:val="007F41CE"/>
    <w:rsid w:val="007F47D6"/>
    <w:rsid w:val="007F5AA8"/>
    <w:rsid w:val="007F7053"/>
    <w:rsid w:val="007F745B"/>
    <w:rsid w:val="0080168C"/>
    <w:rsid w:val="00801B9A"/>
    <w:rsid w:val="00801CD2"/>
    <w:rsid w:val="008159FC"/>
    <w:rsid w:val="00815C0A"/>
    <w:rsid w:val="00816BF4"/>
    <w:rsid w:val="008211C9"/>
    <w:rsid w:val="0082186C"/>
    <w:rsid w:val="00821F6D"/>
    <w:rsid w:val="00823213"/>
    <w:rsid w:val="00823BB9"/>
    <w:rsid w:val="008240E8"/>
    <w:rsid w:val="0082662B"/>
    <w:rsid w:val="00826D97"/>
    <w:rsid w:val="00826F44"/>
    <w:rsid w:val="008274AD"/>
    <w:rsid w:val="00831A32"/>
    <w:rsid w:val="00832CDE"/>
    <w:rsid w:val="00834515"/>
    <w:rsid w:val="00835810"/>
    <w:rsid w:val="00837B39"/>
    <w:rsid w:val="00837CCB"/>
    <w:rsid w:val="0084067D"/>
    <w:rsid w:val="0084244F"/>
    <w:rsid w:val="00843293"/>
    <w:rsid w:val="00843B4B"/>
    <w:rsid w:val="00844025"/>
    <w:rsid w:val="008448B0"/>
    <w:rsid w:val="008501B2"/>
    <w:rsid w:val="00854491"/>
    <w:rsid w:val="00855415"/>
    <w:rsid w:val="008563E3"/>
    <w:rsid w:val="008566C5"/>
    <w:rsid w:val="0085701E"/>
    <w:rsid w:val="00857C6B"/>
    <w:rsid w:val="00860E2D"/>
    <w:rsid w:val="00861909"/>
    <w:rsid w:val="008627E7"/>
    <w:rsid w:val="00862E22"/>
    <w:rsid w:val="00863EE9"/>
    <w:rsid w:val="00866712"/>
    <w:rsid w:val="00870D9A"/>
    <w:rsid w:val="00873F19"/>
    <w:rsid w:val="00873F6E"/>
    <w:rsid w:val="0087470F"/>
    <w:rsid w:val="00874DA1"/>
    <w:rsid w:val="0087513E"/>
    <w:rsid w:val="00880348"/>
    <w:rsid w:val="00883348"/>
    <w:rsid w:val="00883E86"/>
    <w:rsid w:val="00887030"/>
    <w:rsid w:val="00892B9D"/>
    <w:rsid w:val="008948DC"/>
    <w:rsid w:val="00896980"/>
    <w:rsid w:val="00896CE9"/>
    <w:rsid w:val="008A10E1"/>
    <w:rsid w:val="008A124E"/>
    <w:rsid w:val="008A15F6"/>
    <w:rsid w:val="008A15FA"/>
    <w:rsid w:val="008A2F1D"/>
    <w:rsid w:val="008A612A"/>
    <w:rsid w:val="008A6C0C"/>
    <w:rsid w:val="008A72D9"/>
    <w:rsid w:val="008B0375"/>
    <w:rsid w:val="008B35F2"/>
    <w:rsid w:val="008B5B51"/>
    <w:rsid w:val="008B5DCE"/>
    <w:rsid w:val="008B7365"/>
    <w:rsid w:val="008C01CD"/>
    <w:rsid w:val="008C2355"/>
    <w:rsid w:val="008C4FE7"/>
    <w:rsid w:val="008C50D5"/>
    <w:rsid w:val="008C6827"/>
    <w:rsid w:val="008C6AD5"/>
    <w:rsid w:val="008D0A87"/>
    <w:rsid w:val="008D0E6E"/>
    <w:rsid w:val="008D24CC"/>
    <w:rsid w:val="008D2656"/>
    <w:rsid w:val="008D2B39"/>
    <w:rsid w:val="008D3B31"/>
    <w:rsid w:val="008D5ACA"/>
    <w:rsid w:val="008E04FF"/>
    <w:rsid w:val="008E10FD"/>
    <w:rsid w:val="008E1588"/>
    <w:rsid w:val="008E1666"/>
    <w:rsid w:val="008E16EA"/>
    <w:rsid w:val="008E195D"/>
    <w:rsid w:val="008E19A3"/>
    <w:rsid w:val="008E2736"/>
    <w:rsid w:val="008E3079"/>
    <w:rsid w:val="008E4890"/>
    <w:rsid w:val="008E5F74"/>
    <w:rsid w:val="008E7156"/>
    <w:rsid w:val="008F00F2"/>
    <w:rsid w:val="008F13F1"/>
    <w:rsid w:val="008F1B94"/>
    <w:rsid w:val="008F2986"/>
    <w:rsid w:val="008F4572"/>
    <w:rsid w:val="008F7D84"/>
    <w:rsid w:val="008F7EB6"/>
    <w:rsid w:val="00900816"/>
    <w:rsid w:val="00904323"/>
    <w:rsid w:val="009052D2"/>
    <w:rsid w:val="009054E3"/>
    <w:rsid w:val="00907381"/>
    <w:rsid w:val="00907708"/>
    <w:rsid w:val="0091015D"/>
    <w:rsid w:val="009123BD"/>
    <w:rsid w:val="0091356C"/>
    <w:rsid w:val="00913683"/>
    <w:rsid w:val="00913DD5"/>
    <w:rsid w:val="00914B37"/>
    <w:rsid w:val="00920B01"/>
    <w:rsid w:val="00920F82"/>
    <w:rsid w:val="00922086"/>
    <w:rsid w:val="00922A9E"/>
    <w:rsid w:val="00922DAA"/>
    <w:rsid w:val="00926050"/>
    <w:rsid w:val="0092696A"/>
    <w:rsid w:val="00931A95"/>
    <w:rsid w:val="009340C2"/>
    <w:rsid w:val="00935E73"/>
    <w:rsid w:val="00936E81"/>
    <w:rsid w:val="00937DF2"/>
    <w:rsid w:val="009426E1"/>
    <w:rsid w:val="00942835"/>
    <w:rsid w:val="00943649"/>
    <w:rsid w:val="009458BB"/>
    <w:rsid w:val="009470EF"/>
    <w:rsid w:val="00947176"/>
    <w:rsid w:val="0094755C"/>
    <w:rsid w:val="0095041D"/>
    <w:rsid w:val="00950C49"/>
    <w:rsid w:val="00950C99"/>
    <w:rsid w:val="00953461"/>
    <w:rsid w:val="009552BF"/>
    <w:rsid w:val="009554FB"/>
    <w:rsid w:val="00957B1F"/>
    <w:rsid w:val="009604C6"/>
    <w:rsid w:val="00961F0F"/>
    <w:rsid w:val="0096222F"/>
    <w:rsid w:val="0096235A"/>
    <w:rsid w:val="00963B48"/>
    <w:rsid w:val="0096445B"/>
    <w:rsid w:val="00965CBF"/>
    <w:rsid w:val="00967994"/>
    <w:rsid w:val="0097282B"/>
    <w:rsid w:val="00974847"/>
    <w:rsid w:val="00974D9B"/>
    <w:rsid w:val="00975694"/>
    <w:rsid w:val="009757C8"/>
    <w:rsid w:val="00976E3A"/>
    <w:rsid w:val="00977006"/>
    <w:rsid w:val="009773E8"/>
    <w:rsid w:val="009773EC"/>
    <w:rsid w:val="0098187C"/>
    <w:rsid w:val="009823AE"/>
    <w:rsid w:val="00983D99"/>
    <w:rsid w:val="00985C2F"/>
    <w:rsid w:val="00985CF6"/>
    <w:rsid w:val="009864B9"/>
    <w:rsid w:val="00987E36"/>
    <w:rsid w:val="00990265"/>
    <w:rsid w:val="00990B34"/>
    <w:rsid w:val="00990B86"/>
    <w:rsid w:val="00993257"/>
    <w:rsid w:val="00993D43"/>
    <w:rsid w:val="009942C2"/>
    <w:rsid w:val="00994A28"/>
    <w:rsid w:val="00995010"/>
    <w:rsid w:val="0099518A"/>
    <w:rsid w:val="009954C5"/>
    <w:rsid w:val="009960B6"/>
    <w:rsid w:val="00997C5E"/>
    <w:rsid w:val="009A0D86"/>
    <w:rsid w:val="009A334B"/>
    <w:rsid w:val="009A379A"/>
    <w:rsid w:val="009A5DF9"/>
    <w:rsid w:val="009B3665"/>
    <w:rsid w:val="009B37AE"/>
    <w:rsid w:val="009B5EFA"/>
    <w:rsid w:val="009B79F6"/>
    <w:rsid w:val="009B7CB1"/>
    <w:rsid w:val="009B7D53"/>
    <w:rsid w:val="009C148F"/>
    <w:rsid w:val="009C1500"/>
    <w:rsid w:val="009C26F6"/>
    <w:rsid w:val="009C35BE"/>
    <w:rsid w:val="009C6FCB"/>
    <w:rsid w:val="009C77EA"/>
    <w:rsid w:val="009D05E1"/>
    <w:rsid w:val="009D234B"/>
    <w:rsid w:val="009D370F"/>
    <w:rsid w:val="009D3C91"/>
    <w:rsid w:val="009D4251"/>
    <w:rsid w:val="009D60C0"/>
    <w:rsid w:val="009E02F4"/>
    <w:rsid w:val="009E105A"/>
    <w:rsid w:val="009E1246"/>
    <w:rsid w:val="009E2B88"/>
    <w:rsid w:val="009E3258"/>
    <w:rsid w:val="009E46B4"/>
    <w:rsid w:val="009E55EB"/>
    <w:rsid w:val="009E596E"/>
    <w:rsid w:val="009E67A9"/>
    <w:rsid w:val="009E6939"/>
    <w:rsid w:val="009F0094"/>
    <w:rsid w:val="009F07CB"/>
    <w:rsid w:val="009F3567"/>
    <w:rsid w:val="009F3DF3"/>
    <w:rsid w:val="009F4F71"/>
    <w:rsid w:val="009F6456"/>
    <w:rsid w:val="00A007B4"/>
    <w:rsid w:val="00A00B7D"/>
    <w:rsid w:val="00A015B3"/>
    <w:rsid w:val="00A03C2B"/>
    <w:rsid w:val="00A04ABD"/>
    <w:rsid w:val="00A057A7"/>
    <w:rsid w:val="00A062A8"/>
    <w:rsid w:val="00A0648E"/>
    <w:rsid w:val="00A14C2D"/>
    <w:rsid w:val="00A16710"/>
    <w:rsid w:val="00A2534E"/>
    <w:rsid w:val="00A3061D"/>
    <w:rsid w:val="00A31223"/>
    <w:rsid w:val="00A362E0"/>
    <w:rsid w:val="00A37B30"/>
    <w:rsid w:val="00A420F8"/>
    <w:rsid w:val="00A43E04"/>
    <w:rsid w:val="00A51B11"/>
    <w:rsid w:val="00A51E78"/>
    <w:rsid w:val="00A534BB"/>
    <w:rsid w:val="00A53593"/>
    <w:rsid w:val="00A54264"/>
    <w:rsid w:val="00A542D4"/>
    <w:rsid w:val="00A54523"/>
    <w:rsid w:val="00A564D5"/>
    <w:rsid w:val="00A56AE6"/>
    <w:rsid w:val="00A6152C"/>
    <w:rsid w:val="00A63373"/>
    <w:rsid w:val="00A64B02"/>
    <w:rsid w:val="00A66D52"/>
    <w:rsid w:val="00A730DC"/>
    <w:rsid w:val="00A73A79"/>
    <w:rsid w:val="00A745E3"/>
    <w:rsid w:val="00A74A06"/>
    <w:rsid w:val="00A751DA"/>
    <w:rsid w:val="00A75511"/>
    <w:rsid w:val="00A81380"/>
    <w:rsid w:val="00A816CE"/>
    <w:rsid w:val="00A82AE1"/>
    <w:rsid w:val="00A849D6"/>
    <w:rsid w:val="00A849E4"/>
    <w:rsid w:val="00A87673"/>
    <w:rsid w:val="00A92C0F"/>
    <w:rsid w:val="00A936D7"/>
    <w:rsid w:val="00A95DFF"/>
    <w:rsid w:val="00A96D08"/>
    <w:rsid w:val="00A974FF"/>
    <w:rsid w:val="00A976F6"/>
    <w:rsid w:val="00A97F86"/>
    <w:rsid w:val="00AA1BFA"/>
    <w:rsid w:val="00AA4F62"/>
    <w:rsid w:val="00AB0D86"/>
    <w:rsid w:val="00AB33BC"/>
    <w:rsid w:val="00AC007E"/>
    <w:rsid w:val="00AC0835"/>
    <w:rsid w:val="00AC2585"/>
    <w:rsid w:val="00AC304C"/>
    <w:rsid w:val="00AC43B4"/>
    <w:rsid w:val="00AC595C"/>
    <w:rsid w:val="00AC688C"/>
    <w:rsid w:val="00AC7B91"/>
    <w:rsid w:val="00AD285C"/>
    <w:rsid w:val="00AD458C"/>
    <w:rsid w:val="00AD4C78"/>
    <w:rsid w:val="00AD5B8E"/>
    <w:rsid w:val="00AE028E"/>
    <w:rsid w:val="00AE1F24"/>
    <w:rsid w:val="00AE3863"/>
    <w:rsid w:val="00AE3D31"/>
    <w:rsid w:val="00AE67C9"/>
    <w:rsid w:val="00AE7209"/>
    <w:rsid w:val="00AF0F18"/>
    <w:rsid w:val="00AF20F7"/>
    <w:rsid w:val="00AF2DDC"/>
    <w:rsid w:val="00AF4744"/>
    <w:rsid w:val="00B021E2"/>
    <w:rsid w:val="00B02A74"/>
    <w:rsid w:val="00B02FF5"/>
    <w:rsid w:val="00B0352E"/>
    <w:rsid w:val="00B10748"/>
    <w:rsid w:val="00B13007"/>
    <w:rsid w:val="00B145DD"/>
    <w:rsid w:val="00B14C9C"/>
    <w:rsid w:val="00B16F7F"/>
    <w:rsid w:val="00B174C6"/>
    <w:rsid w:val="00B17EB4"/>
    <w:rsid w:val="00B25E24"/>
    <w:rsid w:val="00B2673F"/>
    <w:rsid w:val="00B32245"/>
    <w:rsid w:val="00B32E90"/>
    <w:rsid w:val="00B33F2E"/>
    <w:rsid w:val="00B3400E"/>
    <w:rsid w:val="00B36070"/>
    <w:rsid w:val="00B40DFD"/>
    <w:rsid w:val="00B43FF8"/>
    <w:rsid w:val="00B44228"/>
    <w:rsid w:val="00B44CCA"/>
    <w:rsid w:val="00B456BA"/>
    <w:rsid w:val="00B45AE3"/>
    <w:rsid w:val="00B4774E"/>
    <w:rsid w:val="00B509A5"/>
    <w:rsid w:val="00B50AB6"/>
    <w:rsid w:val="00B50C78"/>
    <w:rsid w:val="00B56401"/>
    <w:rsid w:val="00B5660F"/>
    <w:rsid w:val="00B56C78"/>
    <w:rsid w:val="00B57F97"/>
    <w:rsid w:val="00B6057E"/>
    <w:rsid w:val="00B612D4"/>
    <w:rsid w:val="00B62500"/>
    <w:rsid w:val="00B636D1"/>
    <w:rsid w:val="00B64658"/>
    <w:rsid w:val="00B65619"/>
    <w:rsid w:val="00B727CC"/>
    <w:rsid w:val="00B7281D"/>
    <w:rsid w:val="00B738D9"/>
    <w:rsid w:val="00B73F59"/>
    <w:rsid w:val="00B7592B"/>
    <w:rsid w:val="00B76033"/>
    <w:rsid w:val="00B76F5D"/>
    <w:rsid w:val="00B771F7"/>
    <w:rsid w:val="00B817AD"/>
    <w:rsid w:val="00B817AF"/>
    <w:rsid w:val="00B81ADE"/>
    <w:rsid w:val="00B8202A"/>
    <w:rsid w:val="00B825CC"/>
    <w:rsid w:val="00B833F4"/>
    <w:rsid w:val="00B83D10"/>
    <w:rsid w:val="00B84671"/>
    <w:rsid w:val="00B84866"/>
    <w:rsid w:val="00B84BD3"/>
    <w:rsid w:val="00B86269"/>
    <w:rsid w:val="00B87E75"/>
    <w:rsid w:val="00B9047D"/>
    <w:rsid w:val="00B90DCF"/>
    <w:rsid w:val="00B913FD"/>
    <w:rsid w:val="00B9292C"/>
    <w:rsid w:val="00B93919"/>
    <w:rsid w:val="00B961A8"/>
    <w:rsid w:val="00BA14E7"/>
    <w:rsid w:val="00BA168B"/>
    <w:rsid w:val="00BA236D"/>
    <w:rsid w:val="00BA28A5"/>
    <w:rsid w:val="00BA5A55"/>
    <w:rsid w:val="00BA6137"/>
    <w:rsid w:val="00BA67D6"/>
    <w:rsid w:val="00BB14C8"/>
    <w:rsid w:val="00BB300C"/>
    <w:rsid w:val="00BB6708"/>
    <w:rsid w:val="00BB7C75"/>
    <w:rsid w:val="00BC1293"/>
    <w:rsid w:val="00BC2C68"/>
    <w:rsid w:val="00BC4609"/>
    <w:rsid w:val="00BC5E56"/>
    <w:rsid w:val="00BC5F14"/>
    <w:rsid w:val="00BC6A5D"/>
    <w:rsid w:val="00BD0898"/>
    <w:rsid w:val="00BD212A"/>
    <w:rsid w:val="00BD3A8C"/>
    <w:rsid w:val="00BD43B4"/>
    <w:rsid w:val="00BD6285"/>
    <w:rsid w:val="00BD6846"/>
    <w:rsid w:val="00BD6A1C"/>
    <w:rsid w:val="00BD6FC0"/>
    <w:rsid w:val="00BD7B42"/>
    <w:rsid w:val="00BE06E2"/>
    <w:rsid w:val="00BE0C24"/>
    <w:rsid w:val="00BE3AA1"/>
    <w:rsid w:val="00BE4E16"/>
    <w:rsid w:val="00BE7DF9"/>
    <w:rsid w:val="00BF0874"/>
    <w:rsid w:val="00BF0DA6"/>
    <w:rsid w:val="00BF2ABC"/>
    <w:rsid w:val="00BF2B8C"/>
    <w:rsid w:val="00BF2F5C"/>
    <w:rsid w:val="00BF4C3B"/>
    <w:rsid w:val="00BF634F"/>
    <w:rsid w:val="00BF6554"/>
    <w:rsid w:val="00C00C36"/>
    <w:rsid w:val="00C02AE0"/>
    <w:rsid w:val="00C0309A"/>
    <w:rsid w:val="00C036F1"/>
    <w:rsid w:val="00C044C5"/>
    <w:rsid w:val="00C04618"/>
    <w:rsid w:val="00C04E2C"/>
    <w:rsid w:val="00C04EA4"/>
    <w:rsid w:val="00C05097"/>
    <w:rsid w:val="00C065A7"/>
    <w:rsid w:val="00C07BFA"/>
    <w:rsid w:val="00C1096A"/>
    <w:rsid w:val="00C116F8"/>
    <w:rsid w:val="00C121CA"/>
    <w:rsid w:val="00C12D83"/>
    <w:rsid w:val="00C136D1"/>
    <w:rsid w:val="00C14D34"/>
    <w:rsid w:val="00C21162"/>
    <w:rsid w:val="00C21ABA"/>
    <w:rsid w:val="00C234C4"/>
    <w:rsid w:val="00C23F4A"/>
    <w:rsid w:val="00C24BF7"/>
    <w:rsid w:val="00C24EEE"/>
    <w:rsid w:val="00C2679D"/>
    <w:rsid w:val="00C27E72"/>
    <w:rsid w:val="00C31346"/>
    <w:rsid w:val="00C35C7C"/>
    <w:rsid w:val="00C36239"/>
    <w:rsid w:val="00C4018F"/>
    <w:rsid w:val="00C45A60"/>
    <w:rsid w:val="00C462EB"/>
    <w:rsid w:val="00C46F0E"/>
    <w:rsid w:val="00C4741C"/>
    <w:rsid w:val="00C501D5"/>
    <w:rsid w:val="00C50AFE"/>
    <w:rsid w:val="00C51C7D"/>
    <w:rsid w:val="00C53C26"/>
    <w:rsid w:val="00C541F5"/>
    <w:rsid w:val="00C5510C"/>
    <w:rsid w:val="00C55649"/>
    <w:rsid w:val="00C55EE4"/>
    <w:rsid w:val="00C56765"/>
    <w:rsid w:val="00C570D4"/>
    <w:rsid w:val="00C57818"/>
    <w:rsid w:val="00C57ECD"/>
    <w:rsid w:val="00C607F4"/>
    <w:rsid w:val="00C6108E"/>
    <w:rsid w:val="00C61609"/>
    <w:rsid w:val="00C63189"/>
    <w:rsid w:val="00C63D39"/>
    <w:rsid w:val="00C6498A"/>
    <w:rsid w:val="00C64994"/>
    <w:rsid w:val="00C65122"/>
    <w:rsid w:val="00C652B5"/>
    <w:rsid w:val="00C66765"/>
    <w:rsid w:val="00C67F9E"/>
    <w:rsid w:val="00C7147F"/>
    <w:rsid w:val="00C73772"/>
    <w:rsid w:val="00C742D6"/>
    <w:rsid w:val="00C75F0B"/>
    <w:rsid w:val="00C80133"/>
    <w:rsid w:val="00C8110A"/>
    <w:rsid w:val="00C820FB"/>
    <w:rsid w:val="00C82CC0"/>
    <w:rsid w:val="00C82D09"/>
    <w:rsid w:val="00C8338A"/>
    <w:rsid w:val="00C85585"/>
    <w:rsid w:val="00C8558E"/>
    <w:rsid w:val="00C86118"/>
    <w:rsid w:val="00C862E6"/>
    <w:rsid w:val="00C9197E"/>
    <w:rsid w:val="00C9371F"/>
    <w:rsid w:val="00C93A85"/>
    <w:rsid w:val="00C9457F"/>
    <w:rsid w:val="00C9469E"/>
    <w:rsid w:val="00C9752A"/>
    <w:rsid w:val="00CA0FAA"/>
    <w:rsid w:val="00CA1885"/>
    <w:rsid w:val="00CA2A16"/>
    <w:rsid w:val="00CA3624"/>
    <w:rsid w:val="00CA390C"/>
    <w:rsid w:val="00CA4D05"/>
    <w:rsid w:val="00CA625B"/>
    <w:rsid w:val="00CA6A7D"/>
    <w:rsid w:val="00CA6B2D"/>
    <w:rsid w:val="00CA6F87"/>
    <w:rsid w:val="00CA76BB"/>
    <w:rsid w:val="00CB2029"/>
    <w:rsid w:val="00CB2A98"/>
    <w:rsid w:val="00CB3738"/>
    <w:rsid w:val="00CB54ED"/>
    <w:rsid w:val="00CC1360"/>
    <w:rsid w:val="00CC17F9"/>
    <w:rsid w:val="00CC1EE5"/>
    <w:rsid w:val="00CC253D"/>
    <w:rsid w:val="00CD0A4A"/>
    <w:rsid w:val="00CD0BEF"/>
    <w:rsid w:val="00CD17CD"/>
    <w:rsid w:val="00CD1C08"/>
    <w:rsid w:val="00CD2CCA"/>
    <w:rsid w:val="00CD3230"/>
    <w:rsid w:val="00CD4590"/>
    <w:rsid w:val="00CD7174"/>
    <w:rsid w:val="00CD7AC0"/>
    <w:rsid w:val="00CE2726"/>
    <w:rsid w:val="00CE48B9"/>
    <w:rsid w:val="00CE56A5"/>
    <w:rsid w:val="00CE6A77"/>
    <w:rsid w:val="00CE75D5"/>
    <w:rsid w:val="00CF0BD0"/>
    <w:rsid w:val="00CF1507"/>
    <w:rsid w:val="00CF1B3D"/>
    <w:rsid w:val="00CF1BAC"/>
    <w:rsid w:val="00CF2ABA"/>
    <w:rsid w:val="00CF39AA"/>
    <w:rsid w:val="00CF5B3B"/>
    <w:rsid w:val="00CF7F72"/>
    <w:rsid w:val="00D004CC"/>
    <w:rsid w:val="00D01321"/>
    <w:rsid w:val="00D021F3"/>
    <w:rsid w:val="00D04855"/>
    <w:rsid w:val="00D0488F"/>
    <w:rsid w:val="00D077EF"/>
    <w:rsid w:val="00D1129D"/>
    <w:rsid w:val="00D1297C"/>
    <w:rsid w:val="00D12D76"/>
    <w:rsid w:val="00D13047"/>
    <w:rsid w:val="00D13A52"/>
    <w:rsid w:val="00D13B7B"/>
    <w:rsid w:val="00D14571"/>
    <w:rsid w:val="00D14CB6"/>
    <w:rsid w:val="00D17C49"/>
    <w:rsid w:val="00D210D7"/>
    <w:rsid w:val="00D24013"/>
    <w:rsid w:val="00D243B7"/>
    <w:rsid w:val="00D25E67"/>
    <w:rsid w:val="00D2667A"/>
    <w:rsid w:val="00D3183E"/>
    <w:rsid w:val="00D32756"/>
    <w:rsid w:val="00D33FA5"/>
    <w:rsid w:val="00D36F35"/>
    <w:rsid w:val="00D401E6"/>
    <w:rsid w:val="00D40AEF"/>
    <w:rsid w:val="00D452FD"/>
    <w:rsid w:val="00D453DA"/>
    <w:rsid w:val="00D45589"/>
    <w:rsid w:val="00D45D62"/>
    <w:rsid w:val="00D50780"/>
    <w:rsid w:val="00D51109"/>
    <w:rsid w:val="00D51176"/>
    <w:rsid w:val="00D518E4"/>
    <w:rsid w:val="00D51BF2"/>
    <w:rsid w:val="00D53217"/>
    <w:rsid w:val="00D553A7"/>
    <w:rsid w:val="00D56097"/>
    <w:rsid w:val="00D5647D"/>
    <w:rsid w:val="00D564B6"/>
    <w:rsid w:val="00D57ACC"/>
    <w:rsid w:val="00D610D1"/>
    <w:rsid w:val="00D616ED"/>
    <w:rsid w:val="00D621D8"/>
    <w:rsid w:val="00D625F7"/>
    <w:rsid w:val="00D66320"/>
    <w:rsid w:val="00D714A2"/>
    <w:rsid w:val="00D7241A"/>
    <w:rsid w:val="00D738F4"/>
    <w:rsid w:val="00D73A60"/>
    <w:rsid w:val="00D741ED"/>
    <w:rsid w:val="00D747C8"/>
    <w:rsid w:val="00D7552F"/>
    <w:rsid w:val="00D76B8A"/>
    <w:rsid w:val="00D800CB"/>
    <w:rsid w:val="00D80B97"/>
    <w:rsid w:val="00D80D8C"/>
    <w:rsid w:val="00D81963"/>
    <w:rsid w:val="00D8241D"/>
    <w:rsid w:val="00D83861"/>
    <w:rsid w:val="00D84050"/>
    <w:rsid w:val="00D855D2"/>
    <w:rsid w:val="00D8694C"/>
    <w:rsid w:val="00D92AF7"/>
    <w:rsid w:val="00D9346B"/>
    <w:rsid w:val="00D96D84"/>
    <w:rsid w:val="00D9701C"/>
    <w:rsid w:val="00D972C8"/>
    <w:rsid w:val="00D97928"/>
    <w:rsid w:val="00DA1EA0"/>
    <w:rsid w:val="00DA24C7"/>
    <w:rsid w:val="00DA2B9C"/>
    <w:rsid w:val="00DA41D3"/>
    <w:rsid w:val="00DA6684"/>
    <w:rsid w:val="00DB0348"/>
    <w:rsid w:val="00DB3159"/>
    <w:rsid w:val="00DB40C1"/>
    <w:rsid w:val="00DB4CDF"/>
    <w:rsid w:val="00DB5675"/>
    <w:rsid w:val="00DB77D4"/>
    <w:rsid w:val="00DC04B7"/>
    <w:rsid w:val="00DC0E5D"/>
    <w:rsid w:val="00DC43CC"/>
    <w:rsid w:val="00DC61E2"/>
    <w:rsid w:val="00DD187E"/>
    <w:rsid w:val="00DD5200"/>
    <w:rsid w:val="00DE2006"/>
    <w:rsid w:val="00DE36FE"/>
    <w:rsid w:val="00DE3ADF"/>
    <w:rsid w:val="00DE6A09"/>
    <w:rsid w:val="00DE7109"/>
    <w:rsid w:val="00DF1845"/>
    <w:rsid w:val="00DF4E47"/>
    <w:rsid w:val="00DF601F"/>
    <w:rsid w:val="00E03D58"/>
    <w:rsid w:val="00E03D5D"/>
    <w:rsid w:val="00E042D6"/>
    <w:rsid w:val="00E0479C"/>
    <w:rsid w:val="00E06955"/>
    <w:rsid w:val="00E06976"/>
    <w:rsid w:val="00E10E1F"/>
    <w:rsid w:val="00E12263"/>
    <w:rsid w:val="00E1227E"/>
    <w:rsid w:val="00E12D6A"/>
    <w:rsid w:val="00E160EB"/>
    <w:rsid w:val="00E2043B"/>
    <w:rsid w:val="00E20FE5"/>
    <w:rsid w:val="00E21D44"/>
    <w:rsid w:val="00E2212B"/>
    <w:rsid w:val="00E226A8"/>
    <w:rsid w:val="00E25D2C"/>
    <w:rsid w:val="00E26695"/>
    <w:rsid w:val="00E266C3"/>
    <w:rsid w:val="00E30160"/>
    <w:rsid w:val="00E32884"/>
    <w:rsid w:val="00E3352A"/>
    <w:rsid w:val="00E35770"/>
    <w:rsid w:val="00E35C74"/>
    <w:rsid w:val="00E40DC8"/>
    <w:rsid w:val="00E413CE"/>
    <w:rsid w:val="00E423BB"/>
    <w:rsid w:val="00E42D15"/>
    <w:rsid w:val="00E51393"/>
    <w:rsid w:val="00E52C47"/>
    <w:rsid w:val="00E5570A"/>
    <w:rsid w:val="00E61BAC"/>
    <w:rsid w:val="00E61F93"/>
    <w:rsid w:val="00E63E56"/>
    <w:rsid w:val="00E662CD"/>
    <w:rsid w:val="00E664B8"/>
    <w:rsid w:val="00E670C0"/>
    <w:rsid w:val="00E67210"/>
    <w:rsid w:val="00E67E91"/>
    <w:rsid w:val="00E70E9D"/>
    <w:rsid w:val="00E71329"/>
    <w:rsid w:val="00E71C50"/>
    <w:rsid w:val="00E732CD"/>
    <w:rsid w:val="00E73F3B"/>
    <w:rsid w:val="00E742FC"/>
    <w:rsid w:val="00E74D0A"/>
    <w:rsid w:val="00E74D0D"/>
    <w:rsid w:val="00E754C3"/>
    <w:rsid w:val="00E773F4"/>
    <w:rsid w:val="00E80AB3"/>
    <w:rsid w:val="00E82500"/>
    <w:rsid w:val="00E8277A"/>
    <w:rsid w:val="00E82E06"/>
    <w:rsid w:val="00E8428F"/>
    <w:rsid w:val="00E860C1"/>
    <w:rsid w:val="00E90488"/>
    <w:rsid w:val="00E91468"/>
    <w:rsid w:val="00E91B40"/>
    <w:rsid w:val="00E92093"/>
    <w:rsid w:val="00E92C19"/>
    <w:rsid w:val="00E9612F"/>
    <w:rsid w:val="00EA0252"/>
    <w:rsid w:val="00EA2040"/>
    <w:rsid w:val="00EA23AD"/>
    <w:rsid w:val="00EA266A"/>
    <w:rsid w:val="00EA3B4E"/>
    <w:rsid w:val="00EA49E7"/>
    <w:rsid w:val="00EA4EE9"/>
    <w:rsid w:val="00EB1C49"/>
    <w:rsid w:val="00EB1E50"/>
    <w:rsid w:val="00EB1F47"/>
    <w:rsid w:val="00EB31C0"/>
    <w:rsid w:val="00EB6784"/>
    <w:rsid w:val="00EC00A8"/>
    <w:rsid w:val="00EC0567"/>
    <w:rsid w:val="00EC05A7"/>
    <w:rsid w:val="00EC29A0"/>
    <w:rsid w:val="00EC2BAA"/>
    <w:rsid w:val="00EC2ECE"/>
    <w:rsid w:val="00EC4A88"/>
    <w:rsid w:val="00EC528F"/>
    <w:rsid w:val="00EC63D4"/>
    <w:rsid w:val="00EC7862"/>
    <w:rsid w:val="00ED1A5B"/>
    <w:rsid w:val="00ED2CC9"/>
    <w:rsid w:val="00ED5EE6"/>
    <w:rsid w:val="00ED7CA6"/>
    <w:rsid w:val="00EE3415"/>
    <w:rsid w:val="00EE5B3D"/>
    <w:rsid w:val="00EE75B3"/>
    <w:rsid w:val="00EF05DA"/>
    <w:rsid w:val="00EF05FC"/>
    <w:rsid w:val="00EF28E5"/>
    <w:rsid w:val="00EF2BD2"/>
    <w:rsid w:val="00EF5249"/>
    <w:rsid w:val="00EF5747"/>
    <w:rsid w:val="00EF589B"/>
    <w:rsid w:val="00EF69FD"/>
    <w:rsid w:val="00EF6D79"/>
    <w:rsid w:val="00F02C1D"/>
    <w:rsid w:val="00F02FAA"/>
    <w:rsid w:val="00F03271"/>
    <w:rsid w:val="00F0373C"/>
    <w:rsid w:val="00F03E3B"/>
    <w:rsid w:val="00F05F67"/>
    <w:rsid w:val="00F10185"/>
    <w:rsid w:val="00F10C3C"/>
    <w:rsid w:val="00F10D9A"/>
    <w:rsid w:val="00F11062"/>
    <w:rsid w:val="00F115AC"/>
    <w:rsid w:val="00F15834"/>
    <w:rsid w:val="00F15B4A"/>
    <w:rsid w:val="00F168B5"/>
    <w:rsid w:val="00F16FD2"/>
    <w:rsid w:val="00F175A0"/>
    <w:rsid w:val="00F21516"/>
    <w:rsid w:val="00F2154C"/>
    <w:rsid w:val="00F2192C"/>
    <w:rsid w:val="00F21C9A"/>
    <w:rsid w:val="00F2369E"/>
    <w:rsid w:val="00F25248"/>
    <w:rsid w:val="00F25702"/>
    <w:rsid w:val="00F26924"/>
    <w:rsid w:val="00F27C13"/>
    <w:rsid w:val="00F3113D"/>
    <w:rsid w:val="00F318EC"/>
    <w:rsid w:val="00F33C5D"/>
    <w:rsid w:val="00F429F3"/>
    <w:rsid w:val="00F44ECC"/>
    <w:rsid w:val="00F44F9F"/>
    <w:rsid w:val="00F4549A"/>
    <w:rsid w:val="00F50978"/>
    <w:rsid w:val="00F522CB"/>
    <w:rsid w:val="00F53972"/>
    <w:rsid w:val="00F5464B"/>
    <w:rsid w:val="00F547F3"/>
    <w:rsid w:val="00F5626F"/>
    <w:rsid w:val="00F5669E"/>
    <w:rsid w:val="00F57397"/>
    <w:rsid w:val="00F57710"/>
    <w:rsid w:val="00F6491B"/>
    <w:rsid w:val="00F65221"/>
    <w:rsid w:val="00F6788B"/>
    <w:rsid w:val="00F713B3"/>
    <w:rsid w:val="00F717F8"/>
    <w:rsid w:val="00F718F9"/>
    <w:rsid w:val="00F768F1"/>
    <w:rsid w:val="00F769C0"/>
    <w:rsid w:val="00F76C86"/>
    <w:rsid w:val="00F77769"/>
    <w:rsid w:val="00F80D43"/>
    <w:rsid w:val="00F816D1"/>
    <w:rsid w:val="00F82C87"/>
    <w:rsid w:val="00F832D9"/>
    <w:rsid w:val="00F83AE8"/>
    <w:rsid w:val="00F841F4"/>
    <w:rsid w:val="00F90775"/>
    <w:rsid w:val="00F916E7"/>
    <w:rsid w:val="00F9337A"/>
    <w:rsid w:val="00F97048"/>
    <w:rsid w:val="00FA05EB"/>
    <w:rsid w:val="00FA1A96"/>
    <w:rsid w:val="00FA33C1"/>
    <w:rsid w:val="00FA41FC"/>
    <w:rsid w:val="00FA7B61"/>
    <w:rsid w:val="00FB03AB"/>
    <w:rsid w:val="00FB1FF0"/>
    <w:rsid w:val="00FB36B4"/>
    <w:rsid w:val="00FB39AD"/>
    <w:rsid w:val="00FB411F"/>
    <w:rsid w:val="00FB6780"/>
    <w:rsid w:val="00FB712E"/>
    <w:rsid w:val="00FB7C35"/>
    <w:rsid w:val="00FC0536"/>
    <w:rsid w:val="00FC2236"/>
    <w:rsid w:val="00FC29AF"/>
    <w:rsid w:val="00FC5721"/>
    <w:rsid w:val="00FC7013"/>
    <w:rsid w:val="00FC7D08"/>
    <w:rsid w:val="00FD1314"/>
    <w:rsid w:val="00FD2633"/>
    <w:rsid w:val="00FD5708"/>
    <w:rsid w:val="00FE238A"/>
    <w:rsid w:val="00FE2ABB"/>
    <w:rsid w:val="00FE5296"/>
    <w:rsid w:val="00FF1811"/>
    <w:rsid w:val="00FF1B8A"/>
    <w:rsid w:val="00FF29D4"/>
    <w:rsid w:val="00FF6052"/>
    <w:rsid w:val="00FF6553"/>
    <w:rsid w:val="00FF741A"/>
    <w:rsid w:val="00FF7E33"/>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ef4e2,#eef3f8,teal,#b7ffff,#b9fdd5,#d6fee6,#ff9,#fff3d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CC"/>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MediumList1-Accent1">
    <w:name w:val="Medium List 1 Accent 1"/>
    <w:basedOn w:val="TableNormal"/>
    <w:uiPriority w:val="65"/>
    <w:rsid w:val="00466A44"/>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
    <w:name w:val="Table Grid"/>
    <w:basedOn w:val="TableNormal"/>
    <w:uiPriority w:val="59"/>
    <w:rsid w:val="00C1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CC"/>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MediumList1-Accent1">
    <w:name w:val="Medium List 1 Accent 1"/>
    <w:basedOn w:val="TableNormal"/>
    <w:uiPriority w:val="65"/>
    <w:rsid w:val="00466A44"/>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
    <w:name w:val="Table Grid"/>
    <w:basedOn w:val="TableNormal"/>
    <w:uiPriority w:val="59"/>
    <w:rsid w:val="00C1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05">
      <w:bodyDiv w:val="1"/>
      <w:marLeft w:val="0"/>
      <w:marRight w:val="0"/>
      <w:marTop w:val="0"/>
      <w:marBottom w:val="0"/>
      <w:divBdr>
        <w:top w:val="none" w:sz="0" w:space="0" w:color="auto"/>
        <w:left w:val="none" w:sz="0" w:space="0" w:color="auto"/>
        <w:bottom w:val="none" w:sz="0" w:space="0" w:color="auto"/>
        <w:right w:val="none" w:sz="0" w:space="0" w:color="auto"/>
      </w:divBdr>
      <w:divsChild>
        <w:div w:id="1528906690">
          <w:marLeft w:val="0"/>
          <w:marRight w:val="0"/>
          <w:marTop w:val="0"/>
          <w:marBottom w:val="0"/>
          <w:divBdr>
            <w:top w:val="none" w:sz="0" w:space="0" w:color="auto"/>
            <w:left w:val="none" w:sz="0" w:space="0" w:color="auto"/>
            <w:bottom w:val="none" w:sz="0" w:space="0" w:color="auto"/>
            <w:right w:val="none" w:sz="0" w:space="0" w:color="auto"/>
          </w:divBdr>
        </w:div>
      </w:divsChild>
    </w:div>
    <w:div w:id="5403044">
      <w:bodyDiv w:val="1"/>
      <w:marLeft w:val="0"/>
      <w:marRight w:val="0"/>
      <w:marTop w:val="0"/>
      <w:marBottom w:val="0"/>
      <w:divBdr>
        <w:top w:val="none" w:sz="0" w:space="0" w:color="auto"/>
        <w:left w:val="none" w:sz="0" w:space="0" w:color="auto"/>
        <w:bottom w:val="none" w:sz="0" w:space="0" w:color="auto"/>
        <w:right w:val="none" w:sz="0" w:space="0" w:color="auto"/>
      </w:divBdr>
      <w:divsChild>
        <w:div w:id="432015687">
          <w:marLeft w:val="0"/>
          <w:marRight w:val="0"/>
          <w:marTop w:val="0"/>
          <w:marBottom w:val="0"/>
          <w:divBdr>
            <w:top w:val="none" w:sz="0" w:space="0" w:color="auto"/>
            <w:left w:val="none" w:sz="0" w:space="0" w:color="auto"/>
            <w:bottom w:val="none" w:sz="0" w:space="0" w:color="auto"/>
            <w:right w:val="none" w:sz="0" w:space="0" w:color="auto"/>
          </w:divBdr>
          <w:divsChild>
            <w:div w:id="187985156">
              <w:marLeft w:val="0"/>
              <w:marRight w:val="0"/>
              <w:marTop w:val="0"/>
              <w:marBottom w:val="0"/>
              <w:divBdr>
                <w:top w:val="none" w:sz="0" w:space="0" w:color="auto"/>
                <w:left w:val="none" w:sz="0" w:space="0" w:color="auto"/>
                <w:bottom w:val="none" w:sz="0" w:space="0" w:color="auto"/>
                <w:right w:val="none" w:sz="0" w:space="0" w:color="auto"/>
              </w:divBdr>
            </w:div>
            <w:div w:id="276179581">
              <w:marLeft w:val="0"/>
              <w:marRight w:val="0"/>
              <w:marTop w:val="0"/>
              <w:marBottom w:val="0"/>
              <w:divBdr>
                <w:top w:val="none" w:sz="0" w:space="0" w:color="auto"/>
                <w:left w:val="none" w:sz="0" w:space="0" w:color="auto"/>
                <w:bottom w:val="none" w:sz="0" w:space="0" w:color="auto"/>
                <w:right w:val="none" w:sz="0" w:space="0" w:color="auto"/>
              </w:divBdr>
            </w:div>
            <w:div w:id="867912400">
              <w:marLeft w:val="0"/>
              <w:marRight w:val="0"/>
              <w:marTop w:val="0"/>
              <w:marBottom w:val="0"/>
              <w:divBdr>
                <w:top w:val="none" w:sz="0" w:space="0" w:color="auto"/>
                <w:left w:val="none" w:sz="0" w:space="0" w:color="auto"/>
                <w:bottom w:val="none" w:sz="0" w:space="0" w:color="auto"/>
                <w:right w:val="none" w:sz="0" w:space="0" w:color="auto"/>
              </w:divBdr>
            </w:div>
            <w:div w:id="983698785">
              <w:marLeft w:val="0"/>
              <w:marRight w:val="0"/>
              <w:marTop w:val="0"/>
              <w:marBottom w:val="0"/>
              <w:divBdr>
                <w:top w:val="none" w:sz="0" w:space="0" w:color="auto"/>
                <w:left w:val="none" w:sz="0" w:space="0" w:color="auto"/>
                <w:bottom w:val="none" w:sz="0" w:space="0" w:color="auto"/>
                <w:right w:val="none" w:sz="0" w:space="0" w:color="auto"/>
              </w:divBdr>
            </w:div>
            <w:div w:id="1010254351">
              <w:marLeft w:val="0"/>
              <w:marRight w:val="0"/>
              <w:marTop w:val="0"/>
              <w:marBottom w:val="0"/>
              <w:divBdr>
                <w:top w:val="none" w:sz="0" w:space="0" w:color="auto"/>
                <w:left w:val="none" w:sz="0" w:space="0" w:color="auto"/>
                <w:bottom w:val="none" w:sz="0" w:space="0" w:color="auto"/>
                <w:right w:val="none" w:sz="0" w:space="0" w:color="auto"/>
              </w:divBdr>
            </w:div>
            <w:div w:id="1142892835">
              <w:marLeft w:val="0"/>
              <w:marRight w:val="0"/>
              <w:marTop w:val="0"/>
              <w:marBottom w:val="0"/>
              <w:divBdr>
                <w:top w:val="none" w:sz="0" w:space="0" w:color="auto"/>
                <w:left w:val="none" w:sz="0" w:space="0" w:color="auto"/>
                <w:bottom w:val="none" w:sz="0" w:space="0" w:color="auto"/>
                <w:right w:val="none" w:sz="0" w:space="0" w:color="auto"/>
              </w:divBdr>
            </w:div>
            <w:div w:id="1345202708">
              <w:marLeft w:val="0"/>
              <w:marRight w:val="0"/>
              <w:marTop w:val="0"/>
              <w:marBottom w:val="0"/>
              <w:divBdr>
                <w:top w:val="none" w:sz="0" w:space="0" w:color="auto"/>
                <w:left w:val="none" w:sz="0" w:space="0" w:color="auto"/>
                <w:bottom w:val="none" w:sz="0" w:space="0" w:color="auto"/>
                <w:right w:val="none" w:sz="0" w:space="0" w:color="auto"/>
              </w:divBdr>
            </w:div>
            <w:div w:id="1366559929">
              <w:marLeft w:val="0"/>
              <w:marRight w:val="0"/>
              <w:marTop w:val="0"/>
              <w:marBottom w:val="0"/>
              <w:divBdr>
                <w:top w:val="none" w:sz="0" w:space="0" w:color="auto"/>
                <w:left w:val="none" w:sz="0" w:space="0" w:color="auto"/>
                <w:bottom w:val="none" w:sz="0" w:space="0" w:color="auto"/>
                <w:right w:val="none" w:sz="0" w:space="0" w:color="auto"/>
              </w:divBdr>
            </w:div>
            <w:div w:id="1368606467">
              <w:marLeft w:val="0"/>
              <w:marRight w:val="0"/>
              <w:marTop w:val="0"/>
              <w:marBottom w:val="0"/>
              <w:divBdr>
                <w:top w:val="none" w:sz="0" w:space="0" w:color="auto"/>
                <w:left w:val="none" w:sz="0" w:space="0" w:color="auto"/>
                <w:bottom w:val="none" w:sz="0" w:space="0" w:color="auto"/>
                <w:right w:val="none" w:sz="0" w:space="0" w:color="auto"/>
              </w:divBdr>
            </w:div>
            <w:div w:id="1390886076">
              <w:marLeft w:val="0"/>
              <w:marRight w:val="0"/>
              <w:marTop w:val="0"/>
              <w:marBottom w:val="0"/>
              <w:divBdr>
                <w:top w:val="none" w:sz="0" w:space="0" w:color="auto"/>
                <w:left w:val="none" w:sz="0" w:space="0" w:color="auto"/>
                <w:bottom w:val="none" w:sz="0" w:space="0" w:color="auto"/>
                <w:right w:val="none" w:sz="0" w:space="0" w:color="auto"/>
              </w:divBdr>
            </w:div>
            <w:div w:id="1523588457">
              <w:marLeft w:val="0"/>
              <w:marRight w:val="0"/>
              <w:marTop w:val="0"/>
              <w:marBottom w:val="0"/>
              <w:divBdr>
                <w:top w:val="none" w:sz="0" w:space="0" w:color="auto"/>
                <w:left w:val="none" w:sz="0" w:space="0" w:color="auto"/>
                <w:bottom w:val="none" w:sz="0" w:space="0" w:color="auto"/>
                <w:right w:val="none" w:sz="0" w:space="0" w:color="auto"/>
              </w:divBdr>
            </w:div>
            <w:div w:id="1655182847">
              <w:marLeft w:val="0"/>
              <w:marRight w:val="0"/>
              <w:marTop w:val="0"/>
              <w:marBottom w:val="0"/>
              <w:divBdr>
                <w:top w:val="none" w:sz="0" w:space="0" w:color="auto"/>
                <w:left w:val="none" w:sz="0" w:space="0" w:color="auto"/>
                <w:bottom w:val="none" w:sz="0" w:space="0" w:color="auto"/>
                <w:right w:val="none" w:sz="0" w:space="0" w:color="auto"/>
              </w:divBdr>
            </w:div>
            <w:div w:id="18310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8801">
      <w:bodyDiv w:val="1"/>
      <w:marLeft w:val="0"/>
      <w:marRight w:val="0"/>
      <w:marTop w:val="0"/>
      <w:marBottom w:val="0"/>
      <w:divBdr>
        <w:top w:val="none" w:sz="0" w:space="0" w:color="auto"/>
        <w:left w:val="none" w:sz="0" w:space="0" w:color="auto"/>
        <w:bottom w:val="none" w:sz="0" w:space="0" w:color="auto"/>
        <w:right w:val="none" w:sz="0" w:space="0" w:color="auto"/>
      </w:divBdr>
      <w:divsChild>
        <w:div w:id="241525920">
          <w:marLeft w:val="0"/>
          <w:marRight w:val="0"/>
          <w:marTop w:val="0"/>
          <w:marBottom w:val="0"/>
          <w:divBdr>
            <w:top w:val="none" w:sz="0" w:space="0" w:color="auto"/>
            <w:left w:val="none" w:sz="0" w:space="0" w:color="auto"/>
            <w:bottom w:val="none" w:sz="0" w:space="0" w:color="auto"/>
            <w:right w:val="none" w:sz="0" w:space="0" w:color="auto"/>
          </w:divBdr>
          <w:divsChild>
            <w:div w:id="46533257">
              <w:marLeft w:val="0"/>
              <w:marRight w:val="0"/>
              <w:marTop w:val="0"/>
              <w:marBottom w:val="0"/>
              <w:divBdr>
                <w:top w:val="none" w:sz="0" w:space="0" w:color="auto"/>
                <w:left w:val="none" w:sz="0" w:space="0" w:color="auto"/>
                <w:bottom w:val="none" w:sz="0" w:space="0" w:color="auto"/>
                <w:right w:val="none" w:sz="0" w:space="0" w:color="auto"/>
              </w:divBdr>
            </w:div>
            <w:div w:id="210769448">
              <w:marLeft w:val="0"/>
              <w:marRight w:val="0"/>
              <w:marTop w:val="0"/>
              <w:marBottom w:val="0"/>
              <w:divBdr>
                <w:top w:val="none" w:sz="0" w:space="0" w:color="auto"/>
                <w:left w:val="none" w:sz="0" w:space="0" w:color="auto"/>
                <w:bottom w:val="none" w:sz="0" w:space="0" w:color="auto"/>
                <w:right w:val="none" w:sz="0" w:space="0" w:color="auto"/>
              </w:divBdr>
            </w:div>
            <w:div w:id="263153258">
              <w:marLeft w:val="0"/>
              <w:marRight w:val="0"/>
              <w:marTop w:val="0"/>
              <w:marBottom w:val="0"/>
              <w:divBdr>
                <w:top w:val="none" w:sz="0" w:space="0" w:color="auto"/>
                <w:left w:val="none" w:sz="0" w:space="0" w:color="auto"/>
                <w:bottom w:val="none" w:sz="0" w:space="0" w:color="auto"/>
                <w:right w:val="none" w:sz="0" w:space="0" w:color="auto"/>
              </w:divBdr>
            </w:div>
            <w:div w:id="570771191">
              <w:marLeft w:val="0"/>
              <w:marRight w:val="0"/>
              <w:marTop w:val="0"/>
              <w:marBottom w:val="0"/>
              <w:divBdr>
                <w:top w:val="none" w:sz="0" w:space="0" w:color="auto"/>
                <w:left w:val="none" w:sz="0" w:space="0" w:color="auto"/>
                <w:bottom w:val="none" w:sz="0" w:space="0" w:color="auto"/>
                <w:right w:val="none" w:sz="0" w:space="0" w:color="auto"/>
              </w:divBdr>
            </w:div>
            <w:div w:id="710610746">
              <w:marLeft w:val="0"/>
              <w:marRight w:val="0"/>
              <w:marTop w:val="0"/>
              <w:marBottom w:val="0"/>
              <w:divBdr>
                <w:top w:val="none" w:sz="0" w:space="0" w:color="auto"/>
                <w:left w:val="none" w:sz="0" w:space="0" w:color="auto"/>
                <w:bottom w:val="none" w:sz="0" w:space="0" w:color="auto"/>
                <w:right w:val="none" w:sz="0" w:space="0" w:color="auto"/>
              </w:divBdr>
            </w:div>
            <w:div w:id="913471125">
              <w:marLeft w:val="0"/>
              <w:marRight w:val="0"/>
              <w:marTop w:val="0"/>
              <w:marBottom w:val="0"/>
              <w:divBdr>
                <w:top w:val="none" w:sz="0" w:space="0" w:color="auto"/>
                <w:left w:val="none" w:sz="0" w:space="0" w:color="auto"/>
                <w:bottom w:val="none" w:sz="0" w:space="0" w:color="auto"/>
                <w:right w:val="none" w:sz="0" w:space="0" w:color="auto"/>
              </w:divBdr>
            </w:div>
            <w:div w:id="1307397996">
              <w:marLeft w:val="0"/>
              <w:marRight w:val="0"/>
              <w:marTop w:val="0"/>
              <w:marBottom w:val="0"/>
              <w:divBdr>
                <w:top w:val="none" w:sz="0" w:space="0" w:color="auto"/>
                <w:left w:val="none" w:sz="0" w:space="0" w:color="auto"/>
                <w:bottom w:val="none" w:sz="0" w:space="0" w:color="auto"/>
                <w:right w:val="none" w:sz="0" w:space="0" w:color="auto"/>
              </w:divBdr>
            </w:div>
            <w:div w:id="1327368333">
              <w:marLeft w:val="0"/>
              <w:marRight w:val="0"/>
              <w:marTop w:val="0"/>
              <w:marBottom w:val="0"/>
              <w:divBdr>
                <w:top w:val="none" w:sz="0" w:space="0" w:color="auto"/>
                <w:left w:val="none" w:sz="0" w:space="0" w:color="auto"/>
                <w:bottom w:val="none" w:sz="0" w:space="0" w:color="auto"/>
                <w:right w:val="none" w:sz="0" w:space="0" w:color="auto"/>
              </w:divBdr>
            </w:div>
            <w:div w:id="1612471802">
              <w:marLeft w:val="0"/>
              <w:marRight w:val="0"/>
              <w:marTop w:val="0"/>
              <w:marBottom w:val="0"/>
              <w:divBdr>
                <w:top w:val="none" w:sz="0" w:space="0" w:color="auto"/>
                <w:left w:val="none" w:sz="0" w:space="0" w:color="auto"/>
                <w:bottom w:val="none" w:sz="0" w:space="0" w:color="auto"/>
                <w:right w:val="none" w:sz="0" w:space="0" w:color="auto"/>
              </w:divBdr>
            </w:div>
            <w:div w:id="1787041124">
              <w:marLeft w:val="0"/>
              <w:marRight w:val="0"/>
              <w:marTop w:val="0"/>
              <w:marBottom w:val="0"/>
              <w:divBdr>
                <w:top w:val="none" w:sz="0" w:space="0" w:color="auto"/>
                <w:left w:val="none" w:sz="0" w:space="0" w:color="auto"/>
                <w:bottom w:val="none" w:sz="0" w:space="0" w:color="auto"/>
                <w:right w:val="none" w:sz="0" w:space="0" w:color="auto"/>
              </w:divBdr>
            </w:div>
            <w:div w:id="1827279850">
              <w:marLeft w:val="0"/>
              <w:marRight w:val="0"/>
              <w:marTop w:val="0"/>
              <w:marBottom w:val="0"/>
              <w:divBdr>
                <w:top w:val="none" w:sz="0" w:space="0" w:color="auto"/>
                <w:left w:val="none" w:sz="0" w:space="0" w:color="auto"/>
                <w:bottom w:val="none" w:sz="0" w:space="0" w:color="auto"/>
                <w:right w:val="none" w:sz="0" w:space="0" w:color="auto"/>
              </w:divBdr>
            </w:div>
            <w:div w:id="1912887287">
              <w:marLeft w:val="0"/>
              <w:marRight w:val="0"/>
              <w:marTop w:val="0"/>
              <w:marBottom w:val="0"/>
              <w:divBdr>
                <w:top w:val="none" w:sz="0" w:space="0" w:color="auto"/>
                <w:left w:val="none" w:sz="0" w:space="0" w:color="auto"/>
                <w:bottom w:val="none" w:sz="0" w:space="0" w:color="auto"/>
                <w:right w:val="none" w:sz="0" w:space="0" w:color="auto"/>
              </w:divBdr>
            </w:div>
            <w:div w:id="2010592543">
              <w:marLeft w:val="0"/>
              <w:marRight w:val="0"/>
              <w:marTop w:val="0"/>
              <w:marBottom w:val="0"/>
              <w:divBdr>
                <w:top w:val="none" w:sz="0" w:space="0" w:color="auto"/>
                <w:left w:val="none" w:sz="0" w:space="0" w:color="auto"/>
                <w:bottom w:val="none" w:sz="0" w:space="0" w:color="auto"/>
                <w:right w:val="none" w:sz="0" w:space="0" w:color="auto"/>
              </w:divBdr>
            </w:div>
            <w:div w:id="20911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406">
      <w:bodyDiv w:val="1"/>
      <w:marLeft w:val="0"/>
      <w:marRight w:val="0"/>
      <w:marTop w:val="0"/>
      <w:marBottom w:val="0"/>
      <w:divBdr>
        <w:top w:val="none" w:sz="0" w:space="0" w:color="auto"/>
        <w:left w:val="none" w:sz="0" w:space="0" w:color="auto"/>
        <w:bottom w:val="none" w:sz="0" w:space="0" w:color="auto"/>
        <w:right w:val="none" w:sz="0" w:space="0" w:color="auto"/>
      </w:divBdr>
      <w:divsChild>
        <w:div w:id="17314136">
          <w:marLeft w:val="547"/>
          <w:marRight w:val="0"/>
          <w:marTop w:val="115"/>
          <w:marBottom w:val="0"/>
          <w:divBdr>
            <w:top w:val="none" w:sz="0" w:space="0" w:color="auto"/>
            <w:left w:val="none" w:sz="0" w:space="0" w:color="auto"/>
            <w:bottom w:val="none" w:sz="0" w:space="0" w:color="auto"/>
            <w:right w:val="none" w:sz="0" w:space="0" w:color="auto"/>
          </w:divBdr>
        </w:div>
        <w:div w:id="1944024957">
          <w:marLeft w:val="547"/>
          <w:marRight w:val="0"/>
          <w:marTop w:val="115"/>
          <w:marBottom w:val="0"/>
          <w:divBdr>
            <w:top w:val="none" w:sz="0" w:space="0" w:color="auto"/>
            <w:left w:val="none" w:sz="0" w:space="0" w:color="auto"/>
            <w:bottom w:val="none" w:sz="0" w:space="0" w:color="auto"/>
            <w:right w:val="none" w:sz="0" w:space="0" w:color="auto"/>
          </w:divBdr>
        </w:div>
        <w:div w:id="1951545818">
          <w:marLeft w:val="547"/>
          <w:marRight w:val="0"/>
          <w:marTop w:val="115"/>
          <w:marBottom w:val="0"/>
          <w:divBdr>
            <w:top w:val="none" w:sz="0" w:space="0" w:color="auto"/>
            <w:left w:val="none" w:sz="0" w:space="0" w:color="auto"/>
            <w:bottom w:val="none" w:sz="0" w:space="0" w:color="auto"/>
            <w:right w:val="none" w:sz="0" w:space="0" w:color="auto"/>
          </w:divBdr>
        </w:div>
      </w:divsChild>
    </w:div>
    <w:div w:id="87653747">
      <w:bodyDiv w:val="1"/>
      <w:marLeft w:val="0"/>
      <w:marRight w:val="0"/>
      <w:marTop w:val="0"/>
      <w:marBottom w:val="0"/>
      <w:divBdr>
        <w:top w:val="none" w:sz="0" w:space="0" w:color="auto"/>
        <w:left w:val="none" w:sz="0" w:space="0" w:color="auto"/>
        <w:bottom w:val="none" w:sz="0" w:space="0" w:color="auto"/>
        <w:right w:val="none" w:sz="0" w:space="0" w:color="auto"/>
      </w:divBdr>
      <w:divsChild>
        <w:div w:id="834105722">
          <w:marLeft w:val="0"/>
          <w:marRight w:val="0"/>
          <w:marTop w:val="0"/>
          <w:marBottom w:val="0"/>
          <w:divBdr>
            <w:top w:val="none" w:sz="0" w:space="0" w:color="auto"/>
            <w:left w:val="none" w:sz="0" w:space="0" w:color="auto"/>
            <w:bottom w:val="none" w:sz="0" w:space="0" w:color="auto"/>
            <w:right w:val="none" w:sz="0" w:space="0" w:color="auto"/>
          </w:divBdr>
        </w:div>
      </w:divsChild>
    </w:div>
    <w:div w:id="92821763">
      <w:bodyDiv w:val="1"/>
      <w:marLeft w:val="0"/>
      <w:marRight w:val="0"/>
      <w:marTop w:val="0"/>
      <w:marBottom w:val="0"/>
      <w:divBdr>
        <w:top w:val="none" w:sz="0" w:space="0" w:color="auto"/>
        <w:left w:val="none" w:sz="0" w:space="0" w:color="auto"/>
        <w:bottom w:val="none" w:sz="0" w:space="0" w:color="auto"/>
        <w:right w:val="none" w:sz="0" w:space="0" w:color="auto"/>
      </w:divBdr>
      <w:divsChild>
        <w:div w:id="800457882">
          <w:marLeft w:val="0"/>
          <w:marRight w:val="0"/>
          <w:marTop w:val="0"/>
          <w:marBottom w:val="0"/>
          <w:divBdr>
            <w:top w:val="none" w:sz="0" w:space="0" w:color="auto"/>
            <w:left w:val="none" w:sz="0" w:space="0" w:color="auto"/>
            <w:bottom w:val="none" w:sz="0" w:space="0" w:color="auto"/>
            <w:right w:val="none" w:sz="0" w:space="0" w:color="auto"/>
          </w:divBdr>
          <w:divsChild>
            <w:div w:id="102112960">
              <w:marLeft w:val="0"/>
              <w:marRight w:val="0"/>
              <w:marTop w:val="0"/>
              <w:marBottom w:val="0"/>
              <w:divBdr>
                <w:top w:val="none" w:sz="0" w:space="0" w:color="auto"/>
                <w:left w:val="none" w:sz="0" w:space="0" w:color="auto"/>
                <w:bottom w:val="none" w:sz="0" w:space="0" w:color="auto"/>
                <w:right w:val="none" w:sz="0" w:space="0" w:color="auto"/>
              </w:divBdr>
            </w:div>
            <w:div w:id="1147749797">
              <w:marLeft w:val="0"/>
              <w:marRight w:val="0"/>
              <w:marTop w:val="0"/>
              <w:marBottom w:val="0"/>
              <w:divBdr>
                <w:top w:val="none" w:sz="0" w:space="0" w:color="auto"/>
                <w:left w:val="none" w:sz="0" w:space="0" w:color="auto"/>
                <w:bottom w:val="none" w:sz="0" w:space="0" w:color="auto"/>
                <w:right w:val="none" w:sz="0" w:space="0" w:color="auto"/>
              </w:divBdr>
            </w:div>
            <w:div w:id="1478230935">
              <w:marLeft w:val="0"/>
              <w:marRight w:val="0"/>
              <w:marTop w:val="0"/>
              <w:marBottom w:val="0"/>
              <w:divBdr>
                <w:top w:val="none" w:sz="0" w:space="0" w:color="auto"/>
                <w:left w:val="none" w:sz="0" w:space="0" w:color="auto"/>
                <w:bottom w:val="none" w:sz="0" w:space="0" w:color="auto"/>
                <w:right w:val="none" w:sz="0" w:space="0" w:color="auto"/>
              </w:divBdr>
            </w:div>
            <w:div w:id="1529367868">
              <w:marLeft w:val="0"/>
              <w:marRight w:val="0"/>
              <w:marTop w:val="0"/>
              <w:marBottom w:val="0"/>
              <w:divBdr>
                <w:top w:val="none" w:sz="0" w:space="0" w:color="auto"/>
                <w:left w:val="none" w:sz="0" w:space="0" w:color="auto"/>
                <w:bottom w:val="none" w:sz="0" w:space="0" w:color="auto"/>
                <w:right w:val="none" w:sz="0" w:space="0" w:color="auto"/>
              </w:divBdr>
            </w:div>
            <w:div w:id="18892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968">
      <w:bodyDiv w:val="1"/>
      <w:marLeft w:val="0"/>
      <w:marRight w:val="0"/>
      <w:marTop w:val="0"/>
      <w:marBottom w:val="0"/>
      <w:divBdr>
        <w:top w:val="none" w:sz="0" w:space="0" w:color="auto"/>
        <w:left w:val="none" w:sz="0" w:space="0" w:color="auto"/>
        <w:bottom w:val="none" w:sz="0" w:space="0" w:color="auto"/>
        <w:right w:val="none" w:sz="0" w:space="0" w:color="auto"/>
      </w:divBdr>
      <w:divsChild>
        <w:div w:id="1536506324">
          <w:marLeft w:val="0"/>
          <w:marRight w:val="0"/>
          <w:marTop w:val="0"/>
          <w:marBottom w:val="0"/>
          <w:divBdr>
            <w:top w:val="none" w:sz="0" w:space="0" w:color="auto"/>
            <w:left w:val="none" w:sz="0" w:space="0" w:color="auto"/>
            <w:bottom w:val="none" w:sz="0" w:space="0" w:color="auto"/>
            <w:right w:val="none" w:sz="0" w:space="0" w:color="auto"/>
          </w:divBdr>
          <w:divsChild>
            <w:div w:id="16278515">
              <w:marLeft w:val="0"/>
              <w:marRight w:val="0"/>
              <w:marTop w:val="0"/>
              <w:marBottom w:val="0"/>
              <w:divBdr>
                <w:top w:val="none" w:sz="0" w:space="0" w:color="auto"/>
                <w:left w:val="none" w:sz="0" w:space="0" w:color="auto"/>
                <w:bottom w:val="none" w:sz="0" w:space="0" w:color="auto"/>
                <w:right w:val="none" w:sz="0" w:space="0" w:color="auto"/>
              </w:divBdr>
            </w:div>
            <w:div w:id="202989380">
              <w:marLeft w:val="0"/>
              <w:marRight w:val="0"/>
              <w:marTop w:val="0"/>
              <w:marBottom w:val="0"/>
              <w:divBdr>
                <w:top w:val="none" w:sz="0" w:space="0" w:color="auto"/>
                <w:left w:val="none" w:sz="0" w:space="0" w:color="auto"/>
                <w:bottom w:val="none" w:sz="0" w:space="0" w:color="auto"/>
                <w:right w:val="none" w:sz="0" w:space="0" w:color="auto"/>
              </w:divBdr>
            </w:div>
            <w:div w:id="219292857">
              <w:marLeft w:val="0"/>
              <w:marRight w:val="0"/>
              <w:marTop w:val="0"/>
              <w:marBottom w:val="0"/>
              <w:divBdr>
                <w:top w:val="none" w:sz="0" w:space="0" w:color="auto"/>
                <w:left w:val="none" w:sz="0" w:space="0" w:color="auto"/>
                <w:bottom w:val="none" w:sz="0" w:space="0" w:color="auto"/>
                <w:right w:val="none" w:sz="0" w:space="0" w:color="auto"/>
              </w:divBdr>
            </w:div>
            <w:div w:id="510680917">
              <w:marLeft w:val="0"/>
              <w:marRight w:val="0"/>
              <w:marTop w:val="0"/>
              <w:marBottom w:val="0"/>
              <w:divBdr>
                <w:top w:val="none" w:sz="0" w:space="0" w:color="auto"/>
                <w:left w:val="none" w:sz="0" w:space="0" w:color="auto"/>
                <w:bottom w:val="none" w:sz="0" w:space="0" w:color="auto"/>
                <w:right w:val="none" w:sz="0" w:space="0" w:color="auto"/>
              </w:divBdr>
            </w:div>
            <w:div w:id="795755413">
              <w:marLeft w:val="0"/>
              <w:marRight w:val="0"/>
              <w:marTop w:val="0"/>
              <w:marBottom w:val="0"/>
              <w:divBdr>
                <w:top w:val="none" w:sz="0" w:space="0" w:color="auto"/>
                <w:left w:val="none" w:sz="0" w:space="0" w:color="auto"/>
                <w:bottom w:val="none" w:sz="0" w:space="0" w:color="auto"/>
                <w:right w:val="none" w:sz="0" w:space="0" w:color="auto"/>
              </w:divBdr>
            </w:div>
            <w:div w:id="1182431007">
              <w:marLeft w:val="0"/>
              <w:marRight w:val="0"/>
              <w:marTop w:val="0"/>
              <w:marBottom w:val="0"/>
              <w:divBdr>
                <w:top w:val="none" w:sz="0" w:space="0" w:color="auto"/>
                <w:left w:val="none" w:sz="0" w:space="0" w:color="auto"/>
                <w:bottom w:val="none" w:sz="0" w:space="0" w:color="auto"/>
                <w:right w:val="none" w:sz="0" w:space="0" w:color="auto"/>
              </w:divBdr>
            </w:div>
            <w:div w:id="1234463041">
              <w:marLeft w:val="0"/>
              <w:marRight w:val="0"/>
              <w:marTop w:val="0"/>
              <w:marBottom w:val="0"/>
              <w:divBdr>
                <w:top w:val="none" w:sz="0" w:space="0" w:color="auto"/>
                <w:left w:val="none" w:sz="0" w:space="0" w:color="auto"/>
                <w:bottom w:val="none" w:sz="0" w:space="0" w:color="auto"/>
                <w:right w:val="none" w:sz="0" w:space="0" w:color="auto"/>
              </w:divBdr>
            </w:div>
            <w:div w:id="1397777539">
              <w:marLeft w:val="0"/>
              <w:marRight w:val="0"/>
              <w:marTop w:val="0"/>
              <w:marBottom w:val="0"/>
              <w:divBdr>
                <w:top w:val="none" w:sz="0" w:space="0" w:color="auto"/>
                <w:left w:val="none" w:sz="0" w:space="0" w:color="auto"/>
                <w:bottom w:val="none" w:sz="0" w:space="0" w:color="auto"/>
                <w:right w:val="none" w:sz="0" w:space="0" w:color="auto"/>
              </w:divBdr>
            </w:div>
            <w:div w:id="1707946103">
              <w:marLeft w:val="0"/>
              <w:marRight w:val="0"/>
              <w:marTop w:val="0"/>
              <w:marBottom w:val="0"/>
              <w:divBdr>
                <w:top w:val="none" w:sz="0" w:space="0" w:color="auto"/>
                <w:left w:val="none" w:sz="0" w:space="0" w:color="auto"/>
                <w:bottom w:val="none" w:sz="0" w:space="0" w:color="auto"/>
                <w:right w:val="none" w:sz="0" w:space="0" w:color="auto"/>
              </w:divBdr>
            </w:div>
            <w:div w:id="1719091970">
              <w:marLeft w:val="0"/>
              <w:marRight w:val="0"/>
              <w:marTop w:val="0"/>
              <w:marBottom w:val="0"/>
              <w:divBdr>
                <w:top w:val="none" w:sz="0" w:space="0" w:color="auto"/>
                <w:left w:val="none" w:sz="0" w:space="0" w:color="auto"/>
                <w:bottom w:val="none" w:sz="0" w:space="0" w:color="auto"/>
                <w:right w:val="none" w:sz="0" w:space="0" w:color="auto"/>
              </w:divBdr>
            </w:div>
            <w:div w:id="21419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7029">
      <w:bodyDiv w:val="1"/>
      <w:marLeft w:val="0"/>
      <w:marRight w:val="0"/>
      <w:marTop w:val="0"/>
      <w:marBottom w:val="0"/>
      <w:divBdr>
        <w:top w:val="none" w:sz="0" w:space="0" w:color="auto"/>
        <w:left w:val="none" w:sz="0" w:space="0" w:color="auto"/>
        <w:bottom w:val="none" w:sz="0" w:space="0" w:color="auto"/>
        <w:right w:val="none" w:sz="0" w:space="0" w:color="auto"/>
      </w:divBdr>
      <w:divsChild>
        <w:div w:id="33891980">
          <w:marLeft w:val="547"/>
          <w:marRight w:val="0"/>
          <w:marTop w:val="86"/>
          <w:marBottom w:val="0"/>
          <w:divBdr>
            <w:top w:val="none" w:sz="0" w:space="0" w:color="auto"/>
            <w:left w:val="none" w:sz="0" w:space="0" w:color="auto"/>
            <w:bottom w:val="none" w:sz="0" w:space="0" w:color="auto"/>
            <w:right w:val="none" w:sz="0" w:space="0" w:color="auto"/>
          </w:divBdr>
        </w:div>
        <w:div w:id="58486091">
          <w:marLeft w:val="547"/>
          <w:marRight w:val="0"/>
          <w:marTop w:val="86"/>
          <w:marBottom w:val="0"/>
          <w:divBdr>
            <w:top w:val="none" w:sz="0" w:space="0" w:color="auto"/>
            <w:left w:val="none" w:sz="0" w:space="0" w:color="auto"/>
            <w:bottom w:val="none" w:sz="0" w:space="0" w:color="auto"/>
            <w:right w:val="none" w:sz="0" w:space="0" w:color="auto"/>
          </w:divBdr>
        </w:div>
        <w:div w:id="262111154">
          <w:marLeft w:val="547"/>
          <w:marRight w:val="0"/>
          <w:marTop w:val="86"/>
          <w:marBottom w:val="0"/>
          <w:divBdr>
            <w:top w:val="none" w:sz="0" w:space="0" w:color="auto"/>
            <w:left w:val="none" w:sz="0" w:space="0" w:color="auto"/>
            <w:bottom w:val="none" w:sz="0" w:space="0" w:color="auto"/>
            <w:right w:val="none" w:sz="0" w:space="0" w:color="auto"/>
          </w:divBdr>
        </w:div>
        <w:div w:id="402414757">
          <w:marLeft w:val="547"/>
          <w:marRight w:val="0"/>
          <w:marTop w:val="86"/>
          <w:marBottom w:val="0"/>
          <w:divBdr>
            <w:top w:val="none" w:sz="0" w:space="0" w:color="auto"/>
            <w:left w:val="none" w:sz="0" w:space="0" w:color="auto"/>
            <w:bottom w:val="none" w:sz="0" w:space="0" w:color="auto"/>
            <w:right w:val="none" w:sz="0" w:space="0" w:color="auto"/>
          </w:divBdr>
        </w:div>
        <w:div w:id="658270320">
          <w:marLeft w:val="547"/>
          <w:marRight w:val="0"/>
          <w:marTop w:val="86"/>
          <w:marBottom w:val="0"/>
          <w:divBdr>
            <w:top w:val="none" w:sz="0" w:space="0" w:color="auto"/>
            <w:left w:val="none" w:sz="0" w:space="0" w:color="auto"/>
            <w:bottom w:val="none" w:sz="0" w:space="0" w:color="auto"/>
            <w:right w:val="none" w:sz="0" w:space="0" w:color="auto"/>
          </w:divBdr>
        </w:div>
        <w:div w:id="861168947">
          <w:marLeft w:val="547"/>
          <w:marRight w:val="0"/>
          <w:marTop w:val="86"/>
          <w:marBottom w:val="0"/>
          <w:divBdr>
            <w:top w:val="none" w:sz="0" w:space="0" w:color="auto"/>
            <w:left w:val="none" w:sz="0" w:space="0" w:color="auto"/>
            <w:bottom w:val="none" w:sz="0" w:space="0" w:color="auto"/>
            <w:right w:val="none" w:sz="0" w:space="0" w:color="auto"/>
          </w:divBdr>
        </w:div>
        <w:div w:id="1342506883">
          <w:marLeft w:val="547"/>
          <w:marRight w:val="0"/>
          <w:marTop w:val="86"/>
          <w:marBottom w:val="0"/>
          <w:divBdr>
            <w:top w:val="none" w:sz="0" w:space="0" w:color="auto"/>
            <w:left w:val="none" w:sz="0" w:space="0" w:color="auto"/>
            <w:bottom w:val="none" w:sz="0" w:space="0" w:color="auto"/>
            <w:right w:val="none" w:sz="0" w:space="0" w:color="auto"/>
          </w:divBdr>
        </w:div>
        <w:div w:id="1501038599">
          <w:marLeft w:val="547"/>
          <w:marRight w:val="0"/>
          <w:marTop w:val="86"/>
          <w:marBottom w:val="0"/>
          <w:divBdr>
            <w:top w:val="none" w:sz="0" w:space="0" w:color="auto"/>
            <w:left w:val="none" w:sz="0" w:space="0" w:color="auto"/>
            <w:bottom w:val="none" w:sz="0" w:space="0" w:color="auto"/>
            <w:right w:val="none" w:sz="0" w:space="0" w:color="auto"/>
          </w:divBdr>
        </w:div>
        <w:div w:id="1524393834">
          <w:marLeft w:val="547"/>
          <w:marRight w:val="0"/>
          <w:marTop w:val="86"/>
          <w:marBottom w:val="0"/>
          <w:divBdr>
            <w:top w:val="none" w:sz="0" w:space="0" w:color="auto"/>
            <w:left w:val="none" w:sz="0" w:space="0" w:color="auto"/>
            <w:bottom w:val="none" w:sz="0" w:space="0" w:color="auto"/>
            <w:right w:val="none" w:sz="0" w:space="0" w:color="auto"/>
          </w:divBdr>
        </w:div>
        <w:div w:id="2116094772">
          <w:marLeft w:val="547"/>
          <w:marRight w:val="0"/>
          <w:marTop w:val="86"/>
          <w:marBottom w:val="0"/>
          <w:divBdr>
            <w:top w:val="none" w:sz="0" w:space="0" w:color="auto"/>
            <w:left w:val="none" w:sz="0" w:space="0" w:color="auto"/>
            <w:bottom w:val="none" w:sz="0" w:space="0" w:color="auto"/>
            <w:right w:val="none" w:sz="0" w:space="0" w:color="auto"/>
          </w:divBdr>
        </w:div>
      </w:divsChild>
    </w:div>
    <w:div w:id="160892398">
      <w:bodyDiv w:val="1"/>
      <w:marLeft w:val="0"/>
      <w:marRight w:val="0"/>
      <w:marTop w:val="0"/>
      <w:marBottom w:val="0"/>
      <w:divBdr>
        <w:top w:val="none" w:sz="0" w:space="0" w:color="auto"/>
        <w:left w:val="none" w:sz="0" w:space="0" w:color="auto"/>
        <w:bottom w:val="none" w:sz="0" w:space="0" w:color="auto"/>
        <w:right w:val="none" w:sz="0" w:space="0" w:color="auto"/>
      </w:divBdr>
      <w:divsChild>
        <w:div w:id="998339002">
          <w:marLeft w:val="0"/>
          <w:marRight w:val="0"/>
          <w:marTop w:val="0"/>
          <w:marBottom w:val="0"/>
          <w:divBdr>
            <w:top w:val="none" w:sz="0" w:space="0" w:color="auto"/>
            <w:left w:val="none" w:sz="0" w:space="0" w:color="auto"/>
            <w:bottom w:val="none" w:sz="0" w:space="0" w:color="auto"/>
            <w:right w:val="none" w:sz="0" w:space="0" w:color="auto"/>
          </w:divBdr>
          <w:divsChild>
            <w:div w:id="237791542">
              <w:marLeft w:val="0"/>
              <w:marRight w:val="0"/>
              <w:marTop w:val="0"/>
              <w:marBottom w:val="0"/>
              <w:divBdr>
                <w:top w:val="none" w:sz="0" w:space="0" w:color="auto"/>
                <w:left w:val="none" w:sz="0" w:space="0" w:color="auto"/>
                <w:bottom w:val="none" w:sz="0" w:space="0" w:color="auto"/>
                <w:right w:val="none" w:sz="0" w:space="0" w:color="auto"/>
              </w:divBdr>
            </w:div>
            <w:div w:id="681055621">
              <w:marLeft w:val="0"/>
              <w:marRight w:val="0"/>
              <w:marTop w:val="0"/>
              <w:marBottom w:val="0"/>
              <w:divBdr>
                <w:top w:val="none" w:sz="0" w:space="0" w:color="auto"/>
                <w:left w:val="none" w:sz="0" w:space="0" w:color="auto"/>
                <w:bottom w:val="none" w:sz="0" w:space="0" w:color="auto"/>
                <w:right w:val="none" w:sz="0" w:space="0" w:color="auto"/>
              </w:divBdr>
            </w:div>
            <w:div w:id="710691003">
              <w:marLeft w:val="0"/>
              <w:marRight w:val="0"/>
              <w:marTop w:val="0"/>
              <w:marBottom w:val="0"/>
              <w:divBdr>
                <w:top w:val="none" w:sz="0" w:space="0" w:color="auto"/>
                <w:left w:val="none" w:sz="0" w:space="0" w:color="auto"/>
                <w:bottom w:val="none" w:sz="0" w:space="0" w:color="auto"/>
                <w:right w:val="none" w:sz="0" w:space="0" w:color="auto"/>
              </w:divBdr>
            </w:div>
            <w:div w:id="991133612">
              <w:marLeft w:val="0"/>
              <w:marRight w:val="0"/>
              <w:marTop w:val="0"/>
              <w:marBottom w:val="0"/>
              <w:divBdr>
                <w:top w:val="none" w:sz="0" w:space="0" w:color="auto"/>
                <w:left w:val="none" w:sz="0" w:space="0" w:color="auto"/>
                <w:bottom w:val="none" w:sz="0" w:space="0" w:color="auto"/>
                <w:right w:val="none" w:sz="0" w:space="0" w:color="auto"/>
              </w:divBdr>
            </w:div>
            <w:div w:id="16594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3012">
      <w:bodyDiv w:val="1"/>
      <w:marLeft w:val="0"/>
      <w:marRight w:val="0"/>
      <w:marTop w:val="0"/>
      <w:marBottom w:val="0"/>
      <w:divBdr>
        <w:top w:val="none" w:sz="0" w:space="0" w:color="auto"/>
        <w:left w:val="none" w:sz="0" w:space="0" w:color="auto"/>
        <w:bottom w:val="none" w:sz="0" w:space="0" w:color="auto"/>
        <w:right w:val="none" w:sz="0" w:space="0" w:color="auto"/>
      </w:divBdr>
      <w:divsChild>
        <w:div w:id="2113625485">
          <w:marLeft w:val="0"/>
          <w:marRight w:val="0"/>
          <w:marTop w:val="0"/>
          <w:marBottom w:val="0"/>
          <w:divBdr>
            <w:top w:val="none" w:sz="0" w:space="0" w:color="auto"/>
            <w:left w:val="none" w:sz="0" w:space="0" w:color="auto"/>
            <w:bottom w:val="none" w:sz="0" w:space="0" w:color="auto"/>
            <w:right w:val="none" w:sz="0" w:space="0" w:color="auto"/>
          </w:divBdr>
          <w:divsChild>
            <w:div w:id="207230920">
              <w:marLeft w:val="0"/>
              <w:marRight w:val="0"/>
              <w:marTop w:val="0"/>
              <w:marBottom w:val="0"/>
              <w:divBdr>
                <w:top w:val="none" w:sz="0" w:space="0" w:color="auto"/>
                <w:left w:val="none" w:sz="0" w:space="0" w:color="auto"/>
                <w:bottom w:val="none" w:sz="0" w:space="0" w:color="auto"/>
                <w:right w:val="none" w:sz="0" w:space="0" w:color="auto"/>
              </w:divBdr>
            </w:div>
            <w:div w:id="808322682">
              <w:marLeft w:val="0"/>
              <w:marRight w:val="0"/>
              <w:marTop w:val="0"/>
              <w:marBottom w:val="0"/>
              <w:divBdr>
                <w:top w:val="none" w:sz="0" w:space="0" w:color="auto"/>
                <w:left w:val="none" w:sz="0" w:space="0" w:color="auto"/>
                <w:bottom w:val="none" w:sz="0" w:space="0" w:color="auto"/>
                <w:right w:val="none" w:sz="0" w:space="0" w:color="auto"/>
              </w:divBdr>
            </w:div>
            <w:div w:id="862330477">
              <w:marLeft w:val="0"/>
              <w:marRight w:val="0"/>
              <w:marTop w:val="0"/>
              <w:marBottom w:val="0"/>
              <w:divBdr>
                <w:top w:val="none" w:sz="0" w:space="0" w:color="auto"/>
                <w:left w:val="none" w:sz="0" w:space="0" w:color="auto"/>
                <w:bottom w:val="none" w:sz="0" w:space="0" w:color="auto"/>
                <w:right w:val="none" w:sz="0" w:space="0" w:color="auto"/>
              </w:divBdr>
            </w:div>
            <w:div w:id="943803956">
              <w:marLeft w:val="0"/>
              <w:marRight w:val="0"/>
              <w:marTop w:val="0"/>
              <w:marBottom w:val="0"/>
              <w:divBdr>
                <w:top w:val="none" w:sz="0" w:space="0" w:color="auto"/>
                <w:left w:val="none" w:sz="0" w:space="0" w:color="auto"/>
                <w:bottom w:val="none" w:sz="0" w:space="0" w:color="auto"/>
                <w:right w:val="none" w:sz="0" w:space="0" w:color="auto"/>
              </w:divBdr>
            </w:div>
            <w:div w:id="1269310239">
              <w:marLeft w:val="0"/>
              <w:marRight w:val="0"/>
              <w:marTop w:val="0"/>
              <w:marBottom w:val="0"/>
              <w:divBdr>
                <w:top w:val="none" w:sz="0" w:space="0" w:color="auto"/>
                <w:left w:val="none" w:sz="0" w:space="0" w:color="auto"/>
                <w:bottom w:val="none" w:sz="0" w:space="0" w:color="auto"/>
                <w:right w:val="none" w:sz="0" w:space="0" w:color="auto"/>
              </w:divBdr>
            </w:div>
            <w:div w:id="1793939905">
              <w:marLeft w:val="0"/>
              <w:marRight w:val="0"/>
              <w:marTop w:val="0"/>
              <w:marBottom w:val="0"/>
              <w:divBdr>
                <w:top w:val="none" w:sz="0" w:space="0" w:color="auto"/>
                <w:left w:val="none" w:sz="0" w:space="0" w:color="auto"/>
                <w:bottom w:val="none" w:sz="0" w:space="0" w:color="auto"/>
                <w:right w:val="none" w:sz="0" w:space="0" w:color="auto"/>
              </w:divBdr>
            </w:div>
            <w:div w:id="19362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2790">
      <w:bodyDiv w:val="1"/>
      <w:marLeft w:val="0"/>
      <w:marRight w:val="0"/>
      <w:marTop w:val="0"/>
      <w:marBottom w:val="0"/>
      <w:divBdr>
        <w:top w:val="none" w:sz="0" w:space="0" w:color="auto"/>
        <w:left w:val="none" w:sz="0" w:space="0" w:color="auto"/>
        <w:bottom w:val="none" w:sz="0" w:space="0" w:color="auto"/>
        <w:right w:val="none" w:sz="0" w:space="0" w:color="auto"/>
      </w:divBdr>
      <w:divsChild>
        <w:div w:id="126554140">
          <w:marLeft w:val="547"/>
          <w:marRight w:val="0"/>
          <w:marTop w:val="115"/>
          <w:marBottom w:val="0"/>
          <w:divBdr>
            <w:top w:val="none" w:sz="0" w:space="0" w:color="auto"/>
            <w:left w:val="none" w:sz="0" w:space="0" w:color="auto"/>
            <w:bottom w:val="none" w:sz="0" w:space="0" w:color="auto"/>
            <w:right w:val="none" w:sz="0" w:space="0" w:color="auto"/>
          </w:divBdr>
        </w:div>
        <w:div w:id="395780765">
          <w:marLeft w:val="547"/>
          <w:marRight w:val="0"/>
          <w:marTop w:val="115"/>
          <w:marBottom w:val="0"/>
          <w:divBdr>
            <w:top w:val="none" w:sz="0" w:space="0" w:color="auto"/>
            <w:left w:val="none" w:sz="0" w:space="0" w:color="auto"/>
            <w:bottom w:val="none" w:sz="0" w:space="0" w:color="auto"/>
            <w:right w:val="none" w:sz="0" w:space="0" w:color="auto"/>
          </w:divBdr>
        </w:div>
        <w:div w:id="1741562991">
          <w:marLeft w:val="547"/>
          <w:marRight w:val="0"/>
          <w:marTop w:val="115"/>
          <w:marBottom w:val="0"/>
          <w:divBdr>
            <w:top w:val="none" w:sz="0" w:space="0" w:color="auto"/>
            <w:left w:val="none" w:sz="0" w:space="0" w:color="auto"/>
            <w:bottom w:val="none" w:sz="0" w:space="0" w:color="auto"/>
            <w:right w:val="none" w:sz="0" w:space="0" w:color="auto"/>
          </w:divBdr>
        </w:div>
      </w:divsChild>
    </w:div>
    <w:div w:id="172646483">
      <w:bodyDiv w:val="1"/>
      <w:marLeft w:val="0"/>
      <w:marRight w:val="0"/>
      <w:marTop w:val="0"/>
      <w:marBottom w:val="0"/>
      <w:divBdr>
        <w:top w:val="none" w:sz="0" w:space="0" w:color="auto"/>
        <w:left w:val="none" w:sz="0" w:space="0" w:color="auto"/>
        <w:bottom w:val="none" w:sz="0" w:space="0" w:color="auto"/>
        <w:right w:val="none" w:sz="0" w:space="0" w:color="auto"/>
      </w:divBdr>
      <w:divsChild>
        <w:div w:id="651108288">
          <w:marLeft w:val="0"/>
          <w:marRight w:val="0"/>
          <w:marTop w:val="0"/>
          <w:marBottom w:val="0"/>
          <w:divBdr>
            <w:top w:val="none" w:sz="0" w:space="0" w:color="auto"/>
            <w:left w:val="none" w:sz="0" w:space="0" w:color="auto"/>
            <w:bottom w:val="none" w:sz="0" w:space="0" w:color="auto"/>
            <w:right w:val="none" w:sz="0" w:space="0" w:color="auto"/>
          </w:divBdr>
          <w:divsChild>
            <w:div w:id="304050117">
              <w:marLeft w:val="0"/>
              <w:marRight w:val="0"/>
              <w:marTop w:val="0"/>
              <w:marBottom w:val="0"/>
              <w:divBdr>
                <w:top w:val="none" w:sz="0" w:space="0" w:color="auto"/>
                <w:left w:val="none" w:sz="0" w:space="0" w:color="auto"/>
                <w:bottom w:val="none" w:sz="0" w:space="0" w:color="auto"/>
                <w:right w:val="none" w:sz="0" w:space="0" w:color="auto"/>
              </w:divBdr>
            </w:div>
            <w:div w:id="428894639">
              <w:marLeft w:val="0"/>
              <w:marRight w:val="0"/>
              <w:marTop w:val="0"/>
              <w:marBottom w:val="0"/>
              <w:divBdr>
                <w:top w:val="none" w:sz="0" w:space="0" w:color="auto"/>
                <w:left w:val="none" w:sz="0" w:space="0" w:color="auto"/>
                <w:bottom w:val="none" w:sz="0" w:space="0" w:color="auto"/>
                <w:right w:val="none" w:sz="0" w:space="0" w:color="auto"/>
              </w:divBdr>
            </w:div>
            <w:div w:id="489057243">
              <w:marLeft w:val="0"/>
              <w:marRight w:val="0"/>
              <w:marTop w:val="0"/>
              <w:marBottom w:val="0"/>
              <w:divBdr>
                <w:top w:val="none" w:sz="0" w:space="0" w:color="auto"/>
                <w:left w:val="none" w:sz="0" w:space="0" w:color="auto"/>
                <w:bottom w:val="none" w:sz="0" w:space="0" w:color="auto"/>
                <w:right w:val="none" w:sz="0" w:space="0" w:color="auto"/>
              </w:divBdr>
            </w:div>
            <w:div w:id="665480955">
              <w:marLeft w:val="0"/>
              <w:marRight w:val="0"/>
              <w:marTop w:val="0"/>
              <w:marBottom w:val="0"/>
              <w:divBdr>
                <w:top w:val="none" w:sz="0" w:space="0" w:color="auto"/>
                <w:left w:val="none" w:sz="0" w:space="0" w:color="auto"/>
                <w:bottom w:val="none" w:sz="0" w:space="0" w:color="auto"/>
                <w:right w:val="none" w:sz="0" w:space="0" w:color="auto"/>
              </w:divBdr>
            </w:div>
            <w:div w:id="716899392">
              <w:marLeft w:val="0"/>
              <w:marRight w:val="0"/>
              <w:marTop w:val="0"/>
              <w:marBottom w:val="0"/>
              <w:divBdr>
                <w:top w:val="none" w:sz="0" w:space="0" w:color="auto"/>
                <w:left w:val="none" w:sz="0" w:space="0" w:color="auto"/>
                <w:bottom w:val="none" w:sz="0" w:space="0" w:color="auto"/>
                <w:right w:val="none" w:sz="0" w:space="0" w:color="auto"/>
              </w:divBdr>
            </w:div>
            <w:div w:id="789519264">
              <w:marLeft w:val="0"/>
              <w:marRight w:val="0"/>
              <w:marTop w:val="0"/>
              <w:marBottom w:val="0"/>
              <w:divBdr>
                <w:top w:val="none" w:sz="0" w:space="0" w:color="auto"/>
                <w:left w:val="none" w:sz="0" w:space="0" w:color="auto"/>
                <w:bottom w:val="none" w:sz="0" w:space="0" w:color="auto"/>
                <w:right w:val="none" w:sz="0" w:space="0" w:color="auto"/>
              </w:divBdr>
            </w:div>
            <w:div w:id="888027976">
              <w:marLeft w:val="0"/>
              <w:marRight w:val="0"/>
              <w:marTop w:val="0"/>
              <w:marBottom w:val="0"/>
              <w:divBdr>
                <w:top w:val="none" w:sz="0" w:space="0" w:color="auto"/>
                <w:left w:val="none" w:sz="0" w:space="0" w:color="auto"/>
                <w:bottom w:val="none" w:sz="0" w:space="0" w:color="auto"/>
                <w:right w:val="none" w:sz="0" w:space="0" w:color="auto"/>
              </w:divBdr>
            </w:div>
            <w:div w:id="1191335139">
              <w:marLeft w:val="0"/>
              <w:marRight w:val="0"/>
              <w:marTop w:val="0"/>
              <w:marBottom w:val="0"/>
              <w:divBdr>
                <w:top w:val="none" w:sz="0" w:space="0" w:color="auto"/>
                <w:left w:val="none" w:sz="0" w:space="0" w:color="auto"/>
                <w:bottom w:val="none" w:sz="0" w:space="0" w:color="auto"/>
                <w:right w:val="none" w:sz="0" w:space="0" w:color="auto"/>
              </w:divBdr>
            </w:div>
            <w:div w:id="1260068102">
              <w:marLeft w:val="0"/>
              <w:marRight w:val="0"/>
              <w:marTop w:val="0"/>
              <w:marBottom w:val="0"/>
              <w:divBdr>
                <w:top w:val="none" w:sz="0" w:space="0" w:color="auto"/>
                <w:left w:val="none" w:sz="0" w:space="0" w:color="auto"/>
                <w:bottom w:val="none" w:sz="0" w:space="0" w:color="auto"/>
                <w:right w:val="none" w:sz="0" w:space="0" w:color="auto"/>
              </w:divBdr>
            </w:div>
            <w:div w:id="1623805591">
              <w:marLeft w:val="0"/>
              <w:marRight w:val="0"/>
              <w:marTop w:val="0"/>
              <w:marBottom w:val="0"/>
              <w:divBdr>
                <w:top w:val="none" w:sz="0" w:space="0" w:color="auto"/>
                <w:left w:val="none" w:sz="0" w:space="0" w:color="auto"/>
                <w:bottom w:val="none" w:sz="0" w:space="0" w:color="auto"/>
                <w:right w:val="none" w:sz="0" w:space="0" w:color="auto"/>
              </w:divBdr>
            </w:div>
            <w:div w:id="1914584309">
              <w:marLeft w:val="0"/>
              <w:marRight w:val="0"/>
              <w:marTop w:val="0"/>
              <w:marBottom w:val="0"/>
              <w:divBdr>
                <w:top w:val="none" w:sz="0" w:space="0" w:color="auto"/>
                <w:left w:val="none" w:sz="0" w:space="0" w:color="auto"/>
                <w:bottom w:val="none" w:sz="0" w:space="0" w:color="auto"/>
                <w:right w:val="none" w:sz="0" w:space="0" w:color="auto"/>
              </w:divBdr>
            </w:div>
            <w:div w:id="19612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4701">
      <w:bodyDiv w:val="1"/>
      <w:marLeft w:val="0"/>
      <w:marRight w:val="0"/>
      <w:marTop w:val="0"/>
      <w:marBottom w:val="0"/>
      <w:divBdr>
        <w:top w:val="none" w:sz="0" w:space="0" w:color="auto"/>
        <w:left w:val="none" w:sz="0" w:space="0" w:color="auto"/>
        <w:bottom w:val="none" w:sz="0" w:space="0" w:color="auto"/>
        <w:right w:val="none" w:sz="0" w:space="0" w:color="auto"/>
      </w:divBdr>
      <w:divsChild>
        <w:div w:id="1569725686">
          <w:marLeft w:val="0"/>
          <w:marRight w:val="0"/>
          <w:marTop w:val="0"/>
          <w:marBottom w:val="0"/>
          <w:divBdr>
            <w:top w:val="none" w:sz="0" w:space="0" w:color="auto"/>
            <w:left w:val="none" w:sz="0" w:space="0" w:color="auto"/>
            <w:bottom w:val="none" w:sz="0" w:space="0" w:color="auto"/>
            <w:right w:val="none" w:sz="0" w:space="0" w:color="auto"/>
          </w:divBdr>
          <w:divsChild>
            <w:div w:id="103424029">
              <w:marLeft w:val="0"/>
              <w:marRight w:val="0"/>
              <w:marTop w:val="0"/>
              <w:marBottom w:val="0"/>
              <w:divBdr>
                <w:top w:val="none" w:sz="0" w:space="0" w:color="auto"/>
                <w:left w:val="none" w:sz="0" w:space="0" w:color="auto"/>
                <w:bottom w:val="none" w:sz="0" w:space="0" w:color="auto"/>
                <w:right w:val="none" w:sz="0" w:space="0" w:color="auto"/>
              </w:divBdr>
            </w:div>
            <w:div w:id="143088619">
              <w:marLeft w:val="0"/>
              <w:marRight w:val="0"/>
              <w:marTop w:val="0"/>
              <w:marBottom w:val="0"/>
              <w:divBdr>
                <w:top w:val="none" w:sz="0" w:space="0" w:color="auto"/>
                <w:left w:val="none" w:sz="0" w:space="0" w:color="auto"/>
                <w:bottom w:val="none" w:sz="0" w:space="0" w:color="auto"/>
                <w:right w:val="none" w:sz="0" w:space="0" w:color="auto"/>
              </w:divBdr>
            </w:div>
            <w:div w:id="933898719">
              <w:marLeft w:val="0"/>
              <w:marRight w:val="0"/>
              <w:marTop w:val="0"/>
              <w:marBottom w:val="0"/>
              <w:divBdr>
                <w:top w:val="none" w:sz="0" w:space="0" w:color="auto"/>
                <w:left w:val="none" w:sz="0" w:space="0" w:color="auto"/>
                <w:bottom w:val="none" w:sz="0" w:space="0" w:color="auto"/>
                <w:right w:val="none" w:sz="0" w:space="0" w:color="auto"/>
              </w:divBdr>
            </w:div>
            <w:div w:id="969364801">
              <w:marLeft w:val="0"/>
              <w:marRight w:val="0"/>
              <w:marTop w:val="0"/>
              <w:marBottom w:val="0"/>
              <w:divBdr>
                <w:top w:val="none" w:sz="0" w:space="0" w:color="auto"/>
                <w:left w:val="none" w:sz="0" w:space="0" w:color="auto"/>
                <w:bottom w:val="none" w:sz="0" w:space="0" w:color="auto"/>
                <w:right w:val="none" w:sz="0" w:space="0" w:color="auto"/>
              </w:divBdr>
            </w:div>
            <w:div w:id="1249776877">
              <w:marLeft w:val="0"/>
              <w:marRight w:val="0"/>
              <w:marTop w:val="0"/>
              <w:marBottom w:val="0"/>
              <w:divBdr>
                <w:top w:val="none" w:sz="0" w:space="0" w:color="auto"/>
                <w:left w:val="none" w:sz="0" w:space="0" w:color="auto"/>
                <w:bottom w:val="none" w:sz="0" w:space="0" w:color="auto"/>
                <w:right w:val="none" w:sz="0" w:space="0" w:color="auto"/>
              </w:divBdr>
            </w:div>
            <w:div w:id="1354189195">
              <w:marLeft w:val="0"/>
              <w:marRight w:val="0"/>
              <w:marTop w:val="0"/>
              <w:marBottom w:val="0"/>
              <w:divBdr>
                <w:top w:val="none" w:sz="0" w:space="0" w:color="auto"/>
                <w:left w:val="none" w:sz="0" w:space="0" w:color="auto"/>
                <w:bottom w:val="none" w:sz="0" w:space="0" w:color="auto"/>
                <w:right w:val="none" w:sz="0" w:space="0" w:color="auto"/>
              </w:divBdr>
            </w:div>
            <w:div w:id="1486120540">
              <w:marLeft w:val="0"/>
              <w:marRight w:val="0"/>
              <w:marTop w:val="0"/>
              <w:marBottom w:val="0"/>
              <w:divBdr>
                <w:top w:val="none" w:sz="0" w:space="0" w:color="auto"/>
                <w:left w:val="none" w:sz="0" w:space="0" w:color="auto"/>
                <w:bottom w:val="none" w:sz="0" w:space="0" w:color="auto"/>
                <w:right w:val="none" w:sz="0" w:space="0" w:color="auto"/>
              </w:divBdr>
            </w:div>
            <w:div w:id="1813404665">
              <w:marLeft w:val="0"/>
              <w:marRight w:val="0"/>
              <w:marTop w:val="0"/>
              <w:marBottom w:val="0"/>
              <w:divBdr>
                <w:top w:val="none" w:sz="0" w:space="0" w:color="auto"/>
                <w:left w:val="none" w:sz="0" w:space="0" w:color="auto"/>
                <w:bottom w:val="none" w:sz="0" w:space="0" w:color="auto"/>
                <w:right w:val="none" w:sz="0" w:space="0" w:color="auto"/>
              </w:divBdr>
            </w:div>
            <w:div w:id="1836338858">
              <w:marLeft w:val="0"/>
              <w:marRight w:val="0"/>
              <w:marTop w:val="0"/>
              <w:marBottom w:val="0"/>
              <w:divBdr>
                <w:top w:val="none" w:sz="0" w:space="0" w:color="auto"/>
                <w:left w:val="none" w:sz="0" w:space="0" w:color="auto"/>
                <w:bottom w:val="none" w:sz="0" w:space="0" w:color="auto"/>
                <w:right w:val="none" w:sz="0" w:space="0" w:color="auto"/>
              </w:divBdr>
            </w:div>
            <w:div w:id="21178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326">
      <w:bodyDiv w:val="1"/>
      <w:marLeft w:val="0"/>
      <w:marRight w:val="0"/>
      <w:marTop w:val="0"/>
      <w:marBottom w:val="0"/>
      <w:divBdr>
        <w:top w:val="none" w:sz="0" w:space="0" w:color="auto"/>
        <w:left w:val="none" w:sz="0" w:space="0" w:color="auto"/>
        <w:bottom w:val="none" w:sz="0" w:space="0" w:color="auto"/>
        <w:right w:val="none" w:sz="0" w:space="0" w:color="auto"/>
      </w:divBdr>
      <w:divsChild>
        <w:div w:id="835026850">
          <w:marLeft w:val="0"/>
          <w:marRight w:val="0"/>
          <w:marTop w:val="0"/>
          <w:marBottom w:val="0"/>
          <w:divBdr>
            <w:top w:val="none" w:sz="0" w:space="0" w:color="auto"/>
            <w:left w:val="none" w:sz="0" w:space="0" w:color="auto"/>
            <w:bottom w:val="none" w:sz="0" w:space="0" w:color="auto"/>
            <w:right w:val="none" w:sz="0" w:space="0" w:color="auto"/>
          </w:divBdr>
          <w:divsChild>
            <w:div w:id="220019722">
              <w:marLeft w:val="0"/>
              <w:marRight w:val="0"/>
              <w:marTop w:val="0"/>
              <w:marBottom w:val="0"/>
              <w:divBdr>
                <w:top w:val="none" w:sz="0" w:space="0" w:color="auto"/>
                <w:left w:val="none" w:sz="0" w:space="0" w:color="auto"/>
                <w:bottom w:val="none" w:sz="0" w:space="0" w:color="auto"/>
                <w:right w:val="none" w:sz="0" w:space="0" w:color="auto"/>
              </w:divBdr>
            </w:div>
            <w:div w:id="337781697">
              <w:marLeft w:val="0"/>
              <w:marRight w:val="0"/>
              <w:marTop w:val="0"/>
              <w:marBottom w:val="0"/>
              <w:divBdr>
                <w:top w:val="none" w:sz="0" w:space="0" w:color="auto"/>
                <w:left w:val="none" w:sz="0" w:space="0" w:color="auto"/>
                <w:bottom w:val="none" w:sz="0" w:space="0" w:color="auto"/>
                <w:right w:val="none" w:sz="0" w:space="0" w:color="auto"/>
              </w:divBdr>
            </w:div>
            <w:div w:id="382219370">
              <w:marLeft w:val="0"/>
              <w:marRight w:val="0"/>
              <w:marTop w:val="0"/>
              <w:marBottom w:val="0"/>
              <w:divBdr>
                <w:top w:val="none" w:sz="0" w:space="0" w:color="auto"/>
                <w:left w:val="none" w:sz="0" w:space="0" w:color="auto"/>
                <w:bottom w:val="none" w:sz="0" w:space="0" w:color="auto"/>
                <w:right w:val="none" w:sz="0" w:space="0" w:color="auto"/>
              </w:divBdr>
            </w:div>
            <w:div w:id="446048874">
              <w:marLeft w:val="0"/>
              <w:marRight w:val="0"/>
              <w:marTop w:val="0"/>
              <w:marBottom w:val="0"/>
              <w:divBdr>
                <w:top w:val="none" w:sz="0" w:space="0" w:color="auto"/>
                <w:left w:val="none" w:sz="0" w:space="0" w:color="auto"/>
                <w:bottom w:val="none" w:sz="0" w:space="0" w:color="auto"/>
                <w:right w:val="none" w:sz="0" w:space="0" w:color="auto"/>
              </w:divBdr>
            </w:div>
            <w:div w:id="1175804217">
              <w:marLeft w:val="0"/>
              <w:marRight w:val="0"/>
              <w:marTop w:val="0"/>
              <w:marBottom w:val="0"/>
              <w:divBdr>
                <w:top w:val="none" w:sz="0" w:space="0" w:color="auto"/>
                <w:left w:val="none" w:sz="0" w:space="0" w:color="auto"/>
                <w:bottom w:val="none" w:sz="0" w:space="0" w:color="auto"/>
                <w:right w:val="none" w:sz="0" w:space="0" w:color="auto"/>
              </w:divBdr>
            </w:div>
            <w:div w:id="1427726277">
              <w:marLeft w:val="0"/>
              <w:marRight w:val="0"/>
              <w:marTop w:val="0"/>
              <w:marBottom w:val="0"/>
              <w:divBdr>
                <w:top w:val="none" w:sz="0" w:space="0" w:color="auto"/>
                <w:left w:val="none" w:sz="0" w:space="0" w:color="auto"/>
                <w:bottom w:val="none" w:sz="0" w:space="0" w:color="auto"/>
                <w:right w:val="none" w:sz="0" w:space="0" w:color="auto"/>
              </w:divBdr>
            </w:div>
            <w:div w:id="1550068535">
              <w:marLeft w:val="0"/>
              <w:marRight w:val="0"/>
              <w:marTop w:val="0"/>
              <w:marBottom w:val="0"/>
              <w:divBdr>
                <w:top w:val="none" w:sz="0" w:space="0" w:color="auto"/>
                <w:left w:val="none" w:sz="0" w:space="0" w:color="auto"/>
                <w:bottom w:val="none" w:sz="0" w:space="0" w:color="auto"/>
                <w:right w:val="none" w:sz="0" w:space="0" w:color="auto"/>
              </w:divBdr>
            </w:div>
            <w:div w:id="1655454160">
              <w:marLeft w:val="0"/>
              <w:marRight w:val="0"/>
              <w:marTop w:val="0"/>
              <w:marBottom w:val="0"/>
              <w:divBdr>
                <w:top w:val="none" w:sz="0" w:space="0" w:color="auto"/>
                <w:left w:val="none" w:sz="0" w:space="0" w:color="auto"/>
                <w:bottom w:val="none" w:sz="0" w:space="0" w:color="auto"/>
                <w:right w:val="none" w:sz="0" w:space="0" w:color="auto"/>
              </w:divBdr>
            </w:div>
            <w:div w:id="2027711469">
              <w:marLeft w:val="0"/>
              <w:marRight w:val="0"/>
              <w:marTop w:val="0"/>
              <w:marBottom w:val="0"/>
              <w:divBdr>
                <w:top w:val="none" w:sz="0" w:space="0" w:color="auto"/>
                <w:left w:val="none" w:sz="0" w:space="0" w:color="auto"/>
                <w:bottom w:val="none" w:sz="0" w:space="0" w:color="auto"/>
                <w:right w:val="none" w:sz="0" w:space="0" w:color="auto"/>
              </w:divBdr>
            </w:div>
            <w:div w:id="2057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2712">
      <w:bodyDiv w:val="1"/>
      <w:marLeft w:val="0"/>
      <w:marRight w:val="0"/>
      <w:marTop w:val="0"/>
      <w:marBottom w:val="0"/>
      <w:divBdr>
        <w:top w:val="none" w:sz="0" w:space="0" w:color="auto"/>
        <w:left w:val="none" w:sz="0" w:space="0" w:color="auto"/>
        <w:bottom w:val="none" w:sz="0" w:space="0" w:color="auto"/>
        <w:right w:val="none" w:sz="0" w:space="0" w:color="auto"/>
      </w:divBdr>
      <w:divsChild>
        <w:div w:id="1717899048">
          <w:marLeft w:val="0"/>
          <w:marRight w:val="0"/>
          <w:marTop w:val="0"/>
          <w:marBottom w:val="0"/>
          <w:divBdr>
            <w:top w:val="none" w:sz="0" w:space="0" w:color="auto"/>
            <w:left w:val="none" w:sz="0" w:space="0" w:color="auto"/>
            <w:bottom w:val="none" w:sz="0" w:space="0" w:color="auto"/>
            <w:right w:val="none" w:sz="0" w:space="0" w:color="auto"/>
          </w:divBdr>
        </w:div>
      </w:divsChild>
    </w:div>
    <w:div w:id="252207534">
      <w:bodyDiv w:val="1"/>
      <w:marLeft w:val="0"/>
      <w:marRight w:val="0"/>
      <w:marTop w:val="0"/>
      <w:marBottom w:val="0"/>
      <w:divBdr>
        <w:top w:val="none" w:sz="0" w:space="0" w:color="auto"/>
        <w:left w:val="none" w:sz="0" w:space="0" w:color="auto"/>
        <w:bottom w:val="none" w:sz="0" w:space="0" w:color="auto"/>
        <w:right w:val="none" w:sz="0" w:space="0" w:color="auto"/>
      </w:divBdr>
      <w:divsChild>
        <w:div w:id="36198954">
          <w:marLeft w:val="1166"/>
          <w:marRight w:val="0"/>
          <w:marTop w:val="96"/>
          <w:marBottom w:val="0"/>
          <w:divBdr>
            <w:top w:val="none" w:sz="0" w:space="0" w:color="auto"/>
            <w:left w:val="none" w:sz="0" w:space="0" w:color="auto"/>
            <w:bottom w:val="none" w:sz="0" w:space="0" w:color="auto"/>
            <w:right w:val="none" w:sz="0" w:space="0" w:color="auto"/>
          </w:divBdr>
        </w:div>
        <w:div w:id="58358687">
          <w:marLeft w:val="1166"/>
          <w:marRight w:val="0"/>
          <w:marTop w:val="96"/>
          <w:marBottom w:val="0"/>
          <w:divBdr>
            <w:top w:val="none" w:sz="0" w:space="0" w:color="auto"/>
            <w:left w:val="none" w:sz="0" w:space="0" w:color="auto"/>
            <w:bottom w:val="none" w:sz="0" w:space="0" w:color="auto"/>
            <w:right w:val="none" w:sz="0" w:space="0" w:color="auto"/>
          </w:divBdr>
        </w:div>
        <w:div w:id="117603015">
          <w:marLeft w:val="1166"/>
          <w:marRight w:val="0"/>
          <w:marTop w:val="96"/>
          <w:marBottom w:val="0"/>
          <w:divBdr>
            <w:top w:val="none" w:sz="0" w:space="0" w:color="auto"/>
            <w:left w:val="none" w:sz="0" w:space="0" w:color="auto"/>
            <w:bottom w:val="none" w:sz="0" w:space="0" w:color="auto"/>
            <w:right w:val="none" w:sz="0" w:space="0" w:color="auto"/>
          </w:divBdr>
        </w:div>
        <w:div w:id="772438664">
          <w:marLeft w:val="1166"/>
          <w:marRight w:val="0"/>
          <w:marTop w:val="96"/>
          <w:marBottom w:val="0"/>
          <w:divBdr>
            <w:top w:val="none" w:sz="0" w:space="0" w:color="auto"/>
            <w:left w:val="none" w:sz="0" w:space="0" w:color="auto"/>
            <w:bottom w:val="none" w:sz="0" w:space="0" w:color="auto"/>
            <w:right w:val="none" w:sz="0" w:space="0" w:color="auto"/>
          </w:divBdr>
        </w:div>
        <w:div w:id="934360142">
          <w:marLeft w:val="1166"/>
          <w:marRight w:val="0"/>
          <w:marTop w:val="96"/>
          <w:marBottom w:val="0"/>
          <w:divBdr>
            <w:top w:val="none" w:sz="0" w:space="0" w:color="auto"/>
            <w:left w:val="none" w:sz="0" w:space="0" w:color="auto"/>
            <w:bottom w:val="none" w:sz="0" w:space="0" w:color="auto"/>
            <w:right w:val="none" w:sz="0" w:space="0" w:color="auto"/>
          </w:divBdr>
        </w:div>
        <w:div w:id="996147538">
          <w:marLeft w:val="1166"/>
          <w:marRight w:val="0"/>
          <w:marTop w:val="96"/>
          <w:marBottom w:val="0"/>
          <w:divBdr>
            <w:top w:val="none" w:sz="0" w:space="0" w:color="auto"/>
            <w:left w:val="none" w:sz="0" w:space="0" w:color="auto"/>
            <w:bottom w:val="none" w:sz="0" w:space="0" w:color="auto"/>
            <w:right w:val="none" w:sz="0" w:space="0" w:color="auto"/>
          </w:divBdr>
        </w:div>
        <w:div w:id="1281187144">
          <w:marLeft w:val="1166"/>
          <w:marRight w:val="0"/>
          <w:marTop w:val="96"/>
          <w:marBottom w:val="0"/>
          <w:divBdr>
            <w:top w:val="none" w:sz="0" w:space="0" w:color="auto"/>
            <w:left w:val="none" w:sz="0" w:space="0" w:color="auto"/>
            <w:bottom w:val="none" w:sz="0" w:space="0" w:color="auto"/>
            <w:right w:val="none" w:sz="0" w:space="0" w:color="auto"/>
          </w:divBdr>
        </w:div>
        <w:div w:id="1419790091">
          <w:marLeft w:val="1166"/>
          <w:marRight w:val="0"/>
          <w:marTop w:val="96"/>
          <w:marBottom w:val="0"/>
          <w:divBdr>
            <w:top w:val="none" w:sz="0" w:space="0" w:color="auto"/>
            <w:left w:val="none" w:sz="0" w:space="0" w:color="auto"/>
            <w:bottom w:val="none" w:sz="0" w:space="0" w:color="auto"/>
            <w:right w:val="none" w:sz="0" w:space="0" w:color="auto"/>
          </w:divBdr>
        </w:div>
        <w:div w:id="1938443593">
          <w:marLeft w:val="1166"/>
          <w:marRight w:val="0"/>
          <w:marTop w:val="96"/>
          <w:marBottom w:val="0"/>
          <w:divBdr>
            <w:top w:val="none" w:sz="0" w:space="0" w:color="auto"/>
            <w:left w:val="none" w:sz="0" w:space="0" w:color="auto"/>
            <w:bottom w:val="none" w:sz="0" w:space="0" w:color="auto"/>
            <w:right w:val="none" w:sz="0" w:space="0" w:color="auto"/>
          </w:divBdr>
        </w:div>
      </w:divsChild>
    </w:div>
    <w:div w:id="270086441">
      <w:bodyDiv w:val="1"/>
      <w:marLeft w:val="0"/>
      <w:marRight w:val="0"/>
      <w:marTop w:val="0"/>
      <w:marBottom w:val="0"/>
      <w:divBdr>
        <w:top w:val="none" w:sz="0" w:space="0" w:color="auto"/>
        <w:left w:val="none" w:sz="0" w:space="0" w:color="auto"/>
        <w:bottom w:val="none" w:sz="0" w:space="0" w:color="auto"/>
        <w:right w:val="none" w:sz="0" w:space="0" w:color="auto"/>
      </w:divBdr>
      <w:divsChild>
        <w:div w:id="589504732">
          <w:marLeft w:val="1166"/>
          <w:marRight w:val="0"/>
          <w:marTop w:val="96"/>
          <w:marBottom w:val="0"/>
          <w:divBdr>
            <w:top w:val="none" w:sz="0" w:space="0" w:color="auto"/>
            <w:left w:val="none" w:sz="0" w:space="0" w:color="auto"/>
            <w:bottom w:val="none" w:sz="0" w:space="0" w:color="auto"/>
            <w:right w:val="none" w:sz="0" w:space="0" w:color="auto"/>
          </w:divBdr>
        </w:div>
        <w:div w:id="1280835748">
          <w:marLeft w:val="1166"/>
          <w:marRight w:val="0"/>
          <w:marTop w:val="96"/>
          <w:marBottom w:val="0"/>
          <w:divBdr>
            <w:top w:val="none" w:sz="0" w:space="0" w:color="auto"/>
            <w:left w:val="none" w:sz="0" w:space="0" w:color="auto"/>
            <w:bottom w:val="none" w:sz="0" w:space="0" w:color="auto"/>
            <w:right w:val="none" w:sz="0" w:space="0" w:color="auto"/>
          </w:divBdr>
        </w:div>
        <w:div w:id="1814978939">
          <w:marLeft w:val="1166"/>
          <w:marRight w:val="0"/>
          <w:marTop w:val="96"/>
          <w:marBottom w:val="0"/>
          <w:divBdr>
            <w:top w:val="none" w:sz="0" w:space="0" w:color="auto"/>
            <w:left w:val="none" w:sz="0" w:space="0" w:color="auto"/>
            <w:bottom w:val="none" w:sz="0" w:space="0" w:color="auto"/>
            <w:right w:val="none" w:sz="0" w:space="0" w:color="auto"/>
          </w:divBdr>
        </w:div>
        <w:div w:id="2004431896">
          <w:marLeft w:val="1166"/>
          <w:marRight w:val="0"/>
          <w:marTop w:val="96"/>
          <w:marBottom w:val="0"/>
          <w:divBdr>
            <w:top w:val="none" w:sz="0" w:space="0" w:color="auto"/>
            <w:left w:val="none" w:sz="0" w:space="0" w:color="auto"/>
            <w:bottom w:val="none" w:sz="0" w:space="0" w:color="auto"/>
            <w:right w:val="none" w:sz="0" w:space="0" w:color="auto"/>
          </w:divBdr>
        </w:div>
      </w:divsChild>
    </w:div>
    <w:div w:id="271129999">
      <w:bodyDiv w:val="1"/>
      <w:marLeft w:val="0"/>
      <w:marRight w:val="0"/>
      <w:marTop w:val="0"/>
      <w:marBottom w:val="0"/>
      <w:divBdr>
        <w:top w:val="none" w:sz="0" w:space="0" w:color="auto"/>
        <w:left w:val="none" w:sz="0" w:space="0" w:color="auto"/>
        <w:bottom w:val="none" w:sz="0" w:space="0" w:color="auto"/>
        <w:right w:val="none" w:sz="0" w:space="0" w:color="auto"/>
      </w:divBdr>
      <w:divsChild>
        <w:div w:id="534586988">
          <w:marLeft w:val="0"/>
          <w:marRight w:val="0"/>
          <w:marTop w:val="0"/>
          <w:marBottom w:val="0"/>
          <w:divBdr>
            <w:top w:val="none" w:sz="0" w:space="0" w:color="auto"/>
            <w:left w:val="none" w:sz="0" w:space="0" w:color="auto"/>
            <w:bottom w:val="none" w:sz="0" w:space="0" w:color="auto"/>
            <w:right w:val="none" w:sz="0" w:space="0" w:color="auto"/>
          </w:divBdr>
          <w:divsChild>
            <w:div w:id="249776528">
              <w:marLeft w:val="0"/>
              <w:marRight w:val="0"/>
              <w:marTop w:val="0"/>
              <w:marBottom w:val="0"/>
              <w:divBdr>
                <w:top w:val="none" w:sz="0" w:space="0" w:color="auto"/>
                <w:left w:val="none" w:sz="0" w:space="0" w:color="auto"/>
                <w:bottom w:val="none" w:sz="0" w:space="0" w:color="auto"/>
                <w:right w:val="none" w:sz="0" w:space="0" w:color="auto"/>
              </w:divBdr>
            </w:div>
            <w:div w:id="345834373">
              <w:marLeft w:val="0"/>
              <w:marRight w:val="0"/>
              <w:marTop w:val="0"/>
              <w:marBottom w:val="0"/>
              <w:divBdr>
                <w:top w:val="none" w:sz="0" w:space="0" w:color="auto"/>
                <w:left w:val="none" w:sz="0" w:space="0" w:color="auto"/>
                <w:bottom w:val="none" w:sz="0" w:space="0" w:color="auto"/>
                <w:right w:val="none" w:sz="0" w:space="0" w:color="auto"/>
              </w:divBdr>
            </w:div>
            <w:div w:id="387993900">
              <w:marLeft w:val="0"/>
              <w:marRight w:val="0"/>
              <w:marTop w:val="0"/>
              <w:marBottom w:val="0"/>
              <w:divBdr>
                <w:top w:val="none" w:sz="0" w:space="0" w:color="auto"/>
                <w:left w:val="none" w:sz="0" w:space="0" w:color="auto"/>
                <w:bottom w:val="none" w:sz="0" w:space="0" w:color="auto"/>
                <w:right w:val="none" w:sz="0" w:space="0" w:color="auto"/>
              </w:divBdr>
            </w:div>
            <w:div w:id="581137219">
              <w:marLeft w:val="0"/>
              <w:marRight w:val="0"/>
              <w:marTop w:val="0"/>
              <w:marBottom w:val="0"/>
              <w:divBdr>
                <w:top w:val="none" w:sz="0" w:space="0" w:color="auto"/>
                <w:left w:val="none" w:sz="0" w:space="0" w:color="auto"/>
                <w:bottom w:val="none" w:sz="0" w:space="0" w:color="auto"/>
                <w:right w:val="none" w:sz="0" w:space="0" w:color="auto"/>
              </w:divBdr>
            </w:div>
            <w:div w:id="781001032">
              <w:marLeft w:val="0"/>
              <w:marRight w:val="0"/>
              <w:marTop w:val="0"/>
              <w:marBottom w:val="0"/>
              <w:divBdr>
                <w:top w:val="none" w:sz="0" w:space="0" w:color="auto"/>
                <w:left w:val="none" w:sz="0" w:space="0" w:color="auto"/>
                <w:bottom w:val="none" w:sz="0" w:space="0" w:color="auto"/>
                <w:right w:val="none" w:sz="0" w:space="0" w:color="auto"/>
              </w:divBdr>
            </w:div>
            <w:div w:id="917834858">
              <w:marLeft w:val="0"/>
              <w:marRight w:val="0"/>
              <w:marTop w:val="0"/>
              <w:marBottom w:val="0"/>
              <w:divBdr>
                <w:top w:val="none" w:sz="0" w:space="0" w:color="auto"/>
                <w:left w:val="none" w:sz="0" w:space="0" w:color="auto"/>
                <w:bottom w:val="none" w:sz="0" w:space="0" w:color="auto"/>
                <w:right w:val="none" w:sz="0" w:space="0" w:color="auto"/>
              </w:divBdr>
            </w:div>
            <w:div w:id="1018970370">
              <w:marLeft w:val="0"/>
              <w:marRight w:val="0"/>
              <w:marTop w:val="0"/>
              <w:marBottom w:val="0"/>
              <w:divBdr>
                <w:top w:val="none" w:sz="0" w:space="0" w:color="auto"/>
                <w:left w:val="none" w:sz="0" w:space="0" w:color="auto"/>
                <w:bottom w:val="none" w:sz="0" w:space="0" w:color="auto"/>
                <w:right w:val="none" w:sz="0" w:space="0" w:color="auto"/>
              </w:divBdr>
            </w:div>
            <w:div w:id="1202012584">
              <w:marLeft w:val="0"/>
              <w:marRight w:val="0"/>
              <w:marTop w:val="0"/>
              <w:marBottom w:val="0"/>
              <w:divBdr>
                <w:top w:val="none" w:sz="0" w:space="0" w:color="auto"/>
                <w:left w:val="none" w:sz="0" w:space="0" w:color="auto"/>
                <w:bottom w:val="none" w:sz="0" w:space="0" w:color="auto"/>
                <w:right w:val="none" w:sz="0" w:space="0" w:color="auto"/>
              </w:divBdr>
            </w:div>
            <w:div w:id="1234854576">
              <w:marLeft w:val="0"/>
              <w:marRight w:val="0"/>
              <w:marTop w:val="0"/>
              <w:marBottom w:val="0"/>
              <w:divBdr>
                <w:top w:val="none" w:sz="0" w:space="0" w:color="auto"/>
                <w:left w:val="none" w:sz="0" w:space="0" w:color="auto"/>
                <w:bottom w:val="none" w:sz="0" w:space="0" w:color="auto"/>
                <w:right w:val="none" w:sz="0" w:space="0" w:color="auto"/>
              </w:divBdr>
            </w:div>
            <w:div w:id="1239486429">
              <w:marLeft w:val="0"/>
              <w:marRight w:val="0"/>
              <w:marTop w:val="0"/>
              <w:marBottom w:val="0"/>
              <w:divBdr>
                <w:top w:val="none" w:sz="0" w:space="0" w:color="auto"/>
                <w:left w:val="none" w:sz="0" w:space="0" w:color="auto"/>
                <w:bottom w:val="none" w:sz="0" w:space="0" w:color="auto"/>
                <w:right w:val="none" w:sz="0" w:space="0" w:color="auto"/>
              </w:divBdr>
            </w:div>
            <w:div w:id="1629630512">
              <w:marLeft w:val="0"/>
              <w:marRight w:val="0"/>
              <w:marTop w:val="0"/>
              <w:marBottom w:val="0"/>
              <w:divBdr>
                <w:top w:val="none" w:sz="0" w:space="0" w:color="auto"/>
                <w:left w:val="none" w:sz="0" w:space="0" w:color="auto"/>
                <w:bottom w:val="none" w:sz="0" w:space="0" w:color="auto"/>
                <w:right w:val="none" w:sz="0" w:space="0" w:color="auto"/>
              </w:divBdr>
            </w:div>
            <w:div w:id="2077388040">
              <w:marLeft w:val="0"/>
              <w:marRight w:val="0"/>
              <w:marTop w:val="0"/>
              <w:marBottom w:val="0"/>
              <w:divBdr>
                <w:top w:val="none" w:sz="0" w:space="0" w:color="auto"/>
                <w:left w:val="none" w:sz="0" w:space="0" w:color="auto"/>
                <w:bottom w:val="none" w:sz="0" w:space="0" w:color="auto"/>
                <w:right w:val="none" w:sz="0" w:space="0" w:color="auto"/>
              </w:divBdr>
            </w:div>
            <w:div w:id="213667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2632">
      <w:bodyDiv w:val="1"/>
      <w:marLeft w:val="0"/>
      <w:marRight w:val="0"/>
      <w:marTop w:val="0"/>
      <w:marBottom w:val="0"/>
      <w:divBdr>
        <w:top w:val="none" w:sz="0" w:space="0" w:color="auto"/>
        <w:left w:val="none" w:sz="0" w:space="0" w:color="auto"/>
        <w:bottom w:val="none" w:sz="0" w:space="0" w:color="auto"/>
        <w:right w:val="none" w:sz="0" w:space="0" w:color="auto"/>
      </w:divBdr>
      <w:divsChild>
        <w:div w:id="99764516">
          <w:marLeft w:val="0"/>
          <w:marRight w:val="0"/>
          <w:marTop w:val="0"/>
          <w:marBottom w:val="0"/>
          <w:divBdr>
            <w:top w:val="none" w:sz="0" w:space="0" w:color="auto"/>
            <w:left w:val="none" w:sz="0" w:space="0" w:color="auto"/>
            <w:bottom w:val="none" w:sz="0" w:space="0" w:color="auto"/>
            <w:right w:val="none" w:sz="0" w:space="0" w:color="auto"/>
          </w:divBdr>
          <w:divsChild>
            <w:div w:id="73207890">
              <w:marLeft w:val="0"/>
              <w:marRight w:val="0"/>
              <w:marTop w:val="0"/>
              <w:marBottom w:val="0"/>
              <w:divBdr>
                <w:top w:val="none" w:sz="0" w:space="0" w:color="auto"/>
                <w:left w:val="none" w:sz="0" w:space="0" w:color="auto"/>
                <w:bottom w:val="none" w:sz="0" w:space="0" w:color="auto"/>
                <w:right w:val="none" w:sz="0" w:space="0" w:color="auto"/>
              </w:divBdr>
            </w:div>
            <w:div w:id="310332386">
              <w:marLeft w:val="0"/>
              <w:marRight w:val="0"/>
              <w:marTop w:val="0"/>
              <w:marBottom w:val="0"/>
              <w:divBdr>
                <w:top w:val="none" w:sz="0" w:space="0" w:color="auto"/>
                <w:left w:val="none" w:sz="0" w:space="0" w:color="auto"/>
                <w:bottom w:val="none" w:sz="0" w:space="0" w:color="auto"/>
                <w:right w:val="none" w:sz="0" w:space="0" w:color="auto"/>
              </w:divBdr>
            </w:div>
            <w:div w:id="368996613">
              <w:marLeft w:val="0"/>
              <w:marRight w:val="0"/>
              <w:marTop w:val="0"/>
              <w:marBottom w:val="0"/>
              <w:divBdr>
                <w:top w:val="none" w:sz="0" w:space="0" w:color="auto"/>
                <w:left w:val="none" w:sz="0" w:space="0" w:color="auto"/>
                <w:bottom w:val="none" w:sz="0" w:space="0" w:color="auto"/>
                <w:right w:val="none" w:sz="0" w:space="0" w:color="auto"/>
              </w:divBdr>
            </w:div>
            <w:div w:id="723912390">
              <w:marLeft w:val="0"/>
              <w:marRight w:val="0"/>
              <w:marTop w:val="0"/>
              <w:marBottom w:val="0"/>
              <w:divBdr>
                <w:top w:val="none" w:sz="0" w:space="0" w:color="auto"/>
                <w:left w:val="none" w:sz="0" w:space="0" w:color="auto"/>
                <w:bottom w:val="none" w:sz="0" w:space="0" w:color="auto"/>
                <w:right w:val="none" w:sz="0" w:space="0" w:color="auto"/>
              </w:divBdr>
            </w:div>
            <w:div w:id="848329799">
              <w:marLeft w:val="0"/>
              <w:marRight w:val="0"/>
              <w:marTop w:val="0"/>
              <w:marBottom w:val="0"/>
              <w:divBdr>
                <w:top w:val="none" w:sz="0" w:space="0" w:color="auto"/>
                <w:left w:val="none" w:sz="0" w:space="0" w:color="auto"/>
                <w:bottom w:val="none" w:sz="0" w:space="0" w:color="auto"/>
                <w:right w:val="none" w:sz="0" w:space="0" w:color="auto"/>
              </w:divBdr>
            </w:div>
            <w:div w:id="1688286759">
              <w:marLeft w:val="0"/>
              <w:marRight w:val="0"/>
              <w:marTop w:val="0"/>
              <w:marBottom w:val="0"/>
              <w:divBdr>
                <w:top w:val="none" w:sz="0" w:space="0" w:color="auto"/>
                <w:left w:val="none" w:sz="0" w:space="0" w:color="auto"/>
                <w:bottom w:val="none" w:sz="0" w:space="0" w:color="auto"/>
                <w:right w:val="none" w:sz="0" w:space="0" w:color="auto"/>
              </w:divBdr>
            </w:div>
            <w:div w:id="18436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667">
      <w:bodyDiv w:val="1"/>
      <w:marLeft w:val="0"/>
      <w:marRight w:val="0"/>
      <w:marTop w:val="0"/>
      <w:marBottom w:val="0"/>
      <w:divBdr>
        <w:top w:val="none" w:sz="0" w:space="0" w:color="auto"/>
        <w:left w:val="none" w:sz="0" w:space="0" w:color="auto"/>
        <w:bottom w:val="none" w:sz="0" w:space="0" w:color="auto"/>
        <w:right w:val="none" w:sz="0" w:space="0" w:color="auto"/>
      </w:divBdr>
      <w:divsChild>
        <w:div w:id="599603300">
          <w:marLeft w:val="1166"/>
          <w:marRight w:val="0"/>
          <w:marTop w:val="77"/>
          <w:marBottom w:val="0"/>
          <w:divBdr>
            <w:top w:val="none" w:sz="0" w:space="0" w:color="auto"/>
            <w:left w:val="none" w:sz="0" w:space="0" w:color="auto"/>
            <w:bottom w:val="none" w:sz="0" w:space="0" w:color="auto"/>
            <w:right w:val="none" w:sz="0" w:space="0" w:color="auto"/>
          </w:divBdr>
        </w:div>
        <w:div w:id="724647580">
          <w:marLeft w:val="1166"/>
          <w:marRight w:val="0"/>
          <w:marTop w:val="77"/>
          <w:marBottom w:val="0"/>
          <w:divBdr>
            <w:top w:val="none" w:sz="0" w:space="0" w:color="auto"/>
            <w:left w:val="none" w:sz="0" w:space="0" w:color="auto"/>
            <w:bottom w:val="none" w:sz="0" w:space="0" w:color="auto"/>
            <w:right w:val="none" w:sz="0" w:space="0" w:color="auto"/>
          </w:divBdr>
        </w:div>
      </w:divsChild>
    </w:div>
    <w:div w:id="303170330">
      <w:bodyDiv w:val="1"/>
      <w:marLeft w:val="0"/>
      <w:marRight w:val="0"/>
      <w:marTop w:val="0"/>
      <w:marBottom w:val="0"/>
      <w:divBdr>
        <w:top w:val="none" w:sz="0" w:space="0" w:color="auto"/>
        <w:left w:val="none" w:sz="0" w:space="0" w:color="auto"/>
        <w:bottom w:val="none" w:sz="0" w:space="0" w:color="auto"/>
        <w:right w:val="none" w:sz="0" w:space="0" w:color="auto"/>
      </w:divBdr>
    </w:div>
    <w:div w:id="317880577">
      <w:bodyDiv w:val="1"/>
      <w:marLeft w:val="0"/>
      <w:marRight w:val="0"/>
      <w:marTop w:val="0"/>
      <w:marBottom w:val="0"/>
      <w:divBdr>
        <w:top w:val="none" w:sz="0" w:space="0" w:color="auto"/>
        <w:left w:val="none" w:sz="0" w:space="0" w:color="auto"/>
        <w:bottom w:val="none" w:sz="0" w:space="0" w:color="auto"/>
        <w:right w:val="none" w:sz="0" w:space="0" w:color="auto"/>
      </w:divBdr>
      <w:divsChild>
        <w:div w:id="138230004">
          <w:marLeft w:val="1166"/>
          <w:marRight w:val="0"/>
          <w:marTop w:val="96"/>
          <w:marBottom w:val="0"/>
          <w:divBdr>
            <w:top w:val="none" w:sz="0" w:space="0" w:color="auto"/>
            <w:left w:val="none" w:sz="0" w:space="0" w:color="auto"/>
            <w:bottom w:val="none" w:sz="0" w:space="0" w:color="auto"/>
            <w:right w:val="none" w:sz="0" w:space="0" w:color="auto"/>
          </w:divBdr>
        </w:div>
        <w:div w:id="232398268">
          <w:marLeft w:val="547"/>
          <w:marRight w:val="0"/>
          <w:marTop w:val="115"/>
          <w:marBottom w:val="0"/>
          <w:divBdr>
            <w:top w:val="none" w:sz="0" w:space="0" w:color="auto"/>
            <w:left w:val="none" w:sz="0" w:space="0" w:color="auto"/>
            <w:bottom w:val="none" w:sz="0" w:space="0" w:color="auto"/>
            <w:right w:val="none" w:sz="0" w:space="0" w:color="auto"/>
          </w:divBdr>
        </w:div>
        <w:div w:id="248195172">
          <w:marLeft w:val="1166"/>
          <w:marRight w:val="0"/>
          <w:marTop w:val="96"/>
          <w:marBottom w:val="0"/>
          <w:divBdr>
            <w:top w:val="none" w:sz="0" w:space="0" w:color="auto"/>
            <w:left w:val="none" w:sz="0" w:space="0" w:color="auto"/>
            <w:bottom w:val="none" w:sz="0" w:space="0" w:color="auto"/>
            <w:right w:val="none" w:sz="0" w:space="0" w:color="auto"/>
          </w:divBdr>
        </w:div>
        <w:div w:id="1089043069">
          <w:marLeft w:val="1166"/>
          <w:marRight w:val="0"/>
          <w:marTop w:val="96"/>
          <w:marBottom w:val="0"/>
          <w:divBdr>
            <w:top w:val="none" w:sz="0" w:space="0" w:color="auto"/>
            <w:left w:val="none" w:sz="0" w:space="0" w:color="auto"/>
            <w:bottom w:val="none" w:sz="0" w:space="0" w:color="auto"/>
            <w:right w:val="none" w:sz="0" w:space="0" w:color="auto"/>
          </w:divBdr>
        </w:div>
        <w:div w:id="1377271487">
          <w:marLeft w:val="1166"/>
          <w:marRight w:val="0"/>
          <w:marTop w:val="96"/>
          <w:marBottom w:val="0"/>
          <w:divBdr>
            <w:top w:val="none" w:sz="0" w:space="0" w:color="auto"/>
            <w:left w:val="none" w:sz="0" w:space="0" w:color="auto"/>
            <w:bottom w:val="none" w:sz="0" w:space="0" w:color="auto"/>
            <w:right w:val="none" w:sz="0" w:space="0" w:color="auto"/>
          </w:divBdr>
        </w:div>
      </w:divsChild>
    </w:div>
    <w:div w:id="385564382">
      <w:bodyDiv w:val="1"/>
      <w:marLeft w:val="0"/>
      <w:marRight w:val="0"/>
      <w:marTop w:val="0"/>
      <w:marBottom w:val="0"/>
      <w:divBdr>
        <w:top w:val="none" w:sz="0" w:space="0" w:color="auto"/>
        <w:left w:val="none" w:sz="0" w:space="0" w:color="auto"/>
        <w:bottom w:val="none" w:sz="0" w:space="0" w:color="auto"/>
        <w:right w:val="none" w:sz="0" w:space="0" w:color="auto"/>
      </w:divBdr>
      <w:divsChild>
        <w:div w:id="36592108">
          <w:marLeft w:val="446"/>
          <w:marRight w:val="0"/>
          <w:marTop w:val="0"/>
          <w:marBottom w:val="0"/>
          <w:divBdr>
            <w:top w:val="none" w:sz="0" w:space="0" w:color="auto"/>
            <w:left w:val="none" w:sz="0" w:space="0" w:color="auto"/>
            <w:bottom w:val="none" w:sz="0" w:space="0" w:color="auto"/>
            <w:right w:val="none" w:sz="0" w:space="0" w:color="auto"/>
          </w:divBdr>
        </w:div>
        <w:div w:id="728651410">
          <w:marLeft w:val="446"/>
          <w:marRight w:val="0"/>
          <w:marTop w:val="0"/>
          <w:marBottom w:val="0"/>
          <w:divBdr>
            <w:top w:val="none" w:sz="0" w:space="0" w:color="auto"/>
            <w:left w:val="none" w:sz="0" w:space="0" w:color="auto"/>
            <w:bottom w:val="none" w:sz="0" w:space="0" w:color="auto"/>
            <w:right w:val="none" w:sz="0" w:space="0" w:color="auto"/>
          </w:divBdr>
        </w:div>
        <w:div w:id="1587415803">
          <w:marLeft w:val="446"/>
          <w:marRight w:val="0"/>
          <w:marTop w:val="0"/>
          <w:marBottom w:val="0"/>
          <w:divBdr>
            <w:top w:val="none" w:sz="0" w:space="0" w:color="auto"/>
            <w:left w:val="none" w:sz="0" w:space="0" w:color="auto"/>
            <w:bottom w:val="none" w:sz="0" w:space="0" w:color="auto"/>
            <w:right w:val="none" w:sz="0" w:space="0" w:color="auto"/>
          </w:divBdr>
        </w:div>
        <w:div w:id="1666012837">
          <w:marLeft w:val="446"/>
          <w:marRight w:val="0"/>
          <w:marTop w:val="0"/>
          <w:marBottom w:val="0"/>
          <w:divBdr>
            <w:top w:val="none" w:sz="0" w:space="0" w:color="auto"/>
            <w:left w:val="none" w:sz="0" w:space="0" w:color="auto"/>
            <w:bottom w:val="none" w:sz="0" w:space="0" w:color="auto"/>
            <w:right w:val="none" w:sz="0" w:space="0" w:color="auto"/>
          </w:divBdr>
        </w:div>
        <w:div w:id="1895703095">
          <w:marLeft w:val="446"/>
          <w:marRight w:val="0"/>
          <w:marTop w:val="0"/>
          <w:marBottom w:val="0"/>
          <w:divBdr>
            <w:top w:val="none" w:sz="0" w:space="0" w:color="auto"/>
            <w:left w:val="none" w:sz="0" w:space="0" w:color="auto"/>
            <w:bottom w:val="none" w:sz="0" w:space="0" w:color="auto"/>
            <w:right w:val="none" w:sz="0" w:space="0" w:color="auto"/>
          </w:divBdr>
        </w:div>
      </w:divsChild>
    </w:div>
    <w:div w:id="388651611">
      <w:bodyDiv w:val="1"/>
      <w:marLeft w:val="0"/>
      <w:marRight w:val="0"/>
      <w:marTop w:val="0"/>
      <w:marBottom w:val="0"/>
      <w:divBdr>
        <w:top w:val="none" w:sz="0" w:space="0" w:color="auto"/>
        <w:left w:val="none" w:sz="0" w:space="0" w:color="auto"/>
        <w:bottom w:val="none" w:sz="0" w:space="0" w:color="auto"/>
        <w:right w:val="none" w:sz="0" w:space="0" w:color="auto"/>
      </w:divBdr>
      <w:divsChild>
        <w:div w:id="132022095">
          <w:marLeft w:val="0"/>
          <w:marRight w:val="0"/>
          <w:marTop w:val="0"/>
          <w:marBottom w:val="0"/>
          <w:divBdr>
            <w:top w:val="none" w:sz="0" w:space="0" w:color="auto"/>
            <w:left w:val="none" w:sz="0" w:space="0" w:color="auto"/>
            <w:bottom w:val="none" w:sz="0" w:space="0" w:color="auto"/>
            <w:right w:val="none" w:sz="0" w:space="0" w:color="auto"/>
          </w:divBdr>
          <w:divsChild>
            <w:div w:id="325717633">
              <w:marLeft w:val="0"/>
              <w:marRight w:val="0"/>
              <w:marTop w:val="0"/>
              <w:marBottom w:val="0"/>
              <w:divBdr>
                <w:top w:val="none" w:sz="0" w:space="0" w:color="auto"/>
                <w:left w:val="none" w:sz="0" w:space="0" w:color="auto"/>
                <w:bottom w:val="none" w:sz="0" w:space="0" w:color="auto"/>
                <w:right w:val="none" w:sz="0" w:space="0" w:color="auto"/>
              </w:divBdr>
            </w:div>
            <w:div w:id="1128426749">
              <w:marLeft w:val="0"/>
              <w:marRight w:val="0"/>
              <w:marTop w:val="0"/>
              <w:marBottom w:val="0"/>
              <w:divBdr>
                <w:top w:val="none" w:sz="0" w:space="0" w:color="auto"/>
                <w:left w:val="none" w:sz="0" w:space="0" w:color="auto"/>
                <w:bottom w:val="none" w:sz="0" w:space="0" w:color="auto"/>
                <w:right w:val="none" w:sz="0" w:space="0" w:color="auto"/>
              </w:divBdr>
            </w:div>
            <w:div w:id="1317807426">
              <w:marLeft w:val="0"/>
              <w:marRight w:val="0"/>
              <w:marTop w:val="0"/>
              <w:marBottom w:val="0"/>
              <w:divBdr>
                <w:top w:val="none" w:sz="0" w:space="0" w:color="auto"/>
                <w:left w:val="none" w:sz="0" w:space="0" w:color="auto"/>
                <w:bottom w:val="none" w:sz="0" w:space="0" w:color="auto"/>
                <w:right w:val="none" w:sz="0" w:space="0" w:color="auto"/>
              </w:divBdr>
            </w:div>
            <w:div w:id="1369842663">
              <w:marLeft w:val="0"/>
              <w:marRight w:val="0"/>
              <w:marTop w:val="0"/>
              <w:marBottom w:val="0"/>
              <w:divBdr>
                <w:top w:val="none" w:sz="0" w:space="0" w:color="auto"/>
                <w:left w:val="none" w:sz="0" w:space="0" w:color="auto"/>
                <w:bottom w:val="none" w:sz="0" w:space="0" w:color="auto"/>
                <w:right w:val="none" w:sz="0" w:space="0" w:color="auto"/>
              </w:divBdr>
            </w:div>
            <w:div w:id="1457135655">
              <w:marLeft w:val="0"/>
              <w:marRight w:val="0"/>
              <w:marTop w:val="0"/>
              <w:marBottom w:val="0"/>
              <w:divBdr>
                <w:top w:val="none" w:sz="0" w:space="0" w:color="auto"/>
                <w:left w:val="none" w:sz="0" w:space="0" w:color="auto"/>
                <w:bottom w:val="none" w:sz="0" w:space="0" w:color="auto"/>
                <w:right w:val="none" w:sz="0" w:space="0" w:color="auto"/>
              </w:divBdr>
            </w:div>
            <w:div w:id="14841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2864">
      <w:bodyDiv w:val="1"/>
      <w:marLeft w:val="0"/>
      <w:marRight w:val="0"/>
      <w:marTop w:val="0"/>
      <w:marBottom w:val="0"/>
      <w:divBdr>
        <w:top w:val="none" w:sz="0" w:space="0" w:color="auto"/>
        <w:left w:val="none" w:sz="0" w:space="0" w:color="auto"/>
        <w:bottom w:val="none" w:sz="0" w:space="0" w:color="auto"/>
        <w:right w:val="none" w:sz="0" w:space="0" w:color="auto"/>
      </w:divBdr>
      <w:divsChild>
        <w:div w:id="28190777">
          <w:marLeft w:val="1800"/>
          <w:marRight w:val="0"/>
          <w:marTop w:val="96"/>
          <w:marBottom w:val="0"/>
          <w:divBdr>
            <w:top w:val="none" w:sz="0" w:space="0" w:color="auto"/>
            <w:left w:val="none" w:sz="0" w:space="0" w:color="auto"/>
            <w:bottom w:val="none" w:sz="0" w:space="0" w:color="auto"/>
            <w:right w:val="none" w:sz="0" w:space="0" w:color="auto"/>
          </w:divBdr>
        </w:div>
        <w:div w:id="690302000">
          <w:marLeft w:val="1800"/>
          <w:marRight w:val="0"/>
          <w:marTop w:val="96"/>
          <w:marBottom w:val="0"/>
          <w:divBdr>
            <w:top w:val="none" w:sz="0" w:space="0" w:color="auto"/>
            <w:left w:val="none" w:sz="0" w:space="0" w:color="auto"/>
            <w:bottom w:val="none" w:sz="0" w:space="0" w:color="auto"/>
            <w:right w:val="none" w:sz="0" w:space="0" w:color="auto"/>
          </w:divBdr>
        </w:div>
        <w:div w:id="907035061">
          <w:marLeft w:val="2520"/>
          <w:marRight w:val="0"/>
          <w:marTop w:val="86"/>
          <w:marBottom w:val="0"/>
          <w:divBdr>
            <w:top w:val="none" w:sz="0" w:space="0" w:color="auto"/>
            <w:left w:val="none" w:sz="0" w:space="0" w:color="auto"/>
            <w:bottom w:val="none" w:sz="0" w:space="0" w:color="auto"/>
            <w:right w:val="none" w:sz="0" w:space="0" w:color="auto"/>
          </w:divBdr>
        </w:div>
        <w:div w:id="1545217150">
          <w:marLeft w:val="2520"/>
          <w:marRight w:val="0"/>
          <w:marTop w:val="86"/>
          <w:marBottom w:val="0"/>
          <w:divBdr>
            <w:top w:val="none" w:sz="0" w:space="0" w:color="auto"/>
            <w:left w:val="none" w:sz="0" w:space="0" w:color="auto"/>
            <w:bottom w:val="none" w:sz="0" w:space="0" w:color="auto"/>
            <w:right w:val="none" w:sz="0" w:space="0" w:color="auto"/>
          </w:divBdr>
        </w:div>
        <w:div w:id="1629624957">
          <w:marLeft w:val="1166"/>
          <w:marRight w:val="0"/>
          <w:marTop w:val="96"/>
          <w:marBottom w:val="0"/>
          <w:divBdr>
            <w:top w:val="none" w:sz="0" w:space="0" w:color="auto"/>
            <w:left w:val="none" w:sz="0" w:space="0" w:color="auto"/>
            <w:bottom w:val="none" w:sz="0" w:space="0" w:color="auto"/>
            <w:right w:val="none" w:sz="0" w:space="0" w:color="auto"/>
          </w:divBdr>
        </w:div>
        <w:div w:id="1679305689">
          <w:marLeft w:val="1166"/>
          <w:marRight w:val="0"/>
          <w:marTop w:val="96"/>
          <w:marBottom w:val="0"/>
          <w:divBdr>
            <w:top w:val="none" w:sz="0" w:space="0" w:color="auto"/>
            <w:left w:val="none" w:sz="0" w:space="0" w:color="auto"/>
            <w:bottom w:val="none" w:sz="0" w:space="0" w:color="auto"/>
            <w:right w:val="none" w:sz="0" w:space="0" w:color="auto"/>
          </w:divBdr>
        </w:div>
      </w:divsChild>
    </w:div>
    <w:div w:id="406154493">
      <w:bodyDiv w:val="1"/>
      <w:marLeft w:val="0"/>
      <w:marRight w:val="0"/>
      <w:marTop w:val="0"/>
      <w:marBottom w:val="0"/>
      <w:divBdr>
        <w:top w:val="none" w:sz="0" w:space="0" w:color="auto"/>
        <w:left w:val="none" w:sz="0" w:space="0" w:color="auto"/>
        <w:bottom w:val="none" w:sz="0" w:space="0" w:color="auto"/>
        <w:right w:val="none" w:sz="0" w:space="0" w:color="auto"/>
      </w:divBdr>
      <w:divsChild>
        <w:div w:id="1571040523">
          <w:marLeft w:val="0"/>
          <w:marRight w:val="0"/>
          <w:marTop w:val="0"/>
          <w:marBottom w:val="0"/>
          <w:divBdr>
            <w:top w:val="none" w:sz="0" w:space="0" w:color="auto"/>
            <w:left w:val="none" w:sz="0" w:space="0" w:color="auto"/>
            <w:bottom w:val="none" w:sz="0" w:space="0" w:color="auto"/>
            <w:right w:val="none" w:sz="0" w:space="0" w:color="auto"/>
          </w:divBdr>
          <w:divsChild>
            <w:div w:id="38359168">
              <w:marLeft w:val="0"/>
              <w:marRight w:val="0"/>
              <w:marTop w:val="0"/>
              <w:marBottom w:val="0"/>
              <w:divBdr>
                <w:top w:val="none" w:sz="0" w:space="0" w:color="auto"/>
                <w:left w:val="none" w:sz="0" w:space="0" w:color="auto"/>
                <w:bottom w:val="none" w:sz="0" w:space="0" w:color="auto"/>
                <w:right w:val="none" w:sz="0" w:space="0" w:color="auto"/>
              </w:divBdr>
            </w:div>
            <w:div w:id="226917168">
              <w:marLeft w:val="0"/>
              <w:marRight w:val="0"/>
              <w:marTop w:val="0"/>
              <w:marBottom w:val="0"/>
              <w:divBdr>
                <w:top w:val="none" w:sz="0" w:space="0" w:color="auto"/>
                <w:left w:val="none" w:sz="0" w:space="0" w:color="auto"/>
                <w:bottom w:val="none" w:sz="0" w:space="0" w:color="auto"/>
                <w:right w:val="none" w:sz="0" w:space="0" w:color="auto"/>
              </w:divBdr>
            </w:div>
            <w:div w:id="455493236">
              <w:marLeft w:val="0"/>
              <w:marRight w:val="0"/>
              <w:marTop w:val="0"/>
              <w:marBottom w:val="0"/>
              <w:divBdr>
                <w:top w:val="none" w:sz="0" w:space="0" w:color="auto"/>
                <w:left w:val="none" w:sz="0" w:space="0" w:color="auto"/>
                <w:bottom w:val="none" w:sz="0" w:space="0" w:color="auto"/>
                <w:right w:val="none" w:sz="0" w:space="0" w:color="auto"/>
              </w:divBdr>
            </w:div>
            <w:div w:id="1257323240">
              <w:marLeft w:val="0"/>
              <w:marRight w:val="0"/>
              <w:marTop w:val="0"/>
              <w:marBottom w:val="0"/>
              <w:divBdr>
                <w:top w:val="none" w:sz="0" w:space="0" w:color="auto"/>
                <w:left w:val="none" w:sz="0" w:space="0" w:color="auto"/>
                <w:bottom w:val="none" w:sz="0" w:space="0" w:color="auto"/>
                <w:right w:val="none" w:sz="0" w:space="0" w:color="auto"/>
              </w:divBdr>
            </w:div>
            <w:div w:id="1427313279">
              <w:marLeft w:val="0"/>
              <w:marRight w:val="0"/>
              <w:marTop w:val="0"/>
              <w:marBottom w:val="0"/>
              <w:divBdr>
                <w:top w:val="none" w:sz="0" w:space="0" w:color="auto"/>
                <w:left w:val="none" w:sz="0" w:space="0" w:color="auto"/>
                <w:bottom w:val="none" w:sz="0" w:space="0" w:color="auto"/>
                <w:right w:val="none" w:sz="0" w:space="0" w:color="auto"/>
              </w:divBdr>
            </w:div>
            <w:div w:id="20424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4820">
      <w:bodyDiv w:val="1"/>
      <w:marLeft w:val="0"/>
      <w:marRight w:val="0"/>
      <w:marTop w:val="0"/>
      <w:marBottom w:val="0"/>
      <w:divBdr>
        <w:top w:val="none" w:sz="0" w:space="0" w:color="auto"/>
        <w:left w:val="none" w:sz="0" w:space="0" w:color="auto"/>
        <w:bottom w:val="none" w:sz="0" w:space="0" w:color="auto"/>
        <w:right w:val="none" w:sz="0" w:space="0" w:color="auto"/>
      </w:divBdr>
    </w:div>
    <w:div w:id="437140545">
      <w:bodyDiv w:val="1"/>
      <w:marLeft w:val="0"/>
      <w:marRight w:val="0"/>
      <w:marTop w:val="0"/>
      <w:marBottom w:val="0"/>
      <w:divBdr>
        <w:top w:val="none" w:sz="0" w:space="0" w:color="auto"/>
        <w:left w:val="none" w:sz="0" w:space="0" w:color="auto"/>
        <w:bottom w:val="none" w:sz="0" w:space="0" w:color="auto"/>
        <w:right w:val="none" w:sz="0" w:space="0" w:color="auto"/>
      </w:divBdr>
      <w:divsChild>
        <w:div w:id="710881467">
          <w:marLeft w:val="0"/>
          <w:marRight w:val="0"/>
          <w:marTop w:val="0"/>
          <w:marBottom w:val="0"/>
          <w:divBdr>
            <w:top w:val="none" w:sz="0" w:space="0" w:color="auto"/>
            <w:left w:val="none" w:sz="0" w:space="0" w:color="auto"/>
            <w:bottom w:val="none" w:sz="0" w:space="0" w:color="auto"/>
            <w:right w:val="none" w:sz="0" w:space="0" w:color="auto"/>
          </w:divBdr>
          <w:divsChild>
            <w:div w:id="184826286">
              <w:marLeft w:val="0"/>
              <w:marRight w:val="0"/>
              <w:marTop w:val="0"/>
              <w:marBottom w:val="0"/>
              <w:divBdr>
                <w:top w:val="none" w:sz="0" w:space="0" w:color="auto"/>
                <w:left w:val="none" w:sz="0" w:space="0" w:color="auto"/>
                <w:bottom w:val="none" w:sz="0" w:space="0" w:color="auto"/>
                <w:right w:val="none" w:sz="0" w:space="0" w:color="auto"/>
              </w:divBdr>
            </w:div>
            <w:div w:id="556278961">
              <w:marLeft w:val="0"/>
              <w:marRight w:val="0"/>
              <w:marTop w:val="0"/>
              <w:marBottom w:val="0"/>
              <w:divBdr>
                <w:top w:val="none" w:sz="0" w:space="0" w:color="auto"/>
                <w:left w:val="none" w:sz="0" w:space="0" w:color="auto"/>
                <w:bottom w:val="none" w:sz="0" w:space="0" w:color="auto"/>
                <w:right w:val="none" w:sz="0" w:space="0" w:color="auto"/>
              </w:divBdr>
            </w:div>
            <w:div w:id="618725638">
              <w:marLeft w:val="0"/>
              <w:marRight w:val="0"/>
              <w:marTop w:val="0"/>
              <w:marBottom w:val="0"/>
              <w:divBdr>
                <w:top w:val="none" w:sz="0" w:space="0" w:color="auto"/>
                <w:left w:val="none" w:sz="0" w:space="0" w:color="auto"/>
                <w:bottom w:val="none" w:sz="0" w:space="0" w:color="auto"/>
                <w:right w:val="none" w:sz="0" w:space="0" w:color="auto"/>
              </w:divBdr>
            </w:div>
            <w:div w:id="859120863">
              <w:marLeft w:val="0"/>
              <w:marRight w:val="0"/>
              <w:marTop w:val="0"/>
              <w:marBottom w:val="0"/>
              <w:divBdr>
                <w:top w:val="none" w:sz="0" w:space="0" w:color="auto"/>
                <w:left w:val="none" w:sz="0" w:space="0" w:color="auto"/>
                <w:bottom w:val="none" w:sz="0" w:space="0" w:color="auto"/>
                <w:right w:val="none" w:sz="0" w:space="0" w:color="auto"/>
              </w:divBdr>
            </w:div>
            <w:div w:id="925504816">
              <w:marLeft w:val="0"/>
              <w:marRight w:val="0"/>
              <w:marTop w:val="0"/>
              <w:marBottom w:val="0"/>
              <w:divBdr>
                <w:top w:val="none" w:sz="0" w:space="0" w:color="auto"/>
                <w:left w:val="none" w:sz="0" w:space="0" w:color="auto"/>
                <w:bottom w:val="none" w:sz="0" w:space="0" w:color="auto"/>
                <w:right w:val="none" w:sz="0" w:space="0" w:color="auto"/>
              </w:divBdr>
            </w:div>
            <w:div w:id="1331561524">
              <w:marLeft w:val="0"/>
              <w:marRight w:val="0"/>
              <w:marTop w:val="0"/>
              <w:marBottom w:val="0"/>
              <w:divBdr>
                <w:top w:val="none" w:sz="0" w:space="0" w:color="auto"/>
                <w:left w:val="none" w:sz="0" w:space="0" w:color="auto"/>
                <w:bottom w:val="none" w:sz="0" w:space="0" w:color="auto"/>
                <w:right w:val="none" w:sz="0" w:space="0" w:color="auto"/>
              </w:divBdr>
            </w:div>
            <w:div w:id="1390953645">
              <w:marLeft w:val="0"/>
              <w:marRight w:val="0"/>
              <w:marTop w:val="0"/>
              <w:marBottom w:val="0"/>
              <w:divBdr>
                <w:top w:val="none" w:sz="0" w:space="0" w:color="auto"/>
                <w:left w:val="none" w:sz="0" w:space="0" w:color="auto"/>
                <w:bottom w:val="none" w:sz="0" w:space="0" w:color="auto"/>
                <w:right w:val="none" w:sz="0" w:space="0" w:color="auto"/>
              </w:divBdr>
            </w:div>
            <w:div w:id="1455564554">
              <w:marLeft w:val="0"/>
              <w:marRight w:val="0"/>
              <w:marTop w:val="0"/>
              <w:marBottom w:val="0"/>
              <w:divBdr>
                <w:top w:val="none" w:sz="0" w:space="0" w:color="auto"/>
                <w:left w:val="none" w:sz="0" w:space="0" w:color="auto"/>
                <w:bottom w:val="none" w:sz="0" w:space="0" w:color="auto"/>
                <w:right w:val="none" w:sz="0" w:space="0" w:color="auto"/>
              </w:divBdr>
            </w:div>
            <w:div w:id="1549486430">
              <w:marLeft w:val="0"/>
              <w:marRight w:val="0"/>
              <w:marTop w:val="0"/>
              <w:marBottom w:val="0"/>
              <w:divBdr>
                <w:top w:val="none" w:sz="0" w:space="0" w:color="auto"/>
                <w:left w:val="none" w:sz="0" w:space="0" w:color="auto"/>
                <w:bottom w:val="none" w:sz="0" w:space="0" w:color="auto"/>
                <w:right w:val="none" w:sz="0" w:space="0" w:color="auto"/>
              </w:divBdr>
            </w:div>
            <w:div w:id="1873105392">
              <w:marLeft w:val="0"/>
              <w:marRight w:val="0"/>
              <w:marTop w:val="0"/>
              <w:marBottom w:val="0"/>
              <w:divBdr>
                <w:top w:val="none" w:sz="0" w:space="0" w:color="auto"/>
                <w:left w:val="none" w:sz="0" w:space="0" w:color="auto"/>
                <w:bottom w:val="none" w:sz="0" w:space="0" w:color="auto"/>
                <w:right w:val="none" w:sz="0" w:space="0" w:color="auto"/>
              </w:divBdr>
            </w:div>
            <w:div w:id="19160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25323">
      <w:bodyDiv w:val="1"/>
      <w:marLeft w:val="0"/>
      <w:marRight w:val="0"/>
      <w:marTop w:val="0"/>
      <w:marBottom w:val="0"/>
      <w:divBdr>
        <w:top w:val="none" w:sz="0" w:space="0" w:color="auto"/>
        <w:left w:val="none" w:sz="0" w:space="0" w:color="auto"/>
        <w:bottom w:val="none" w:sz="0" w:space="0" w:color="auto"/>
        <w:right w:val="none" w:sz="0" w:space="0" w:color="auto"/>
      </w:divBdr>
      <w:divsChild>
        <w:div w:id="1904366375">
          <w:marLeft w:val="0"/>
          <w:marRight w:val="0"/>
          <w:marTop w:val="0"/>
          <w:marBottom w:val="0"/>
          <w:divBdr>
            <w:top w:val="none" w:sz="0" w:space="0" w:color="auto"/>
            <w:left w:val="none" w:sz="0" w:space="0" w:color="auto"/>
            <w:bottom w:val="none" w:sz="0" w:space="0" w:color="auto"/>
            <w:right w:val="none" w:sz="0" w:space="0" w:color="auto"/>
          </w:divBdr>
          <w:divsChild>
            <w:div w:id="121580006">
              <w:marLeft w:val="0"/>
              <w:marRight w:val="0"/>
              <w:marTop w:val="0"/>
              <w:marBottom w:val="0"/>
              <w:divBdr>
                <w:top w:val="none" w:sz="0" w:space="0" w:color="auto"/>
                <w:left w:val="none" w:sz="0" w:space="0" w:color="auto"/>
                <w:bottom w:val="none" w:sz="0" w:space="0" w:color="auto"/>
                <w:right w:val="none" w:sz="0" w:space="0" w:color="auto"/>
              </w:divBdr>
            </w:div>
            <w:div w:id="438840769">
              <w:marLeft w:val="0"/>
              <w:marRight w:val="0"/>
              <w:marTop w:val="0"/>
              <w:marBottom w:val="0"/>
              <w:divBdr>
                <w:top w:val="none" w:sz="0" w:space="0" w:color="auto"/>
                <w:left w:val="none" w:sz="0" w:space="0" w:color="auto"/>
                <w:bottom w:val="none" w:sz="0" w:space="0" w:color="auto"/>
                <w:right w:val="none" w:sz="0" w:space="0" w:color="auto"/>
              </w:divBdr>
            </w:div>
            <w:div w:id="675812959">
              <w:marLeft w:val="0"/>
              <w:marRight w:val="0"/>
              <w:marTop w:val="0"/>
              <w:marBottom w:val="0"/>
              <w:divBdr>
                <w:top w:val="none" w:sz="0" w:space="0" w:color="auto"/>
                <w:left w:val="none" w:sz="0" w:space="0" w:color="auto"/>
                <w:bottom w:val="none" w:sz="0" w:space="0" w:color="auto"/>
                <w:right w:val="none" w:sz="0" w:space="0" w:color="auto"/>
              </w:divBdr>
            </w:div>
            <w:div w:id="1430351186">
              <w:marLeft w:val="0"/>
              <w:marRight w:val="0"/>
              <w:marTop w:val="0"/>
              <w:marBottom w:val="0"/>
              <w:divBdr>
                <w:top w:val="none" w:sz="0" w:space="0" w:color="auto"/>
                <w:left w:val="none" w:sz="0" w:space="0" w:color="auto"/>
                <w:bottom w:val="none" w:sz="0" w:space="0" w:color="auto"/>
                <w:right w:val="none" w:sz="0" w:space="0" w:color="auto"/>
              </w:divBdr>
            </w:div>
            <w:div w:id="1479762183">
              <w:marLeft w:val="0"/>
              <w:marRight w:val="0"/>
              <w:marTop w:val="0"/>
              <w:marBottom w:val="0"/>
              <w:divBdr>
                <w:top w:val="none" w:sz="0" w:space="0" w:color="auto"/>
                <w:left w:val="none" w:sz="0" w:space="0" w:color="auto"/>
                <w:bottom w:val="none" w:sz="0" w:space="0" w:color="auto"/>
                <w:right w:val="none" w:sz="0" w:space="0" w:color="auto"/>
              </w:divBdr>
            </w:div>
            <w:div w:id="1656254369">
              <w:marLeft w:val="0"/>
              <w:marRight w:val="0"/>
              <w:marTop w:val="0"/>
              <w:marBottom w:val="0"/>
              <w:divBdr>
                <w:top w:val="none" w:sz="0" w:space="0" w:color="auto"/>
                <w:left w:val="none" w:sz="0" w:space="0" w:color="auto"/>
                <w:bottom w:val="none" w:sz="0" w:space="0" w:color="auto"/>
                <w:right w:val="none" w:sz="0" w:space="0" w:color="auto"/>
              </w:divBdr>
            </w:div>
            <w:div w:id="1690139684">
              <w:marLeft w:val="0"/>
              <w:marRight w:val="0"/>
              <w:marTop w:val="0"/>
              <w:marBottom w:val="0"/>
              <w:divBdr>
                <w:top w:val="none" w:sz="0" w:space="0" w:color="auto"/>
                <w:left w:val="none" w:sz="0" w:space="0" w:color="auto"/>
                <w:bottom w:val="none" w:sz="0" w:space="0" w:color="auto"/>
                <w:right w:val="none" w:sz="0" w:space="0" w:color="auto"/>
              </w:divBdr>
            </w:div>
            <w:div w:id="1809787267">
              <w:marLeft w:val="0"/>
              <w:marRight w:val="0"/>
              <w:marTop w:val="0"/>
              <w:marBottom w:val="0"/>
              <w:divBdr>
                <w:top w:val="none" w:sz="0" w:space="0" w:color="auto"/>
                <w:left w:val="none" w:sz="0" w:space="0" w:color="auto"/>
                <w:bottom w:val="none" w:sz="0" w:space="0" w:color="auto"/>
                <w:right w:val="none" w:sz="0" w:space="0" w:color="auto"/>
              </w:divBdr>
            </w:div>
            <w:div w:id="20267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355">
      <w:bodyDiv w:val="1"/>
      <w:marLeft w:val="0"/>
      <w:marRight w:val="0"/>
      <w:marTop w:val="0"/>
      <w:marBottom w:val="0"/>
      <w:divBdr>
        <w:top w:val="none" w:sz="0" w:space="0" w:color="auto"/>
        <w:left w:val="none" w:sz="0" w:space="0" w:color="auto"/>
        <w:bottom w:val="none" w:sz="0" w:space="0" w:color="auto"/>
        <w:right w:val="none" w:sz="0" w:space="0" w:color="auto"/>
      </w:divBdr>
      <w:divsChild>
        <w:div w:id="1079909916">
          <w:marLeft w:val="0"/>
          <w:marRight w:val="0"/>
          <w:marTop w:val="0"/>
          <w:marBottom w:val="0"/>
          <w:divBdr>
            <w:top w:val="none" w:sz="0" w:space="0" w:color="auto"/>
            <w:left w:val="none" w:sz="0" w:space="0" w:color="auto"/>
            <w:bottom w:val="none" w:sz="0" w:space="0" w:color="auto"/>
            <w:right w:val="none" w:sz="0" w:space="0" w:color="auto"/>
          </w:divBdr>
          <w:divsChild>
            <w:div w:id="142086829">
              <w:marLeft w:val="0"/>
              <w:marRight w:val="0"/>
              <w:marTop w:val="0"/>
              <w:marBottom w:val="0"/>
              <w:divBdr>
                <w:top w:val="none" w:sz="0" w:space="0" w:color="auto"/>
                <w:left w:val="none" w:sz="0" w:space="0" w:color="auto"/>
                <w:bottom w:val="none" w:sz="0" w:space="0" w:color="auto"/>
                <w:right w:val="none" w:sz="0" w:space="0" w:color="auto"/>
              </w:divBdr>
            </w:div>
            <w:div w:id="197855615">
              <w:marLeft w:val="0"/>
              <w:marRight w:val="0"/>
              <w:marTop w:val="0"/>
              <w:marBottom w:val="0"/>
              <w:divBdr>
                <w:top w:val="none" w:sz="0" w:space="0" w:color="auto"/>
                <w:left w:val="none" w:sz="0" w:space="0" w:color="auto"/>
                <w:bottom w:val="none" w:sz="0" w:space="0" w:color="auto"/>
                <w:right w:val="none" w:sz="0" w:space="0" w:color="auto"/>
              </w:divBdr>
            </w:div>
            <w:div w:id="272901697">
              <w:marLeft w:val="0"/>
              <w:marRight w:val="0"/>
              <w:marTop w:val="0"/>
              <w:marBottom w:val="0"/>
              <w:divBdr>
                <w:top w:val="none" w:sz="0" w:space="0" w:color="auto"/>
                <w:left w:val="none" w:sz="0" w:space="0" w:color="auto"/>
                <w:bottom w:val="none" w:sz="0" w:space="0" w:color="auto"/>
                <w:right w:val="none" w:sz="0" w:space="0" w:color="auto"/>
              </w:divBdr>
            </w:div>
            <w:div w:id="345450914">
              <w:marLeft w:val="0"/>
              <w:marRight w:val="0"/>
              <w:marTop w:val="0"/>
              <w:marBottom w:val="0"/>
              <w:divBdr>
                <w:top w:val="none" w:sz="0" w:space="0" w:color="auto"/>
                <w:left w:val="none" w:sz="0" w:space="0" w:color="auto"/>
                <w:bottom w:val="none" w:sz="0" w:space="0" w:color="auto"/>
                <w:right w:val="none" w:sz="0" w:space="0" w:color="auto"/>
              </w:divBdr>
            </w:div>
            <w:div w:id="654604727">
              <w:marLeft w:val="0"/>
              <w:marRight w:val="0"/>
              <w:marTop w:val="0"/>
              <w:marBottom w:val="0"/>
              <w:divBdr>
                <w:top w:val="none" w:sz="0" w:space="0" w:color="auto"/>
                <w:left w:val="none" w:sz="0" w:space="0" w:color="auto"/>
                <w:bottom w:val="none" w:sz="0" w:space="0" w:color="auto"/>
                <w:right w:val="none" w:sz="0" w:space="0" w:color="auto"/>
              </w:divBdr>
            </w:div>
            <w:div w:id="964123244">
              <w:marLeft w:val="0"/>
              <w:marRight w:val="0"/>
              <w:marTop w:val="0"/>
              <w:marBottom w:val="0"/>
              <w:divBdr>
                <w:top w:val="none" w:sz="0" w:space="0" w:color="auto"/>
                <w:left w:val="none" w:sz="0" w:space="0" w:color="auto"/>
                <w:bottom w:val="none" w:sz="0" w:space="0" w:color="auto"/>
                <w:right w:val="none" w:sz="0" w:space="0" w:color="auto"/>
              </w:divBdr>
            </w:div>
            <w:div w:id="1232545812">
              <w:marLeft w:val="0"/>
              <w:marRight w:val="0"/>
              <w:marTop w:val="0"/>
              <w:marBottom w:val="0"/>
              <w:divBdr>
                <w:top w:val="none" w:sz="0" w:space="0" w:color="auto"/>
                <w:left w:val="none" w:sz="0" w:space="0" w:color="auto"/>
                <w:bottom w:val="none" w:sz="0" w:space="0" w:color="auto"/>
                <w:right w:val="none" w:sz="0" w:space="0" w:color="auto"/>
              </w:divBdr>
            </w:div>
            <w:div w:id="1711345760">
              <w:marLeft w:val="0"/>
              <w:marRight w:val="0"/>
              <w:marTop w:val="0"/>
              <w:marBottom w:val="0"/>
              <w:divBdr>
                <w:top w:val="none" w:sz="0" w:space="0" w:color="auto"/>
                <w:left w:val="none" w:sz="0" w:space="0" w:color="auto"/>
                <w:bottom w:val="none" w:sz="0" w:space="0" w:color="auto"/>
                <w:right w:val="none" w:sz="0" w:space="0" w:color="auto"/>
              </w:divBdr>
            </w:div>
            <w:div w:id="1894341258">
              <w:marLeft w:val="0"/>
              <w:marRight w:val="0"/>
              <w:marTop w:val="0"/>
              <w:marBottom w:val="0"/>
              <w:divBdr>
                <w:top w:val="none" w:sz="0" w:space="0" w:color="auto"/>
                <w:left w:val="none" w:sz="0" w:space="0" w:color="auto"/>
                <w:bottom w:val="none" w:sz="0" w:space="0" w:color="auto"/>
                <w:right w:val="none" w:sz="0" w:space="0" w:color="auto"/>
              </w:divBdr>
            </w:div>
            <w:div w:id="1935673371">
              <w:marLeft w:val="0"/>
              <w:marRight w:val="0"/>
              <w:marTop w:val="0"/>
              <w:marBottom w:val="0"/>
              <w:divBdr>
                <w:top w:val="none" w:sz="0" w:space="0" w:color="auto"/>
                <w:left w:val="none" w:sz="0" w:space="0" w:color="auto"/>
                <w:bottom w:val="none" w:sz="0" w:space="0" w:color="auto"/>
                <w:right w:val="none" w:sz="0" w:space="0" w:color="auto"/>
              </w:divBdr>
            </w:div>
            <w:div w:id="19816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7353">
      <w:bodyDiv w:val="1"/>
      <w:marLeft w:val="0"/>
      <w:marRight w:val="0"/>
      <w:marTop w:val="0"/>
      <w:marBottom w:val="0"/>
      <w:divBdr>
        <w:top w:val="none" w:sz="0" w:space="0" w:color="auto"/>
        <w:left w:val="none" w:sz="0" w:space="0" w:color="auto"/>
        <w:bottom w:val="none" w:sz="0" w:space="0" w:color="auto"/>
        <w:right w:val="none" w:sz="0" w:space="0" w:color="auto"/>
      </w:divBdr>
      <w:divsChild>
        <w:div w:id="457454162">
          <w:marLeft w:val="547"/>
          <w:marRight w:val="0"/>
          <w:marTop w:val="96"/>
          <w:marBottom w:val="0"/>
          <w:divBdr>
            <w:top w:val="none" w:sz="0" w:space="0" w:color="auto"/>
            <w:left w:val="none" w:sz="0" w:space="0" w:color="auto"/>
            <w:bottom w:val="none" w:sz="0" w:space="0" w:color="auto"/>
            <w:right w:val="none" w:sz="0" w:space="0" w:color="auto"/>
          </w:divBdr>
        </w:div>
        <w:div w:id="1038436669">
          <w:marLeft w:val="547"/>
          <w:marRight w:val="0"/>
          <w:marTop w:val="96"/>
          <w:marBottom w:val="0"/>
          <w:divBdr>
            <w:top w:val="none" w:sz="0" w:space="0" w:color="auto"/>
            <w:left w:val="none" w:sz="0" w:space="0" w:color="auto"/>
            <w:bottom w:val="none" w:sz="0" w:space="0" w:color="auto"/>
            <w:right w:val="none" w:sz="0" w:space="0" w:color="auto"/>
          </w:divBdr>
        </w:div>
        <w:div w:id="1317681617">
          <w:marLeft w:val="547"/>
          <w:marRight w:val="0"/>
          <w:marTop w:val="96"/>
          <w:marBottom w:val="0"/>
          <w:divBdr>
            <w:top w:val="none" w:sz="0" w:space="0" w:color="auto"/>
            <w:left w:val="none" w:sz="0" w:space="0" w:color="auto"/>
            <w:bottom w:val="none" w:sz="0" w:space="0" w:color="auto"/>
            <w:right w:val="none" w:sz="0" w:space="0" w:color="auto"/>
          </w:divBdr>
        </w:div>
        <w:div w:id="1392074958">
          <w:marLeft w:val="547"/>
          <w:marRight w:val="0"/>
          <w:marTop w:val="96"/>
          <w:marBottom w:val="0"/>
          <w:divBdr>
            <w:top w:val="none" w:sz="0" w:space="0" w:color="auto"/>
            <w:left w:val="none" w:sz="0" w:space="0" w:color="auto"/>
            <w:bottom w:val="none" w:sz="0" w:space="0" w:color="auto"/>
            <w:right w:val="none" w:sz="0" w:space="0" w:color="auto"/>
          </w:divBdr>
        </w:div>
      </w:divsChild>
    </w:div>
    <w:div w:id="482502591">
      <w:bodyDiv w:val="1"/>
      <w:marLeft w:val="0"/>
      <w:marRight w:val="0"/>
      <w:marTop w:val="0"/>
      <w:marBottom w:val="0"/>
      <w:divBdr>
        <w:top w:val="none" w:sz="0" w:space="0" w:color="auto"/>
        <w:left w:val="none" w:sz="0" w:space="0" w:color="auto"/>
        <w:bottom w:val="none" w:sz="0" w:space="0" w:color="auto"/>
        <w:right w:val="none" w:sz="0" w:space="0" w:color="auto"/>
      </w:divBdr>
      <w:divsChild>
        <w:div w:id="1357345874">
          <w:marLeft w:val="0"/>
          <w:marRight w:val="0"/>
          <w:marTop w:val="0"/>
          <w:marBottom w:val="0"/>
          <w:divBdr>
            <w:top w:val="none" w:sz="0" w:space="0" w:color="auto"/>
            <w:left w:val="none" w:sz="0" w:space="0" w:color="auto"/>
            <w:bottom w:val="none" w:sz="0" w:space="0" w:color="auto"/>
            <w:right w:val="none" w:sz="0" w:space="0" w:color="auto"/>
          </w:divBdr>
          <w:divsChild>
            <w:div w:id="22873481">
              <w:marLeft w:val="0"/>
              <w:marRight w:val="0"/>
              <w:marTop w:val="0"/>
              <w:marBottom w:val="0"/>
              <w:divBdr>
                <w:top w:val="none" w:sz="0" w:space="0" w:color="auto"/>
                <w:left w:val="none" w:sz="0" w:space="0" w:color="auto"/>
                <w:bottom w:val="none" w:sz="0" w:space="0" w:color="auto"/>
                <w:right w:val="none" w:sz="0" w:space="0" w:color="auto"/>
              </w:divBdr>
            </w:div>
            <w:div w:id="164832019">
              <w:marLeft w:val="0"/>
              <w:marRight w:val="0"/>
              <w:marTop w:val="0"/>
              <w:marBottom w:val="0"/>
              <w:divBdr>
                <w:top w:val="none" w:sz="0" w:space="0" w:color="auto"/>
                <w:left w:val="none" w:sz="0" w:space="0" w:color="auto"/>
                <w:bottom w:val="none" w:sz="0" w:space="0" w:color="auto"/>
                <w:right w:val="none" w:sz="0" w:space="0" w:color="auto"/>
              </w:divBdr>
            </w:div>
            <w:div w:id="398944260">
              <w:marLeft w:val="0"/>
              <w:marRight w:val="0"/>
              <w:marTop w:val="0"/>
              <w:marBottom w:val="0"/>
              <w:divBdr>
                <w:top w:val="none" w:sz="0" w:space="0" w:color="auto"/>
                <w:left w:val="none" w:sz="0" w:space="0" w:color="auto"/>
                <w:bottom w:val="none" w:sz="0" w:space="0" w:color="auto"/>
                <w:right w:val="none" w:sz="0" w:space="0" w:color="auto"/>
              </w:divBdr>
            </w:div>
            <w:div w:id="416680110">
              <w:marLeft w:val="0"/>
              <w:marRight w:val="0"/>
              <w:marTop w:val="0"/>
              <w:marBottom w:val="0"/>
              <w:divBdr>
                <w:top w:val="none" w:sz="0" w:space="0" w:color="auto"/>
                <w:left w:val="none" w:sz="0" w:space="0" w:color="auto"/>
                <w:bottom w:val="none" w:sz="0" w:space="0" w:color="auto"/>
                <w:right w:val="none" w:sz="0" w:space="0" w:color="auto"/>
              </w:divBdr>
            </w:div>
            <w:div w:id="511341291">
              <w:marLeft w:val="0"/>
              <w:marRight w:val="0"/>
              <w:marTop w:val="0"/>
              <w:marBottom w:val="0"/>
              <w:divBdr>
                <w:top w:val="none" w:sz="0" w:space="0" w:color="auto"/>
                <w:left w:val="none" w:sz="0" w:space="0" w:color="auto"/>
                <w:bottom w:val="none" w:sz="0" w:space="0" w:color="auto"/>
                <w:right w:val="none" w:sz="0" w:space="0" w:color="auto"/>
              </w:divBdr>
            </w:div>
            <w:div w:id="614413009">
              <w:marLeft w:val="0"/>
              <w:marRight w:val="0"/>
              <w:marTop w:val="0"/>
              <w:marBottom w:val="0"/>
              <w:divBdr>
                <w:top w:val="none" w:sz="0" w:space="0" w:color="auto"/>
                <w:left w:val="none" w:sz="0" w:space="0" w:color="auto"/>
                <w:bottom w:val="none" w:sz="0" w:space="0" w:color="auto"/>
                <w:right w:val="none" w:sz="0" w:space="0" w:color="auto"/>
              </w:divBdr>
            </w:div>
            <w:div w:id="1155072724">
              <w:marLeft w:val="0"/>
              <w:marRight w:val="0"/>
              <w:marTop w:val="0"/>
              <w:marBottom w:val="0"/>
              <w:divBdr>
                <w:top w:val="none" w:sz="0" w:space="0" w:color="auto"/>
                <w:left w:val="none" w:sz="0" w:space="0" w:color="auto"/>
                <w:bottom w:val="none" w:sz="0" w:space="0" w:color="auto"/>
                <w:right w:val="none" w:sz="0" w:space="0" w:color="auto"/>
              </w:divBdr>
            </w:div>
            <w:div w:id="1630012673">
              <w:marLeft w:val="0"/>
              <w:marRight w:val="0"/>
              <w:marTop w:val="0"/>
              <w:marBottom w:val="0"/>
              <w:divBdr>
                <w:top w:val="none" w:sz="0" w:space="0" w:color="auto"/>
                <w:left w:val="none" w:sz="0" w:space="0" w:color="auto"/>
                <w:bottom w:val="none" w:sz="0" w:space="0" w:color="auto"/>
                <w:right w:val="none" w:sz="0" w:space="0" w:color="auto"/>
              </w:divBdr>
            </w:div>
            <w:div w:id="1779178822">
              <w:marLeft w:val="0"/>
              <w:marRight w:val="0"/>
              <w:marTop w:val="0"/>
              <w:marBottom w:val="0"/>
              <w:divBdr>
                <w:top w:val="none" w:sz="0" w:space="0" w:color="auto"/>
                <w:left w:val="none" w:sz="0" w:space="0" w:color="auto"/>
                <w:bottom w:val="none" w:sz="0" w:space="0" w:color="auto"/>
                <w:right w:val="none" w:sz="0" w:space="0" w:color="auto"/>
              </w:divBdr>
            </w:div>
            <w:div w:id="2130320301">
              <w:marLeft w:val="0"/>
              <w:marRight w:val="0"/>
              <w:marTop w:val="0"/>
              <w:marBottom w:val="0"/>
              <w:divBdr>
                <w:top w:val="none" w:sz="0" w:space="0" w:color="auto"/>
                <w:left w:val="none" w:sz="0" w:space="0" w:color="auto"/>
                <w:bottom w:val="none" w:sz="0" w:space="0" w:color="auto"/>
                <w:right w:val="none" w:sz="0" w:space="0" w:color="auto"/>
              </w:divBdr>
            </w:div>
            <w:div w:id="2134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3419">
      <w:bodyDiv w:val="1"/>
      <w:marLeft w:val="0"/>
      <w:marRight w:val="0"/>
      <w:marTop w:val="0"/>
      <w:marBottom w:val="0"/>
      <w:divBdr>
        <w:top w:val="none" w:sz="0" w:space="0" w:color="auto"/>
        <w:left w:val="none" w:sz="0" w:space="0" w:color="auto"/>
        <w:bottom w:val="none" w:sz="0" w:space="0" w:color="auto"/>
        <w:right w:val="none" w:sz="0" w:space="0" w:color="auto"/>
      </w:divBdr>
    </w:div>
    <w:div w:id="522866864">
      <w:bodyDiv w:val="1"/>
      <w:marLeft w:val="0"/>
      <w:marRight w:val="0"/>
      <w:marTop w:val="0"/>
      <w:marBottom w:val="0"/>
      <w:divBdr>
        <w:top w:val="none" w:sz="0" w:space="0" w:color="auto"/>
        <w:left w:val="none" w:sz="0" w:space="0" w:color="auto"/>
        <w:bottom w:val="none" w:sz="0" w:space="0" w:color="auto"/>
        <w:right w:val="none" w:sz="0" w:space="0" w:color="auto"/>
      </w:divBdr>
      <w:divsChild>
        <w:div w:id="531963753">
          <w:marLeft w:val="0"/>
          <w:marRight w:val="0"/>
          <w:marTop w:val="0"/>
          <w:marBottom w:val="0"/>
          <w:divBdr>
            <w:top w:val="none" w:sz="0" w:space="0" w:color="auto"/>
            <w:left w:val="none" w:sz="0" w:space="0" w:color="auto"/>
            <w:bottom w:val="none" w:sz="0" w:space="0" w:color="auto"/>
            <w:right w:val="none" w:sz="0" w:space="0" w:color="auto"/>
          </w:divBdr>
        </w:div>
      </w:divsChild>
    </w:div>
    <w:div w:id="537205556">
      <w:bodyDiv w:val="1"/>
      <w:marLeft w:val="0"/>
      <w:marRight w:val="0"/>
      <w:marTop w:val="0"/>
      <w:marBottom w:val="0"/>
      <w:divBdr>
        <w:top w:val="none" w:sz="0" w:space="0" w:color="auto"/>
        <w:left w:val="none" w:sz="0" w:space="0" w:color="auto"/>
        <w:bottom w:val="none" w:sz="0" w:space="0" w:color="auto"/>
        <w:right w:val="none" w:sz="0" w:space="0" w:color="auto"/>
      </w:divBdr>
      <w:divsChild>
        <w:div w:id="304166341">
          <w:marLeft w:val="1166"/>
          <w:marRight w:val="0"/>
          <w:marTop w:val="48"/>
          <w:marBottom w:val="0"/>
          <w:divBdr>
            <w:top w:val="none" w:sz="0" w:space="0" w:color="auto"/>
            <w:left w:val="none" w:sz="0" w:space="0" w:color="auto"/>
            <w:bottom w:val="none" w:sz="0" w:space="0" w:color="auto"/>
            <w:right w:val="none" w:sz="0" w:space="0" w:color="auto"/>
          </w:divBdr>
        </w:div>
        <w:div w:id="1414813631">
          <w:marLeft w:val="1166"/>
          <w:marRight w:val="0"/>
          <w:marTop w:val="48"/>
          <w:marBottom w:val="0"/>
          <w:divBdr>
            <w:top w:val="none" w:sz="0" w:space="0" w:color="auto"/>
            <w:left w:val="none" w:sz="0" w:space="0" w:color="auto"/>
            <w:bottom w:val="none" w:sz="0" w:space="0" w:color="auto"/>
            <w:right w:val="none" w:sz="0" w:space="0" w:color="auto"/>
          </w:divBdr>
        </w:div>
        <w:div w:id="1620257736">
          <w:marLeft w:val="1166"/>
          <w:marRight w:val="0"/>
          <w:marTop w:val="48"/>
          <w:marBottom w:val="0"/>
          <w:divBdr>
            <w:top w:val="none" w:sz="0" w:space="0" w:color="auto"/>
            <w:left w:val="none" w:sz="0" w:space="0" w:color="auto"/>
            <w:bottom w:val="none" w:sz="0" w:space="0" w:color="auto"/>
            <w:right w:val="none" w:sz="0" w:space="0" w:color="auto"/>
          </w:divBdr>
        </w:div>
      </w:divsChild>
    </w:div>
    <w:div w:id="550654733">
      <w:bodyDiv w:val="1"/>
      <w:marLeft w:val="0"/>
      <w:marRight w:val="0"/>
      <w:marTop w:val="0"/>
      <w:marBottom w:val="0"/>
      <w:divBdr>
        <w:top w:val="none" w:sz="0" w:space="0" w:color="auto"/>
        <w:left w:val="none" w:sz="0" w:space="0" w:color="auto"/>
        <w:bottom w:val="none" w:sz="0" w:space="0" w:color="auto"/>
        <w:right w:val="none" w:sz="0" w:space="0" w:color="auto"/>
      </w:divBdr>
      <w:divsChild>
        <w:div w:id="1598831314">
          <w:marLeft w:val="0"/>
          <w:marRight w:val="0"/>
          <w:marTop w:val="0"/>
          <w:marBottom w:val="0"/>
          <w:divBdr>
            <w:top w:val="none" w:sz="0" w:space="0" w:color="auto"/>
            <w:left w:val="none" w:sz="0" w:space="0" w:color="auto"/>
            <w:bottom w:val="none" w:sz="0" w:space="0" w:color="auto"/>
            <w:right w:val="none" w:sz="0" w:space="0" w:color="auto"/>
          </w:divBdr>
          <w:divsChild>
            <w:div w:id="66460757">
              <w:marLeft w:val="0"/>
              <w:marRight w:val="0"/>
              <w:marTop w:val="0"/>
              <w:marBottom w:val="0"/>
              <w:divBdr>
                <w:top w:val="none" w:sz="0" w:space="0" w:color="auto"/>
                <w:left w:val="none" w:sz="0" w:space="0" w:color="auto"/>
                <w:bottom w:val="none" w:sz="0" w:space="0" w:color="auto"/>
                <w:right w:val="none" w:sz="0" w:space="0" w:color="auto"/>
              </w:divBdr>
            </w:div>
            <w:div w:id="171604523">
              <w:marLeft w:val="0"/>
              <w:marRight w:val="0"/>
              <w:marTop w:val="0"/>
              <w:marBottom w:val="0"/>
              <w:divBdr>
                <w:top w:val="none" w:sz="0" w:space="0" w:color="auto"/>
                <w:left w:val="none" w:sz="0" w:space="0" w:color="auto"/>
                <w:bottom w:val="none" w:sz="0" w:space="0" w:color="auto"/>
                <w:right w:val="none" w:sz="0" w:space="0" w:color="auto"/>
              </w:divBdr>
            </w:div>
            <w:div w:id="294020229">
              <w:marLeft w:val="0"/>
              <w:marRight w:val="0"/>
              <w:marTop w:val="0"/>
              <w:marBottom w:val="0"/>
              <w:divBdr>
                <w:top w:val="none" w:sz="0" w:space="0" w:color="auto"/>
                <w:left w:val="none" w:sz="0" w:space="0" w:color="auto"/>
                <w:bottom w:val="none" w:sz="0" w:space="0" w:color="auto"/>
                <w:right w:val="none" w:sz="0" w:space="0" w:color="auto"/>
              </w:divBdr>
            </w:div>
            <w:div w:id="411775202">
              <w:marLeft w:val="0"/>
              <w:marRight w:val="0"/>
              <w:marTop w:val="0"/>
              <w:marBottom w:val="0"/>
              <w:divBdr>
                <w:top w:val="none" w:sz="0" w:space="0" w:color="auto"/>
                <w:left w:val="none" w:sz="0" w:space="0" w:color="auto"/>
                <w:bottom w:val="none" w:sz="0" w:space="0" w:color="auto"/>
                <w:right w:val="none" w:sz="0" w:space="0" w:color="auto"/>
              </w:divBdr>
            </w:div>
            <w:div w:id="533352080">
              <w:marLeft w:val="0"/>
              <w:marRight w:val="0"/>
              <w:marTop w:val="0"/>
              <w:marBottom w:val="0"/>
              <w:divBdr>
                <w:top w:val="none" w:sz="0" w:space="0" w:color="auto"/>
                <w:left w:val="none" w:sz="0" w:space="0" w:color="auto"/>
                <w:bottom w:val="none" w:sz="0" w:space="0" w:color="auto"/>
                <w:right w:val="none" w:sz="0" w:space="0" w:color="auto"/>
              </w:divBdr>
            </w:div>
            <w:div w:id="867060765">
              <w:marLeft w:val="0"/>
              <w:marRight w:val="0"/>
              <w:marTop w:val="0"/>
              <w:marBottom w:val="0"/>
              <w:divBdr>
                <w:top w:val="none" w:sz="0" w:space="0" w:color="auto"/>
                <w:left w:val="none" w:sz="0" w:space="0" w:color="auto"/>
                <w:bottom w:val="none" w:sz="0" w:space="0" w:color="auto"/>
                <w:right w:val="none" w:sz="0" w:space="0" w:color="auto"/>
              </w:divBdr>
            </w:div>
            <w:div w:id="1451708516">
              <w:marLeft w:val="0"/>
              <w:marRight w:val="0"/>
              <w:marTop w:val="0"/>
              <w:marBottom w:val="0"/>
              <w:divBdr>
                <w:top w:val="none" w:sz="0" w:space="0" w:color="auto"/>
                <w:left w:val="none" w:sz="0" w:space="0" w:color="auto"/>
                <w:bottom w:val="none" w:sz="0" w:space="0" w:color="auto"/>
                <w:right w:val="none" w:sz="0" w:space="0" w:color="auto"/>
              </w:divBdr>
            </w:div>
            <w:div w:id="1802727999">
              <w:marLeft w:val="0"/>
              <w:marRight w:val="0"/>
              <w:marTop w:val="0"/>
              <w:marBottom w:val="0"/>
              <w:divBdr>
                <w:top w:val="none" w:sz="0" w:space="0" w:color="auto"/>
                <w:left w:val="none" w:sz="0" w:space="0" w:color="auto"/>
                <w:bottom w:val="none" w:sz="0" w:space="0" w:color="auto"/>
                <w:right w:val="none" w:sz="0" w:space="0" w:color="auto"/>
              </w:divBdr>
            </w:div>
            <w:div w:id="19162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564">
      <w:bodyDiv w:val="1"/>
      <w:marLeft w:val="0"/>
      <w:marRight w:val="0"/>
      <w:marTop w:val="0"/>
      <w:marBottom w:val="0"/>
      <w:divBdr>
        <w:top w:val="none" w:sz="0" w:space="0" w:color="auto"/>
        <w:left w:val="none" w:sz="0" w:space="0" w:color="auto"/>
        <w:bottom w:val="none" w:sz="0" w:space="0" w:color="auto"/>
        <w:right w:val="none" w:sz="0" w:space="0" w:color="auto"/>
      </w:divBdr>
      <w:divsChild>
        <w:div w:id="1953898682">
          <w:marLeft w:val="0"/>
          <w:marRight w:val="0"/>
          <w:marTop w:val="0"/>
          <w:marBottom w:val="0"/>
          <w:divBdr>
            <w:top w:val="none" w:sz="0" w:space="0" w:color="auto"/>
            <w:left w:val="none" w:sz="0" w:space="0" w:color="auto"/>
            <w:bottom w:val="none" w:sz="0" w:space="0" w:color="auto"/>
            <w:right w:val="none" w:sz="0" w:space="0" w:color="auto"/>
          </w:divBdr>
          <w:divsChild>
            <w:div w:id="38482873">
              <w:marLeft w:val="0"/>
              <w:marRight w:val="0"/>
              <w:marTop w:val="0"/>
              <w:marBottom w:val="0"/>
              <w:divBdr>
                <w:top w:val="none" w:sz="0" w:space="0" w:color="auto"/>
                <w:left w:val="none" w:sz="0" w:space="0" w:color="auto"/>
                <w:bottom w:val="none" w:sz="0" w:space="0" w:color="auto"/>
                <w:right w:val="none" w:sz="0" w:space="0" w:color="auto"/>
              </w:divBdr>
            </w:div>
            <w:div w:id="727925527">
              <w:marLeft w:val="0"/>
              <w:marRight w:val="0"/>
              <w:marTop w:val="0"/>
              <w:marBottom w:val="0"/>
              <w:divBdr>
                <w:top w:val="none" w:sz="0" w:space="0" w:color="auto"/>
                <w:left w:val="none" w:sz="0" w:space="0" w:color="auto"/>
                <w:bottom w:val="none" w:sz="0" w:space="0" w:color="auto"/>
                <w:right w:val="none" w:sz="0" w:space="0" w:color="auto"/>
              </w:divBdr>
            </w:div>
            <w:div w:id="934167929">
              <w:marLeft w:val="0"/>
              <w:marRight w:val="0"/>
              <w:marTop w:val="0"/>
              <w:marBottom w:val="0"/>
              <w:divBdr>
                <w:top w:val="none" w:sz="0" w:space="0" w:color="auto"/>
                <w:left w:val="none" w:sz="0" w:space="0" w:color="auto"/>
                <w:bottom w:val="none" w:sz="0" w:space="0" w:color="auto"/>
                <w:right w:val="none" w:sz="0" w:space="0" w:color="auto"/>
              </w:divBdr>
            </w:div>
            <w:div w:id="992103679">
              <w:marLeft w:val="0"/>
              <w:marRight w:val="0"/>
              <w:marTop w:val="0"/>
              <w:marBottom w:val="0"/>
              <w:divBdr>
                <w:top w:val="none" w:sz="0" w:space="0" w:color="auto"/>
                <w:left w:val="none" w:sz="0" w:space="0" w:color="auto"/>
                <w:bottom w:val="none" w:sz="0" w:space="0" w:color="auto"/>
                <w:right w:val="none" w:sz="0" w:space="0" w:color="auto"/>
              </w:divBdr>
            </w:div>
            <w:div w:id="1216044581">
              <w:marLeft w:val="0"/>
              <w:marRight w:val="0"/>
              <w:marTop w:val="0"/>
              <w:marBottom w:val="0"/>
              <w:divBdr>
                <w:top w:val="none" w:sz="0" w:space="0" w:color="auto"/>
                <w:left w:val="none" w:sz="0" w:space="0" w:color="auto"/>
                <w:bottom w:val="none" w:sz="0" w:space="0" w:color="auto"/>
                <w:right w:val="none" w:sz="0" w:space="0" w:color="auto"/>
              </w:divBdr>
            </w:div>
            <w:div w:id="1249539493">
              <w:marLeft w:val="0"/>
              <w:marRight w:val="0"/>
              <w:marTop w:val="0"/>
              <w:marBottom w:val="0"/>
              <w:divBdr>
                <w:top w:val="none" w:sz="0" w:space="0" w:color="auto"/>
                <w:left w:val="none" w:sz="0" w:space="0" w:color="auto"/>
                <w:bottom w:val="none" w:sz="0" w:space="0" w:color="auto"/>
                <w:right w:val="none" w:sz="0" w:space="0" w:color="auto"/>
              </w:divBdr>
            </w:div>
            <w:div w:id="1366369604">
              <w:marLeft w:val="0"/>
              <w:marRight w:val="0"/>
              <w:marTop w:val="0"/>
              <w:marBottom w:val="0"/>
              <w:divBdr>
                <w:top w:val="none" w:sz="0" w:space="0" w:color="auto"/>
                <w:left w:val="none" w:sz="0" w:space="0" w:color="auto"/>
                <w:bottom w:val="none" w:sz="0" w:space="0" w:color="auto"/>
                <w:right w:val="none" w:sz="0" w:space="0" w:color="auto"/>
              </w:divBdr>
            </w:div>
            <w:div w:id="1664432001">
              <w:marLeft w:val="0"/>
              <w:marRight w:val="0"/>
              <w:marTop w:val="0"/>
              <w:marBottom w:val="0"/>
              <w:divBdr>
                <w:top w:val="none" w:sz="0" w:space="0" w:color="auto"/>
                <w:left w:val="none" w:sz="0" w:space="0" w:color="auto"/>
                <w:bottom w:val="none" w:sz="0" w:space="0" w:color="auto"/>
                <w:right w:val="none" w:sz="0" w:space="0" w:color="auto"/>
              </w:divBdr>
            </w:div>
            <w:div w:id="1678000669">
              <w:marLeft w:val="0"/>
              <w:marRight w:val="0"/>
              <w:marTop w:val="0"/>
              <w:marBottom w:val="0"/>
              <w:divBdr>
                <w:top w:val="none" w:sz="0" w:space="0" w:color="auto"/>
                <w:left w:val="none" w:sz="0" w:space="0" w:color="auto"/>
                <w:bottom w:val="none" w:sz="0" w:space="0" w:color="auto"/>
                <w:right w:val="none" w:sz="0" w:space="0" w:color="auto"/>
              </w:divBdr>
            </w:div>
            <w:div w:id="1758478370">
              <w:marLeft w:val="0"/>
              <w:marRight w:val="0"/>
              <w:marTop w:val="0"/>
              <w:marBottom w:val="0"/>
              <w:divBdr>
                <w:top w:val="none" w:sz="0" w:space="0" w:color="auto"/>
                <w:left w:val="none" w:sz="0" w:space="0" w:color="auto"/>
                <w:bottom w:val="none" w:sz="0" w:space="0" w:color="auto"/>
                <w:right w:val="none" w:sz="0" w:space="0" w:color="auto"/>
              </w:divBdr>
            </w:div>
            <w:div w:id="1961717096">
              <w:marLeft w:val="0"/>
              <w:marRight w:val="0"/>
              <w:marTop w:val="0"/>
              <w:marBottom w:val="0"/>
              <w:divBdr>
                <w:top w:val="none" w:sz="0" w:space="0" w:color="auto"/>
                <w:left w:val="none" w:sz="0" w:space="0" w:color="auto"/>
                <w:bottom w:val="none" w:sz="0" w:space="0" w:color="auto"/>
                <w:right w:val="none" w:sz="0" w:space="0" w:color="auto"/>
              </w:divBdr>
            </w:div>
            <w:div w:id="1983778121">
              <w:marLeft w:val="0"/>
              <w:marRight w:val="0"/>
              <w:marTop w:val="0"/>
              <w:marBottom w:val="0"/>
              <w:divBdr>
                <w:top w:val="none" w:sz="0" w:space="0" w:color="auto"/>
                <w:left w:val="none" w:sz="0" w:space="0" w:color="auto"/>
                <w:bottom w:val="none" w:sz="0" w:space="0" w:color="auto"/>
                <w:right w:val="none" w:sz="0" w:space="0" w:color="auto"/>
              </w:divBdr>
            </w:div>
            <w:div w:id="20374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8167">
      <w:bodyDiv w:val="1"/>
      <w:marLeft w:val="0"/>
      <w:marRight w:val="0"/>
      <w:marTop w:val="0"/>
      <w:marBottom w:val="0"/>
      <w:divBdr>
        <w:top w:val="none" w:sz="0" w:space="0" w:color="auto"/>
        <w:left w:val="none" w:sz="0" w:space="0" w:color="auto"/>
        <w:bottom w:val="none" w:sz="0" w:space="0" w:color="auto"/>
        <w:right w:val="none" w:sz="0" w:space="0" w:color="auto"/>
      </w:divBdr>
      <w:divsChild>
        <w:div w:id="1752042965">
          <w:marLeft w:val="0"/>
          <w:marRight w:val="0"/>
          <w:marTop w:val="0"/>
          <w:marBottom w:val="0"/>
          <w:divBdr>
            <w:top w:val="none" w:sz="0" w:space="0" w:color="auto"/>
            <w:left w:val="none" w:sz="0" w:space="0" w:color="auto"/>
            <w:bottom w:val="none" w:sz="0" w:space="0" w:color="auto"/>
            <w:right w:val="none" w:sz="0" w:space="0" w:color="auto"/>
          </w:divBdr>
          <w:divsChild>
            <w:div w:id="293877809">
              <w:marLeft w:val="0"/>
              <w:marRight w:val="0"/>
              <w:marTop w:val="0"/>
              <w:marBottom w:val="0"/>
              <w:divBdr>
                <w:top w:val="none" w:sz="0" w:space="0" w:color="auto"/>
                <w:left w:val="none" w:sz="0" w:space="0" w:color="auto"/>
                <w:bottom w:val="none" w:sz="0" w:space="0" w:color="auto"/>
                <w:right w:val="none" w:sz="0" w:space="0" w:color="auto"/>
              </w:divBdr>
            </w:div>
            <w:div w:id="930701378">
              <w:marLeft w:val="0"/>
              <w:marRight w:val="0"/>
              <w:marTop w:val="0"/>
              <w:marBottom w:val="0"/>
              <w:divBdr>
                <w:top w:val="none" w:sz="0" w:space="0" w:color="auto"/>
                <w:left w:val="none" w:sz="0" w:space="0" w:color="auto"/>
                <w:bottom w:val="none" w:sz="0" w:space="0" w:color="auto"/>
                <w:right w:val="none" w:sz="0" w:space="0" w:color="auto"/>
              </w:divBdr>
            </w:div>
            <w:div w:id="957444052">
              <w:marLeft w:val="0"/>
              <w:marRight w:val="0"/>
              <w:marTop w:val="0"/>
              <w:marBottom w:val="0"/>
              <w:divBdr>
                <w:top w:val="none" w:sz="0" w:space="0" w:color="auto"/>
                <w:left w:val="none" w:sz="0" w:space="0" w:color="auto"/>
                <w:bottom w:val="none" w:sz="0" w:space="0" w:color="auto"/>
                <w:right w:val="none" w:sz="0" w:space="0" w:color="auto"/>
              </w:divBdr>
            </w:div>
            <w:div w:id="1022898043">
              <w:marLeft w:val="0"/>
              <w:marRight w:val="0"/>
              <w:marTop w:val="0"/>
              <w:marBottom w:val="0"/>
              <w:divBdr>
                <w:top w:val="none" w:sz="0" w:space="0" w:color="auto"/>
                <w:left w:val="none" w:sz="0" w:space="0" w:color="auto"/>
                <w:bottom w:val="none" w:sz="0" w:space="0" w:color="auto"/>
                <w:right w:val="none" w:sz="0" w:space="0" w:color="auto"/>
              </w:divBdr>
            </w:div>
            <w:div w:id="1035547533">
              <w:marLeft w:val="0"/>
              <w:marRight w:val="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55418787">
              <w:marLeft w:val="0"/>
              <w:marRight w:val="0"/>
              <w:marTop w:val="0"/>
              <w:marBottom w:val="0"/>
              <w:divBdr>
                <w:top w:val="none" w:sz="0" w:space="0" w:color="auto"/>
                <w:left w:val="none" w:sz="0" w:space="0" w:color="auto"/>
                <w:bottom w:val="none" w:sz="0" w:space="0" w:color="auto"/>
                <w:right w:val="none" w:sz="0" w:space="0" w:color="auto"/>
              </w:divBdr>
            </w:div>
            <w:div w:id="1273705418">
              <w:marLeft w:val="0"/>
              <w:marRight w:val="0"/>
              <w:marTop w:val="0"/>
              <w:marBottom w:val="0"/>
              <w:divBdr>
                <w:top w:val="none" w:sz="0" w:space="0" w:color="auto"/>
                <w:left w:val="none" w:sz="0" w:space="0" w:color="auto"/>
                <w:bottom w:val="none" w:sz="0" w:space="0" w:color="auto"/>
                <w:right w:val="none" w:sz="0" w:space="0" w:color="auto"/>
              </w:divBdr>
            </w:div>
            <w:div w:id="1498037641">
              <w:marLeft w:val="0"/>
              <w:marRight w:val="0"/>
              <w:marTop w:val="0"/>
              <w:marBottom w:val="0"/>
              <w:divBdr>
                <w:top w:val="none" w:sz="0" w:space="0" w:color="auto"/>
                <w:left w:val="none" w:sz="0" w:space="0" w:color="auto"/>
                <w:bottom w:val="none" w:sz="0" w:space="0" w:color="auto"/>
                <w:right w:val="none" w:sz="0" w:space="0" w:color="auto"/>
              </w:divBdr>
            </w:div>
            <w:div w:id="1601260798">
              <w:marLeft w:val="0"/>
              <w:marRight w:val="0"/>
              <w:marTop w:val="0"/>
              <w:marBottom w:val="0"/>
              <w:divBdr>
                <w:top w:val="none" w:sz="0" w:space="0" w:color="auto"/>
                <w:left w:val="none" w:sz="0" w:space="0" w:color="auto"/>
                <w:bottom w:val="none" w:sz="0" w:space="0" w:color="auto"/>
                <w:right w:val="none" w:sz="0" w:space="0" w:color="auto"/>
              </w:divBdr>
            </w:div>
            <w:div w:id="1821459952">
              <w:marLeft w:val="0"/>
              <w:marRight w:val="0"/>
              <w:marTop w:val="0"/>
              <w:marBottom w:val="0"/>
              <w:divBdr>
                <w:top w:val="none" w:sz="0" w:space="0" w:color="auto"/>
                <w:left w:val="none" w:sz="0" w:space="0" w:color="auto"/>
                <w:bottom w:val="none" w:sz="0" w:space="0" w:color="auto"/>
                <w:right w:val="none" w:sz="0" w:space="0" w:color="auto"/>
              </w:divBdr>
            </w:div>
            <w:div w:id="2010130101">
              <w:marLeft w:val="0"/>
              <w:marRight w:val="0"/>
              <w:marTop w:val="0"/>
              <w:marBottom w:val="0"/>
              <w:divBdr>
                <w:top w:val="none" w:sz="0" w:space="0" w:color="auto"/>
                <w:left w:val="none" w:sz="0" w:space="0" w:color="auto"/>
                <w:bottom w:val="none" w:sz="0" w:space="0" w:color="auto"/>
                <w:right w:val="none" w:sz="0" w:space="0" w:color="auto"/>
              </w:divBdr>
            </w:div>
            <w:div w:id="21366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7218">
      <w:bodyDiv w:val="1"/>
      <w:marLeft w:val="0"/>
      <w:marRight w:val="0"/>
      <w:marTop w:val="0"/>
      <w:marBottom w:val="0"/>
      <w:divBdr>
        <w:top w:val="none" w:sz="0" w:space="0" w:color="auto"/>
        <w:left w:val="none" w:sz="0" w:space="0" w:color="auto"/>
        <w:bottom w:val="none" w:sz="0" w:space="0" w:color="auto"/>
        <w:right w:val="none" w:sz="0" w:space="0" w:color="auto"/>
      </w:divBdr>
      <w:divsChild>
        <w:div w:id="1725061154">
          <w:marLeft w:val="0"/>
          <w:marRight w:val="0"/>
          <w:marTop w:val="0"/>
          <w:marBottom w:val="0"/>
          <w:divBdr>
            <w:top w:val="none" w:sz="0" w:space="0" w:color="auto"/>
            <w:left w:val="none" w:sz="0" w:space="0" w:color="auto"/>
            <w:bottom w:val="none" w:sz="0" w:space="0" w:color="auto"/>
            <w:right w:val="none" w:sz="0" w:space="0" w:color="auto"/>
          </w:divBdr>
          <w:divsChild>
            <w:div w:id="85734471">
              <w:marLeft w:val="0"/>
              <w:marRight w:val="0"/>
              <w:marTop w:val="0"/>
              <w:marBottom w:val="0"/>
              <w:divBdr>
                <w:top w:val="none" w:sz="0" w:space="0" w:color="auto"/>
                <w:left w:val="none" w:sz="0" w:space="0" w:color="auto"/>
                <w:bottom w:val="none" w:sz="0" w:space="0" w:color="auto"/>
                <w:right w:val="none" w:sz="0" w:space="0" w:color="auto"/>
              </w:divBdr>
            </w:div>
            <w:div w:id="88357705">
              <w:marLeft w:val="0"/>
              <w:marRight w:val="0"/>
              <w:marTop w:val="0"/>
              <w:marBottom w:val="0"/>
              <w:divBdr>
                <w:top w:val="none" w:sz="0" w:space="0" w:color="auto"/>
                <w:left w:val="none" w:sz="0" w:space="0" w:color="auto"/>
                <w:bottom w:val="none" w:sz="0" w:space="0" w:color="auto"/>
                <w:right w:val="none" w:sz="0" w:space="0" w:color="auto"/>
              </w:divBdr>
            </w:div>
            <w:div w:id="173808266">
              <w:marLeft w:val="0"/>
              <w:marRight w:val="0"/>
              <w:marTop w:val="0"/>
              <w:marBottom w:val="0"/>
              <w:divBdr>
                <w:top w:val="none" w:sz="0" w:space="0" w:color="auto"/>
                <w:left w:val="none" w:sz="0" w:space="0" w:color="auto"/>
                <w:bottom w:val="none" w:sz="0" w:space="0" w:color="auto"/>
                <w:right w:val="none" w:sz="0" w:space="0" w:color="auto"/>
              </w:divBdr>
            </w:div>
            <w:div w:id="500195990">
              <w:marLeft w:val="0"/>
              <w:marRight w:val="0"/>
              <w:marTop w:val="0"/>
              <w:marBottom w:val="0"/>
              <w:divBdr>
                <w:top w:val="none" w:sz="0" w:space="0" w:color="auto"/>
                <w:left w:val="none" w:sz="0" w:space="0" w:color="auto"/>
                <w:bottom w:val="none" w:sz="0" w:space="0" w:color="auto"/>
                <w:right w:val="none" w:sz="0" w:space="0" w:color="auto"/>
              </w:divBdr>
            </w:div>
            <w:div w:id="761532286">
              <w:marLeft w:val="0"/>
              <w:marRight w:val="0"/>
              <w:marTop w:val="0"/>
              <w:marBottom w:val="0"/>
              <w:divBdr>
                <w:top w:val="none" w:sz="0" w:space="0" w:color="auto"/>
                <w:left w:val="none" w:sz="0" w:space="0" w:color="auto"/>
                <w:bottom w:val="none" w:sz="0" w:space="0" w:color="auto"/>
                <w:right w:val="none" w:sz="0" w:space="0" w:color="auto"/>
              </w:divBdr>
            </w:div>
            <w:div w:id="1019307675">
              <w:marLeft w:val="0"/>
              <w:marRight w:val="0"/>
              <w:marTop w:val="0"/>
              <w:marBottom w:val="0"/>
              <w:divBdr>
                <w:top w:val="none" w:sz="0" w:space="0" w:color="auto"/>
                <w:left w:val="none" w:sz="0" w:space="0" w:color="auto"/>
                <w:bottom w:val="none" w:sz="0" w:space="0" w:color="auto"/>
                <w:right w:val="none" w:sz="0" w:space="0" w:color="auto"/>
              </w:divBdr>
            </w:div>
            <w:div w:id="1134250945">
              <w:marLeft w:val="0"/>
              <w:marRight w:val="0"/>
              <w:marTop w:val="0"/>
              <w:marBottom w:val="0"/>
              <w:divBdr>
                <w:top w:val="none" w:sz="0" w:space="0" w:color="auto"/>
                <w:left w:val="none" w:sz="0" w:space="0" w:color="auto"/>
                <w:bottom w:val="none" w:sz="0" w:space="0" w:color="auto"/>
                <w:right w:val="none" w:sz="0" w:space="0" w:color="auto"/>
              </w:divBdr>
            </w:div>
            <w:div w:id="1178078312">
              <w:marLeft w:val="0"/>
              <w:marRight w:val="0"/>
              <w:marTop w:val="0"/>
              <w:marBottom w:val="0"/>
              <w:divBdr>
                <w:top w:val="none" w:sz="0" w:space="0" w:color="auto"/>
                <w:left w:val="none" w:sz="0" w:space="0" w:color="auto"/>
                <w:bottom w:val="none" w:sz="0" w:space="0" w:color="auto"/>
                <w:right w:val="none" w:sz="0" w:space="0" w:color="auto"/>
              </w:divBdr>
            </w:div>
            <w:div w:id="1547260585">
              <w:marLeft w:val="0"/>
              <w:marRight w:val="0"/>
              <w:marTop w:val="0"/>
              <w:marBottom w:val="0"/>
              <w:divBdr>
                <w:top w:val="none" w:sz="0" w:space="0" w:color="auto"/>
                <w:left w:val="none" w:sz="0" w:space="0" w:color="auto"/>
                <w:bottom w:val="none" w:sz="0" w:space="0" w:color="auto"/>
                <w:right w:val="none" w:sz="0" w:space="0" w:color="auto"/>
              </w:divBdr>
            </w:div>
            <w:div w:id="1695112349">
              <w:marLeft w:val="0"/>
              <w:marRight w:val="0"/>
              <w:marTop w:val="0"/>
              <w:marBottom w:val="0"/>
              <w:divBdr>
                <w:top w:val="none" w:sz="0" w:space="0" w:color="auto"/>
                <w:left w:val="none" w:sz="0" w:space="0" w:color="auto"/>
                <w:bottom w:val="none" w:sz="0" w:space="0" w:color="auto"/>
                <w:right w:val="none" w:sz="0" w:space="0" w:color="auto"/>
              </w:divBdr>
            </w:div>
            <w:div w:id="1751460306">
              <w:marLeft w:val="0"/>
              <w:marRight w:val="0"/>
              <w:marTop w:val="0"/>
              <w:marBottom w:val="0"/>
              <w:divBdr>
                <w:top w:val="none" w:sz="0" w:space="0" w:color="auto"/>
                <w:left w:val="none" w:sz="0" w:space="0" w:color="auto"/>
                <w:bottom w:val="none" w:sz="0" w:space="0" w:color="auto"/>
                <w:right w:val="none" w:sz="0" w:space="0" w:color="auto"/>
              </w:divBdr>
            </w:div>
            <w:div w:id="18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6901">
      <w:bodyDiv w:val="1"/>
      <w:marLeft w:val="0"/>
      <w:marRight w:val="0"/>
      <w:marTop w:val="0"/>
      <w:marBottom w:val="0"/>
      <w:divBdr>
        <w:top w:val="none" w:sz="0" w:space="0" w:color="auto"/>
        <w:left w:val="none" w:sz="0" w:space="0" w:color="auto"/>
        <w:bottom w:val="none" w:sz="0" w:space="0" w:color="auto"/>
        <w:right w:val="none" w:sz="0" w:space="0" w:color="auto"/>
      </w:divBdr>
      <w:divsChild>
        <w:div w:id="389039887">
          <w:marLeft w:val="0"/>
          <w:marRight w:val="0"/>
          <w:marTop w:val="0"/>
          <w:marBottom w:val="0"/>
          <w:divBdr>
            <w:top w:val="none" w:sz="0" w:space="0" w:color="auto"/>
            <w:left w:val="none" w:sz="0" w:space="0" w:color="auto"/>
            <w:bottom w:val="none" w:sz="0" w:space="0" w:color="auto"/>
            <w:right w:val="none" w:sz="0" w:space="0" w:color="auto"/>
          </w:divBdr>
          <w:divsChild>
            <w:div w:id="366880799">
              <w:marLeft w:val="0"/>
              <w:marRight w:val="0"/>
              <w:marTop w:val="0"/>
              <w:marBottom w:val="0"/>
              <w:divBdr>
                <w:top w:val="none" w:sz="0" w:space="0" w:color="auto"/>
                <w:left w:val="none" w:sz="0" w:space="0" w:color="auto"/>
                <w:bottom w:val="none" w:sz="0" w:space="0" w:color="auto"/>
                <w:right w:val="none" w:sz="0" w:space="0" w:color="auto"/>
              </w:divBdr>
            </w:div>
            <w:div w:id="700012457">
              <w:marLeft w:val="0"/>
              <w:marRight w:val="0"/>
              <w:marTop w:val="0"/>
              <w:marBottom w:val="0"/>
              <w:divBdr>
                <w:top w:val="none" w:sz="0" w:space="0" w:color="auto"/>
                <w:left w:val="none" w:sz="0" w:space="0" w:color="auto"/>
                <w:bottom w:val="none" w:sz="0" w:space="0" w:color="auto"/>
                <w:right w:val="none" w:sz="0" w:space="0" w:color="auto"/>
              </w:divBdr>
            </w:div>
            <w:div w:id="1080907256">
              <w:marLeft w:val="0"/>
              <w:marRight w:val="0"/>
              <w:marTop w:val="0"/>
              <w:marBottom w:val="0"/>
              <w:divBdr>
                <w:top w:val="none" w:sz="0" w:space="0" w:color="auto"/>
                <w:left w:val="none" w:sz="0" w:space="0" w:color="auto"/>
                <w:bottom w:val="none" w:sz="0" w:space="0" w:color="auto"/>
                <w:right w:val="none" w:sz="0" w:space="0" w:color="auto"/>
              </w:divBdr>
            </w:div>
            <w:div w:id="1291594793">
              <w:marLeft w:val="0"/>
              <w:marRight w:val="0"/>
              <w:marTop w:val="0"/>
              <w:marBottom w:val="0"/>
              <w:divBdr>
                <w:top w:val="none" w:sz="0" w:space="0" w:color="auto"/>
                <w:left w:val="none" w:sz="0" w:space="0" w:color="auto"/>
                <w:bottom w:val="none" w:sz="0" w:space="0" w:color="auto"/>
                <w:right w:val="none" w:sz="0" w:space="0" w:color="auto"/>
              </w:divBdr>
            </w:div>
            <w:div w:id="15876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6007">
      <w:bodyDiv w:val="1"/>
      <w:marLeft w:val="0"/>
      <w:marRight w:val="0"/>
      <w:marTop w:val="0"/>
      <w:marBottom w:val="0"/>
      <w:divBdr>
        <w:top w:val="none" w:sz="0" w:space="0" w:color="auto"/>
        <w:left w:val="none" w:sz="0" w:space="0" w:color="auto"/>
        <w:bottom w:val="none" w:sz="0" w:space="0" w:color="auto"/>
        <w:right w:val="none" w:sz="0" w:space="0" w:color="auto"/>
      </w:divBdr>
      <w:divsChild>
        <w:div w:id="274139194">
          <w:marLeft w:val="1166"/>
          <w:marRight w:val="0"/>
          <w:marTop w:val="96"/>
          <w:marBottom w:val="0"/>
          <w:divBdr>
            <w:top w:val="none" w:sz="0" w:space="0" w:color="auto"/>
            <w:left w:val="none" w:sz="0" w:space="0" w:color="auto"/>
            <w:bottom w:val="none" w:sz="0" w:space="0" w:color="auto"/>
            <w:right w:val="none" w:sz="0" w:space="0" w:color="auto"/>
          </w:divBdr>
        </w:div>
      </w:divsChild>
    </w:div>
    <w:div w:id="689262275">
      <w:bodyDiv w:val="1"/>
      <w:marLeft w:val="0"/>
      <w:marRight w:val="0"/>
      <w:marTop w:val="0"/>
      <w:marBottom w:val="0"/>
      <w:divBdr>
        <w:top w:val="none" w:sz="0" w:space="0" w:color="auto"/>
        <w:left w:val="none" w:sz="0" w:space="0" w:color="auto"/>
        <w:bottom w:val="none" w:sz="0" w:space="0" w:color="auto"/>
        <w:right w:val="none" w:sz="0" w:space="0" w:color="auto"/>
      </w:divBdr>
      <w:divsChild>
        <w:div w:id="593830759">
          <w:marLeft w:val="0"/>
          <w:marRight w:val="0"/>
          <w:marTop w:val="0"/>
          <w:marBottom w:val="0"/>
          <w:divBdr>
            <w:top w:val="none" w:sz="0" w:space="0" w:color="auto"/>
            <w:left w:val="none" w:sz="0" w:space="0" w:color="auto"/>
            <w:bottom w:val="none" w:sz="0" w:space="0" w:color="auto"/>
            <w:right w:val="none" w:sz="0" w:space="0" w:color="auto"/>
          </w:divBdr>
        </w:div>
      </w:divsChild>
    </w:div>
    <w:div w:id="698432516">
      <w:bodyDiv w:val="1"/>
      <w:marLeft w:val="0"/>
      <w:marRight w:val="0"/>
      <w:marTop w:val="0"/>
      <w:marBottom w:val="0"/>
      <w:divBdr>
        <w:top w:val="none" w:sz="0" w:space="0" w:color="auto"/>
        <w:left w:val="none" w:sz="0" w:space="0" w:color="auto"/>
        <w:bottom w:val="none" w:sz="0" w:space="0" w:color="auto"/>
        <w:right w:val="none" w:sz="0" w:space="0" w:color="auto"/>
      </w:divBdr>
      <w:divsChild>
        <w:div w:id="990327786">
          <w:marLeft w:val="0"/>
          <w:marRight w:val="0"/>
          <w:marTop w:val="0"/>
          <w:marBottom w:val="0"/>
          <w:divBdr>
            <w:top w:val="none" w:sz="0" w:space="0" w:color="auto"/>
            <w:left w:val="none" w:sz="0" w:space="0" w:color="auto"/>
            <w:bottom w:val="none" w:sz="0" w:space="0" w:color="auto"/>
            <w:right w:val="none" w:sz="0" w:space="0" w:color="auto"/>
          </w:divBdr>
          <w:divsChild>
            <w:div w:id="294524824">
              <w:marLeft w:val="0"/>
              <w:marRight w:val="0"/>
              <w:marTop w:val="0"/>
              <w:marBottom w:val="0"/>
              <w:divBdr>
                <w:top w:val="none" w:sz="0" w:space="0" w:color="auto"/>
                <w:left w:val="none" w:sz="0" w:space="0" w:color="auto"/>
                <w:bottom w:val="none" w:sz="0" w:space="0" w:color="auto"/>
                <w:right w:val="none" w:sz="0" w:space="0" w:color="auto"/>
              </w:divBdr>
            </w:div>
            <w:div w:id="298070462">
              <w:marLeft w:val="0"/>
              <w:marRight w:val="0"/>
              <w:marTop w:val="0"/>
              <w:marBottom w:val="0"/>
              <w:divBdr>
                <w:top w:val="none" w:sz="0" w:space="0" w:color="auto"/>
                <w:left w:val="none" w:sz="0" w:space="0" w:color="auto"/>
                <w:bottom w:val="none" w:sz="0" w:space="0" w:color="auto"/>
                <w:right w:val="none" w:sz="0" w:space="0" w:color="auto"/>
              </w:divBdr>
            </w:div>
            <w:div w:id="305163850">
              <w:marLeft w:val="0"/>
              <w:marRight w:val="0"/>
              <w:marTop w:val="0"/>
              <w:marBottom w:val="0"/>
              <w:divBdr>
                <w:top w:val="none" w:sz="0" w:space="0" w:color="auto"/>
                <w:left w:val="none" w:sz="0" w:space="0" w:color="auto"/>
                <w:bottom w:val="none" w:sz="0" w:space="0" w:color="auto"/>
                <w:right w:val="none" w:sz="0" w:space="0" w:color="auto"/>
              </w:divBdr>
            </w:div>
            <w:div w:id="562566428">
              <w:marLeft w:val="0"/>
              <w:marRight w:val="0"/>
              <w:marTop w:val="0"/>
              <w:marBottom w:val="0"/>
              <w:divBdr>
                <w:top w:val="none" w:sz="0" w:space="0" w:color="auto"/>
                <w:left w:val="none" w:sz="0" w:space="0" w:color="auto"/>
                <w:bottom w:val="none" w:sz="0" w:space="0" w:color="auto"/>
                <w:right w:val="none" w:sz="0" w:space="0" w:color="auto"/>
              </w:divBdr>
            </w:div>
            <w:div w:id="721515825">
              <w:marLeft w:val="0"/>
              <w:marRight w:val="0"/>
              <w:marTop w:val="0"/>
              <w:marBottom w:val="0"/>
              <w:divBdr>
                <w:top w:val="none" w:sz="0" w:space="0" w:color="auto"/>
                <w:left w:val="none" w:sz="0" w:space="0" w:color="auto"/>
                <w:bottom w:val="none" w:sz="0" w:space="0" w:color="auto"/>
                <w:right w:val="none" w:sz="0" w:space="0" w:color="auto"/>
              </w:divBdr>
            </w:div>
            <w:div w:id="923760192">
              <w:marLeft w:val="0"/>
              <w:marRight w:val="0"/>
              <w:marTop w:val="0"/>
              <w:marBottom w:val="0"/>
              <w:divBdr>
                <w:top w:val="none" w:sz="0" w:space="0" w:color="auto"/>
                <w:left w:val="none" w:sz="0" w:space="0" w:color="auto"/>
                <w:bottom w:val="none" w:sz="0" w:space="0" w:color="auto"/>
                <w:right w:val="none" w:sz="0" w:space="0" w:color="auto"/>
              </w:divBdr>
            </w:div>
            <w:div w:id="1452046902">
              <w:marLeft w:val="0"/>
              <w:marRight w:val="0"/>
              <w:marTop w:val="0"/>
              <w:marBottom w:val="0"/>
              <w:divBdr>
                <w:top w:val="none" w:sz="0" w:space="0" w:color="auto"/>
                <w:left w:val="none" w:sz="0" w:space="0" w:color="auto"/>
                <w:bottom w:val="none" w:sz="0" w:space="0" w:color="auto"/>
                <w:right w:val="none" w:sz="0" w:space="0" w:color="auto"/>
              </w:divBdr>
            </w:div>
            <w:div w:id="1484200758">
              <w:marLeft w:val="0"/>
              <w:marRight w:val="0"/>
              <w:marTop w:val="0"/>
              <w:marBottom w:val="0"/>
              <w:divBdr>
                <w:top w:val="none" w:sz="0" w:space="0" w:color="auto"/>
                <w:left w:val="none" w:sz="0" w:space="0" w:color="auto"/>
                <w:bottom w:val="none" w:sz="0" w:space="0" w:color="auto"/>
                <w:right w:val="none" w:sz="0" w:space="0" w:color="auto"/>
              </w:divBdr>
            </w:div>
            <w:div w:id="1746954033">
              <w:marLeft w:val="0"/>
              <w:marRight w:val="0"/>
              <w:marTop w:val="0"/>
              <w:marBottom w:val="0"/>
              <w:divBdr>
                <w:top w:val="none" w:sz="0" w:space="0" w:color="auto"/>
                <w:left w:val="none" w:sz="0" w:space="0" w:color="auto"/>
                <w:bottom w:val="none" w:sz="0" w:space="0" w:color="auto"/>
                <w:right w:val="none" w:sz="0" w:space="0" w:color="auto"/>
              </w:divBdr>
            </w:div>
            <w:div w:id="1801066352">
              <w:marLeft w:val="0"/>
              <w:marRight w:val="0"/>
              <w:marTop w:val="0"/>
              <w:marBottom w:val="0"/>
              <w:divBdr>
                <w:top w:val="none" w:sz="0" w:space="0" w:color="auto"/>
                <w:left w:val="none" w:sz="0" w:space="0" w:color="auto"/>
                <w:bottom w:val="none" w:sz="0" w:space="0" w:color="auto"/>
                <w:right w:val="none" w:sz="0" w:space="0" w:color="auto"/>
              </w:divBdr>
            </w:div>
            <w:div w:id="18400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645">
      <w:bodyDiv w:val="1"/>
      <w:marLeft w:val="0"/>
      <w:marRight w:val="0"/>
      <w:marTop w:val="0"/>
      <w:marBottom w:val="0"/>
      <w:divBdr>
        <w:top w:val="none" w:sz="0" w:space="0" w:color="auto"/>
        <w:left w:val="none" w:sz="0" w:space="0" w:color="auto"/>
        <w:bottom w:val="none" w:sz="0" w:space="0" w:color="auto"/>
        <w:right w:val="none" w:sz="0" w:space="0" w:color="auto"/>
      </w:divBdr>
      <w:divsChild>
        <w:div w:id="108548230">
          <w:marLeft w:val="1166"/>
          <w:marRight w:val="0"/>
          <w:marTop w:val="96"/>
          <w:marBottom w:val="0"/>
          <w:divBdr>
            <w:top w:val="none" w:sz="0" w:space="0" w:color="auto"/>
            <w:left w:val="none" w:sz="0" w:space="0" w:color="auto"/>
            <w:bottom w:val="none" w:sz="0" w:space="0" w:color="auto"/>
            <w:right w:val="none" w:sz="0" w:space="0" w:color="auto"/>
          </w:divBdr>
        </w:div>
        <w:div w:id="303974069">
          <w:marLeft w:val="1166"/>
          <w:marRight w:val="0"/>
          <w:marTop w:val="96"/>
          <w:marBottom w:val="0"/>
          <w:divBdr>
            <w:top w:val="none" w:sz="0" w:space="0" w:color="auto"/>
            <w:left w:val="none" w:sz="0" w:space="0" w:color="auto"/>
            <w:bottom w:val="none" w:sz="0" w:space="0" w:color="auto"/>
            <w:right w:val="none" w:sz="0" w:space="0" w:color="auto"/>
          </w:divBdr>
        </w:div>
        <w:div w:id="601062505">
          <w:marLeft w:val="1166"/>
          <w:marRight w:val="0"/>
          <w:marTop w:val="96"/>
          <w:marBottom w:val="0"/>
          <w:divBdr>
            <w:top w:val="none" w:sz="0" w:space="0" w:color="auto"/>
            <w:left w:val="none" w:sz="0" w:space="0" w:color="auto"/>
            <w:bottom w:val="none" w:sz="0" w:space="0" w:color="auto"/>
            <w:right w:val="none" w:sz="0" w:space="0" w:color="auto"/>
          </w:divBdr>
        </w:div>
        <w:div w:id="810361945">
          <w:marLeft w:val="1166"/>
          <w:marRight w:val="0"/>
          <w:marTop w:val="96"/>
          <w:marBottom w:val="0"/>
          <w:divBdr>
            <w:top w:val="none" w:sz="0" w:space="0" w:color="auto"/>
            <w:left w:val="none" w:sz="0" w:space="0" w:color="auto"/>
            <w:bottom w:val="none" w:sz="0" w:space="0" w:color="auto"/>
            <w:right w:val="none" w:sz="0" w:space="0" w:color="auto"/>
          </w:divBdr>
        </w:div>
        <w:div w:id="881744444">
          <w:marLeft w:val="1166"/>
          <w:marRight w:val="0"/>
          <w:marTop w:val="96"/>
          <w:marBottom w:val="0"/>
          <w:divBdr>
            <w:top w:val="none" w:sz="0" w:space="0" w:color="auto"/>
            <w:left w:val="none" w:sz="0" w:space="0" w:color="auto"/>
            <w:bottom w:val="none" w:sz="0" w:space="0" w:color="auto"/>
            <w:right w:val="none" w:sz="0" w:space="0" w:color="auto"/>
          </w:divBdr>
        </w:div>
        <w:div w:id="1180778395">
          <w:marLeft w:val="1166"/>
          <w:marRight w:val="0"/>
          <w:marTop w:val="96"/>
          <w:marBottom w:val="0"/>
          <w:divBdr>
            <w:top w:val="none" w:sz="0" w:space="0" w:color="auto"/>
            <w:left w:val="none" w:sz="0" w:space="0" w:color="auto"/>
            <w:bottom w:val="none" w:sz="0" w:space="0" w:color="auto"/>
            <w:right w:val="none" w:sz="0" w:space="0" w:color="auto"/>
          </w:divBdr>
        </w:div>
        <w:div w:id="1182284142">
          <w:marLeft w:val="1166"/>
          <w:marRight w:val="0"/>
          <w:marTop w:val="96"/>
          <w:marBottom w:val="0"/>
          <w:divBdr>
            <w:top w:val="none" w:sz="0" w:space="0" w:color="auto"/>
            <w:left w:val="none" w:sz="0" w:space="0" w:color="auto"/>
            <w:bottom w:val="none" w:sz="0" w:space="0" w:color="auto"/>
            <w:right w:val="none" w:sz="0" w:space="0" w:color="auto"/>
          </w:divBdr>
        </w:div>
        <w:div w:id="1662732488">
          <w:marLeft w:val="1166"/>
          <w:marRight w:val="0"/>
          <w:marTop w:val="96"/>
          <w:marBottom w:val="0"/>
          <w:divBdr>
            <w:top w:val="none" w:sz="0" w:space="0" w:color="auto"/>
            <w:left w:val="none" w:sz="0" w:space="0" w:color="auto"/>
            <w:bottom w:val="none" w:sz="0" w:space="0" w:color="auto"/>
            <w:right w:val="none" w:sz="0" w:space="0" w:color="auto"/>
          </w:divBdr>
        </w:div>
        <w:div w:id="1888027933">
          <w:marLeft w:val="1166"/>
          <w:marRight w:val="0"/>
          <w:marTop w:val="96"/>
          <w:marBottom w:val="0"/>
          <w:divBdr>
            <w:top w:val="none" w:sz="0" w:space="0" w:color="auto"/>
            <w:left w:val="none" w:sz="0" w:space="0" w:color="auto"/>
            <w:bottom w:val="none" w:sz="0" w:space="0" w:color="auto"/>
            <w:right w:val="none" w:sz="0" w:space="0" w:color="auto"/>
          </w:divBdr>
        </w:div>
      </w:divsChild>
    </w:div>
    <w:div w:id="706293916">
      <w:bodyDiv w:val="1"/>
      <w:marLeft w:val="0"/>
      <w:marRight w:val="0"/>
      <w:marTop w:val="0"/>
      <w:marBottom w:val="0"/>
      <w:divBdr>
        <w:top w:val="none" w:sz="0" w:space="0" w:color="auto"/>
        <w:left w:val="none" w:sz="0" w:space="0" w:color="auto"/>
        <w:bottom w:val="none" w:sz="0" w:space="0" w:color="auto"/>
        <w:right w:val="none" w:sz="0" w:space="0" w:color="auto"/>
      </w:divBdr>
      <w:divsChild>
        <w:div w:id="527107377">
          <w:marLeft w:val="547"/>
          <w:marRight w:val="0"/>
          <w:marTop w:val="58"/>
          <w:marBottom w:val="0"/>
          <w:divBdr>
            <w:top w:val="none" w:sz="0" w:space="0" w:color="auto"/>
            <w:left w:val="none" w:sz="0" w:space="0" w:color="auto"/>
            <w:bottom w:val="none" w:sz="0" w:space="0" w:color="auto"/>
            <w:right w:val="none" w:sz="0" w:space="0" w:color="auto"/>
          </w:divBdr>
        </w:div>
        <w:div w:id="607785000">
          <w:marLeft w:val="547"/>
          <w:marRight w:val="0"/>
          <w:marTop w:val="58"/>
          <w:marBottom w:val="0"/>
          <w:divBdr>
            <w:top w:val="none" w:sz="0" w:space="0" w:color="auto"/>
            <w:left w:val="none" w:sz="0" w:space="0" w:color="auto"/>
            <w:bottom w:val="none" w:sz="0" w:space="0" w:color="auto"/>
            <w:right w:val="none" w:sz="0" w:space="0" w:color="auto"/>
          </w:divBdr>
        </w:div>
      </w:divsChild>
    </w:div>
    <w:div w:id="713430959">
      <w:bodyDiv w:val="1"/>
      <w:marLeft w:val="0"/>
      <w:marRight w:val="0"/>
      <w:marTop w:val="0"/>
      <w:marBottom w:val="0"/>
      <w:divBdr>
        <w:top w:val="none" w:sz="0" w:space="0" w:color="auto"/>
        <w:left w:val="none" w:sz="0" w:space="0" w:color="auto"/>
        <w:bottom w:val="none" w:sz="0" w:space="0" w:color="auto"/>
        <w:right w:val="none" w:sz="0" w:space="0" w:color="auto"/>
      </w:divBdr>
      <w:divsChild>
        <w:div w:id="794104357">
          <w:marLeft w:val="0"/>
          <w:marRight w:val="0"/>
          <w:marTop w:val="0"/>
          <w:marBottom w:val="0"/>
          <w:divBdr>
            <w:top w:val="none" w:sz="0" w:space="0" w:color="auto"/>
            <w:left w:val="none" w:sz="0" w:space="0" w:color="auto"/>
            <w:bottom w:val="none" w:sz="0" w:space="0" w:color="auto"/>
            <w:right w:val="none" w:sz="0" w:space="0" w:color="auto"/>
          </w:divBdr>
          <w:divsChild>
            <w:div w:id="343554784">
              <w:marLeft w:val="0"/>
              <w:marRight w:val="0"/>
              <w:marTop w:val="0"/>
              <w:marBottom w:val="0"/>
              <w:divBdr>
                <w:top w:val="none" w:sz="0" w:space="0" w:color="auto"/>
                <w:left w:val="none" w:sz="0" w:space="0" w:color="auto"/>
                <w:bottom w:val="none" w:sz="0" w:space="0" w:color="auto"/>
                <w:right w:val="none" w:sz="0" w:space="0" w:color="auto"/>
              </w:divBdr>
            </w:div>
            <w:div w:id="1345278914">
              <w:marLeft w:val="0"/>
              <w:marRight w:val="0"/>
              <w:marTop w:val="0"/>
              <w:marBottom w:val="0"/>
              <w:divBdr>
                <w:top w:val="none" w:sz="0" w:space="0" w:color="auto"/>
                <w:left w:val="none" w:sz="0" w:space="0" w:color="auto"/>
                <w:bottom w:val="none" w:sz="0" w:space="0" w:color="auto"/>
                <w:right w:val="none" w:sz="0" w:space="0" w:color="auto"/>
              </w:divBdr>
            </w:div>
            <w:div w:id="1580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8432">
      <w:bodyDiv w:val="1"/>
      <w:marLeft w:val="0"/>
      <w:marRight w:val="0"/>
      <w:marTop w:val="0"/>
      <w:marBottom w:val="0"/>
      <w:divBdr>
        <w:top w:val="none" w:sz="0" w:space="0" w:color="auto"/>
        <w:left w:val="none" w:sz="0" w:space="0" w:color="auto"/>
        <w:bottom w:val="none" w:sz="0" w:space="0" w:color="auto"/>
        <w:right w:val="none" w:sz="0" w:space="0" w:color="auto"/>
      </w:divBdr>
      <w:divsChild>
        <w:div w:id="1321469219">
          <w:marLeft w:val="0"/>
          <w:marRight w:val="0"/>
          <w:marTop w:val="0"/>
          <w:marBottom w:val="0"/>
          <w:divBdr>
            <w:top w:val="none" w:sz="0" w:space="0" w:color="auto"/>
            <w:left w:val="none" w:sz="0" w:space="0" w:color="auto"/>
            <w:bottom w:val="none" w:sz="0" w:space="0" w:color="auto"/>
            <w:right w:val="none" w:sz="0" w:space="0" w:color="auto"/>
          </w:divBdr>
          <w:divsChild>
            <w:div w:id="344870145">
              <w:marLeft w:val="0"/>
              <w:marRight w:val="0"/>
              <w:marTop w:val="0"/>
              <w:marBottom w:val="0"/>
              <w:divBdr>
                <w:top w:val="none" w:sz="0" w:space="0" w:color="auto"/>
                <w:left w:val="none" w:sz="0" w:space="0" w:color="auto"/>
                <w:bottom w:val="none" w:sz="0" w:space="0" w:color="auto"/>
                <w:right w:val="none" w:sz="0" w:space="0" w:color="auto"/>
              </w:divBdr>
            </w:div>
            <w:div w:id="724766402">
              <w:marLeft w:val="0"/>
              <w:marRight w:val="0"/>
              <w:marTop w:val="0"/>
              <w:marBottom w:val="0"/>
              <w:divBdr>
                <w:top w:val="none" w:sz="0" w:space="0" w:color="auto"/>
                <w:left w:val="none" w:sz="0" w:space="0" w:color="auto"/>
                <w:bottom w:val="none" w:sz="0" w:space="0" w:color="auto"/>
                <w:right w:val="none" w:sz="0" w:space="0" w:color="auto"/>
              </w:divBdr>
            </w:div>
            <w:div w:id="929435070">
              <w:marLeft w:val="0"/>
              <w:marRight w:val="0"/>
              <w:marTop w:val="0"/>
              <w:marBottom w:val="0"/>
              <w:divBdr>
                <w:top w:val="none" w:sz="0" w:space="0" w:color="auto"/>
                <w:left w:val="none" w:sz="0" w:space="0" w:color="auto"/>
                <w:bottom w:val="none" w:sz="0" w:space="0" w:color="auto"/>
                <w:right w:val="none" w:sz="0" w:space="0" w:color="auto"/>
              </w:divBdr>
            </w:div>
            <w:div w:id="1038506717">
              <w:marLeft w:val="0"/>
              <w:marRight w:val="0"/>
              <w:marTop w:val="0"/>
              <w:marBottom w:val="0"/>
              <w:divBdr>
                <w:top w:val="none" w:sz="0" w:space="0" w:color="auto"/>
                <w:left w:val="none" w:sz="0" w:space="0" w:color="auto"/>
                <w:bottom w:val="none" w:sz="0" w:space="0" w:color="auto"/>
                <w:right w:val="none" w:sz="0" w:space="0" w:color="auto"/>
              </w:divBdr>
            </w:div>
            <w:div w:id="17143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8014">
      <w:bodyDiv w:val="1"/>
      <w:marLeft w:val="0"/>
      <w:marRight w:val="0"/>
      <w:marTop w:val="0"/>
      <w:marBottom w:val="0"/>
      <w:divBdr>
        <w:top w:val="none" w:sz="0" w:space="0" w:color="auto"/>
        <w:left w:val="none" w:sz="0" w:space="0" w:color="auto"/>
        <w:bottom w:val="none" w:sz="0" w:space="0" w:color="auto"/>
        <w:right w:val="none" w:sz="0" w:space="0" w:color="auto"/>
      </w:divBdr>
      <w:divsChild>
        <w:div w:id="1916820224">
          <w:marLeft w:val="0"/>
          <w:marRight w:val="0"/>
          <w:marTop w:val="0"/>
          <w:marBottom w:val="0"/>
          <w:divBdr>
            <w:top w:val="none" w:sz="0" w:space="0" w:color="auto"/>
            <w:left w:val="none" w:sz="0" w:space="0" w:color="auto"/>
            <w:bottom w:val="none" w:sz="0" w:space="0" w:color="auto"/>
            <w:right w:val="none" w:sz="0" w:space="0" w:color="auto"/>
          </w:divBdr>
          <w:divsChild>
            <w:div w:id="348340394">
              <w:marLeft w:val="0"/>
              <w:marRight w:val="0"/>
              <w:marTop w:val="0"/>
              <w:marBottom w:val="0"/>
              <w:divBdr>
                <w:top w:val="none" w:sz="0" w:space="0" w:color="auto"/>
                <w:left w:val="none" w:sz="0" w:space="0" w:color="auto"/>
                <w:bottom w:val="none" w:sz="0" w:space="0" w:color="auto"/>
                <w:right w:val="none" w:sz="0" w:space="0" w:color="auto"/>
              </w:divBdr>
            </w:div>
            <w:div w:id="428622358">
              <w:marLeft w:val="0"/>
              <w:marRight w:val="0"/>
              <w:marTop w:val="0"/>
              <w:marBottom w:val="0"/>
              <w:divBdr>
                <w:top w:val="none" w:sz="0" w:space="0" w:color="auto"/>
                <w:left w:val="none" w:sz="0" w:space="0" w:color="auto"/>
                <w:bottom w:val="none" w:sz="0" w:space="0" w:color="auto"/>
                <w:right w:val="none" w:sz="0" w:space="0" w:color="auto"/>
              </w:divBdr>
            </w:div>
            <w:div w:id="544567069">
              <w:marLeft w:val="0"/>
              <w:marRight w:val="0"/>
              <w:marTop w:val="0"/>
              <w:marBottom w:val="0"/>
              <w:divBdr>
                <w:top w:val="none" w:sz="0" w:space="0" w:color="auto"/>
                <w:left w:val="none" w:sz="0" w:space="0" w:color="auto"/>
                <w:bottom w:val="none" w:sz="0" w:space="0" w:color="auto"/>
                <w:right w:val="none" w:sz="0" w:space="0" w:color="auto"/>
              </w:divBdr>
            </w:div>
            <w:div w:id="1145776528">
              <w:marLeft w:val="0"/>
              <w:marRight w:val="0"/>
              <w:marTop w:val="0"/>
              <w:marBottom w:val="0"/>
              <w:divBdr>
                <w:top w:val="none" w:sz="0" w:space="0" w:color="auto"/>
                <w:left w:val="none" w:sz="0" w:space="0" w:color="auto"/>
                <w:bottom w:val="none" w:sz="0" w:space="0" w:color="auto"/>
                <w:right w:val="none" w:sz="0" w:space="0" w:color="auto"/>
              </w:divBdr>
            </w:div>
            <w:div w:id="1201164956">
              <w:marLeft w:val="0"/>
              <w:marRight w:val="0"/>
              <w:marTop w:val="0"/>
              <w:marBottom w:val="0"/>
              <w:divBdr>
                <w:top w:val="none" w:sz="0" w:space="0" w:color="auto"/>
                <w:left w:val="none" w:sz="0" w:space="0" w:color="auto"/>
                <w:bottom w:val="none" w:sz="0" w:space="0" w:color="auto"/>
                <w:right w:val="none" w:sz="0" w:space="0" w:color="auto"/>
              </w:divBdr>
            </w:div>
            <w:div w:id="1426800379">
              <w:marLeft w:val="0"/>
              <w:marRight w:val="0"/>
              <w:marTop w:val="0"/>
              <w:marBottom w:val="0"/>
              <w:divBdr>
                <w:top w:val="none" w:sz="0" w:space="0" w:color="auto"/>
                <w:left w:val="none" w:sz="0" w:space="0" w:color="auto"/>
                <w:bottom w:val="none" w:sz="0" w:space="0" w:color="auto"/>
                <w:right w:val="none" w:sz="0" w:space="0" w:color="auto"/>
              </w:divBdr>
            </w:div>
            <w:div w:id="1476600603">
              <w:marLeft w:val="0"/>
              <w:marRight w:val="0"/>
              <w:marTop w:val="0"/>
              <w:marBottom w:val="0"/>
              <w:divBdr>
                <w:top w:val="none" w:sz="0" w:space="0" w:color="auto"/>
                <w:left w:val="none" w:sz="0" w:space="0" w:color="auto"/>
                <w:bottom w:val="none" w:sz="0" w:space="0" w:color="auto"/>
                <w:right w:val="none" w:sz="0" w:space="0" w:color="auto"/>
              </w:divBdr>
            </w:div>
            <w:div w:id="1639534343">
              <w:marLeft w:val="0"/>
              <w:marRight w:val="0"/>
              <w:marTop w:val="0"/>
              <w:marBottom w:val="0"/>
              <w:divBdr>
                <w:top w:val="none" w:sz="0" w:space="0" w:color="auto"/>
                <w:left w:val="none" w:sz="0" w:space="0" w:color="auto"/>
                <w:bottom w:val="none" w:sz="0" w:space="0" w:color="auto"/>
                <w:right w:val="none" w:sz="0" w:space="0" w:color="auto"/>
              </w:divBdr>
            </w:div>
            <w:div w:id="1686977387">
              <w:marLeft w:val="0"/>
              <w:marRight w:val="0"/>
              <w:marTop w:val="0"/>
              <w:marBottom w:val="0"/>
              <w:divBdr>
                <w:top w:val="none" w:sz="0" w:space="0" w:color="auto"/>
                <w:left w:val="none" w:sz="0" w:space="0" w:color="auto"/>
                <w:bottom w:val="none" w:sz="0" w:space="0" w:color="auto"/>
                <w:right w:val="none" w:sz="0" w:space="0" w:color="auto"/>
              </w:divBdr>
            </w:div>
            <w:div w:id="1729721383">
              <w:marLeft w:val="0"/>
              <w:marRight w:val="0"/>
              <w:marTop w:val="0"/>
              <w:marBottom w:val="0"/>
              <w:divBdr>
                <w:top w:val="none" w:sz="0" w:space="0" w:color="auto"/>
                <w:left w:val="none" w:sz="0" w:space="0" w:color="auto"/>
                <w:bottom w:val="none" w:sz="0" w:space="0" w:color="auto"/>
                <w:right w:val="none" w:sz="0" w:space="0" w:color="auto"/>
              </w:divBdr>
            </w:div>
            <w:div w:id="2009554932">
              <w:marLeft w:val="0"/>
              <w:marRight w:val="0"/>
              <w:marTop w:val="0"/>
              <w:marBottom w:val="0"/>
              <w:divBdr>
                <w:top w:val="none" w:sz="0" w:space="0" w:color="auto"/>
                <w:left w:val="none" w:sz="0" w:space="0" w:color="auto"/>
                <w:bottom w:val="none" w:sz="0" w:space="0" w:color="auto"/>
                <w:right w:val="none" w:sz="0" w:space="0" w:color="auto"/>
              </w:divBdr>
            </w:div>
            <w:div w:id="2060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51694">
      <w:bodyDiv w:val="1"/>
      <w:marLeft w:val="0"/>
      <w:marRight w:val="0"/>
      <w:marTop w:val="0"/>
      <w:marBottom w:val="0"/>
      <w:divBdr>
        <w:top w:val="none" w:sz="0" w:space="0" w:color="auto"/>
        <w:left w:val="none" w:sz="0" w:space="0" w:color="auto"/>
        <w:bottom w:val="none" w:sz="0" w:space="0" w:color="auto"/>
        <w:right w:val="none" w:sz="0" w:space="0" w:color="auto"/>
      </w:divBdr>
      <w:divsChild>
        <w:div w:id="306858852">
          <w:marLeft w:val="1166"/>
          <w:marRight w:val="0"/>
          <w:marTop w:val="96"/>
          <w:marBottom w:val="0"/>
          <w:divBdr>
            <w:top w:val="none" w:sz="0" w:space="0" w:color="auto"/>
            <w:left w:val="none" w:sz="0" w:space="0" w:color="auto"/>
            <w:bottom w:val="none" w:sz="0" w:space="0" w:color="auto"/>
            <w:right w:val="none" w:sz="0" w:space="0" w:color="auto"/>
          </w:divBdr>
        </w:div>
        <w:div w:id="484050566">
          <w:marLeft w:val="1166"/>
          <w:marRight w:val="0"/>
          <w:marTop w:val="96"/>
          <w:marBottom w:val="0"/>
          <w:divBdr>
            <w:top w:val="none" w:sz="0" w:space="0" w:color="auto"/>
            <w:left w:val="none" w:sz="0" w:space="0" w:color="auto"/>
            <w:bottom w:val="none" w:sz="0" w:space="0" w:color="auto"/>
            <w:right w:val="none" w:sz="0" w:space="0" w:color="auto"/>
          </w:divBdr>
        </w:div>
        <w:div w:id="656153796">
          <w:marLeft w:val="1166"/>
          <w:marRight w:val="0"/>
          <w:marTop w:val="96"/>
          <w:marBottom w:val="0"/>
          <w:divBdr>
            <w:top w:val="none" w:sz="0" w:space="0" w:color="auto"/>
            <w:left w:val="none" w:sz="0" w:space="0" w:color="auto"/>
            <w:bottom w:val="none" w:sz="0" w:space="0" w:color="auto"/>
            <w:right w:val="none" w:sz="0" w:space="0" w:color="auto"/>
          </w:divBdr>
        </w:div>
        <w:div w:id="870190246">
          <w:marLeft w:val="1166"/>
          <w:marRight w:val="0"/>
          <w:marTop w:val="96"/>
          <w:marBottom w:val="0"/>
          <w:divBdr>
            <w:top w:val="none" w:sz="0" w:space="0" w:color="auto"/>
            <w:left w:val="none" w:sz="0" w:space="0" w:color="auto"/>
            <w:bottom w:val="none" w:sz="0" w:space="0" w:color="auto"/>
            <w:right w:val="none" w:sz="0" w:space="0" w:color="auto"/>
          </w:divBdr>
        </w:div>
        <w:div w:id="1310207917">
          <w:marLeft w:val="1166"/>
          <w:marRight w:val="0"/>
          <w:marTop w:val="96"/>
          <w:marBottom w:val="0"/>
          <w:divBdr>
            <w:top w:val="none" w:sz="0" w:space="0" w:color="auto"/>
            <w:left w:val="none" w:sz="0" w:space="0" w:color="auto"/>
            <w:bottom w:val="none" w:sz="0" w:space="0" w:color="auto"/>
            <w:right w:val="none" w:sz="0" w:space="0" w:color="auto"/>
          </w:divBdr>
        </w:div>
        <w:div w:id="1706247772">
          <w:marLeft w:val="1166"/>
          <w:marRight w:val="0"/>
          <w:marTop w:val="96"/>
          <w:marBottom w:val="0"/>
          <w:divBdr>
            <w:top w:val="none" w:sz="0" w:space="0" w:color="auto"/>
            <w:left w:val="none" w:sz="0" w:space="0" w:color="auto"/>
            <w:bottom w:val="none" w:sz="0" w:space="0" w:color="auto"/>
            <w:right w:val="none" w:sz="0" w:space="0" w:color="auto"/>
          </w:divBdr>
        </w:div>
        <w:div w:id="1923486769">
          <w:marLeft w:val="1166"/>
          <w:marRight w:val="0"/>
          <w:marTop w:val="96"/>
          <w:marBottom w:val="0"/>
          <w:divBdr>
            <w:top w:val="none" w:sz="0" w:space="0" w:color="auto"/>
            <w:left w:val="none" w:sz="0" w:space="0" w:color="auto"/>
            <w:bottom w:val="none" w:sz="0" w:space="0" w:color="auto"/>
            <w:right w:val="none" w:sz="0" w:space="0" w:color="auto"/>
          </w:divBdr>
        </w:div>
        <w:div w:id="2001077540">
          <w:marLeft w:val="1166"/>
          <w:marRight w:val="0"/>
          <w:marTop w:val="96"/>
          <w:marBottom w:val="0"/>
          <w:divBdr>
            <w:top w:val="none" w:sz="0" w:space="0" w:color="auto"/>
            <w:left w:val="none" w:sz="0" w:space="0" w:color="auto"/>
            <w:bottom w:val="none" w:sz="0" w:space="0" w:color="auto"/>
            <w:right w:val="none" w:sz="0" w:space="0" w:color="auto"/>
          </w:divBdr>
        </w:div>
        <w:div w:id="2090542918">
          <w:marLeft w:val="1166"/>
          <w:marRight w:val="0"/>
          <w:marTop w:val="96"/>
          <w:marBottom w:val="0"/>
          <w:divBdr>
            <w:top w:val="none" w:sz="0" w:space="0" w:color="auto"/>
            <w:left w:val="none" w:sz="0" w:space="0" w:color="auto"/>
            <w:bottom w:val="none" w:sz="0" w:space="0" w:color="auto"/>
            <w:right w:val="none" w:sz="0" w:space="0" w:color="auto"/>
          </w:divBdr>
        </w:div>
      </w:divsChild>
    </w:div>
    <w:div w:id="755637930">
      <w:bodyDiv w:val="1"/>
      <w:marLeft w:val="0"/>
      <w:marRight w:val="0"/>
      <w:marTop w:val="0"/>
      <w:marBottom w:val="0"/>
      <w:divBdr>
        <w:top w:val="none" w:sz="0" w:space="0" w:color="auto"/>
        <w:left w:val="none" w:sz="0" w:space="0" w:color="auto"/>
        <w:bottom w:val="none" w:sz="0" w:space="0" w:color="auto"/>
        <w:right w:val="none" w:sz="0" w:space="0" w:color="auto"/>
      </w:divBdr>
      <w:divsChild>
        <w:div w:id="747268618">
          <w:marLeft w:val="1166"/>
          <w:marRight w:val="0"/>
          <w:marTop w:val="86"/>
          <w:marBottom w:val="0"/>
          <w:divBdr>
            <w:top w:val="none" w:sz="0" w:space="0" w:color="auto"/>
            <w:left w:val="none" w:sz="0" w:space="0" w:color="auto"/>
            <w:bottom w:val="none" w:sz="0" w:space="0" w:color="auto"/>
            <w:right w:val="none" w:sz="0" w:space="0" w:color="auto"/>
          </w:divBdr>
        </w:div>
        <w:div w:id="1772703847">
          <w:marLeft w:val="1166"/>
          <w:marRight w:val="0"/>
          <w:marTop w:val="86"/>
          <w:marBottom w:val="0"/>
          <w:divBdr>
            <w:top w:val="none" w:sz="0" w:space="0" w:color="auto"/>
            <w:left w:val="none" w:sz="0" w:space="0" w:color="auto"/>
            <w:bottom w:val="none" w:sz="0" w:space="0" w:color="auto"/>
            <w:right w:val="none" w:sz="0" w:space="0" w:color="auto"/>
          </w:divBdr>
        </w:div>
        <w:div w:id="1898277638">
          <w:marLeft w:val="1166"/>
          <w:marRight w:val="0"/>
          <w:marTop w:val="86"/>
          <w:marBottom w:val="0"/>
          <w:divBdr>
            <w:top w:val="none" w:sz="0" w:space="0" w:color="auto"/>
            <w:left w:val="none" w:sz="0" w:space="0" w:color="auto"/>
            <w:bottom w:val="none" w:sz="0" w:space="0" w:color="auto"/>
            <w:right w:val="none" w:sz="0" w:space="0" w:color="auto"/>
          </w:divBdr>
        </w:div>
        <w:div w:id="2061787320">
          <w:marLeft w:val="1166"/>
          <w:marRight w:val="0"/>
          <w:marTop w:val="86"/>
          <w:marBottom w:val="0"/>
          <w:divBdr>
            <w:top w:val="none" w:sz="0" w:space="0" w:color="auto"/>
            <w:left w:val="none" w:sz="0" w:space="0" w:color="auto"/>
            <w:bottom w:val="none" w:sz="0" w:space="0" w:color="auto"/>
            <w:right w:val="none" w:sz="0" w:space="0" w:color="auto"/>
          </w:divBdr>
        </w:div>
      </w:divsChild>
    </w:div>
    <w:div w:id="757404369">
      <w:bodyDiv w:val="1"/>
      <w:marLeft w:val="0"/>
      <w:marRight w:val="0"/>
      <w:marTop w:val="0"/>
      <w:marBottom w:val="0"/>
      <w:divBdr>
        <w:top w:val="none" w:sz="0" w:space="0" w:color="auto"/>
        <w:left w:val="none" w:sz="0" w:space="0" w:color="auto"/>
        <w:bottom w:val="none" w:sz="0" w:space="0" w:color="auto"/>
        <w:right w:val="none" w:sz="0" w:space="0" w:color="auto"/>
      </w:divBdr>
      <w:divsChild>
        <w:div w:id="1830444203">
          <w:marLeft w:val="547"/>
          <w:marRight w:val="0"/>
          <w:marTop w:val="67"/>
          <w:marBottom w:val="0"/>
          <w:divBdr>
            <w:top w:val="none" w:sz="0" w:space="0" w:color="auto"/>
            <w:left w:val="none" w:sz="0" w:space="0" w:color="auto"/>
            <w:bottom w:val="none" w:sz="0" w:space="0" w:color="auto"/>
            <w:right w:val="none" w:sz="0" w:space="0" w:color="auto"/>
          </w:divBdr>
        </w:div>
      </w:divsChild>
    </w:div>
    <w:div w:id="772482451">
      <w:bodyDiv w:val="1"/>
      <w:marLeft w:val="0"/>
      <w:marRight w:val="0"/>
      <w:marTop w:val="0"/>
      <w:marBottom w:val="0"/>
      <w:divBdr>
        <w:top w:val="none" w:sz="0" w:space="0" w:color="auto"/>
        <w:left w:val="none" w:sz="0" w:space="0" w:color="auto"/>
        <w:bottom w:val="none" w:sz="0" w:space="0" w:color="auto"/>
        <w:right w:val="none" w:sz="0" w:space="0" w:color="auto"/>
      </w:divBdr>
      <w:divsChild>
        <w:div w:id="157619589">
          <w:marLeft w:val="0"/>
          <w:marRight w:val="0"/>
          <w:marTop w:val="0"/>
          <w:marBottom w:val="0"/>
          <w:divBdr>
            <w:top w:val="none" w:sz="0" w:space="0" w:color="auto"/>
            <w:left w:val="none" w:sz="0" w:space="0" w:color="auto"/>
            <w:bottom w:val="none" w:sz="0" w:space="0" w:color="auto"/>
            <w:right w:val="none" w:sz="0" w:space="0" w:color="auto"/>
          </w:divBdr>
          <w:divsChild>
            <w:div w:id="44988697">
              <w:marLeft w:val="0"/>
              <w:marRight w:val="0"/>
              <w:marTop w:val="0"/>
              <w:marBottom w:val="0"/>
              <w:divBdr>
                <w:top w:val="none" w:sz="0" w:space="0" w:color="auto"/>
                <w:left w:val="none" w:sz="0" w:space="0" w:color="auto"/>
                <w:bottom w:val="none" w:sz="0" w:space="0" w:color="auto"/>
                <w:right w:val="none" w:sz="0" w:space="0" w:color="auto"/>
              </w:divBdr>
            </w:div>
            <w:div w:id="153301288">
              <w:marLeft w:val="0"/>
              <w:marRight w:val="0"/>
              <w:marTop w:val="0"/>
              <w:marBottom w:val="0"/>
              <w:divBdr>
                <w:top w:val="none" w:sz="0" w:space="0" w:color="auto"/>
                <w:left w:val="none" w:sz="0" w:space="0" w:color="auto"/>
                <w:bottom w:val="none" w:sz="0" w:space="0" w:color="auto"/>
                <w:right w:val="none" w:sz="0" w:space="0" w:color="auto"/>
              </w:divBdr>
            </w:div>
            <w:div w:id="368335913">
              <w:marLeft w:val="0"/>
              <w:marRight w:val="0"/>
              <w:marTop w:val="0"/>
              <w:marBottom w:val="0"/>
              <w:divBdr>
                <w:top w:val="none" w:sz="0" w:space="0" w:color="auto"/>
                <w:left w:val="none" w:sz="0" w:space="0" w:color="auto"/>
                <w:bottom w:val="none" w:sz="0" w:space="0" w:color="auto"/>
                <w:right w:val="none" w:sz="0" w:space="0" w:color="auto"/>
              </w:divBdr>
            </w:div>
            <w:div w:id="417100597">
              <w:marLeft w:val="0"/>
              <w:marRight w:val="0"/>
              <w:marTop w:val="0"/>
              <w:marBottom w:val="0"/>
              <w:divBdr>
                <w:top w:val="none" w:sz="0" w:space="0" w:color="auto"/>
                <w:left w:val="none" w:sz="0" w:space="0" w:color="auto"/>
                <w:bottom w:val="none" w:sz="0" w:space="0" w:color="auto"/>
                <w:right w:val="none" w:sz="0" w:space="0" w:color="auto"/>
              </w:divBdr>
            </w:div>
            <w:div w:id="456458582">
              <w:marLeft w:val="0"/>
              <w:marRight w:val="0"/>
              <w:marTop w:val="0"/>
              <w:marBottom w:val="0"/>
              <w:divBdr>
                <w:top w:val="none" w:sz="0" w:space="0" w:color="auto"/>
                <w:left w:val="none" w:sz="0" w:space="0" w:color="auto"/>
                <w:bottom w:val="none" w:sz="0" w:space="0" w:color="auto"/>
                <w:right w:val="none" w:sz="0" w:space="0" w:color="auto"/>
              </w:divBdr>
            </w:div>
            <w:div w:id="537201481">
              <w:marLeft w:val="0"/>
              <w:marRight w:val="0"/>
              <w:marTop w:val="0"/>
              <w:marBottom w:val="0"/>
              <w:divBdr>
                <w:top w:val="none" w:sz="0" w:space="0" w:color="auto"/>
                <w:left w:val="none" w:sz="0" w:space="0" w:color="auto"/>
                <w:bottom w:val="none" w:sz="0" w:space="0" w:color="auto"/>
                <w:right w:val="none" w:sz="0" w:space="0" w:color="auto"/>
              </w:divBdr>
            </w:div>
            <w:div w:id="917784279">
              <w:marLeft w:val="0"/>
              <w:marRight w:val="0"/>
              <w:marTop w:val="0"/>
              <w:marBottom w:val="0"/>
              <w:divBdr>
                <w:top w:val="none" w:sz="0" w:space="0" w:color="auto"/>
                <w:left w:val="none" w:sz="0" w:space="0" w:color="auto"/>
                <w:bottom w:val="none" w:sz="0" w:space="0" w:color="auto"/>
                <w:right w:val="none" w:sz="0" w:space="0" w:color="auto"/>
              </w:divBdr>
            </w:div>
            <w:div w:id="1048341759">
              <w:marLeft w:val="0"/>
              <w:marRight w:val="0"/>
              <w:marTop w:val="0"/>
              <w:marBottom w:val="0"/>
              <w:divBdr>
                <w:top w:val="none" w:sz="0" w:space="0" w:color="auto"/>
                <w:left w:val="none" w:sz="0" w:space="0" w:color="auto"/>
                <w:bottom w:val="none" w:sz="0" w:space="0" w:color="auto"/>
                <w:right w:val="none" w:sz="0" w:space="0" w:color="auto"/>
              </w:divBdr>
            </w:div>
            <w:div w:id="1099253241">
              <w:marLeft w:val="0"/>
              <w:marRight w:val="0"/>
              <w:marTop w:val="0"/>
              <w:marBottom w:val="0"/>
              <w:divBdr>
                <w:top w:val="none" w:sz="0" w:space="0" w:color="auto"/>
                <w:left w:val="none" w:sz="0" w:space="0" w:color="auto"/>
                <w:bottom w:val="none" w:sz="0" w:space="0" w:color="auto"/>
                <w:right w:val="none" w:sz="0" w:space="0" w:color="auto"/>
              </w:divBdr>
            </w:div>
            <w:div w:id="1178080527">
              <w:marLeft w:val="0"/>
              <w:marRight w:val="0"/>
              <w:marTop w:val="0"/>
              <w:marBottom w:val="0"/>
              <w:divBdr>
                <w:top w:val="none" w:sz="0" w:space="0" w:color="auto"/>
                <w:left w:val="none" w:sz="0" w:space="0" w:color="auto"/>
                <w:bottom w:val="none" w:sz="0" w:space="0" w:color="auto"/>
                <w:right w:val="none" w:sz="0" w:space="0" w:color="auto"/>
              </w:divBdr>
            </w:div>
            <w:div w:id="1198468461">
              <w:marLeft w:val="0"/>
              <w:marRight w:val="0"/>
              <w:marTop w:val="0"/>
              <w:marBottom w:val="0"/>
              <w:divBdr>
                <w:top w:val="none" w:sz="0" w:space="0" w:color="auto"/>
                <w:left w:val="none" w:sz="0" w:space="0" w:color="auto"/>
                <w:bottom w:val="none" w:sz="0" w:space="0" w:color="auto"/>
                <w:right w:val="none" w:sz="0" w:space="0" w:color="auto"/>
              </w:divBdr>
            </w:div>
            <w:div w:id="1293441502">
              <w:marLeft w:val="0"/>
              <w:marRight w:val="0"/>
              <w:marTop w:val="0"/>
              <w:marBottom w:val="0"/>
              <w:divBdr>
                <w:top w:val="none" w:sz="0" w:space="0" w:color="auto"/>
                <w:left w:val="none" w:sz="0" w:space="0" w:color="auto"/>
                <w:bottom w:val="none" w:sz="0" w:space="0" w:color="auto"/>
                <w:right w:val="none" w:sz="0" w:space="0" w:color="auto"/>
              </w:divBdr>
            </w:div>
            <w:div w:id="1328553732">
              <w:marLeft w:val="0"/>
              <w:marRight w:val="0"/>
              <w:marTop w:val="0"/>
              <w:marBottom w:val="0"/>
              <w:divBdr>
                <w:top w:val="none" w:sz="0" w:space="0" w:color="auto"/>
                <w:left w:val="none" w:sz="0" w:space="0" w:color="auto"/>
                <w:bottom w:val="none" w:sz="0" w:space="0" w:color="auto"/>
                <w:right w:val="none" w:sz="0" w:space="0" w:color="auto"/>
              </w:divBdr>
            </w:div>
            <w:div w:id="1416442444">
              <w:marLeft w:val="0"/>
              <w:marRight w:val="0"/>
              <w:marTop w:val="0"/>
              <w:marBottom w:val="0"/>
              <w:divBdr>
                <w:top w:val="none" w:sz="0" w:space="0" w:color="auto"/>
                <w:left w:val="none" w:sz="0" w:space="0" w:color="auto"/>
                <w:bottom w:val="none" w:sz="0" w:space="0" w:color="auto"/>
                <w:right w:val="none" w:sz="0" w:space="0" w:color="auto"/>
              </w:divBdr>
            </w:div>
            <w:div w:id="1475489333">
              <w:marLeft w:val="0"/>
              <w:marRight w:val="0"/>
              <w:marTop w:val="0"/>
              <w:marBottom w:val="0"/>
              <w:divBdr>
                <w:top w:val="none" w:sz="0" w:space="0" w:color="auto"/>
                <w:left w:val="none" w:sz="0" w:space="0" w:color="auto"/>
                <w:bottom w:val="none" w:sz="0" w:space="0" w:color="auto"/>
                <w:right w:val="none" w:sz="0" w:space="0" w:color="auto"/>
              </w:divBdr>
            </w:div>
            <w:div w:id="1548371123">
              <w:marLeft w:val="0"/>
              <w:marRight w:val="0"/>
              <w:marTop w:val="0"/>
              <w:marBottom w:val="0"/>
              <w:divBdr>
                <w:top w:val="none" w:sz="0" w:space="0" w:color="auto"/>
                <w:left w:val="none" w:sz="0" w:space="0" w:color="auto"/>
                <w:bottom w:val="none" w:sz="0" w:space="0" w:color="auto"/>
                <w:right w:val="none" w:sz="0" w:space="0" w:color="auto"/>
              </w:divBdr>
            </w:div>
            <w:div w:id="1634140270">
              <w:marLeft w:val="0"/>
              <w:marRight w:val="0"/>
              <w:marTop w:val="0"/>
              <w:marBottom w:val="0"/>
              <w:divBdr>
                <w:top w:val="none" w:sz="0" w:space="0" w:color="auto"/>
                <w:left w:val="none" w:sz="0" w:space="0" w:color="auto"/>
                <w:bottom w:val="none" w:sz="0" w:space="0" w:color="auto"/>
                <w:right w:val="none" w:sz="0" w:space="0" w:color="auto"/>
              </w:divBdr>
            </w:div>
            <w:div w:id="1835533730">
              <w:marLeft w:val="0"/>
              <w:marRight w:val="0"/>
              <w:marTop w:val="0"/>
              <w:marBottom w:val="0"/>
              <w:divBdr>
                <w:top w:val="none" w:sz="0" w:space="0" w:color="auto"/>
                <w:left w:val="none" w:sz="0" w:space="0" w:color="auto"/>
                <w:bottom w:val="none" w:sz="0" w:space="0" w:color="auto"/>
                <w:right w:val="none" w:sz="0" w:space="0" w:color="auto"/>
              </w:divBdr>
            </w:div>
            <w:div w:id="1917936677">
              <w:marLeft w:val="0"/>
              <w:marRight w:val="0"/>
              <w:marTop w:val="0"/>
              <w:marBottom w:val="0"/>
              <w:divBdr>
                <w:top w:val="none" w:sz="0" w:space="0" w:color="auto"/>
                <w:left w:val="none" w:sz="0" w:space="0" w:color="auto"/>
                <w:bottom w:val="none" w:sz="0" w:space="0" w:color="auto"/>
                <w:right w:val="none" w:sz="0" w:space="0" w:color="auto"/>
              </w:divBdr>
            </w:div>
            <w:div w:id="1951938285">
              <w:marLeft w:val="0"/>
              <w:marRight w:val="0"/>
              <w:marTop w:val="0"/>
              <w:marBottom w:val="0"/>
              <w:divBdr>
                <w:top w:val="none" w:sz="0" w:space="0" w:color="auto"/>
                <w:left w:val="none" w:sz="0" w:space="0" w:color="auto"/>
                <w:bottom w:val="none" w:sz="0" w:space="0" w:color="auto"/>
                <w:right w:val="none" w:sz="0" w:space="0" w:color="auto"/>
              </w:divBdr>
            </w:div>
            <w:div w:id="2029286525">
              <w:marLeft w:val="0"/>
              <w:marRight w:val="0"/>
              <w:marTop w:val="0"/>
              <w:marBottom w:val="0"/>
              <w:divBdr>
                <w:top w:val="none" w:sz="0" w:space="0" w:color="auto"/>
                <w:left w:val="none" w:sz="0" w:space="0" w:color="auto"/>
                <w:bottom w:val="none" w:sz="0" w:space="0" w:color="auto"/>
                <w:right w:val="none" w:sz="0" w:space="0" w:color="auto"/>
              </w:divBdr>
            </w:div>
            <w:div w:id="206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6397">
      <w:bodyDiv w:val="1"/>
      <w:marLeft w:val="0"/>
      <w:marRight w:val="0"/>
      <w:marTop w:val="0"/>
      <w:marBottom w:val="0"/>
      <w:divBdr>
        <w:top w:val="none" w:sz="0" w:space="0" w:color="auto"/>
        <w:left w:val="none" w:sz="0" w:space="0" w:color="auto"/>
        <w:bottom w:val="none" w:sz="0" w:space="0" w:color="auto"/>
        <w:right w:val="none" w:sz="0" w:space="0" w:color="auto"/>
      </w:divBdr>
      <w:divsChild>
        <w:div w:id="920143491">
          <w:marLeft w:val="0"/>
          <w:marRight w:val="0"/>
          <w:marTop w:val="0"/>
          <w:marBottom w:val="0"/>
          <w:divBdr>
            <w:top w:val="none" w:sz="0" w:space="0" w:color="auto"/>
            <w:left w:val="none" w:sz="0" w:space="0" w:color="auto"/>
            <w:bottom w:val="none" w:sz="0" w:space="0" w:color="auto"/>
            <w:right w:val="none" w:sz="0" w:space="0" w:color="auto"/>
          </w:divBdr>
          <w:divsChild>
            <w:div w:id="400175163">
              <w:marLeft w:val="0"/>
              <w:marRight w:val="0"/>
              <w:marTop w:val="0"/>
              <w:marBottom w:val="0"/>
              <w:divBdr>
                <w:top w:val="none" w:sz="0" w:space="0" w:color="auto"/>
                <w:left w:val="none" w:sz="0" w:space="0" w:color="auto"/>
                <w:bottom w:val="none" w:sz="0" w:space="0" w:color="auto"/>
                <w:right w:val="none" w:sz="0" w:space="0" w:color="auto"/>
              </w:divBdr>
            </w:div>
            <w:div w:id="403259528">
              <w:marLeft w:val="0"/>
              <w:marRight w:val="0"/>
              <w:marTop w:val="0"/>
              <w:marBottom w:val="0"/>
              <w:divBdr>
                <w:top w:val="none" w:sz="0" w:space="0" w:color="auto"/>
                <w:left w:val="none" w:sz="0" w:space="0" w:color="auto"/>
                <w:bottom w:val="none" w:sz="0" w:space="0" w:color="auto"/>
                <w:right w:val="none" w:sz="0" w:space="0" w:color="auto"/>
              </w:divBdr>
            </w:div>
            <w:div w:id="520972394">
              <w:marLeft w:val="0"/>
              <w:marRight w:val="0"/>
              <w:marTop w:val="0"/>
              <w:marBottom w:val="0"/>
              <w:divBdr>
                <w:top w:val="none" w:sz="0" w:space="0" w:color="auto"/>
                <w:left w:val="none" w:sz="0" w:space="0" w:color="auto"/>
                <w:bottom w:val="none" w:sz="0" w:space="0" w:color="auto"/>
                <w:right w:val="none" w:sz="0" w:space="0" w:color="auto"/>
              </w:divBdr>
            </w:div>
            <w:div w:id="702368367">
              <w:marLeft w:val="0"/>
              <w:marRight w:val="0"/>
              <w:marTop w:val="0"/>
              <w:marBottom w:val="0"/>
              <w:divBdr>
                <w:top w:val="none" w:sz="0" w:space="0" w:color="auto"/>
                <w:left w:val="none" w:sz="0" w:space="0" w:color="auto"/>
                <w:bottom w:val="none" w:sz="0" w:space="0" w:color="auto"/>
                <w:right w:val="none" w:sz="0" w:space="0" w:color="auto"/>
              </w:divBdr>
            </w:div>
            <w:div w:id="1283998134">
              <w:marLeft w:val="0"/>
              <w:marRight w:val="0"/>
              <w:marTop w:val="0"/>
              <w:marBottom w:val="0"/>
              <w:divBdr>
                <w:top w:val="none" w:sz="0" w:space="0" w:color="auto"/>
                <w:left w:val="none" w:sz="0" w:space="0" w:color="auto"/>
                <w:bottom w:val="none" w:sz="0" w:space="0" w:color="auto"/>
                <w:right w:val="none" w:sz="0" w:space="0" w:color="auto"/>
              </w:divBdr>
            </w:div>
            <w:div w:id="1453790102">
              <w:marLeft w:val="0"/>
              <w:marRight w:val="0"/>
              <w:marTop w:val="0"/>
              <w:marBottom w:val="0"/>
              <w:divBdr>
                <w:top w:val="none" w:sz="0" w:space="0" w:color="auto"/>
                <w:left w:val="none" w:sz="0" w:space="0" w:color="auto"/>
                <w:bottom w:val="none" w:sz="0" w:space="0" w:color="auto"/>
                <w:right w:val="none" w:sz="0" w:space="0" w:color="auto"/>
              </w:divBdr>
            </w:div>
            <w:div w:id="1473714588">
              <w:marLeft w:val="0"/>
              <w:marRight w:val="0"/>
              <w:marTop w:val="0"/>
              <w:marBottom w:val="0"/>
              <w:divBdr>
                <w:top w:val="none" w:sz="0" w:space="0" w:color="auto"/>
                <w:left w:val="none" w:sz="0" w:space="0" w:color="auto"/>
                <w:bottom w:val="none" w:sz="0" w:space="0" w:color="auto"/>
                <w:right w:val="none" w:sz="0" w:space="0" w:color="auto"/>
              </w:divBdr>
            </w:div>
            <w:div w:id="1812136542">
              <w:marLeft w:val="0"/>
              <w:marRight w:val="0"/>
              <w:marTop w:val="0"/>
              <w:marBottom w:val="0"/>
              <w:divBdr>
                <w:top w:val="none" w:sz="0" w:space="0" w:color="auto"/>
                <w:left w:val="none" w:sz="0" w:space="0" w:color="auto"/>
                <w:bottom w:val="none" w:sz="0" w:space="0" w:color="auto"/>
                <w:right w:val="none" w:sz="0" w:space="0" w:color="auto"/>
              </w:divBdr>
            </w:div>
            <w:div w:id="21039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3361">
      <w:bodyDiv w:val="1"/>
      <w:marLeft w:val="0"/>
      <w:marRight w:val="0"/>
      <w:marTop w:val="0"/>
      <w:marBottom w:val="0"/>
      <w:divBdr>
        <w:top w:val="none" w:sz="0" w:space="0" w:color="auto"/>
        <w:left w:val="none" w:sz="0" w:space="0" w:color="auto"/>
        <w:bottom w:val="none" w:sz="0" w:space="0" w:color="auto"/>
        <w:right w:val="none" w:sz="0" w:space="0" w:color="auto"/>
      </w:divBdr>
      <w:divsChild>
        <w:div w:id="1310479754">
          <w:marLeft w:val="0"/>
          <w:marRight w:val="0"/>
          <w:marTop w:val="0"/>
          <w:marBottom w:val="0"/>
          <w:divBdr>
            <w:top w:val="none" w:sz="0" w:space="0" w:color="auto"/>
            <w:left w:val="none" w:sz="0" w:space="0" w:color="auto"/>
            <w:bottom w:val="none" w:sz="0" w:space="0" w:color="auto"/>
            <w:right w:val="none" w:sz="0" w:space="0" w:color="auto"/>
          </w:divBdr>
          <w:divsChild>
            <w:div w:id="139424947">
              <w:marLeft w:val="0"/>
              <w:marRight w:val="0"/>
              <w:marTop w:val="0"/>
              <w:marBottom w:val="0"/>
              <w:divBdr>
                <w:top w:val="none" w:sz="0" w:space="0" w:color="auto"/>
                <w:left w:val="none" w:sz="0" w:space="0" w:color="auto"/>
                <w:bottom w:val="none" w:sz="0" w:space="0" w:color="auto"/>
                <w:right w:val="none" w:sz="0" w:space="0" w:color="auto"/>
              </w:divBdr>
            </w:div>
            <w:div w:id="238558377">
              <w:marLeft w:val="0"/>
              <w:marRight w:val="0"/>
              <w:marTop w:val="0"/>
              <w:marBottom w:val="0"/>
              <w:divBdr>
                <w:top w:val="none" w:sz="0" w:space="0" w:color="auto"/>
                <w:left w:val="none" w:sz="0" w:space="0" w:color="auto"/>
                <w:bottom w:val="none" w:sz="0" w:space="0" w:color="auto"/>
                <w:right w:val="none" w:sz="0" w:space="0" w:color="auto"/>
              </w:divBdr>
            </w:div>
            <w:div w:id="268971717">
              <w:marLeft w:val="0"/>
              <w:marRight w:val="0"/>
              <w:marTop w:val="0"/>
              <w:marBottom w:val="0"/>
              <w:divBdr>
                <w:top w:val="none" w:sz="0" w:space="0" w:color="auto"/>
                <w:left w:val="none" w:sz="0" w:space="0" w:color="auto"/>
                <w:bottom w:val="none" w:sz="0" w:space="0" w:color="auto"/>
                <w:right w:val="none" w:sz="0" w:space="0" w:color="auto"/>
              </w:divBdr>
            </w:div>
            <w:div w:id="1429159180">
              <w:marLeft w:val="0"/>
              <w:marRight w:val="0"/>
              <w:marTop w:val="0"/>
              <w:marBottom w:val="0"/>
              <w:divBdr>
                <w:top w:val="none" w:sz="0" w:space="0" w:color="auto"/>
                <w:left w:val="none" w:sz="0" w:space="0" w:color="auto"/>
                <w:bottom w:val="none" w:sz="0" w:space="0" w:color="auto"/>
                <w:right w:val="none" w:sz="0" w:space="0" w:color="auto"/>
              </w:divBdr>
            </w:div>
            <w:div w:id="17428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184">
      <w:bodyDiv w:val="1"/>
      <w:marLeft w:val="0"/>
      <w:marRight w:val="0"/>
      <w:marTop w:val="0"/>
      <w:marBottom w:val="0"/>
      <w:divBdr>
        <w:top w:val="none" w:sz="0" w:space="0" w:color="auto"/>
        <w:left w:val="none" w:sz="0" w:space="0" w:color="auto"/>
        <w:bottom w:val="none" w:sz="0" w:space="0" w:color="auto"/>
        <w:right w:val="none" w:sz="0" w:space="0" w:color="auto"/>
      </w:divBdr>
      <w:divsChild>
        <w:div w:id="480316545">
          <w:marLeft w:val="0"/>
          <w:marRight w:val="0"/>
          <w:marTop w:val="0"/>
          <w:marBottom w:val="0"/>
          <w:divBdr>
            <w:top w:val="none" w:sz="0" w:space="0" w:color="auto"/>
            <w:left w:val="none" w:sz="0" w:space="0" w:color="auto"/>
            <w:bottom w:val="none" w:sz="0" w:space="0" w:color="auto"/>
            <w:right w:val="none" w:sz="0" w:space="0" w:color="auto"/>
          </w:divBdr>
          <w:divsChild>
            <w:div w:id="73355582">
              <w:marLeft w:val="0"/>
              <w:marRight w:val="0"/>
              <w:marTop w:val="0"/>
              <w:marBottom w:val="0"/>
              <w:divBdr>
                <w:top w:val="none" w:sz="0" w:space="0" w:color="auto"/>
                <w:left w:val="none" w:sz="0" w:space="0" w:color="auto"/>
                <w:bottom w:val="none" w:sz="0" w:space="0" w:color="auto"/>
                <w:right w:val="none" w:sz="0" w:space="0" w:color="auto"/>
              </w:divBdr>
            </w:div>
            <w:div w:id="216672600">
              <w:marLeft w:val="0"/>
              <w:marRight w:val="0"/>
              <w:marTop w:val="0"/>
              <w:marBottom w:val="0"/>
              <w:divBdr>
                <w:top w:val="none" w:sz="0" w:space="0" w:color="auto"/>
                <w:left w:val="none" w:sz="0" w:space="0" w:color="auto"/>
                <w:bottom w:val="none" w:sz="0" w:space="0" w:color="auto"/>
                <w:right w:val="none" w:sz="0" w:space="0" w:color="auto"/>
              </w:divBdr>
            </w:div>
            <w:div w:id="329214475">
              <w:marLeft w:val="0"/>
              <w:marRight w:val="0"/>
              <w:marTop w:val="0"/>
              <w:marBottom w:val="0"/>
              <w:divBdr>
                <w:top w:val="none" w:sz="0" w:space="0" w:color="auto"/>
                <w:left w:val="none" w:sz="0" w:space="0" w:color="auto"/>
                <w:bottom w:val="none" w:sz="0" w:space="0" w:color="auto"/>
                <w:right w:val="none" w:sz="0" w:space="0" w:color="auto"/>
              </w:divBdr>
            </w:div>
            <w:div w:id="553396704">
              <w:marLeft w:val="0"/>
              <w:marRight w:val="0"/>
              <w:marTop w:val="0"/>
              <w:marBottom w:val="0"/>
              <w:divBdr>
                <w:top w:val="none" w:sz="0" w:space="0" w:color="auto"/>
                <w:left w:val="none" w:sz="0" w:space="0" w:color="auto"/>
                <w:bottom w:val="none" w:sz="0" w:space="0" w:color="auto"/>
                <w:right w:val="none" w:sz="0" w:space="0" w:color="auto"/>
              </w:divBdr>
            </w:div>
            <w:div w:id="743528495">
              <w:marLeft w:val="0"/>
              <w:marRight w:val="0"/>
              <w:marTop w:val="0"/>
              <w:marBottom w:val="0"/>
              <w:divBdr>
                <w:top w:val="none" w:sz="0" w:space="0" w:color="auto"/>
                <w:left w:val="none" w:sz="0" w:space="0" w:color="auto"/>
                <w:bottom w:val="none" w:sz="0" w:space="0" w:color="auto"/>
                <w:right w:val="none" w:sz="0" w:space="0" w:color="auto"/>
              </w:divBdr>
            </w:div>
            <w:div w:id="796415309">
              <w:marLeft w:val="0"/>
              <w:marRight w:val="0"/>
              <w:marTop w:val="0"/>
              <w:marBottom w:val="0"/>
              <w:divBdr>
                <w:top w:val="none" w:sz="0" w:space="0" w:color="auto"/>
                <w:left w:val="none" w:sz="0" w:space="0" w:color="auto"/>
                <w:bottom w:val="none" w:sz="0" w:space="0" w:color="auto"/>
                <w:right w:val="none" w:sz="0" w:space="0" w:color="auto"/>
              </w:divBdr>
            </w:div>
            <w:div w:id="858199074">
              <w:marLeft w:val="0"/>
              <w:marRight w:val="0"/>
              <w:marTop w:val="0"/>
              <w:marBottom w:val="0"/>
              <w:divBdr>
                <w:top w:val="none" w:sz="0" w:space="0" w:color="auto"/>
                <w:left w:val="none" w:sz="0" w:space="0" w:color="auto"/>
                <w:bottom w:val="none" w:sz="0" w:space="0" w:color="auto"/>
                <w:right w:val="none" w:sz="0" w:space="0" w:color="auto"/>
              </w:divBdr>
            </w:div>
            <w:div w:id="861169873">
              <w:marLeft w:val="0"/>
              <w:marRight w:val="0"/>
              <w:marTop w:val="0"/>
              <w:marBottom w:val="0"/>
              <w:divBdr>
                <w:top w:val="none" w:sz="0" w:space="0" w:color="auto"/>
                <w:left w:val="none" w:sz="0" w:space="0" w:color="auto"/>
                <w:bottom w:val="none" w:sz="0" w:space="0" w:color="auto"/>
                <w:right w:val="none" w:sz="0" w:space="0" w:color="auto"/>
              </w:divBdr>
            </w:div>
            <w:div w:id="984697552">
              <w:marLeft w:val="0"/>
              <w:marRight w:val="0"/>
              <w:marTop w:val="0"/>
              <w:marBottom w:val="0"/>
              <w:divBdr>
                <w:top w:val="none" w:sz="0" w:space="0" w:color="auto"/>
                <w:left w:val="none" w:sz="0" w:space="0" w:color="auto"/>
                <w:bottom w:val="none" w:sz="0" w:space="0" w:color="auto"/>
                <w:right w:val="none" w:sz="0" w:space="0" w:color="auto"/>
              </w:divBdr>
            </w:div>
            <w:div w:id="1266645513">
              <w:marLeft w:val="0"/>
              <w:marRight w:val="0"/>
              <w:marTop w:val="0"/>
              <w:marBottom w:val="0"/>
              <w:divBdr>
                <w:top w:val="none" w:sz="0" w:space="0" w:color="auto"/>
                <w:left w:val="none" w:sz="0" w:space="0" w:color="auto"/>
                <w:bottom w:val="none" w:sz="0" w:space="0" w:color="auto"/>
                <w:right w:val="none" w:sz="0" w:space="0" w:color="auto"/>
              </w:divBdr>
            </w:div>
            <w:div w:id="1278834881">
              <w:marLeft w:val="0"/>
              <w:marRight w:val="0"/>
              <w:marTop w:val="0"/>
              <w:marBottom w:val="0"/>
              <w:divBdr>
                <w:top w:val="none" w:sz="0" w:space="0" w:color="auto"/>
                <w:left w:val="none" w:sz="0" w:space="0" w:color="auto"/>
                <w:bottom w:val="none" w:sz="0" w:space="0" w:color="auto"/>
                <w:right w:val="none" w:sz="0" w:space="0" w:color="auto"/>
              </w:divBdr>
            </w:div>
            <w:div w:id="1374499592">
              <w:marLeft w:val="0"/>
              <w:marRight w:val="0"/>
              <w:marTop w:val="0"/>
              <w:marBottom w:val="0"/>
              <w:divBdr>
                <w:top w:val="none" w:sz="0" w:space="0" w:color="auto"/>
                <w:left w:val="none" w:sz="0" w:space="0" w:color="auto"/>
                <w:bottom w:val="none" w:sz="0" w:space="0" w:color="auto"/>
                <w:right w:val="none" w:sz="0" w:space="0" w:color="auto"/>
              </w:divBdr>
            </w:div>
            <w:div w:id="1432817964">
              <w:marLeft w:val="0"/>
              <w:marRight w:val="0"/>
              <w:marTop w:val="0"/>
              <w:marBottom w:val="0"/>
              <w:divBdr>
                <w:top w:val="none" w:sz="0" w:space="0" w:color="auto"/>
                <w:left w:val="none" w:sz="0" w:space="0" w:color="auto"/>
                <w:bottom w:val="none" w:sz="0" w:space="0" w:color="auto"/>
                <w:right w:val="none" w:sz="0" w:space="0" w:color="auto"/>
              </w:divBdr>
            </w:div>
            <w:div w:id="1433353321">
              <w:marLeft w:val="0"/>
              <w:marRight w:val="0"/>
              <w:marTop w:val="0"/>
              <w:marBottom w:val="0"/>
              <w:divBdr>
                <w:top w:val="none" w:sz="0" w:space="0" w:color="auto"/>
                <w:left w:val="none" w:sz="0" w:space="0" w:color="auto"/>
                <w:bottom w:val="none" w:sz="0" w:space="0" w:color="auto"/>
                <w:right w:val="none" w:sz="0" w:space="0" w:color="auto"/>
              </w:divBdr>
            </w:div>
            <w:div w:id="1536194615">
              <w:marLeft w:val="0"/>
              <w:marRight w:val="0"/>
              <w:marTop w:val="0"/>
              <w:marBottom w:val="0"/>
              <w:divBdr>
                <w:top w:val="none" w:sz="0" w:space="0" w:color="auto"/>
                <w:left w:val="none" w:sz="0" w:space="0" w:color="auto"/>
                <w:bottom w:val="none" w:sz="0" w:space="0" w:color="auto"/>
                <w:right w:val="none" w:sz="0" w:space="0" w:color="auto"/>
              </w:divBdr>
            </w:div>
            <w:div w:id="1584026785">
              <w:marLeft w:val="0"/>
              <w:marRight w:val="0"/>
              <w:marTop w:val="0"/>
              <w:marBottom w:val="0"/>
              <w:divBdr>
                <w:top w:val="none" w:sz="0" w:space="0" w:color="auto"/>
                <w:left w:val="none" w:sz="0" w:space="0" w:color="auto"/>
                <w:bottom w:val="none" w:sz="0" w:space="0" w:color="auto"/>
                <w:right w:val="none" w:sz="0" w:space="0" w:color="auto"/>
              </w:divBdr>
            </w:div>
            <w:div w:id="1619605527">
              <w:marLeft w:val="0"/>
              <w:marRight w:val="0"/>
              <w:marTop w:val="0"/>
              <w:marBottom w:val="0"/>
              <w:divBdr>
                <w:top w:val="none" w:sz="0" w:space="0" w:color="auto"/>
                <w:left w:val="none" w:sz="0" w:space="0" w:color="auto"/>
                <w:bottom w:val="none" w:sz="0" w:space="0" w:color="auto"/>
                <w:right w:val="none" w:sz="0" w:space="0" w:color="auto"/>
              </w:divBdr>
            </w:div>
            <w:div w:id="1712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9053">
      <w:bodyDiv w:val="1"/>
      <w:marLeft w:val="0"/>
      <w:marRight w:val="0"/>
      <w:marTop w:val="0"/>
      <w:marBottom w:val="0"/>
      <w:divBdr>
        <w:top w:val="none" w:sz="0" w:space="0" w:color="auto"/>
        <w:left w:val="none" w:sz="0" w:space="0" w:color="auto"/>
        <w:bottom w:val="none" w:sz="0" w:space="0" w:color="auto"/>
        <w:right w:val="none" w:sz="0" w:space="0" w:color="auto"/>
      </w:divBdr>
      <w:divsChild>
        <w:div w:id="397558343">
          <w:marLeft w:val="0"/>
          <w:marRight w:val="0"/>
          <w:marTop w:val="0"/>
          <w:marBottom w:val="0"/>
          <w:divBdr>
            <w:top w:val="none" w:sz="0" w:space="0" w:color="auto"/>
            <w:left w:val="none" w:sz="0" w:space="0" w:color="auto"/>
            <w:bottom w:val="none" w:sz="0" w:space="0" w:color="auto"/>
            <w:right w:val="none" w:sz="0" w:space="0" w:color="auto"/>
          </w:divBdr>
          <w:divsChild>
            <w:div w:id="232813894">
              <w:marLeft w:val="0"/>
              <w:marRight w:val="0"/>
              <w:marTop w:val="0"/>
              <w:marBottom w:val="0"/>
              <w:divBdr>
                <w:top w:val="none" w:sz="0" w:space="0" w:color="auto"/>
                <w:left w:val="none" w:sz="0" w:space="0" w:color="auto"/>
                <w:bottom w:val="none" w:sz="0" w:space="0" w:color="auto"/>
                <w:right w:val="none" w:sz="0" w:space="0" w:color="auto"/>
              </w:divBdr>
            </w:div>
            <w:div w:id="584926190">
              <w:marLeft w:val="0"/>
              <w:marRight w:val="0"/>
              <w:marTop w:val="0"/>
              <w:marBottom w:val="0"/>
              <w:divBdr>
                <w:top w:val="none" w:sz="0" w:space="0" w:color="auto"/>
                <w:left w:val="none" w:sz="0" w:space="0" w:color="auto"/>
                <w:bottom w:val="none" w:sz="0" w:space="0" w:color="auto"/>
                <w:right w:val="none" w:sz="0" w:space="0" w:color="auto"/>
              </w:divBdr>
            </w:div>
            <w:div w:id="734545885">
              <w:marLeft w:val="0"/>
              <w:marRight w:val="0"/>
              <w:marTop w:val="0"/>
              <w:marBottom w:val="0"/>
              <w:divBdr>
                <w:top w:val="none" w:sz="0" w:space="0" w:color="auto"/>
                <w:left w:val="none" w:sz="0" w:space="0" w:color="auto"/>
                <w:bottom w:val="none" w:sz="0" w:space="0" w:color="auto"/>
                <w:right w:val="none" w:sz="0" w:space="0" w:color="auto"/>
              </w:divBdr>
            </w:div>
            <w:div w:id="1657149932">
              <w:marLeft w:val="0"/>
              <w:marRight w:val="0"/>
              <w:marTop w:val="0"/>
              <w:marBottom w:val="0"/>
              <w:divBdr>
                <w:top w:val="none" w:sz="0" w:space="0" w:color="auto"/>
                <w:left w:val="none" w:sz="0" w:space="0" w:color="auto"/>
                <w:bottom w:val="none" w:sz="0" w:space="0" w:color="auto"/>
                <w:right w:val="none" w:sz="0" w:space="0" w:color="auto"/>
              </w:divBdr>
            </w:div>
            <w:div w:id="1679965659">
              <w:marLeft w:val="0"/>
              <w:marRight w:val="0"/>
              <w:marTop w:val="0"/>
              <w:marBottom w:val="0"/>
              <w:divBdr>
                <w:top w:val="none" w:sz="0" w:space="0" w:color="auto"/>
                <w:left w:val="none" w:sz="0" w:space="0" w:color="auto"/>
                <w:bottom w:val="none" w:sz="0" w:space="0" w:color="auto"/>
                <w:right w:val="none" w:sz="0" w:space="0" w:color="auto"/>
              </w:divBdr>
            </w:div>
            <w:div w:id="1934973265">
              <w:marLeft w:val="0"/>
              <w:marRight w:val="0"/>
              <w:marTop w:val="0"/>
              <w:marBottom w:val="0"/>
              <w:divBdr>
                <w:top w:val="none" w:sz="0" w:space="0" w:color="auto"/>
                <w:left w:val="none" w:sz="0" w:space="0" w:color="auto"/>
                <w:bottom w:val="none" w:sz="0" w:space="0" w:color="auto"/>
                <w:right w:val="none" w:sz="0" w:space="0" w:color="auto"/>
              </w:divBdr>
            </w:div>
            <w:div w:id="19777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3807">
      <w:bodyDiv w:val="1"/>
      <w:marLeft w:val="0"/>
      <w:marRight w:val="0"/>
      <w:marTop w:val="0"/>
      <w:marBottom w:val="0"/>
      <w:divBdr>
        <w:top w:val="none" w:sz="0" w:space="0" w:color="auto"/>
        <w:left w:val="none" w:sz="0" w:space="0" w:color="auto"/>
        <w:bottom w:val="none" w:sz="0" w:space="0" w:color="auto"/>
        <w:right w:val="none" w:sz="0" w:space="0" w:color="auto"/>
      </w:divBdr>
      <w:divsChild>
        <w:div w:id="1231428985">
          <w:marLeft w:val="0"/>
          <w:marRight w:val="0"/>
          <w:marTop w:val="0"/>
          <w:marBottom w:val="0"/>
          <w:divBdr>
            <w:top w:val="none" w:sz="0" w:space="0" w:color="auto"/>
            <w:left w:val="none" w:sz="0" w:space="0" w:color="auto"/>
            <w:bottom w:val="none" w:sz="0" w:space="0" w:color="auto"/>
            <w:right w:val="none" w:sz="0" w:space="0" w:color="auto"/>
          </w:divBdr>
          <w:divsChild>
            <w:div w:id="18093751">
              <w:marLeft w:val="0"/>
              <w:marRight w:val="0"/>
              <w:marTop w:val="0"/>
              <w:marBottom w:val="0"/>
              <w:divBdr>
                <w:top w:val="none" w:sz="0" w:space="0" w:color="auto"/>
                <w:left w:val="none" w:sz="0" w:space="0" w:color="auto"/>
                <w:bottom w:val="none" w:sz="0" w:space="0" w:color="auto"/>
                <w:right w:val="none" w:sz="0" w:space="0" w:color="auto"/>
              </w:divBdr>
            </w:div>
            <w:div w:id="103577425">
              <w:marLeft w:val="0"/>
              <w:marRight w:val="0"/>
              <w:marTop w:val="0"/>
              <w:marBottom w:val="0"/>
              <w:divBdr>
                <w:top w:val="none" w:sz="0" w:space="0" w:color="auto"/>
                <w:left w:val="none" w:sz="0" w:space="0" w:color="auto"/>
                <w:bottom w:val="none" w:sz="0" w:space="0" w:color="auto"/>
                <w:right w:val="none" w:sz="0" w:space="0" w:color="auto"/>
              </w:divBdr>
            </w:div>
            <w:div w:id="198058088">
              <w:marLeft w:val="0"/>
              <w:marRight w:val="0"/>
              <w:marTop w:val="0"/>
              <w:marBottom w:val="0"/>
              <w:divBdr>
                <w:top w:val="none" w:sz="0" w:space="0" w:color="auto"/>
                <w:left w:val="none" w:sz="0" w:space="0" w:color="auto"/>
                <w:bottom w:val="none" w:sz="0" w:space="0" w:color="auto"/>
                <w:right w:val="none" w:sz="0" w:space="0" w:color="auto"/>
              </w:divBdr>
            </w:div>
            <w:div w:id="331228759">
              <w:marLeft w:val="0"/>
              <w:marRight w:val="0"/>
              <w:marTop w:val="0"/>
              <w:marBottom w:val="0"/>
              <w:divBdr>
                <w:top w:val="none" w:sz="0" w:space="0" w:color="auto"/>
                <w:left w:val="none" w:sz="0" w:space="0" w:color="auto"/>
                <w:bottom w:val="none" w:sz="0" w:space="0" w:color="auto"/>
                <w:right w:val="none" w:sz="0" w:space="0" w:color="auto"/>
              </w:divBdr>
            </w:div>
            <w:div w:id="888372796">
              <w:marLeft w:val="0"/>
              <w:marRight w:val="0"/>
              <w:marTop w:val="0"/>
              <w:marBottom w:val="0"/>
              <w:divBdr>
                <w:top w:val="none" w:sz="0" w:space="0" w:color="auto"/>
                <w:left w:val="none" w:sz="0" w:space="0" w:color="auto"/>
                <w:bottom w:val="none" w:sz="0" w:space="0" w:color="auto"/>
                <w:right w:val="none" w:sz="0" w:space="0" w:color="auto"/>
              </w:divBdr>
            </w:div>
            <w:div w:id="967904291">
              <w:marLeft w:val="0"/>
              <w:marRight w:val="0"/>
              <w:marTop w:val="0"/>
              <w:marBottom w:val="0"/>
              <w:divBdr>
                <w:top w:val="none" w:sz="0" w:space="0" w:color="auto"/>
                <w:left w:val="none" w:sz="0" w:space="0" w:color="auto"/>
                <w:bottom w:val="none" w:sz="0" w:space="0" w:color="auto"/>
                <w:right w:val="none" w:sz="0" w:space="0" w:color="auto"/>
              </w:divBdr>
            </w:div>
            <w:div w:id="985282623">
              <w:marLeft w:val="0"/>
              <w:marRight w:val="0"/>
              <w:marTop w:val="0"/>
              <w:marBottom w:val="0"/>
              <w:divBdr>
                <w:top w:val="none" w:sz="0" w:space="0" w:color="auto"/>
                <w:left w:val="none" w:sz="0" w:space="0" w:color="auto"/>
                <w:bottom w:val="none" w:sz="0" w:space="0" w:color="auto"/>
                <w:right w:val="none" w:sz="0" w:space="0" w:color="auto"/>
              </w:divBdr>
            </w:div>
            <w:div w:id="1067412210">
              <w:marLeft w:val="0"/>
              <w:marRight w:val="0"/>
              <w:marTop w:val="0"/>
              <w:marBottom w:val="0"/>
              <w:divBdr>
                <w:top w:val="none" w:sz="0" w:space="0" w:color="auto"/>
                <w:left w:val="none" w:sz="0" w:space="0" w:color="auto"/>
                <w:bottom w:val="none" w:sz="0" w:space="0" w:color="auto"/>
                <w:right w:val="none" w:sz="0" w:space="0" w:color="auto"/>
              </w:divBdr>
            </w:div>
            <w:div w:id="1150294078">
              <w:marLeft w:val="0"/>
              <w:marRight w:val="0"/>
              <w:marTop w:val="0"/>
              <w:marBottom w:val="0"/>
              <w:divBdr>
                <w:top w:val="none" w:sz="0" w:space="0" w:color="auto"/>
                <w:left w:val="none" w:sz="0" w:space="0" w:color="auto"/>
                <w:bottom w:val="none" w:sz="0" w:space="0" w:color="auto"/>
                <w:right w:val="none" w:sz="0" w:space="0" w:color="auto"/>
              </w:divBdr>
            </w:div>
            <w:div w:id="1561205076">
              <w:marLeft w:val="0"/>
              <w:marRight w:val="0"/>
              <w:marTop w:val="0"/>
              <w:marBottom w:val="0"/>
              <w:divBdr>
                <w:top w:val="none" w:sz="0" w:space="0" w:color="auto"/>
                <w:left w:val="none" w:sz="0" w:space="0" w:color="auto"/>
                <w:bottom w:val="none" w:sz="0" w:space="0" w:color="auto"/>
                <w:right w:val="none" w:sz="0" w:space="0" w:color="auto"/>
              </w:divBdr>
            </w:div>
            <w:div w:id="1702049321">
              <w:marLeft w:val="0"/>
              <w:marRight w:val="0"/>
              <w:marTop w:val="0"/>
              <w:marBottom w:val="0"/>
              <w:divBdr>
                <w:top w:val="none" w:sz="0" w:space="0" w:color="auto"/>
                <w:left w:val="none" w:sz="0" w:space="0" w:color="auto"/>
                <w:bottom w:val="none" w:sz="0" w:space="0" w:color="auto"/>
                <w:right w:val="none" w:sz="0" w:space="0" w:color="auto"/>
              </w:divBdr>
            </w:div>
            <w:div w:id="1813214676">
              <w:marLeft w:val="0"/>
              <w:marRight w:val="0"/>
              <w:marTop w:val="0"/>
              <w:marBottom w:val="0"/>
              <w:divBdr>
                <w:top w:val="none" w:sz="0" w:space="0" w:color="auto"/>
                <w:left w:val="none" w:sz="0" w:space="0" w:color="auto"/>
                <w:bottom w:val="none" w:sz="0" w:space="0" w:color="auto"/>
                <w:right w:val="none" w:sz="0" w:space="0" w:color="auto"/>
              </w:divBdr>
            </w:div>
            <w:div w:id="1848402448">
              <w:marLeft w:val="0"/>
              <w:marRight w:val="0"/>
              <w:marTop w:val="0"/>
              <w:marBottom w:val="0"/>
              <w:divBdr>
                <w:top w:val="none" w:sz="0" w:space="0" w:color="auto"/>
                <w:left w:val="none" w:sz="0" w:space="0" w:color="auto"/>
                <w:bottom w:val="none" w:sz="0" w:space="0" w:color="auto"/>
                <w:right w:val="none" w:sz="0" w:space="0" w:color="auto"/>
              </w:divBdr>
            </w:div>
            <w:div w:id="1978533773">
              <w:marLeft w:val="0"/>
              <w:marRight w:val="0"/>
              <w:marTop w:val="0"/>
              <w:marBottom w:val="0"/>
              <w:divBdr>
                <w:top w:val="none" w:sz="0" w:space="0" w:color="auto"/>
                <w:left w:val="none" w:sz="0" w:space="0" w:color="auto"/>
                <w:bottom w:val="none" w:sz="0" w:space="0" w:color="auto"/>
                <w:right w:val="none" w:sz="0" w:space="0" w:color="auto"/>
              </w:divBdr>
            </w:div>
            <w:div w:id="20128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6776">
      <w:bodyDiv w:val="1"/>
      <w:marLeft w:val="0"/>
      <w:marRight w:val="0"/>
      <w:marTop w:val="0"/>
      <w:marBottom w:val="0"/>
      <w:divBdr>
        <w:top w:val="none" w:sz="0" w:space="0" w:color="auto"/>
        <w:left w:val="none" w:sz="0" w:space="0" w:color="auto"/>
        <w:bottom w:val="none" w:sz="0" w:space="0" w:color="auto"/>
        <w:right w:val="none" w:sz="0" w:space="0" w:color="auto"/>
      </w:divBdr>
      <w:divsChild>
        <w:div w:id="1312128364">
          <w:marLeft w:val="0"/>
          <w:marRight w:val="0"/>
          <w:marTop w:val="0"/>
          <w:marBottom w:val="0"/>
          <w:divBdr>
            <w:top w:val="none" w:sz="0" w:space="0" w:color="auto"/>
            <w:left w:val="none" w:sz="0" w:space="0" w:color="auto"/>
            <w:bottom w:val="none" w:sz="0" w:space="0" w:color="auto"/>
            <w:right w:val="none" w:sz="0" w:space="0" w:color="auto"/>
          </w:divBdr>
          <w:divsChild>
            <w:div w:id="298733936">
              <w:marLeft w:val="0"/>
              <w:marRight w:val="0"/>
              <w:marTop w:val="0"/>
              <w:marBottom w:val="0"/>
              <w:divBdr>
                <w:top w:val="none" w:sz="0" w:space="0" w:color="auto"/>
                <w:left w:val="none" w:sz="0" w:space="0" w:color="auto"/>
                <w:bottom w:val="none" w:sz="0" w:space="0" w:color="auto"/>
                <w:right w:val="none" w:sz="0" w:space="0" w:color="auto"/>
              </w:divBdr>
            </w:div>
            <w:div w:id="462309076">
              <w:marLeft w:val="0"/>
              <w:marRight w:val="0"/>
              <w:marTop w:val="0"/>
              <w:marBottom w:val="0"/>
              <w:divBdr>
                <w:top w:val="none" w:sz="0" w:space="0" w:color="auto"/>
                <w:left w:val="none" w:sz="0" w:space="0" w:color="auto"/>
                <w:bottom w:val="none" w:sz="0" w:space="0" w:color="auto"/>
                <w:right w:val="none" w:sz="0" w:space="0" w:color="auto"/>
              </w:divBdr>
            </w:div>
            <w:div w:id="478418968">
              <w:marLeft w:val="0"/>
              <w:marRight w:val="0"/>
              <w:marTop w:val="0"/>
              <w:marBottom w:val="0"/>
              <w:divBdr>
                <w:top w:val="none" w:sz="0" w:space="0" w:color="auto"/>
                <w:left w:val="none" w:sz="0" w:space="0" w:color="auto"/>
                <w:bottom w:val="none" w:sz="0" w:space="0" w:color="auto"/>
                <w:right w:val="none" w:sz="0" w:space="0" w:color="auto"/>
              </w:divBdr>
            </w:div>
            <w:div w:id="479082414">
              <w:marLeft w:val="0"/>
              <w:marRight w:val="0"/>
              <w:marTop w:val="0"/>
              <w:marBottom w:val="0"/>
              <w:divBdr>
                <w:top w:val="none" w:sz="0" w:space="0" w:color="auto"/>
                <w:left w:val="none" w:sz="0" w:space="0" w:color="auto"/>
                <w:bottom w:val="none" w:sz="0" w:space="0" w:color="auto"/>
                <w:right w:val="none" w:sz="0" w:space="0" w:color="auto"/>
              </w:divBdr>
            </w:div>
            <w:div w:id="888493169">
              <w:marLeft w:val="0"/>
              <w:marRight w:val="0"/>
              <w:marTop w:val="0"/>
              <w:marBottom w:val="0"/>
              <w:divBdr>
                <w:top w:val="none" w:sz="0" w:space="0" w:color="auto"/>
                <w:left w:val="none" w:sz="0" w:space="0" w:color="auto"/>
                <w:bottom w:val="none" w:sz="0" w:space="0" w:color="auto"/>
                <w:right w:val="none" w:sz="0" w:space="0" w:color="auto"/>
              </w:divBdr>
            </w:div>
            <w:div w:id="906888974">
              <w:marLeft w:val="0"/>
              <w:marRight w:val="0"/>
              <w:marTop w:val="0"/>
              <w:marBottom w:val="0"/>
              <w:divBdr>
                <w:top w:val="none" w:sz="0" w:space="0" w:color="auto"/>
                <w:left w:val="none" w:sz="0" w:space="0" w:color="auto"/>
                <w:bottom w:val="none" w:sz="0" w:space="0" w:color="auto"/>
                <w:right w:val="none" w:sz="0" w:space="0" w:color="auto"/>
              </w:divBdr>
            </w:div>
            <w:div w:id="1094863627">
              <w:marLeft w:val="0"/>
              <w:marRight w:val="0"/>
              <w:marTop w:val="0"/>
              <w:marBottom w:val="0"/>
              <w:divBdr>
                <w:top w:val="none" w:sz="0" w:space="0" w:color="auto"/>
                <w:left w:val="none" w:sz="0" w:space="0" w:color="auto"/>
                <w:bottom w:val="none" w:sz="0" w:space="0" w:color="auto"/>
                <w:right w:val="none" w:sz="0" w:space="0" w:color="auto"/>
              </w:divBdr>
            </w:div>
            <w:div w:id="1206915790">
              <w:marLeft w:val="0"/>
              <w:marRight w:val="0"/>
              <w:marTop w:val="0"/>
              <w:marBottom w:val="0"/>
              <w:divBdr>
                <w:top w:val="none" w:sz="0" w:space="0" w:color="auto"/>
                <w:left w:val="none" w:sz="0" w:space="0" w:color="auto"/>
                <w:bottom w:val="none" w:sz="0" w:space="0" w:color="auto"/>
                <w:right w:val="none" w:sz="0" w:space="0" w:color="auto"/>
              </w:divBdr>
            </w:div>
            <w:div w:id="1241134234">
              <w:marLeft w:val="0"/>
              <w:marRight w:val="0"/>
              <w:marTop w:val="0"/>
              <w:marBottom w:val="0"/>
              <w:divBdr>
                <w:top w:val="none" w:sz="0" w:space="0" w:color="auto"/>
                <w:left w:val="none" w:sz="0" w:space="0" w:color="auto"/>
                <w:bottom w:val="none" w:sz="0" w:space="0" w:color="auto"/>
                <w:right w:val="none" w:sz="0" w:space="0" w:color="auto"/>
              </w:divBdr>
            </w:div>
            <w:div w:id="1737434563">
              <w:marLeft w:val="0"/>
              <w:marRight w:val="0"/>
              <w:marTop w:val="0"/>
              <w:marBottom w:val="0"/>
              <w:divBdr>
                <w:top w:val="none" w:sz="0" w:space="0" w:color="auto"/>
                <w:left w:val="none" w:sz="0" w:space="0" w:color="auto"/>
                <w:bottom w:val="none" w:sz="0" w:space="0" w:color="auto"/>
                <w:right w:val="none" w:sz="0" w:space="0" w:color="auto"/>
              </w:divBdr>
            </w:div>
            <w:div w:id="1776094130">
              <w:marLeft w:val="0"/>
              <w:marRight w:val="0"/>
              <w:marTop w:val="0"/>
              <w:marBottom w:val="0"/>
              <w:divBdr>
                <w:top w:val="none" w:sz="0" w:space="0" w:color="auto"/>
                <w:left w:val="none" w:sz="0" w:space="0" w:color="auto"/>
                <w:bottom w:val="none" w:sz="0" w:space="0" w:color="auto"/>
                <w:right w:val="none" w:sz="0" w:space="0" w:color="auto"/>
              </w:divBdr>
            </w:div>
            <w:div w:id="1843619014">
              <w:marLeft w:val="0"/>
              <w:marRight w:val="0"/>
              <w:marTop w:val="0"/>
              <w:marBottom w:val="0"/>
              <w:divBdr>
                <w:top w:val="none" w:sz="0" w:space="0" w:color="auto"/>
                <w:left w:val="none" w:sz="0" w:space="0" w:color="auto"/>
                <w:bottom w:val="none" w:sz="0" w:space="0" w:color="auto"/>
                <w:right w:val="none" w:sz="0" w:space="0" w:color="auto"/>
              </w:divBdr>
            </w:div>
            <w:div w:id="20009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22326">
      <w:bodyDiv w:val="1"/>
      <w:marLeft w:val="0"/>
      <w:marRight w:val="0"/>
      <w:marTop w:val="0"/>
      <w:marBottom w:val="0"/>
      <w:divBdr>
        <w:top w:val="none" w:sz="0" w:space="0" w:color="auto"/>
        <w:left w:val="none" w:sz="0" w:space="0" w:color="auto"/>
        <w:bottom w:val="none" w:sz="0" w:space="0" w:color="auto"/>
        <w:right w:val="none" w:sz="0" w:space="0" w:color="auto"/>
      </w:divBdr>
      <w:divsChild>
        <w:div w:id="1013796667">
          <w:marLeft w:val="0"/>
          <w:marRight w:val="0"/>
          <w:marTop w:val="0"/>
          <w:marBottom w:val="0"/>
          <w:divBdr>
            <w:top w:val="none" w:sz="0" w:space="0" w:color="auto"/>
            <w:left w:val="none" w:sz="0" w:space="0" w:color="auto"/>
            <w:bottom w:val="none" w:sz="0" w:space="0" w:color="auto"/>
            <w:right w:val="none" w:sz="0" w:space="0" w:color="auto"/>
          </w:divBdr>
          <w:divsChild>
            <w:div w:id="41173426">
              <w:marLeft w:val="0"/>
              <w:marRight w:val="0"/>
              <w:marTop w:val="0"/>
              <w:marBottom w:val="0"/>
              <w:divBdr>
                <w:top w:val="none" w:sz="0" w:space="0" w:color="auto"/>
                <w:left w:val="none" w:sz="0" w:space="0" w:color="auto"/>
                <w:bottom w:val="none" w:sz="0" w:space="0" w:color="auto"/>
                <w:right w:val="none" w:sz="0" w:space="0" w:color="auto"/>
              </w:divBdr>
            </w:div>
            <w:div w:id="88238512">
              <w:marLeft w:val="0"/>
              <w:marRight w:val="0"/>
              <w:marTop w:val="0"/>
              <w:marBottom w:val="0"/>
              <w:divBdr>
                <w:top w:val="none" w:sz="0" w:space="0" w:color="auto"/>
                <w:left w:val="none" w:sz="0" w:space="0" w:color="auto"/>
                <w:bottom w:val="none" w:sz="0" w:space="0" w:color="auto"/>
                <w:right w:val="none" w:sz="0" w:space="0" w:color="auto"/>
              </w:divBdr>
            </w:div>
            <w:div w:id="494028174">
              <w:marLeft w:val="0"/>
              <w:marRight w:val="0"/>
              <w:marTop w:val="0"/>
              <w:marBottom w:val="0"/>
              <w:divBdr>
                <w:top w:val="none" w:sz="0" w:space="0" w:color="auto"/>
                <w:left w:val="none" w:sz="0" w:space="0" w:color="auto"/>
                <w:bottom w:val="none" w:sz="0" w:space="0" w:color="auto"/>
                <w:right w:val="none" w:sz="0" w:space="0" w:color="auto"/>
              </w:divBdr>
            </w:div>
            <w:div w:id="585920348">
              <w:marLeft w:val="0"/>
              <w:marRight w:val="0"/>
              <w:marTop w:val="0"/>
              <w:marBottom w:val="0"/>
              <w:divBdr>
                <w:top w:val="none" w:sz="0" w:space="0" w:color="auto"/>
                <w:left w:val="none" w:sz="0" w:space="0" w:color="auto"/>
                <w:bottom w:val="none" w:sz="0" w:space="0" w:color="auto"/>
                <w:right w:val="none" w:sz="0" w:space="0" w:color="auto"/>
              </w:divBdr>
            </w:div>
            <w:div w:id="836002248">
              <w:marLeft w:val="0"/>
              <w:marRight w:val="0"/>
              <w:marTop w:val="0"/>
              <w:marBottom w:val="0"/>
              <w:divBdr>
                <w:top w:val="none" w:sz="0" w:space="0" w:color="auto"/>
                <w:left w:val="none" w:sz="0" w:space="0" w:color="auto"/>
                <w:bottom w:val="none" w:sz="0" w:space="0" w:color="auto"/>
                <w:right w:val="none" w:sz="0" w:space="0" w:color="auto"/>
              </w:divBdr>
            </w:div>
            <w:div w:id="872228441">
              <w:marLeft w:val="0"/>
              <w:marRight w:val="0"/>
              <w:marTop w:val="0"/>
              <w:marBottom w:val="0"/>
              <w:divBdr>
                <w:top w:val="none" w:sz="0" w:space="0" w:color="auto"/>
                <w:left w:val="none" w:sz="0" w:space="0" w:color="auto"/>
                <w:bottom w:val="none" w:sz="0" w:space="0" w:color="auto"/>
                <w:right w:val="none" w:sz="0" w:space="0" w:color="auto"/>
              </w:divBdr>
            </w:div>
            <w:div w:id="879170982">
              <w:marLeft w:val="0"/>
              <w:marRight w:val="0"/>
              <w:marTop w:val="0"/>
              <w:marBottom w:val="0"/>
              <w:divBdr>
                <w:top w:val="none" w:sz="0" w:space="0" w:color="auto"/>
                <w:left w:val="none" w:sz="0" w:space="0" w:color="auto"/>
                <w:bottom w:val="none" w:sz="0" w:space="0" w:color="auto"/>
                <w:right w:val="none" w:sz="0" w:space="0" w:color="auto"/>
              </w:divBdr>
            </w:div>
            <w:div w:id="950862826">
              <w:marLeft w:val="0"/>
              <w:marRight w:val="0"/>
              <w:marTop w:val="0"/>
              <w:marBottom w:val="0"/>
              <w:divBdr>
                <w:top w:val="none" w:sz="0" w:space="0" w:color="auto"/>
                <w:left w:val="none" w:sz="0" w:space="0" w:color="auto"/>
                <w:bottom w:val="none" w:sz="0" w:space="0" w:color="auto"/>
                <w:right w:val="none" w:sz="0" w:space="0" w:color="auto"/>
              </w:divBdr>
            </w:div>
            <w:div w:id="1103842348">
              <w:marLeft w:val="0"/>
              <w:marRight w:val="0"/>
              <w:marTop w:val="0"/>
              <w:marBottom w:val="0"/>
              <w:divBdr>
                <w:top w:val="none" w:sz="0" w:space="0" w:color="auto"/>
                <w:left w:val="none" w:sz="0" w:space="0" w:color="auto"/>
                <w:bottom w:val="none" w:sz="0" w:space="0" w:color="auto"/>
                <w:right w:val="none" w:sz="0" w:space="0" w:color="auto"/>
              </w:divBdr>
            </w:div>
            <w:div w:id="1110469883">
              <w:marLeft w:val="0"/>
              <w:marRight w:val="0"/>
              <w:marTop w:val="0"/>
              <w:marBottom w:val="0"/>
              <w:divBdr>
                <w:top w:val="none" w:sz="0" w:space="0" w:color="auto"/>
                <w:left w:val="none" w:sz="0" w:space="0" w:color="auto"/>
                <w:bottom w:val="none" w:sz="0" w:space="0" w:color="auto"/>
                <w:right w:val="none" w:sz="0" w:space="0" w:color="auto"/>
              </w:divBdr>
            </w:div>
            <w:div w:id="1123573351">
              <w:marLeft w:val="0"/>
              <w:marRight w:val="0"/>
              <w:marTop w:val="0"/>
              <w:marBottom w:val="0"/>
              <w:divBdr>
                <w:top w:val="none" w:sz="0" w:space="0" w:color="auto"/>
                <w:left w:val="none" w:sz="0" w:space="0" w:color="auto"/>
                <w:bottom w:val="none" w:sz="0" w:space="0" w:color="auto"/>
                <w:right w:val="none" w:sz="0" w:space="0" w:color="auto"/>
              </w:divBdr>
            </w:div>
            <w:div w:id="1443838461">
              <w:marLeft w:val="0"/>
              <w:marRight w:val="0"/>
              <w:marTop w:val="0"/>
              <w:marBottom w:val="0"/>
              <w:divBdr>
                <w:top w:val="none" w:sz="0" w:space="0" w:color="auto"/>
                <w:left w:val="none" w:sz="0" w:space="0" w:color="auto"/>
                <w:bottom w:val="none" w:sz="0" w:space="0" w:color="auto"/>
                <w:right w:val="none" w:sz="0" w:space="0" w:color="auto"/>
              </w:divBdr>
            </w:div>
            <w:div w:id="1755781881">
              <w:marLeft w:val="0"/>
              <w:marRight w:val="0"/>
              <w:marTop w:val="0"/>
              <w:marBottom w:val="0"/>
              <w:divBdr>
                <w:top w:val="none" w:sz="0" w:space="0" w:color="auto"/>
                <w:left w:val="none" w:sz="0" w:space="0" w:color="auto"/>
                <w:bottom w:val="none" w:sz="0" w:space="0" w:color="auto"/>
                <w:right w:val="none" w:sz="0" w:space="0" w:color="auto"/>
              </w:divBdr>
            </w:div>
            <w:div w:id="1952977137">
              <w:marLeft w:val="0"/>
              <w:marRight w:val="0"/>
              <w:marTop w:val="0"/>
              <w:marBottom w:val="0"/>
              <w:divBdr>
                <w:top w:val="none" w:sz="0" w:space="0" w:color="auto"/>
                <w:left w:val="none" w:sz="0" w:space="0" w:color="auto"/>
                <w:bottom w:val="none" w:sz="0" w:space="0" w:color="auto"/>
                <w:right w:val="none" w:sz="0" w:space="0" w:color="auto"/>
              </w:divBdr>
            </w:div>
            <w:div w:id="20467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66161">
      <w:bodyDiv w:val="1"/>
      <w:marLeft w:val="0"/>
      <w:marRight w:val="0"/>
      <w:marTop w:val="0"/>
      <w:marBottom w:val="0"/>
      <w:divBdr>
        <w:top w:val="none" w:sz="0" w:space="0" w:color="auto"/>
        <w:left w:val="none" w:sz="0" w:space="0" w:color="auto"/>
        <w:bottom w:val="none" w:sz="0" w:space="0" w:color="auto"/>
        <w:right w:val="none" w:sz="0" w:space="0" w:color="auto"/>
      </w:divBdr>
      <w:divsChild>
        <w:div w:id="1699890152">
          <w:marLeft w:val="0"/>
          <w:marRight w:val="0"/>
          <w:marTop w:val="0"/>
          <w:marBottom w:val="0"/>
          <w:divBdr>
            <w:top w:val="none" w:sz="0" w:space="0" w:color="auto"/>
            <w:left w:val="none" w:sz="0" w:space="0" w:color="auto"/>
            <w:bottom w:val="none" w:sz="0" w:space="0" w:color="auto"/>
            <w:right w:val="none" w:sz="0" w:space="0" w:color="auto"/>
          </w:divBdr>
          <w:divsChild>
            <w:div w:id="35663991">
              <w:marLeft w:val="0"/>
              <w:marRight w:val="0"/>
              <w:marTop w:val="0"/>
              <w:marBottom w:val="0"/>
              <w:divBdr>
                <w:top w:val="none" w:sz="0" w:space="0" w:color="auto"/>
                <w:left w:val="none" w:sz="0" w:space="0" w:color="auto"/>
                <w:bottom w:val="none" w:sz="0" w:space="0" w:color="auto"/>
                <w:right w:val="none" w:sz="0" w:space="0" w:color="auto"/>
              </w:divBdr>
            </w:div>
            <w:div w:id="635110620">
              <w:marLeft w:val="0"/>
              <w:marRight w:val="0"/>
              <w:marTop w:val="0"/>
              <w:marBottom w:val="0"/>
              <w:divBdr>
                <w:top w:val="none" w:sz="0" w:space="0" w:color="auto"/>
                <w:left w:val="none" w:sz="0" w:space="0" w:color="auto"/>
                <w:bottom w:val="none" w:sz="0" w:space="0" w:color="auto"/>
                <w:right w:val="none" w:sz="0" w:space="0" w:color="auto"/>
              </w:divBdr>
            </w:div>
            <w:div w:id="691302384">
              <w:marLeft w:val="0"/>
              <w:marRight w:val="0"/>
              <w:marTop w:val="0"/>
              <w:marBottom w:val="0"/>
              <w:divBdr>
                <w:top w:val="none" w:sz="0" w:space="0" w:color="auto"/>
                <w:left w:val="none" w:sz="0" w:space="0" w:color="auto"/>
                <w:bottom w:val="none" w:sz="0" w:space="0" w:color="auto"/>
                <w:right w:val="none" w:sz="0" w:space="0" w:color="auto"/>
              </w:divBdr>
            </w:div>
            <w:div w:id="953246965">
              <w:marLeft w:val="0"/>
              <w:marRight w:val="0"/>
              <w:marTop w:val="0"/>
              <w:marBottom w:val="0"/>
              <w:divBdr>
                <w:top w:val="none" w:sz="0" w:space="0" w:color="auto"/>
                <w:left w:val="none" w:sz="0" w:space="0" w:color="auto"/>
                <w:bottom w:val="none" w:sz="0" w:space="0" w:color="auto"/>
                <w:right w:val="none" w:sz="0" w:space="0" w:color="auto"/>
              </w:divBdr>
            </w:div>
            <w:div w:id="970136256">
              <w:marLeft w:val="0"/>
              <w:marRight w:val="0"/>
              <w:marTop w:val="0"/>
              <w:marBottom w:val="0"/>
              <w:divBdr>
                <w:top w:val="none" w:sz="0" w:space="0" w:color="auto"/>
                <w:left w:val="none" w:sz="0" w:space="0" w:color="auto"/>
                <w:bottom w:val="none" w:sz="0" w:space="0" w:color="auto"/>
                <w:right w:val="none" w:sz="0" w:space="0" w:color="auto"/>
              </w:divBdr>
            </w:div>
            <w:div w:id="1113135824">
              <w:marLeft w:val="0"/>
              <w:marRight w:val="0"/>
              <w:marTop w:val="0"/>
              <w:marBottom w:val="0"/>
              <w:divBdr>
                <w:top w:val="none" w:sz="0" w:space="0" w:color="auto"/>
                <w:left w:val="none" w:sz="0" w:space="0" w:color="auto"/>
                <w:bottom w:val="none" w:sz="0" w:space="0" w:color="auto"/>
                <w:right w:val="none" w:sz="0" w:space="0" w:color="auto"/>
              </w:divBdr>
            </w:div>
            <w:div w:id="1390154049">
              <w:marLeft w:val="0"/>
              <w:marRight w:val="0"/>
              <w:marTop w:val="0"/>
              <w:marBottom w:val="0"/>
              <w:divBdr>
                <w:top w:val="none" w:sz="0" w:space="0" w:color="auto"/>
                <w:left w:val="none" w:sz="0" w:space="0" w:color="auto"/>
                <w:bottom w:val="none" w:sz="0" w:space="0" w:color="auto"/>
                <w:right w:val="none" w:sz="0" w:space="0" w:color="auto"/>
              </w:divBdr>
            </w:div>
            <w:div w:id="1481920469">
              <w:marLeft w:val="0"/>
              <w:marRight w:val="0"/>
              <w:marTop w:val="0"/>
              <w:marBottom w:val="0"/>
              <w:divBdr>
                <w:top w:val="none" w:sz="0" w:space="0" w:color="auto"/>
                <w:left w:val="none" w:sz="0" w:space="0" w:color="auto"/>
                <w:bottom w:val="none" w:sz="0" w:space="0" w:color="auto"/>
                <w:right w:val="none" w:sz="0" w:space="0" w:color="auto"/>
              </w:divBdr>
            </w:div>
            <w:div w:id="19326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6612">
      <w:bodyDiv w:val="1"/>
      <w:marLeft w:val="0"/>
      <w:marRight w:val="0"/>
      <w:marTop w:val="0"/>
      <w:marBottom w:val="0"/>
      <w:divBdr>
        <w:top w:val="none" w:sz="0" w:space="0" w:color="auto"/>
        <w:left w:val="none" w:sz="0" w:space="0" w:color="auto"/>
        <w:bottom w:val="none" w:sz="0" w:space="0" w:color="auto"/>
        <w:right w:val="none" w:sz="0" w:space="0" w:color="auto"/>
      </w:divBdr>
      <w:divsChild>
        <w:div w:id="692150277">
          <w:marLeft w:val="0"/>
          <w:marRight w:val="0"/>
          <w:marTop w:val="0"/>
          <w:marBottom w:val="0"/>
          <w:divBdr>
            <w:top w:val="none" w:sz="0" w:space="0" w:color="auto"/>
            <w:left w:val="none" w:sz="0" w:space="0" w:color="auto"/>
            <w:bottom w:val="none" w:sz="0" w:space="0" w:color="auto"/>
            <w:right w:val="none" w:sz="0" w:space="0" w:color="auto"/>
          </w:divBdr>
        </w:div>
      </w:divsChild>
    </w:div>
    <w:div w:id="948389916">
      <w:bodyDiv w:val="1"/>
      <w:marLeft w:val="0"/>
      <w:marRight w:val="0"/>
      <w:marTop w:val="0"/>
      <w:marBottom w:val="0"/>
      <w:divBdr>
        <w:top w:val="none" w:sz="0" w:space="0" w:color="auto"/>
        <w:left w:val="none" w:sz="0" w:space="0" w:color="auto"/>
        <w:bottom w:val="none" w:sz="0" w:space="0" w:color="auto"/>
        <w:right w:val="none" w:sz="0" w:space="0" w:color="auto"/>
      </w:divBdr>
      <w:divsChild>
        <w:div w:id="271254212">
          <w:marLeft w:val="1800"/>
          <w:marRight w:val="0"/>
          <w:marTop w:val="86"/>
          <w:marBottom w:val="0"/>
          <w:divBdr>
            <w:top w:val="none" w:sz="0" w:space="0" w:color="auto"/>
            <w:left w:val="none" w:sz="0" w:space="0" w:color="auto"/>
            <w:bottom w:val="none" w:sz="0" w:space="0" w:color="auto"/>
            <w:right w:val="none" w:sz="0" w:space="0" w:color="auto"/>
          </w:divBdr>
        </w:div>
        <w:div w:id="704255513">
          <w:marLeft w:val="1800"/>
          <w:marRight w:val="0"/>
          <w:marTop w:val="86"/>
          <w:marBottom w:val="0"/>
          <w:divBdr>
            <w:top w:val="none" w:sz="0" w:space="0" w:color="auto"/>
            <w:left w:val="none" w:sz="0" w:space="0" w:color="auto"/>
            <w:bottom w:val="none" w:sz="0" w:space="0" w:color="auto"/>
            <w:right w:val="none" w:sz="0" w:space="0" w:color="auto"/>
          </w:divBdr>
        </w:div>
        <w:div w:id="975527026">
          <w:marLeft w:val="1800"/>
          <w:marRight w:val="0"/>
          <w:marTop w:val="86"/>
          <w:marBottom w:val="0"/>
          <w:divBdr>
            <w:top w:val="none" w:sz="0" w:space="0" w:color="auto"/>
            <w:left w:val="none" w:sz="0" w:space="0" w:color="auto"/>
            <w:bottom w:val="none" w:sz="0" w:space="0" w:color="auto"/>
            <w:right w:val="none" w:sz="0" w:space="0" w:color="auto"/>
          </w:divBdr>
        </w:div>
        <w:div w:id="1524247090">
          <w:marLeft w:val="1800"/>
          <w:marRight w:val="0"/>
          <w:marTop w:val="86"/>
          <w:marBottom w:val="0"/>
          <w:divBdr>
            <w:top w:val="none" w:sz="0" w:space="0" w:color="auto"/>
            <w:left w:val="none" w:sz="0" w:space="0" w:color="auto"/>
            <w:bottom w:val="none" w:sz="0" w:space="0" w:color="auto"/>
            <w:right w:val="none" w:sz="0" w:space="0" w:color="auto"/>
          </w:divBdr>
        </w:div>
        <w:div w:id="2032754068">
          <w:marLeft w:val="1800"/>
          <w:marRight w:val="0"/>
          <w:marTop w:val="86"/>
          <w:marBottom w:val="0"/>
          <w:divBdr>
            <w:top w:val="none" w:sz="0" w:space="0" w:color="auto"/>
            <w:left w:val="none" w:sz="0" w:space="0" w:color="auto"/>
            <w:bottom w:val="none" w:sz="0" w:space="0" w:color="auto"/>
            <w:right w:val="none" w:sz="0" w:space="0" w:color="auto"/>
          </w:divBdr>
        </w:div>
      </w:divsChild>
    </w:div>
    <w:div w:id="957952356">
      <w:bodyDiv w:val="1"/>
      <w:marLeft w:val="0"/>
      <w:marRight w:val="0"/>
      <w:marTop w:val="0"/>
      <w:marBottom w:val="0"/>
      <w:divBdr>
        <w:top w:val="none" w:sz="0" w:space="0" w:color="auto"/>
        <w:left w:val="none" w:sz="0" w:space="0" w:color="auto"/>
        <w:bottom w:val="none" w:sz="0" w:space="0" w:color="auto"/>
        <w:right w:val="none" w:sz="0" w:space="0" w:color="auto"/>
      </w:divBdr>
      <w:divsChild>
        <w:div w:id="1483161502">
          <w:marLeft w:val="0"/>
          <w:marRight w:val="0"/>
          <w:marTop w:val="0"/>
          <w:marBottom w:val="0"/>
          <w:divBdr>
            <w:top w:val="none" w:sz="0" w:space="0" w:color="auto"/>
            <w:left w:val="none" w:sz="0" w:space="0" w:color="auto"/>
            <w:bottom w:val="none" w:sz="0" w:space="0" w:color="auto"/>
            <w:right w:val="none" w:sz="0" w:space="0" w:color="auto"/>
          </w:divBdr>
        </w:div>
      </w:divsChild>
    </w:div>
    <w:div w:id="971982779">
      <w:bodyDiv w:val="1"/>
      <w:marLeft w:val="0"/>
      <w:marRight w:val="0"/>
      <w:marTop w:val="0"/>
      <w:marBottom w:val="0"/>
      <w:divBdr>
        <w:top w:val="none" w:sz="0" w:space="0" w:color="auto"/>
        <w:left w:val="none" w:sz="0" w:space="0" w:color="auto"/>
        <w:bottom w:val="none" w:sz="0" w:space="0" w:color="auto"/>
        <w:right w:val="none" w:sz="0" w:space="0" w:color="auto"/>
      </w:divBdr>
      <w:divsChild>
        <w:div w:id="904923558">
          <w:marLeft w:val="0"/>
          <w:marRight w:val="0"/>
          <w:marTop w:val="0"/>
          <w:marBottom w:val="0"/>
          <w:divBdr>
            <w:top w:val="none" w:sz="0" w:space="0" w:color="auto"/>
            <w:left w:val="none" w:sz="0" w:space="0" w:color="auto"/>
            <w:bottom w:val="none" w:sz="0" w:space="0" w:color="auto"/>
            <w:right w:val="none" w:sz="0" w:space="0" w:color="auto"/>
          </w:divBdr>
          <w:divsChild>
            <w:div w:id="104623480">
              <w:marLeft w:val="0"/>
              <w:marRight w:val="0"/>
              <w:marTop w:val="0"/>
              <w:marBottom w:val="0"/>
              <w:divBdr>
                <w:top w:val="none" w:sz="0" w:space="0" w:color="auto"/>
                <w:left w:val="none" w:sz="0" w:space="0" w:color="auto"/>
                <w:bottom w:val="none" w:sz="0" w:space="0" w:color="auto"/>
                <w:right w:val="none" w:sz="0" w:space="0" w:color="auto"/>
              </w:divBdr>
            </w:div>
            <w:div w:id="326901705">
              <w:marLeft w:val="0"/>
              <w:marRight w:val="0"/>
              <w:marTop w:val="0"/>
              <w:marBottom w:val="0"/>
              <w:divBdr>
                <w:top w:val="none" w:sz="0" w:space="0" w:color="auto"/>
                <w:left w:val="none" w:sz="0" w:space="0" w:color="auto"/>
                <w:bottom w:val="none" w:sz="0" w:space="0" w:color="auto"/>
                <w:right w:val="none" w:sz="0" w:space="0" w:color="auto"/>
              </w:divBdr>
            </w:div>
            <w:div w:id="767501961">
              <w:marLeft w:val="0"/>
              <w:marRight w:val="0"/>
              <w:marTop w:val="0"/>
              <w:marBottom w:val="0"/>
              <w:divBdr>
                <w:top w:val="none" w:sz="0" w:space="0" w:color="auto"/>
                <w:left w:val="none" w:sz="0" w:space="0" w:color="auto"/>
                <w:bottom w:val="none" w:sz="0" w:space="0" w:color="auto"/>
                <w:right w:val="none" w:sz="0" w:space="0" w:color="auto"/>
              </w:divBdr>
            </w:div>
            <w:div w:id="1122844714">
              <w:marLeft w:val="0"/>
              <w:marRight w:val="0"/>
              <w:marTop w:val="0"/>
              <w:marBottom w:val="0"/>
              <w:divBdr>
                <w:top w:val="none" w:sz="0" w:space="0" w:color="auto"/>
                <w:left w:val="none" w:sz="0" w:space="0" w:color="auto"/>
                <w:bottom w:val="none" w:sz="0" w:space="0" w:color="auto"/>
                <w:right w:val="none" w:sz="0" w:space="0" w:color="auto"/>
              </w:divBdr>
            </w:div>
            <w:div w:id="1189564204">
              <w:marLeft w:val="0"/>
              <w:marRight w:val="0"/>
              <w:marTop w:val="0"/>
              <w:marBottom w:val="0"/>
              <w:divBdr>
                <w:top w:val="none" w:sz="0" w:space="0" w:color="auto"/>
                <w:left w:val="none" w:sz="0" w:space="0" w:color="auto"/>
                <w:bottom w:val="none" w:sz="0" w:space="0" w:color="auto"/>
                <w:right w:val="none" w:sz="0" w:space="0" w:color="auto"/>
              </w:divBdr>
            </w:div>
            <w:div w:id="1470122684">
              <w:marLeft w:val="0"/>
              <w:marRight w:val="0"/>
              <w:marTop w:val="0"/>
              <w:marBottom w:val="0"/>
              <w:divBdr>
                <w:top w:val="none" w:sz="0" w:space="0" w:color="auto"/>
                <w:left w:val="none" w:sz="0" w:space="0" w:color="auto"/>
                <w:bottom w:val="none" w:sz="0" w:space="0" w:color="auto"/>
                <w:right w:val="none" w:sz="0" w:space="0" w:color="auto"/>
              </w:divBdr>
            </w:div>
            <w:div w:id="15921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1786">
      <w:bodyDiv w:val="1"/>
      <w:marLeft w:val="0"/>
      <w:marRight w:val="0"/>
      <w:marTop w:val="0"/>
      <w:marBottom w:val="0"/>
      <w:divBdr>
        <w:top w:val="none" w:sz="0" w:space="0" w:color="auto"/>
        <w:left w:val="none" w:sz="0" w:space="0" w:color="auto"/>
        <w:bottom w:val="none" w:sz="0" w:space="0" w:color="auto"/>
        <w:right w:val="none" w:sz="0" w:space="0" w:color="auto"/>
      </w:divBdr>
      <w:divsChild>
        <w:div w:id="121463306">
          <w:marLeft w:val="1166"/>
          <w:marRight w:val="0"/>
          <w:marTop w:val="96"/>
          <w:marBottom w:val="0"/>
          <w:divBdr>
            <w:top w:val="none" w:sz="0" w:space="0" w:color="auto"/>
            <w:left w:val="none" w:sz="0" w:space="0" w:color="auto"/>
            <w:bottom w:val="none" w:sz="0" w:space="0" w:color="auto"/>
            <w:right w:val="none" w:sz="0" w:space="0" w:color="auto"/>
          </w:divBdr>
        </w:div>
        <w:div w:id="289828446">
          <w:marLeft w:val="1166"/>
          <w:marRight w:val="0"/>
          <w:marTop w:val="96"/>
          <w:marBottom w:val="0"/>
          <w:divBdr>
            <w:top w:val="none" w:sz="0" w:space="0" w:color="auto"/>
            <w:left w:val="none" w:sz="0" w:space="0" w:color="auto"/>
            <w:bottom w:val="none" w:sz="0" w:space="0" w:color="auto"/>
            <w:right w:val="none" w:sz="0" w:space="0" w:color="auto"/>
          </w:divBdr>
        </w:div>
        <w:div w:id="305479950">
          <w:marLeft w:val="1166"/>
          <w:marRight w:val="0"/>
          <w:marTop w:val="96"/>
          <w:marBottom w:val="0"/>
          <w:divBdr>
            <w:top w:val="none" w:sz="0" w:space="0" w:color="auto"/>
            <w:left w:val="none" w:sz="0" w:space="0" w:color="auto"/>
            <w:bottom w:val="none" w:sz="0" w:space="0" w:color="auto"/>
            <w:right w:val="none" w:sz="0" w:space="0" w:color="auto"/>
          </w:divBdr>
        </w:div>
        <w:div w:id="793451374">
          <w:marLeft w:val="1166"/>
          <w:marRight w:val="0"/>
          <w:marTop w:val="96"/>
          <w:marBottom w:val="0"/>
          <w:divBdr>
            <w:top w:val="none" w:sz="0" w:space="0" w:color="auto"/>
            <w:left w:val="none" w:sz="0" w:space="0" w:color="auto"/>
            <w:bottom w:val="none" w:sz="0" w:space="0" w:color="auto"/>
            <w:right w:val="none" w:sz="0" w:space="0" w:color="auto"/>
          </w:divBdr>
        </w:div>
        <w:div w:id="1283731141">
          <w:marLeft w:val="1166"/>
          <w:marRight w:val="0"/>
          <w:marTop w:val="96"/>
          <w:marBottom w:val="0"/>
          <w:divBdr>
            <w:top w:val="none" w:sz="0" w:space="0" w:color="auto"/>
            <w:left w:val="none" w:sz="0" w:space="0" w:color="auto"/>
            <w:bottom w:val="none" w:sz="0" w:space="0" w:color="auto"/>
            <w:right w:val="none" w:sz="0" w:space="0" w:color="auto"/>
          </w:divBdr>
        </w:div>
        <w:div w:id="1658995280">
          <w:marLeft w:val="1166"/>
          <w:marRight w:val="0"/>
          <w:marTop w:val="96"/>
          <w:marBottom w:val="0"/>
          <w:divBdr>
            <w:top w:val="none" w:sz="0" w:space="0" w:color="auto"/>
            <w:left w:val="none" w:sz="0" w:space="0" w:color="auto"/>
            <w:bottom w:val="none" w:sz="0" w:space="0" w:color="auto"/>
            <w:right w:val="none" w:sz="0" w:space="0" w:color="auto"/>
          </w:divBdr>
        </w:div>
        <w:div w:id="1750689192">
          <w:marLeft w:val="1166"/>
          <w:marRight w:val="0"/>
          <w:marTop w:val="96"/>
          <w:marBottom w:val="0"/>
          <w:divBdr>
            <w:top w:val="none" w:sz="0" w:space="0" w:color="auto"/>
            <w:left w:val="none" w:sz="0" w:space="0" w:color="auto"/>
            <w:bottom w:val="none" w:sz="0" w:space="0" w:color="auto"/>
            <w:right w:val="none" w:sz="0" w:space="0" w:color="auto"/>
          </w:divBdr>
        </w:div>
      </w:divsChild>
    </w:div>
    <w:div w:id="989944161">
      <w:bodyDiv w:val="1"/>
      <w:marLeft w:val="0"/>
      <w:marRight w:val="0"/>
      <w:marTop w:val="0"/>
      <w:marBottom w:val="0"/>
      <w:divBdr>
        <w:top w:val="none" w:sz="0" w:space="0" w:color="auto"/>
        <w:left w:val="none" w:sz="0" w:space="0" w:color="auto"/>
        <w:bottom w:val="none" w:sz="0" w:space="0" w:color="auto"/>
        <w:right w:val="none" w:sz="0" w:space="0" w:color="auto"/>
      </w:divBdr>
      <w:divsChild>
        <w:div w:id="31539532">
          <w:marLeft w:val="547"/>
          <w:marRight w:val="0"/>
          <w:marTop w:val="67"/>
          <w:marBottom w:val="0"/>
          <w:divBdr>
            <w:top w:val="none" w:sz="0" w:space="0" w:color="auto"/>
            <w:left w:val="none" w:sz="0" w:space="0" w:color="auto"/>
            <w:bottom w:val="none" w:sz="0" w:space="0" w:color="auto"/>
            <w:right w:val="none" w:sz="0" w:space="0" w:color="auto"/>
          </w:divBdr>
        </w:div>
        <w:div w:id="51118288">
          <w:marLeft w:val="547"/>
          <w:marRight w:val="0"/>
          <w:marTop w:val="67"/>
          <w:marBottom w:val="0"/>
          <w:divBdr>
            <w:top w:val="none" w:sz="0" w:space="0" w:color="auto"/>
            <w:left w:val="none" w:sz="0" w:space="0" w:color="auto"/>
            <w:bottom w:val="none" w:sz="0" w:space="0" w:color="auto"/>
            <w:right w:val="none" w:sz="0" w:space="0" w:color="auto"/>
          </w:divBdr>
        </w:div>
        <w:div w:id="952521225">
          <w:marLeft w:val="547"/>
          <w:marRight w:val="0"/>
          <w:marTop w:val="67"/>
          <w:marBottom w:val="0"/>
          <w:divBdr>
            <w:top w:val="none" w:sz="0" w:space="0" w:color="auto"/>
            <w:left w:val="none" w:sz="0" w:space="0" w:color="auto"/>
            <w:bottom w:val="none" w:sz="0" w:space="0" w:color="auto"/>
            <w:right w:val="none" w:sz="0" w:space="0" w:color="auto"/>
          </w:divBdr>
        </w:div>
        <w:div w:id="1162967381">
          <w:marLeft w:val="547"/>
          <w:marRight w:val="0"/>
          <w:marTop w:val="67"/>
          <w:marBottom w:val="0"/>
          <w:divBdr>
            <w:top w:val="none" w:sz="0" w:space="0" w:color="auto"/>
            <w:left w:val="none" w:sz="0" w:space="0" w:color="auto"/>
            <w:bottom w:val="none" w:sz="0" w:space="0" w:color="auto"/>
            <w:right w:val="none" w:sz="0" w:space="0" w:color="auto"/>
          </w:divBdr>
        </w:div>
      </w:divsChild>
    </w:div>
    <w:div w:id="1017775374">
      <w:bodyDiv w:val="1"/>
      <w:marLeft w:val="0"/>
      <w:marRight w:val="0"/>
      <w:marTop w:val="0"/>
      <w:marBottom w:val="0"/>
      <w:divBdr>
        <w:top w:val="none" w:sz="0" w:space="0" w:color="auto"/>
        <w:left w:val="none" w:sz="0" w:space="0" w:color="auto"/>
        <w:bottom w:val="none" w:sz="0" w:space="0" w:color="auto"/>
        <w:right w:val="none" w:sz="0" w:space="0" w:color="auto"/>
      </w:divBdr>
      <w:divsChild>
        <w:div w:id="477456947">
          <w:marLeft w:val="0"/>
          <w:marRight w:val="0"/>
          <w:marTop w:val="0"/>
          <w:marBottom w:val="0"/>
          <w:divBdr>
            <w:top w:val="none" w:sz="0" w:space="0" w:color="auto"/>
            <w:left w:val="none" w:sz="0" w:space="0" w:color="auto"/>
            <w:bottom w:val="none" w:sz="0" w:space="0" w:color="auto"/>
            <w:right w:val="none" w:sz="0" w:space="0" w:color="auto"/>
          </w:divBdr>
          <w:divsChild>
            <w:div w:id="147329962">
              <w:marLeft w:val="0"/>
              <w:marRight w:val="0"/>
              <w:marTop w:val="0"/>
              <w:marBottom w:val="0"/>
              <w:divBdr>
                <w:top w:val="none" w:sz="0" w:space="0" w:color="auto"/>
                <w:left w:val="none" w:sz="0" w:space="0" w:color="auto"/>
                <w:bottom w:val="none" w:sz="0" w:space="0" w:color="auto"/>
                <w:right w:val="none" w:sz="0" w:space="0" w:color="auto"/>
              </w:divBdr>
            </w:div>
            <w:div w:id="343703047">
              <w:marLeft w:val="0"/>
              <w:marRight w:val="0"/>
              <w:marTop w:val="0"/>
              <w:marBottom w:val="0"/>
              <w:divBdr>
                <w:top w:val="none" w:sz="0" w:space="0" w:color="auto"/>
                <w:left w:val="none" w:sz="0" w:space="0" w:color="auto"/>
                <w:bottom w:val="none" w:sz="0" w:space="0" w:color="auto"/>
                <w:right w:val="none" w:sz="0" w:space="0" w:color="auto"/>
              </w:divBdr>
            </w:div>
            <w:div w:id="993921532">
              <w:marLeft w:val="0"/>
              <w:marRight w:val="0"/>
              <w:marTop w:val="0"/>
              <w:marBottom w:val="0"/>
              <w:divBdr>
                <w:top w:val="none" w:sz="0" w:space="0" w:color="auto"/>
                <w:left w:val="none" w:sz="0" w:space="0" w:color="auto"/>
                <w:bottom w:val="none" w:sz="0" w:space="0" w:color="auto"/>
                <w:right w:val="none" w:sz="0" w:space="0" w:color="auto"/>
              </w:divBdr>
            </w:div>
            <w:div w:id="1167018759">
              <w:marLeft w:val="0"/>
              <w:marRight w:val="0"/>
              <w:marTop w:val="0"/>
              <w:marBottom w:val="0"/>
              <w:divBdr>
                <w:top w:val="none" w:sz="0" w:space="0" w:color="auto"/>
                <w:left w:val="none" w:sz="0" w:space="0" w:color="auto"/>
                <w:bottom w:val="none" w:sz="0" w:space="0" w:color="auto"/>
                <w:right w:val="none" w:sz="0" w:space="0" w:color="auto"/>
              </w:divBdr>
            </w:div>
            <w:div w:id="1548225235">
              <w:marLeft w:val="0"/>
              <w:marRight w:val="0"/>
              <w:marTop w:val="0"/>
              <w:marBottom w:val="0"/>
              <w:divBdr>
                <w:top w:val="none" w:sz="0" w:space="0" w:color="auto"/>
                <w:left w:val="none" w:sz="0" w:space="0" w:color="auto"/>
                <w:bottom w:val="none" w:sz="0" w:space="0" w:color="auto"/>
                <w:right w:val="none" w:sz="0" w:space="0" w:color="auto"/>
              </w:divBdr>
            </w:div>
            <w:div w:id="1692104996">
              <w:marLeft w:val="0"/>
              <w:marRight w:val="0"/>
              <w:marTop w:val="0"/>
              <w:marBottom w:val="0"/>
              <w:divBdr>
                <w:top w:val="none" w:sz="0" w:space="0" w:color="auto"/>
                <w:left w:val="none" w:sz="0" w:space="0" w:color="auto"/>
                <w:bottom w:val="none" w:sz="0" w:space="0" w:color="auto"/>
                <w:right w:val="none" w:sz="0" w:space="0" w:color="auto"/>
              </w:divBdr>
            </w:div>
            <w:div w:id="19461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789">
      <w:bodyDiv w:val="1"/>
      <w:marLeft w:val="0"/>
      <w:marRight w:val="0"/>
      <w:marTop w:val="0"/>
      <w:marBottom w:val="0"/>
      <w:divBdr>
        <w:top w:val="none" w:sz="0" w:space="0" w:color="auto"/>
        <w:left w:val="none" w:sz="0" w:space="0" w:color="auto"/>
        <w:bottom w:val="none" w:sz="0" w:space="0" w:color="auto"/>
        <w:right w:val="none" w:sz="0" w:space="0" w:color="auto"/>
      </w:divBdr>
      <w:divsChild>
        <w:div w:id="54359353">
          <w:marLeft w:val="0"/>
          <w:marRight w:val="0"/>
          <w:marTop w:val="0"/>
          <w:marBottom w:val="0"/>
          <w:divBdr>
            <w:top w:val="none" w:sz="0" w:space="0" w:color="auto"/>
            <w:left w:val="none" w:sz="0" w:space="0" w:color="auto"/>
            <w:bottom w:val="none" w:sz="0" w:space="0" w:color="auto"/>
            <w:right w:val="none" w:sz="0" w:space="0" w:color="auto"/>
          </w:divBdr>
          <w:divsChild>
            <w:div w:id="314527539">
              <w:marLeft w:val="0"/>
              <w:marRight w:val="0"/>
              <w:marTop w:val="0"/>
              <w:marBottom w:val="0"/>
              <w:divBdr>
                <w:top w:val="none" w:sz="0" w:space="0" w:color="auto"/>
                <w:left w:val="none" w:sz="0" w:space="0" w:color="auto"/>
                <w:bottom w:val="none" w:sz="0" w:space="0" w:color="auto"/>
                <w:right w:val="none" w:sz="0" w:space="0" w:color="auto"/>
              </w:divBdr>
            </w:div>
            <w:div w:id="995689992">
              <w:marLeft w:val="0"/>
              <w:marRight w:val="0"/>
              <w:marTop w:val="0"/>
              <w:marBottom w:val="0"/>
              <w:divBdr>
                <w:top w:val="none" w:sz="0" w:space="0" w:color="auto"/>
                <w:left w:val="none" w:sz="0" w:space="0" w:color="auto"/>
                <w:bottom w:val="none" w:sz="0" w:space="0" w:color="auto"/>
                <w:right w:val="none" w:sz="0" w:space="0" w:color="auto"/>
              </w:divBdr>
            </w:div>
            <w:div w:id="1111246771">
              <w:marLeft w:val="0"/>
              <w:marRight w:val="0"/>
              <w:marTop w:val="0"/>
              <w:marBottom w:val="0"/>
              <w:divBdr>
                <w:top w:val="none" w:sz="0" w:space="0" w:color="auto"/>
                <w:left w:val="none" w:sz="0" w:space="0" w:color="auto"/>
                <w:bottom w:val="none" w:sz="0" w:space="0" w:color="auto"/>
                <w:right w:val="none" w:sz="0" w:space="0" w:color="auto"/>
              </w:divBdr>
            </w:div>
            <w:div w:id="1233354108">
              <w:marLeft w:val="0"/>
              <w:marRight w:val="0"/>
              <w:marTop w:val="0"/>
              <w:marBottom w:val="0"/>
              <w:divBdr>
                <w:top w:val="none" w:sz="0" w:space="0" w:color="auto"/>
                <w:left w:val="none" w:sz="0" w:space="0" w:color="auto"/>
                <w:bottom w:val="none" w:sz="0" w:space="0" w:color="auto"/>
                <w:right w:val="none" w:sz="0" w:space="0" w:color="auto"/>
              </w:divBdr>
            </w:div>
            <w:div w:id="1823085643">
              <w:marLeft w:val="0"/>
              <w:marRight w:val="0"/>
              <w:marTop w:val="0"/>
              <w:marBottom w:val="0"/>
              <w:divBdr>
                <w:top w:val="none" w:sz="0" w:space="0" w:color="auto"/>
                <w:left w:val="none" w:sz="0" w:space="0" w:color="auto"/>
                <w:bottom w:val="none" w:sz="0" w:space="0" w:color="auto"/>
                <w:right w:val="none" w:sz="0" w:space="0" w:color="auto"/>
              </w:divBdr>
            </w:div>
            <w:div w:id="1912738239">
              <w:marLeft w:val="0"/>
              <w:marRight w:val="0"/>
              <w:marTop w:val="0"/>
              <w:marBottom w:val="0"/>
              <w:divBdr>
                <w:top w:val="none" w:sz="0" w:space="0" w:color="auto"/>
                <w:left w:val="none" w:sz="0" w:space="0" w:color="auto"/>
                <w:bottom w:val="none" w:sz="0" w:space="0" w:color="auto"/>
                <w:right w:val="none" w:sz="0" w:space="0" w:color="auto"/>
              </w:divBdr>
            </w:div>
            <w:div w:id="2034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8669">
      <w:bodyDiv w:val="1"/>
      <w:marLeft w:val="0"/>
      <w:marRight w:val="0"/>
      <w:marTop w:val="0"/>
      <w:marBottom w:val="0"/>
      <w:divBdr>
        <w:top w:val="none" w:sz="0" w:space="0" w:color="auto"/>
        <w:left w:val="none" w:sz="0" w:space="0" w:color="auto"/>
        <w:bottom w:val="none" w:sz="0" w:space="0" w:color="auto"/>
        <w:right w:val="none" w:sz="0" w:space="0" w:color="auto"/>
      </w:divBdr>
      <w:divsChild>
        <w:div w:id="1883395950">
          <w:marLeft w:val="0"/>
          <w:marRight w:val="0"/>
          <w:marTop w:val="0"/>
          <w:marBottom w:val="0"/>
          <w:divBdr>
            <w:top w:val="none" w:sz="0" w:space="0" w:color="auto"/>
            <w:left w:val="none" w:sz="0" w:space="0" w:color="auto"/>
            <w:bottom w:val="none" w:sz="0" w:space="0" w:color="auto"/>
            <w:right w:val="none" w:sz="0" w:space="0" w:color="auto"/>
          </w:divBdr>
          <w:divsChild>
            <w:div w:id="39523781">
              <w:marLeft w:val="0"/>
              <w:marRight w:val="0"/>
              <w:marTop w:val="0"/>
              <w:marBottom w:val="0"/>
              <w:divBdr>
                <w:top w:val="none" w:sz="0" w:space="0" w:color="auto"/>
                <w:left w:val="none" w:sz="0" w:space="0" w:color="auto"/>
                <w:bottom w:val="none" w:sz="0" w:space="0" w:color="auto"/>
                <w:right w:val="none" w:sz="0" w:space="0" w:color="auto"/>
              </w:divBdr>
            </w:div>
            <w:div w:id="72358708">
              <w:marLeft w:val="0"/>
              <w:marRight w:val="0"/>
              <w:marTop w:val="0"/>
              <w:marBottom w:val="0"/>
              <w:divBdr>
                <w:top w:val="none" w:sz="0" w:space="0" w:color="auto"/>
                <w:left w:val="none" w:sz="0" w:space="0" w:color="auto"/>
                <w:bottom w:val="none" w:sz="0" w:space="0" w:color="auto"/>
                <w:right w:val="none" w:sz="0" w:space="0" w:color="auto"/>
              </w:divBdr>
            </w:div>
            <w:div w:id="407071821">
              <w:marLeft w:val="0"/>
              <w:marRight w:val="0"/>
              <w:marTop w:val="0"/>
              <w:marBottom w:val="0"/>
              <w:divBdr>
                <w:top w:val="none" w:sz="0" w:space="0" w:color="auto"/>
                <w:left w:val="none" w:sz="0" w:space="0" w:color="auto"/>
                <w:bottom w:val="none" w:sz="0" w:space="0" w:color="auto"/>
                <w:right w:val="none" w:sz="0" w:space="0" w:color="auto"/>
              </w:divBdr>
            </w:div>
            <w:div w:id="670715193">
              <w:marLeft w:val="0"/>
              <w:marRight w:val="0"/>
              <w:marTop w:val="0"/>
              <w:marBottom w:val="0"/>
              <w:divBdr>
                <w:top w:val="none" w:sz="0" w:space="0" w:color="auto"/>
                <w:left w:val="none" w:sz="0" w:space="0" w:color="auto"/>
                <w:bottom w:val="none" w:sz="0" w:space="0" w:color="auto"/>
                <w:right w:val="none" w:sz="0" w:space="0" w:color="auto"/>
              </w:divBdr>
            </w:div>
            <w:div w:id="842814997">
              <w:marLeft w:val="0"/>
              <w:marRight w:val="0"/>
              <w:marTop w:val="0"/>
              <w:marBottom w:val="0"/>
              <w:divBdr>
                <w:top w:val="none" w:sz="0" w:space="0" w:color="auto"/>
                <w:left w:val="none" w:sz="0" w:space="0" w:color="auto"/>
                <w:bottom w:val="none" w:sz="0" w:space="0" w:color="auto"/>
                <w:right w:val="none" w:sz="0" w:space="0" w:color="auto"/>
              </w:divBdr>
            </w:div>
            <w:div w:id="851454326">
              <w:marLeft w:val="0"/>
              <w:marRight w:val="0"/>
              <w:marTop w:val="0"/>
              <w:marBottom w:val="0"/>
              <w:divBdr>
                <w:top w:val="none" w:sz="0" w:space="0" w:color="auto"/>
                <w:left w:val="none" w:sz="0" w:space="0" w:color="auto"/>
                <w:bottom w:val="none" w:sz="0" w:space="0" w:color="auto"/>
                <w:right w:val="none" w:sz="0" w:space="0" w:color="auto"/>
              </w:divBdr>
            </w:div>
            <w:div w:id="906383284">
              <w:marLeft w:val="0"/>
              <w:marRight w:val="0"/>
              <w:marTop w:val="0"/>
              <w:marBottom w:val="0"/>
              <w:divBdr>
                <w:top w:val="none" w:sz="0" w:space="0" w:color="auto"/>
                <w:left w:val="none" w:sz="0" w:space="0" w:color="auto"/>
                <w:bottom w:val="none" w:sz="0" w:space="0" w:color="auto"/>
                <w:right w:val="none" w:sz="0" w:space="0" w:color="auto"/>
              </w:divBdr>
            </w:div>
            <w:div w:id="1120222132">
              <w:marLeft w:val="0"/>
              <w:marRight w:val="0"/>
              <w:marTop w:val="0"/>
              <w:marBottom w:val="0"/>
              <w:divBdr>
                <w:top w:val="none" w:sz="0" w:space="0" w:color="auto"/>
                <w:left w:val="none" w:sz="0" w:space="0" w:color="auto"/>
                <w:bottom w:val="none" w:sz="0" w:space="0" w:color="auto"/>
                <w:right w:val="none" w:sz="0" w:space="0" w:color="auto"/>
              </w:divBdr>
            </w:div>
            <w:div w:id="1378436231">
              <w:marLeft w:val="0"/>
              <w:marRight w:val="0"/>
              <w:marTop w:val="0"/>
              <w:marBottom w:val="0"/>
              <w:divBdr>
                <w:top w:val="none" w:sz="0" w:space="0" w:color="auto"/>
                <w:left w:val="none" w:sz="0" w:space="0" w:color="auto"/>
                <w:bottom w:val="none" w:sz="0" w:space="0" w:color="auto"/>
                <w:right w:val="none" w:sz="0" w:space="0" w:color="auto"/>
              </w:divBdr>
            </w:div>
            <w:div w:id="1551920079">
              <w:marLeft w:val="0"/>
              <w:marRight w:val="0"/>
              <w:marTop w:val="0"/>
              <w:marBottom w:val="0"/>
              <w:divBdr>
                <w:top w:val="none" w:sz="0" w:space="0" w:color="auto"/>
                <w:left w:val="none" w:sz="0" w:space="0" w:color="auto"/>
                <w:bottom w:val="none" w:sz="0" w:space="0" w:color="auto"/>
                <w:right w:val="none" w:sz="0" w:space="0" w:color="auto"/>
              </w:divBdr>
            </w:div>
            <w:div w:id="20464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272">
      <w:bodyDiv w:val="1"/>
      <w:marLeft w:val="0"/>
      <w:marRight w:val="0"/>
      <w:marTop w:val="0"/>
      <w:marBottom w:val="0"/>
      <w:divBdr>
        <w:top w:val="none" w:sz="0" w:space="0" w:color="auto"/>
        <w:left w:val="none" w:sz="0" w:space="0" w:color="auto"/>
        <w:bottom w:val="none" w:sz="0" w:space="0" w:color="auto"/>
        <w:right w:val="none" w:sz="0" w:space="0" w:color="auto"/>
      </w:divBdr>
      <w:divsChild>
        <w:div w:id="817183800">
          <w:marLeft w:val="0"/>
          <w:marRight w:val="0"/>
          <w:marTop w:val="0"/>
          <w:marBottom w:val="0"/>
          <w:divBdr>
            <w:top w:val="none" w:sz="0" w:space="0" w:color="auto"/>
            <w:left w:val="none" w:sz="0" w:space="0" w:color="auto"/>
            <w:bottom w:val="none" w:sz="0" w:space="0" w:color="auto"/>
            <w:right w:val="none" w:sz="0" w:space="0" w:color="auto"/>
          </w:divBdr>
          <w:divsChild>
            <w:div w:id="190998163">
              <w:marLeft w:val="0"/>
              <w:marRight w:val="0"/>
              <w:marTop w:val="0"/>
              <w:marBottom w:val="0"/>
              <w:divBdr>
                <w:top w:val="none" w:sz="0" w:space="0" w:color="auto"/>
                <w:left w:val="none" w:sz="0" w:space="0" w:color="auto"/>
                <w:bottom w:val="none" w:sz="0" w:space="0" w:color="auto"/>
                <w:right w:val="none" w:sz="0" w:space="0" w:color="auto"/>
              </w:divBdr>
            </w:div>
            <w:div w:id="599946433">
              <w:marLeft w:val="0"/>
              <w:marRight w:val="0"/>
              <w:marTop w:val="0"/>
              <w:marBottom w:val="0"/>
              <w:divBdr>
                <w:top w:val="none" w:sz="0" w:space="0" w:color="auto"/>
                <w:left w:val="none" w:sz="0" w:space="0" w:color="auto"/>
                <w:bottom w:val="none" w:sz="0" w:space="0" w:color="auto"/>
                <w:right w:val="none" w:sz="0" w:space="0" w:color="auto"/>
              </w:divBdr>
            </w:div>
            <w:div w:id="710961217">
              <w:marLeft w:val="0"/>
              <w:marRight w:val="0"/>
              <w:marTop w:val="0"/>
              <w:marBottom w:val="0"/>
              <w:divBdr>
                <w:top w:val="none" w:sz="0" w:space="0" w:color="auto"/>
                <w:left w:val="none" w:sz="0" w:space="0" w:color="auto"/>
                <w:bottom w:val="none" w:sz="0" w:space="0" w:color="auto"/>
                <w:right w:val="none" w:sz="0" w:space="0" w:color="auto"/>
              </w:divBdr>
            </w:div>
            <w:div w:id="811484800">
              <w:marLeft w:val="0"/>
              <w:marRight w:val="0"/>
              <w:marTop w:val="0"/>
              <w:marBottom w:val="0"/>
              <w:divBdr>
                <w:top w:val="none" w:sz="0" w:space="0" w:color="auto"/>
                <w:left w:val="none" w:sz="0" w:space="0" w:color="auto"/>
                <w:bottom w:val="none" w:sz="0" w:space="0" w:color="auto"/>
                <w:right w:val="none" w:sz="0" w:space="0" w:color="auto"/>
              </w:divBdr>
            </w:div>
            <w:div w:id="1283614080">
              <w:marLeft w:val="0"/>
              <w:marRight w:val="0"/>
              <w:marTop w:val="0"/>
              <w:marBottom w:val="0"/>
              <w:divBdr>
                <w:top w:val="none" w:sz="0" w:space="0" w:color="auto"/>
                <w:left w:val="none" w:sz="0" w:space="0" w:color="auto"/>
                <w:bottom w:val="none" w:sz="0" w:space="0" w:color="auto"/>
                <w:right w:val="none" w:sz="0" w:space="0" w:color="auto"/>
              </w:divBdr>
            </w:div>
            <w:div w:id="1517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5540">
      <w:bodyDiv w:val="1"/>
      <w:marLeft w:val="0"/>
      <w:marRight w:val="0"/>
      <w:marTop w:val="0"/>
      <w:marBottom w:val="0"/>
      <w:divBdr>
        <w:top w:val="none" w:sz="0" w:space="0" w:color="auto"/>
        <w:left w:val="none" w:sz="0" w:space="0" w:color="auto"/>
        <w:bottom w:val="none" w:sz="0" w:space="0" w:color="auto"/>
        <w:right w:val="none" w:sz="0" w:space="0" w:color="auto"/>
      </w:divBdr>
      <w:divsChild>
        <w:div w:id="138574204">
          <w:marLeft w:val="0"/>
          <w:marRight w:val="0"/>
          <w:marTop w:val="0"/>
          <w:marBottom w:val="0"/>
          <w:divBdr>
            <w:top w:val="none" w:sz="0" w:space="0" w:color="auto"/>
            <w:left w:val="none" w:sz="0" w:space="0" w:color="auto"/>
            <w:bottom w:val="none" w:sz="0" w:space="0" w:color="auto"/>
            <w:right w:val="none" w:sz="0" w:space="0" w:color="auto"/>
          </w:divBdr>
          <w:divsChild>
            <w:div w:id="303853102">
              <w:marLeft w:val="0"/>
              <w:marRight w:val="0"/>
              <w:marTop w:val="0"/>
              <w:marBottom w:val="0"/>
              <w:divBdr>
                <w:top w:val="none" w:sz="0" w:space="0" w:color="auto"/>
                <w:left w:val="none" w:sz="0" w:space="0" w:color="auto"/>
                <w:bottom w:val="none" w:sz="0" w:space="0" w:color="auto"/>
                <w:right w:val="none" w:sz="0" w:space="0" w:color="auto"/>
              </w:divBdr>
            </w:div>
            <w:div w:id="487212966">
              <w:marLeft w:val="0"/>
              <w:marRight w:val="0"/>
              <w:marTop w:val="0"/>
              <w:marBottom w:val="0"/>
              <w:divBdr>
                <w:top w:val="none" w:sz="0" w:space="0" w:color="auto"/>
                <w:left w:val="none" w:sz="0" w:space="0" w:color="auto"/>
                <w:bottom w:val="none" w:sz="0" w:space="0" w:color="auto"/>
                <w:right w:val="none" w:sz="0" w:space="0" w:color="auto"/>
              </w:divBdr>
            </w:div>
            <w:div w:id="534974489">
              <w:marLeft w:val="0"/>
              <w:marRight w:val="0"/>
              <w:marTop w:val="0"/>
              <w:marBottom w:val="0"/>
              <w:divBdr>
                <w:top w:val="none" w:sz="0" w:space="0" w:color="auto"/>
                <w:left w:val="none" w:sz="0" w:space="0" w:color="auto"/>
                <w:bottom w:val="none" w:sz="0" w:space="0" w:color="auto"/>
                <w:right w:val="none" w:sz="0" w:space="0" w:color="auto"/>
              </w:divBdr>
            </w:div>
            <w:div w:id="630479859">
              <w:marLeft w:val="0"/>
              <w:marRight w:val="0"/>
              <w:marTop w:val="0"/>
              <w:marBottom w:val="0"/>
              <w:divBdr>
                <w:top w:val="none" w:sz="0" w:space="0" w:color="auto"/>
                <w:left w:val="none" w:sz="0" w:space="0" w:color="auto"/>
                <w:bottom w:val="none" w:sz="0" w:space="0" w:color="auto"/>
                <w:right w:val="none" w:sz="0" w:space="0" w:color="auto"/>
              </w:divBdr>
            </w:div>
            <w:div w:id="69134801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889266184">
              <w:marLeft w:val="0"/>
              <w:marRight w:val="0"/>
              <w:marTop w:val="0"/>
              <w:marBottom w:val="0"/>
              <w:divBdr>
                <w:top w:val="none" w:sz="0" w:space="0" w:color="auto"/>
                <w:left w:val="none" w:sz="0" w:space="0" w:color="auto"/>
                <w:bottom w:val="none" w:sz="0" w:space="0" w:color="auto"/>
                <w:right w:val="none" w:sz="0" w:space="0" w:color="auto"/>
              </w:divBdr>
            </w:div>
            <w:div w:id="1499616697">
              <w:marLeft w:val="0"/>
              <w:marRight w:val="0"/>
              <w:marTop w:val="0"/>
              <w:marBottom w:val="0"/>
              <w:divBdr>
                <w:top w:val="none" w:sz="0" w:space="0" w:color="auto"/>
                <w:left w:val="none" w:sz="0" w:space="0" w:color="auto"/>
                <w:bottom w:val="none" w:sz="0" w:space="0" w:color="auto"/>
                <w:right w:val="none" w:sz="0" w:space="0" w:color="auto"/>
              </w:divBdr>
            </w:div>
            <w:div w:id="1682273935">
              <w:marLeft w:val="0"/>
              <w:marRight w:val="0"/>
              <w:marTop w:val="0"/>
              <w:marBottom w:val="0"/>
              <w:divBdr>
                <w:top w:val="none" w:sz="0" w:space="0" w:color="auto"/>
                <w:left w:val="none" w:sz="0" w:space="0" w:color="auto"/>
                <w:bottom w:val="none" w:sz="0" w:space="0" w:color="auto"/>
                <w:right w:val="none" w:sz="0" w:space="0" w:color="auto"/>
              </w:divBdr>
            </w:div>
            <w:div w:id="2023433963">
              <w:marLeft w:val="0"/>
              <w:marRight w:val="0"/>
              <w:marTop w:val="0"/>
              <w:marBottom w:val="0"/>
              <w:divBdr>
                <w:top w:val="none" w:sz="0" w:space="0" w:color="auto"/>
                <w:left w:val="none" w:sz="0" w:space="0" w:color="auto"/>
                <w:bottom w:val="none" w:sz="0" w:space="0" w:color="auto"/>
                <w:right w:val="none" w:sz="0" w:space="0" w:color="auto"/>
              </w:divBdr>
            </w:div>
            <w:div w:id="210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1071">
      <w:bodyDiv w:val="1"/>
      <w:marLeft w:val="0"/>
      <w:marRight w:val="0"/>
      <w:marTop w:val="0"/>
      <w:marBottom w:val="0"/>
      <w:divBdr>
        <w:top w:val="none" w:sz="0" w:space="0" w:color="auto"/>
        <w:left w:val="none" w:sz="0" w:space="0" w:color="auto"/>
        <w:bottom w:val="none" w:sz="0" w:space="0" w:color="auto"/>
        <w:right w:val="none" w:sz="0" w:space="0" w:color="auto"/>
      </w:divBdr>
      <w:divsChild>
        <w:div w:id="1089496887">
          <w:marLeft w:val="0"/>
          <w:marRight w:val="0"/>
          <w:marTop w:val="0"/>
          <w:marBottom w:val="0"/>
          <w:divBdr>
            <w:top w:val="none" w:sz="0" w:space="0" w:color="auto"/>
            <w:left w:val="none" w:sz="0" w:space="0" w:color="auto"/>
            <w:bottom w:val="none" w:sz="0" w:space="0" w:color="auto"/>
            <w:right w:val="none" w:sz="0" w:space="0" w:color="auto"/>
          </w:divBdr>
        </w:div>
      </w:divsChild>
    </w:div>
    <w:div w:id="1114907588">
      <w:bodyDiv w:val="1"/>
      <w:marLeft w:val="0"/>
      <w:marRight w:val="0"/>
      <w:marTop w:val="0"/>
      <w:marBottom w:val="0"/>
      <w:divBdr>
        <w:top w:val="none" w:sz="0" w:space="0" w:color="auto"/>
        <w:left w:val="none" w:sz="0" w:space="0" w:color="auto"/>
        <w:bottom w:val="none" w:sz="0" w:space="0" w:color="auto"/>
        <w:right w:val="none" w:sz="0" w:space="0" w:color="auto"/>
      </w:divBdr>
      <w:divsChild>
        <w:div w:id="236937069">
          <w:marLeft w:val="547"/>
          <w:marRight w:val="0"/>
          <w:marTop w:val="115"/>
          <w:marBottom w:val="0"/>
          <w:divBdr>
            <w:top w:val="none" w:sz="0" w:space="0" w:color="auto"/>
            <w:left w:val="none" w:sz="0" w:space="0" w:color="auto"/>
            <w:bottom w:val="none" w:sz="0" w:space="0" w:color="auto"/>
            <w:right w:val="none" w:sz="0" w:space="0" w:color="auto"/>
          </w:divBdr>
        </w:div>
        <w:div w:id="616566423">
          <w:marLeft w:val="547"/>
          <w:marRight w:val="0"/>
          <w:marTop w:val="115"/>
          <w:marBottom w:val="0"/>
          <w:divBdr>
            <w:top w:val="none" w:sz="0" w:space="0" w:color="auto"/>
            <w:left w:val="none" w:sz="0" w:space="0" w:color="auto"/>
            <w:bottom w:val="none" w:sz="0" w:space="0" w:color="auto"/>
            <w:right w:val="none" w:sz="0" w:space="0" w:color="auto"/>
          </w:divBdr>
        </w:div>
        <w:div w:id="1612322453">
          <w:marLeft w:val="547"/>
          <w:marRight w:val="0"/>
          <w:marTop w:val="115"/>
          <w:marBottom w:val="0"/>
          <w:divBdr>
            <w:top w:val="none" w:sz="0" w:space="0" w:color="auto"/>
            <w:left w:val="none" w:sz="0" w:space="0" w:color="auto"/>
            <w:bottom w:val="none" w:sz="0" w:space="0" w:color="auto"/>
            <w:right w:val="none" w:sz="0" w:space="0" w:color="auto"/>
          </w:divBdr>
        </w:div>
      </w:divsChild>
    </w:div>
    <w:div w:id="1114909734">
      <w:bodyDiv w:val="1"/>
      <w:marLeft w:val="0"/>
      <w:marRight w:val="0"/>
      <w:marTop w:val="0"/>
      <w:marBottom w:val="0"/>
      <w:divBdr>
        <w:top w:val="none" w:sz="0" w:space="0" w:color="auto"/>
        <w:left w:val="none" w:sz="0" w:space="0" w:color="auto"/>
        <w:bottom w:val="none" w:sz="0" w:space="0" w:color="auto"/>
        <w:right w:val="none" w:sz="0" w:space="0" w:color="auto"/>
      </w:divBdr>
      <w:divsChild>
        <w:div w:id="1540162945">
          <w:marLeft w:val="0"/>
          <w:marRight w:val="0"/>
          <w:marTop w:val="0"/>
          <w:marBottom w:val="0"/>
          <w:divBdr>
            <w:top w:val="none" w:sz="0" w:space="0" w:color="auto"/>
            <w:left w:val="none" w:sz="0" w:space="0" w:color="auto"/>
            <w:bottom w:val="none" w:sz="0" w:space="0" w:color="auto"/>
            <w:right w:val="none" w:sz="0" w:space="0" w:color="auto"/>
          </w:divBdr>
          <w:divsChild>
            <w:div w:id="204679170">
              <w:marLeft w:val="0"/>
              <w:marRight w:val="0"/>
              <w:marTop w:val="0"/>
              <w:marBottom w:val="0"/>
              <w:divBdr>
                <w:top w:val="none" w:sz="0" w:space="0" w:color="auto"/>
                <w:left w:val="none" w:sz="0" w:space="0" w:color="auto"/>
                <w:bottom w:val="none" w:sz="0" w:space="0" w:color="auto"/>
                <w:right w:val="none" w:sz="0" w:space="0" w:color="auto"/>
              </w:divBdr>
            </w:div>
            <w:div w:id="286667415">
              <w:marLeft w:val="0"/>
              <w:marRight w:val="0"/>
              <w:marTop w:val="0"/>
              <w:marBottom w:val="0"/>
              <w:divBdr>
                <w:top w:val="none" w:sz="0" w:space="0" w:color="auto"/>
                <w:left w:val="none" w:sz="0" w:space="0" w:color="auto"/>
                <w:bottom w:val="none" w:sz="0" w:space="0" w:color="auto"/>
                <w:right w:val="none" w:sz="0" w:space="0" w:color="auto"/>
              </w:divBdr>
            </w:div>
            <w:div w:id="412318685">
              <w:marLeft w:val="0"/>
              <w:marRight w:val="0"/>
              <w:marTop w:val="0"/>
              <w:marBottom w:val="0"/>
              <w:divBdr>
                <w:top w:val="none" w:sz="0" w:space="0" w:color="auto"/>
                <w:left w:val="none" w:sz="0" w:space="0" w:color="auto"/>
                <w:bottom w:val="none" w:sz="0" w:space="0" w:color="auto"/>
                <w:right w:val="none" w:sz="0" w:space="0" w:color="auto"/>
              </w:divBdr>
            </w:div>
            <w:div w:id="757597979">
              <w:marLeft w:val="0"/>
              <w:marRight w:val="0"/>
              <w:marTop w:val="0"/>
              <w:marBottom w:val="0"/>
              <w:divBdr>
                <w:top w:val="none" w:sz="0" w:space="0" w:color="auto"/>
                <w:left w:val="none" w:sz="0" w:space="0" w:color="auto"/>
                <w:bottom w:val="none" w:sz="0" w:space="0" w:color="auto"/>
                <w:right w:val="none" w:sz="0" w:space="0" w:color="auto"/>
              </w:divBdr>
            </w:div>
            <w:div w:id="958995342">
              <w:marLeft w:val="0"/>
              <w:marRight w:val="0"/>
              <w:marTop w:val="0"/>
              <w:marBottom w:val="0"/>
              <w:divBdr>
                <w:top w:val="none" w:sz="0" w:space="0" w:color="auto"/>
                <w:left w:val="none" w:sz="0" w:space="0" w:color="auto"/>
                <w:bottom w:val="none" w:sz="0" w:space="0" w:color="auto"/>
                <w:right w:val="none" w:sz="0" w:space="0" w:color="auto"/>
              </w:divBdr>
            </w:div>
            <w:div w:id="985477459">
              <w:marLeft w:val="0"/>
              <w:marRight w:val="0"/>
              <w:marTop w:val="0"/>
              <w:marBottom w:val="0"/>
              <w:divBdr>
                <w:top w:val="none" w:sz="0" w:space="0" w:color="auto"/>
                <w:left w:val="none" w:sz="0" w:space="0" w:color="auto"/>
                <w:bottom w:val="none" w:sz="0" w:space="0" w:color="auto"/>
                <w:right w:val="none" w:sz="0" w:space="0" w:color="auto"/>
              </w:divBdr>
            </w:div>
            <w:div w:id="1138109174">
              <w:marLeft w:val="0"/>
              <w:marRight w:val="0"/>
              <w:marTop w:val="0"/>
              <w:marBottom w:val="0"/>
              <w:divBdr>
                <w:top w:val="none" w:sz="0" w:space="0" w:color="auto"/>
                <w:left w:val="none" w:sz="0" w:space="0" w:color="auto"/>
                <w:bottom w:val="none" w:sz="0" w:space="0" w:color="auto"/>
                <w:right w:val="none" w:sz="0" w:space="0" w:color="auto"/>
              </w:divBdr>
            </w:div>
            <w:div w:id="1296788312">
              <w:marLeft w:val="0"/>
              <w:marRight w:val="0"/>
              <w:marTop w:val="0"/>
              <w:marBottom w:val="0"/>
              <w:divBdr>
                <w:top w:val="none" w:sz="0" w:space="0" w:color="auto"/>
                <w:left w:val="none" w:sz="0" w:space="0" w:color="auto"/>
                <w:bottom w:val="none" w:sz="0" w:space="0" w:color="auto"/>
                <w:right w:val="none" w:sz="0" w:space="0" w:color="auto"/>
              </w:divBdr>
            </w:div>
            <w:div w:id="1302229080">
              <w:marLeft w:val="0"/>
              <w:marRight w:val="0"/>
              <w:marTop w:val="0"/>
              <w:marBottom w:val="0"/>
              <w:divBdr>
                <w:top w:val="none" w:sz="0" w:space="0" w:color="auto"/>
                <w:left w:val="none" w:sz="0" w:space="0" w:color="auto"/>
                <w:bottom w:val="none" w:sz="0" w:space="0" w:color="auto"/>
                <w:right w:val="none" w:sz="0" w:space="0" w:color="auto"/>
              </w:divBdr>
            </w:div>
            <w:div w:id="1366053912">
              <w:marLeft w:val="0"/>
              <w:marRight w:val="0"/>
              <w:marTop w:val="0"/>
              <w:marBottom w:val="0"/>
              <w:divBdr>
                <w:top w:val="none" w:sz="0" w:space="0" w:color="auto"/>
                <w:left w:val="none" w:sz="0" w:space="0" w:color="auto"/>
                <w:bottom w:val="none" w:sz="0" w:space="0" w:color="auto"/>
                <w:right w:val="none" w:sz="0" w:space="0" w:color="auto"/>
              </w:divBdr>
            </w:div>
            <w:div w:id="2036347830">
              <w:marLeft w:val="0"/>
              <w:marRight w:val="0"/>
              <w:marTop w:val="0"/>
              <w:marBottom w:val="0"/>
              <w:divBdr>
                <w:top w:val="none" w:sz="0" w:space="0" w:color="auto"/>
                <w:left w:val="none" w:sz="0" w:space="0" w:color="auto"/>
                <w:bottom w:val="none" w:sz="0" w:space="0" w:color="auto"/>
                <w:right w:val="none" w:sz="0" w:space="0" w:color="auto"/>
              </w:divBdr>
            </w:div>
            <w:div w:id="2108038430">
              <w:marLeft w:val="0"/>
              <w:marRight w:val="0"/>
              <w:marTop w:val="0"/>
              <w:marBottom w:val="0"/>
              <w:divBdr>
                <w:top w:val="none" w:sz="0" w:space="0" w:color="auto"/>
                <w:left w:val="none" w:sz="0" w:space="0" w:color="auto"/>
                <w:bottom w:val="none" w:sz="0" w:space="0" w:color="auto"/>
                <w:right w:val="none" w:sz="0" w:space="0" w:color="auto"/>
              </w:divBdr>
            </w:div>
            <w:div w:id="21380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0">
      <w:bodyDiv w:val="1"/>
      <w:marLeft w:val="0"/>
      <w:marRight w:val="0"/>
      <w:marTop w:val="0"/>
      <w:marBottom w:val="0"/>
      <w:divBdr>
        <w:top w:val="none" w:sz="0" w:space="0" w:color="auto"/>
        <w:left w:val="none" w:sz="0" w:space="0" w:color="auto"/>
        <w:bottom w:val="none" w:sz="0" w:space="0" w:color="auto"/>
        <w:right w:val="none" w:sz="0" w:space="0" w:color="auto"/>
      </w:divBdr>
      <w:divsChild>
        <w:div w:id="71054053">
          <w:marLeft w:val="547"/>
          <w:marRight w:val="0"/>
          <w:marTop w:val="43"/>
          <w:marBottom w:val="0"/>
          <w:divBdr>
            <w:top w:val="none" w:sz="0" w:space="0" w:color="auto"/>
            <w:left w:val="none" w:sz="0" w:space="0" w:color="auto"/>
            <w:bottom w:val="none" w:sz="0" w:space="0" w:color="auto"/>
            <w:right w:val="none" w:sz="0" w:space="0" w:color="auto"/>
          </w:divBdr>
        </w:div>
        <w:div w:id="88045431">
          <w:marLeft w:val="547"/>
          <w:marRight w:val="0"/>
          <w:marTop w:val="43"/>
          <w:marBottom w:val="0"/>
          <w:divBdr>
            <w:top w:val="none" w:sz="0" w:space="0" w:color="auto"/>
            <w:left w:val="none" w:sz="0" w:space="0" w:color="auto"/>
            <w:bottom w:val="none" w:sz="0" w:space="0" w:color="auto"/>
            <w:right w:val="none" w:sz="0" w:space="0" w:color="auto"/>
          </w:divBdr>
        </w:div>
        <w:div w:id="1309280496">
          <w:marLeft w:val="547"/>
          <w:marRight w:val="0"/>
          <w:marTop w:val="43"/>
          <w:marBottom w:val="0"/>
          <w:divBdr>
            <w:top w:val="none" w:sz="0" w:space="0" w:color="auto"/>
            <w:left w:val="none" w:sz="0" w:space="0" w:color="auto"/>
            <w:bottom w:val="none" w:sz="0" w:space="0" w:color="auto"/>
            <w:right w:val="none" w:sz="0" w:space="0" w:color="auto"/>
          </w:divBdr>
        </w:div>
        <w:div w:id="2068331336">
          <w:marLeft w:val="547"/>
          <w:marRight w:val="0"/>
          <w:marTop w:val="43"/>
          <w:marBottom w:val="0"/>
          <w:divBdr>
            <w:top w:val="none" w:sz="0" w:space="0" w:color="auto"/>
            <w:left w:val="none" w:sz="0" w:space="0" w:color="auto"/>
            <w:bottom w:val="none" w:sz="0" w:space="0" w:color="auto"/>
            <w:right w:val="none" w:sz="0" w:space="0" w:color="auto"/>
          </w:divBdr>
        </w:div>
        <w:div w:id="2080591592">
          <w:marLeft w:val="547"/>
          <w:marRight w:val="0"/>
          <w:marTop w:val="43"/>
          <w:marBottom w:val="0"/>
          <w:divBdr>
            <w:top w:val="none" w:sz="0" w:space="0" w:color="auto"/>
            <w:left w:val="none" w:sz="0" w:space="0" w:color="auto"/>
            <w:bottom w:val="none" w:sz="0" w:space="0" w:color="auto"/>
            <w:right w:val="none" w:sz="0" w:space="0" w:color="auto"/>
          </w:divBdr>
        </w:div>
      </w:divsChild>
    </w:div>
    <w:div w:id="1151098506">
      <w:bodyDiv w:val="1"/>
      <w:marLeft w:val="0"/>
      <w:marRight w:val="0"/>
      <w:marTop w:val="0"/>
      <w:marBottom w:val="0"/>
      <w:divBdr>
        <w:top w:val="none" w:sz="0" w:space="0" w:color="auto"/>
        <w:left w:val="none" w:sz="0" w:space="0" w:color="auto"/>
        <w:bottom w:val="none" w:sz="0" w:space="0" w:color="auto"/>
        <w:right w:val="none" w:sz="0" w:space="0" w:color="auto"/>
      </w:divBdr>
      <w:divsChild>
        <w:div w:id="232156143">
          <w:marLeft w:val="547"/>
          <w:marRight w:val="0"/>
          <w:marTop w:val="77"/>
          <w:marBottom w:val="0"/>
          <w:divBdr>
            <w:top w:val="none" w:sz="0" w:space="0" w:color="auto"/>
            <w:left w:val="none" w:sz="0" w:space="0" w:color="auto"/>
            <w:bottom w:val="none" w:sz="0" w:space="0" w:color="auto"/>
            <w:right w:val="none" w:sz="0" w:space="0" w:color="auto"/>
          </w:divBdr>
        </w:div>
        <w:div w:id="350491546">
          <w:marLeft w:val="547"/>
          <w:marRight w:val="0"/>
          <w:marTop w:val="77"/>
          <w:marBottom w:val="0"/>
          <w:divBdr>
            <w:top w:val="none" w:sz="0" w:space="0" w:color="auto"/>
            <w:left w:val="none" w:sz="0" w:space="0" w:color="auto"/>
            <w:bottom w:val="none" w:sz="0" w:space="0" w:color="auto"/>
            <w:right w:val="none" w:sz="0" w:space="0" w:color="auto"/>
          </w:divBdr>
        </w:div>
        <w:div w:id="365444299">
          <w:marLeft w:val="547"/>
          <w:marRight w:val="0"/>
          <w:marTop w:val="77"/>
          <w:marBottom w:val="0"/>
          <w:divBdr>
            <w:top w:val="none" w:sz="0" w:space="0" w:color="auto"/>
            <w:left w:val="none" w:sz="0" w:space="0" w:color="auto"/>
            <w:bottom w:val="none" w:sz="0" w:space="0" w:color="auto"/>
            <w:right w:val="none" w:sz="0" w:space="0" w:color="auto"/>
          </w:divBdr>
        </w:div>
        <w:div w:id="389811590">
          <w:marLeft w:val="547"/>
          <w:marRight w:val="0"/>
          <w:marTop w:val="77"/>
          <w:marBottom w:val="0"/>
          <w:divBdr>
            <w:top w:val="none" w:sz="0" w:space="0" w:color="auto"/>
            <w:left w:val="none" w:sz="0" w:space="0" w:color="auto"/>
            <w:bottom w:val="none" w:sz="0" w:space="0" w:color="auto"/>
            <w:right w:val="none" w:sz="0" w:space="0" w:color="auto"/>
          </w:divBdr>
        </w:div>
        <w:div w:id="629675958">
          <w:marLeft w:val="547"/>
          <w:marRight w:val="0"/>
          <w:marTop w:val="77"/>
          <w:marBottom w:val="0"/>
          <w:divBdr>
            <w:top w:val="none" w:sz="0" w:space="0" w:color="auto"/>
            <w:left w:val="none" w:sz="0" w:space="0" w:color="auto"/>
            <w:bottom w:val="none" w:sz="0" w:space="0" w:color="auto"/>
            <w:right w:val="none" w:sz="0" w:space="0" w:color="auto"/>
          </w:divBdr>
        </w:div>
        <w:div w:id="642153977">
          <w:marLeft w:val="547"/>
          <w:marRight w:val="0"/>
          <w:marTop w:val="77"/>
          <w:marBottom w:val="0"/>
          <w:divBdr>
            <w:top w:val="none" w:sz="0" w:space="0" w:color="auto"/>
            <w:left w:val="none" w:sz="0" w:space="0" w:color="auto"/>
            <w:bottom w:val="none" w:sz="0" w:space="0" w:color="auto"/>
            <w:right w:val="none" w:sz="0" w:space="0" w:color="auto"/>
          </w:divBdr>
        </w:div>
        <w:div w:id="918055518">
          <w:marLeft w:val="547"/>
          <w:marRight w:val="0"/>
          <w:marTop w:val="77"/>
          <w:marBottom w:val="0"/>
          <w:divBdr>
            <w:top w:val="none" w:sz="0" w:space="0" w:color="auto"/>
            <w:left w:val="none" w:sz="0" w:space="0" w:color="auto"/>
            <w:bottom w:val="none" w:sz="0" w:space="0" w:color="auto"/>
            <w:right w:val="none" w:sz="0" w:space="0" w:color="auto"/>
          </w:divBdr>
        </w:div>
        <w:div w:id="1148127084">
          <w:marLeft w:val="547"/>
          <w:marRight w:val="0"/>
          <w:marTop w:val="77"/>
          <w:marBottom w:val="0"/>
          <w:divBdr>
            <w:top w:val="none" w:sz="0" w:space="0" w:color="auto"/>
            <w:left w:val="none" w:sz="0" w:space="0" w:color="auto"/>
            <w:bottom w:val="none" w:sz="0" w:space="0" w:color="auto"/>
            <w:right w:val="none" w:sz="0" w:space="0" w:color="auto"/>
          </w:divBdr>
        </w:div>
        <w:div w:id="1522864311">
          <w:marLeft w:val="547"/>
          <w:marRight w:val="0"/>
          <w:marTop w:val="77"/>
          <w:marBottom w:val="0"/>
          <w:divBdr>
            <w:top w:val="none" w:sz="0" w:space="0" w:color="auto"/>
            <w:left w:val="none" w:sz="0" w:space="0" w:color="auto"/>
            <w:bottom w:val="none" w:sz="0" w:space="0" w:color="auto"/>
            <w:right w:val="none" w:sz="0" w:space="0" w:color="auto"/>
          </w:divBdr>
        </w:div>
        <w:div w:id="1527475263">
          <w:marLeft w:val="547"/>
          <w:marRight w:val="0"/>
          <w:marTop w:val="77"/>
          <w:marBottom w:val="0"/>
          <w:divBdr>
            <w:top w:val="none" w:sz="0" w:space="0" w:color="auto"/>
            <w:left w:val="none" w:sz="0" w:space="0" w:color="auto"/>
            <w:bottom w:val="none" w:sz="0" w:space="0" w:color="auto"/>
            <w:right w:val="none" w:sz="0" w:space="0" w:color="auto"/>
          </w:divBdr>
        </w:div>
        <w:div w:id="1776175667">
          <w:marLeft w:val="547"/>
          <w:marRight w:val="0"/>
          <w:marTop w:val="77"/>
          <w:marBottom w:val="0"/>
          <w:divBdr>
            <w:top w:val="none" w:sz="0" w:space="0" w:color="auto"/>
            <w:left w:val="none" w:sz="0" w:space="0" w:color="auto"/>
            <w:bottom w:val="none" w:sz="0" w:space="0" w:color="auto"/>
            <w:right w:val="none" w:sz="0" w:space="0" w:color="auto"/>
          </w:divBdr>
        </w:div>
        <w:div w:id="1824613365">
          <w:marLeft w:val="547"/>
          <w:marRight w:val="0"/>
          <w:marTop w:val="77"/>
          <w:marBottom w:val="0"/>
          <w:divBdr>
            <w:top w:val="none" w:sz="0" w:space="0" w:color="auto"/>
            <w:left w:val="none" w:sz="0" w:space="0" w:color="auto"/>
            <w:bottom w:val="none" w:sz="0" w:space="0" w:color="auto"/>
            <w:right w:val="none" w:sz="0" w:space="0" w:color="auto"/>
          </w:divBdr>
        </w:div>
      </w:divsChild>
    </w:div>
    <w:div w:id="1163012241">
      <w:bodyDiv w:val="1"/>
      <w:marLeft w:val="0"/>
      <w:marRight w:val="0"/>
      <w:marTop w:val="0"/>
      <w:marBottom w:val="0"/>
      <w:divBdr>
        <w:top w:val="none" w:sz="0" w:space="0" w:color="auto"/>
        <w:left w:val="none" w:sz="0" w:space="0" w:color="auto"/>
        <w:bottom w:val="none" w:sz="0" w:space="0" w:color="auto"/>
        <w:right w:val="none" w:sz="0" w:space="0" w:color="auto"/>
      </w:divBdr>
      <w:divsChild>
        <w:div w:id="184680927">
          <w:marLeft w:val="547"/>
          <w:marRight w:val="0"/>
          <w:marTop w:val="115"/>
          <w:marBottom w:val="0"/>
          <w:divBdr>
            <w:top w:val="none" w:sz="0" w:space="0" w:color="auto"/>
            <w:left w:val="none" w:sz="0" w:space="0" w:color="auto"/>
            <w:bottom w:val="none" w:sz="0" w:space="0" w:color="auto"/>
            <w:right w:val="none" w:sz="0" w:space="0" w:color="auto"/>
          </w:divBdr>
        </w:div>
        <w:div w:id="217058373">
          <w:marLeft w:val="547"/>
          <w:marRight w:val="0"/>
          <w:marTop w:val="115"/>
          <w:marBottom w:val="0"/>
          <w:divBdr>
            <w:top w:val="none" w:sz="0" w:space="0" w:color="auto"/>
            <w:left w:val="none" w:sz="0" w:space="0" w:color="auto"/>
            <w:bottom w:val="none" w:sz="0" w:space="0" w:color="auto"/>
            <w:right w:val="none" w:sz="0" w:space="0" w:color="auto"/>
          </w:divBdr>
        </w:div>
        <w:div w:id="427047587">
          <w:marLeft w:val="547"/>
          <w:marRight w:val="0"/>
          <w:marTop w:val="115"/>
          <w:marBottom w:val="0"/>
          <w:divBdr>
            <w:top w:val="none" w:sz="0" w:space="0" w:color="auto"/>
            <w:left w:val="none" w:sz="0" w:space="0" w:color="auto"/>
            <w:bottom w:val="none" w:sz="0" w:space="0" w:color="auto"/>
            <w:right w:val="none" w:sz="0" w:space="0" w:color="auto"/>
          </w:divBdr>
        </w:div>
        <w:div w:id="972902081">
          <w:marLeft w:val="1166"/>
          <w:marRight w:val="0"/>
          <w:marTop w:val="96"/>
          <w:marBottom w:val="0"/>
          <w:divBdr>
            <w:top w:val="none" w:sz="0" w:space="0" w:color="auto"/>
            <w:left w:val="none" w:sz="0" w:space="0" w:color="auto"/>
            <w:bottom w:val="none" w:sz="0" w:space="0" w:color="auto"/>
            <w:right w:val="none" w:sz="0" w:space="0" w:color="auto"/>
          </w:divBdr>
        </w:div>
        <w:div w:id="975912870">
          <w:marLeft w:val="547"/>
          <w:marRight w:val="0"/>
          <w:marTop w:val="115"/>
          <w:marBottom w:val="0"/>
          <w:divBdr>
            <w:top w:val="none" w:sz="0" w:space="0" w:color="auto"/>
            <w:left w:val="none" w:sz="0" w:space="0" w:color="auto"/>
            <w:bottom w:val="none" w:sz="0" w:space="0" w:color="auto"/>
            <w:right w:val="none" w:sz="0" w:space="0" w:color="auto"/>
          </w:divBdr>
        </w:div>
        <w:div w:id="1171221199">
          <w:marLeft w:val="547"/>
          <w:marRight w:val="0"/>
          <w:marTop w:val="115"/>
          <w:marBottom w:val="0"/>
          <w:divBdr>
            <w:top w:val="none" w:sz="0" w:space="0" w:color="auto"/>
            <w:left w:val="none" w:sz="0" w:space="0" w:color="auto"/>
            <w:bottom w:val="none" w:sz="0" w:space="0" w:color="auto"/>
            <w:right w:val="none" w:sz="0" w:space="0" w:color="auto"/>
          </w:divBdr>
        </w:div>
        <w:div w:id="1696078145">
          <w:marLeft w:val="547"/>
          <w:marRight w:val="0"/>
          <w:marTop w:val="115"/>
          <w:marBottom w:val="0"/>
          <w:divBdr>
            <w:top w:val="none" w:sz="0" w:space="0" w:color="auto"/>
            <w:left w:val="none" w:sz="0" w:space="0" w:color="auto"/>
            <w:bottom w:val="none" w:sz="0" w:space="0" w:color="auto"/>
            <w:right w:val="none" w:sz="0" w:space="0" w:color="auto"/>
          </w:divBdr>
        </w:div>
        <w:div w:id="1704357831">
          <w:marLeft w:val="1166"/>
          <w:marRight w:val="0"/>
          <w:marTop w:val="96"/>
          <w:marBottom w:val="0"/>
          <w:divBdr>
            <w:top w:val="none" w:sz="0" w:space="0" w:color="auto"/>
            <w:left w:val="none" w:sz="0" w:space="0" w:color="auto"/>
            <w:bottom w:val="none" w:sz="0" w:space="0" w:color="auto"/>
            <w:right w:val="none" w:sz="0" w:space="0" w:color="auto"/>
          </w:divBdr>
        </w:div>
        <w:div w:id="1766534829">
          <w:marLeft w:val="1166"/>
          <w:marRight w:val="0"/>
          <w:marTop w:val="96"/>
          <w:marBottom w:val="0"/>
          <w:divBdr>
            <w:top w:val="none" w:sz="0" w:space="0" w:color="auto"/>
            <w:left w:val="none" w:sz="0" w:space="0" w:color="auto"/>
            <w:bottom w:val="none" w:sz="0" w:space="0" w:color="auto"/>
            <w:right w:val="none" w:sz="0" w:space="0" w:color="auto"/>
          </w:divBdr>
        </w:div>
        <w:div w:id="1968856071">
          <w:marLeft w:val="1166"/>
          <w:marRight w:val="0"/>
          <w:marTop w:val="96"/>
          <w:marBottom w:val="0"/>
          <w:divBdr>
            <w:top w:val="none" w:sz="0" w:space="0" w:color="auto"/>
            <w:left w:val="none" w:sz="0" w:space="0" w:color="auto"/>
            <w:bottom w:val="none" w:sz="0" w:space="0" w:color="auto"/>
            <w:right w:val="none" w:sz="0" w:space="0" w:color="auto"/>
          </w:divBdr>
        </w:div>
      </w:divsChild>
    </w:div>
    <w:div w:id="1170218937">
      <w:bodyDiv w:val="1"/>
      <w:marLeft w:val="0"/>
      <w:marRight w:val="0"/>
      <w:marTop w:val="0"/>
      <w:marBottom w:val="0"/>
      <w:divBdr>
        <w:top w:val="none" w:sz="0" w:space="0" w:color="auto"/>
        <w:left w:val="none" w:sz="0" w:space="0" w:color="auto"/>
        <w:bottom w:val="none" w:sz="0" w:space="0" w:color="auto"/>
        <w:right w:val="none" w:sz="0" w:space="0" w:color="auto"/>
      </w:divBdr>
    </w:div>
    <w:div w:id="1176461252">
      <w:bodyDiv w:val="1"/>
      <w:marLeft w:val="0"/>
      <w:marRight w:val="0"/>
      <w:marTop w:val="0"/>
      <w:marBottom w:val="0"/>
      <w:divBdr>
        <w:top w:val="none" w:sz="0" w:space="0" w:color="auto"/>
        <w:left w:val="none" w:sz="0" w:space="0" w:color="auto"/>
        <w:bottom w:val="none" w:sz="0" w:space="0" w:color="auto"/>
        <w:right w:val="none" w:sz="0" w:space="0" w:color="auto"/>
      </w:divBdr>
    </w:div>
    <w:div w:id="1185707564">
      <w:bodyDiv w:val="1"/>
      <w:marLeft w:val="0"/>
      <w:marRight w:val="0"/>
      <w:marTop w:val="0"/>
      <w:marBottom w:val="0"/>
      <w:divBdr>
        <w:top w:val="none" w:sz="0" w:space="0" w:color="auto"/>
        <w:left w:val="none" w:sz="0" w:space="0" w:color="auto"/>
        <w:bottom w:val="none" w:sz="0" w:space="0" w:color="auto"/>
        <w:right w:val="none" w:sz="0" w:space="0" w:color="auto"/>
      </w:divBdr>
      <w:divsChild>
        <w:div w:id="4674208">
          <w:marLeft w:val="1166"/>
          <w:marRight w:val="0"/>
          <w:marTop w:val="77"/>
          <w:marBottom w:val="0"/>
          <w:divBdr>
            <w:top w:val="none" w:sz="0" w:space="0" w:color="auto"/>
            <w:left w:val="none" w:sz="0" w:space="0" w:color="auto"/>
            <w:bottom w:val="none" w:sz="0" w:space="0" w:color="auto"/>
            <w:right w:val="none" w:sz="0" w:space="0" w:color="auto"/>
          </w:divBdr>
        </w:div>
        <w:div w:id="112097442">
          <w:marLeft w:val="1166"/>
          <w:marRight w:val="0"/>
          <w:marTop w:val="77"/>
          <w:marBottom w:val="0"/>
          <w:divBdr>
            <w:top w:val="none" w:sz="0" w:space="0" w:color="auto"/>
            <w:left w:val="none" w:sz="0" w:space="0" w:color="auto"/>
            <w:bottom w:val="none" w:sz="0" w:space="0" w:color="auto"/>
            <w:right w:val="none" w:sz="0" w:space="0" w:color="auto"/>
          </w:divBdr>
        </w:div>
        <w:div w:id="213934075">
          <w:marLeft w:val="1166"/>
          <w:marRight w:val="0"/>
          <w:marTop w:val="77"/>
          <w:marBottom w:val="0"/>
          <w:divBdr>
            <w:top w:val="none" w:sz="0" w:space="0" w:color="auto"/>
            <w:left w:val="none" w:sz="0" w:space="0" w:color="auto"/>
            <w:bottom w:val="none" w:sz="0" w:space="0" w:color="auto"/>
            <w:right w:val="none" w:sz="0" w:space="0" w:color="auto"/>
          </w:divBdr>
        </w:div>
        <w:div w:id="360206721">
          <w:marLeft w:val="1166"/>
          <w:marRight w:val="0"/>
          <w:marTop w:val="77"/>
          <w:marBottom w:val="0"/>
          <w:divBdr>
            <w:top w:val="none" w:sz="0" w:space="0" w:color="auto"/>
            <w:left w:val="none" w:sz="0" w:space="0" w:color="auto"/>
            <w:bottom w:val="none" w:sz="0" w:space="0" w:color="auto"/>
            <w:right w:val="none" w:sz="0" w:space="0" w:color="auto"/>
          </w:divBdr>
        </w:div>
        <w:div w:id="494228447">
          <w:marLeft w:val="1166"/>
          <w:marRight w:val="0"/>
          <w:marTop w:val="77"/>
          <w:marBottom w:val="0"/>
          <w:divBdr>
            <w:top w:val="none" w:sz="0" w:space="0" w:color="auto"/>
            <w:left w:val="none" w:sz="0" w:space="0" w:color="auto"/>
            <w:bottom w:val="none" w:sz="0" w:space="0" w:color="auto"/>
            <w:right w:val="none" w:sz="0" w:space="0" w:color="auto"/>
          </w:divBdr>
        </w:div>
        <w:div w:id="529999129">
          <w:marLeft w:val="1166"/>
          <w:marRight w:val="0"/>
          <w:marTop w:val="77"/>
          <w:marBottom w:val="0"/>
          <w:divBdr>
            <w:top w:val="none" w:sz="0" w:space="0" w:color="auto"/>
            <w:left w:val="none" w:sz="0" w:space="0" w:color="auto"/>
            <w:bottom w:val="none" w:sz="0" w:space="0" w:color="auto"/>
            <w:right w:val="none" w:sz="0" w:space="0" w:color="auto"/>
          </w:divBdr>
        </w:div>
        <w:div w:id="613024044">
          <w:marLeft w:val="1166"/>
          <w:marRight w:val="0"/>
          <w:marTop w:val="77"/>
          <w:marBottom w:val="0"/>
          <w:divBdr>
            <w:top w:val="none" w:sz="0" w:space="0" w:color="auto"/>
            <w:left w:val="none" w:sz="0" w:space="0" w:color="auto"/>
            <w:bottom w:val="none" w:sz="0" w:space="0" w:color="auto"/>
            <w:right w:val="none" w:sz="0" w:space="0" w:color="auto"/>
          </w:divBdr>
        </w:div>
        <w:div w:id="630286943">
          <w:marLeft w:val="1166"/>
          <w:marRight w:val="0"/>
          <w:marTop w:val="77"/>
          <w:marBottom w:val="0"/>
          <w:divBdr>
            <w:top w:val="none" w:sz="0" w:space="0" w:color="auto"/>
            <w:left w:val="none" w:sz="0" w:space="0" w:color="auto"/>
            <w:bottom w:val="none" w:sz="0" w:space="0" w:color="auto"/>
            <w:right w:val="none" w:sz="0" w:space="0" w:color="auto"/>
          </w:divBdr>
        </w:div>
        <w:div w:id="645627401">
          <w:marLeft w:val="1166"/>
          <w:marRight w:val="0"/>
          <w:marTop w:val="77"/>
          <w:marBottom w:val="0"/>
          <w:divBdr>
            <w:top w:val="none" w:sz="0" w:space="0" w:color="auto"/>
            <w:left w:val="none" w:sz="0" w:space="0" w:color="auto"/>
            <w:bottom w:val="none" w:sz="0" w:space="0" w:color="auto"/>
            <w:right w:val="none" w:sz="0" w:space="0" w:color="auto"/>
          </w:divBdr>
        </w:div>
        <w:div w:id="1078209446">
          <w:marLeft w:val="1166"/>
          <w:marRight w:val="0"/>
          <w:marTop w:val="77"/>
          <w:marBottom w:val="0"/>
          <w:divBdr>
            <w:top w:val="none" w:sz="0" w:space="0" w:color="auto"/>
            <w:left w:val="none" w:sz="0" w:space="0" w:color="auto"/>
            <w:bottom w:val="none" w:sz="0" w:space="0" w:color="auto"/>
            <w:right w:val="none" w:sz="0" w:space="0" w:color="auto"/>
          </w:divBdr>
        </w:div>
        <w:div w:id="1418135376">
          <w:marLeft w:val="1166"/>
          <w:marRight w:val="0"/>
          <w:marTop w:val="77"/>
          <w:marBottom w:val="0"/>
          <w:divBdr>
            <w:top w:val="none" w:sz="0" w:space="0" w:color="auto"/>
            <w:left w:val="none" w:sz="0" w:space="0" w:color="auto"/>
            <w:bottom w:val="none" w:sz="0" w:space="0" w:color="auto"/>
            <w:right w:val="none" w:sz="0" w:space="0" w:color="auto"/>
          </w:divBdr>
        </w:div>
        <w:div w:id="1920750432">
          <w:marLeft w:val="1166"/>
          <w:marRight w:val="0"/>
          <w:marTop w:val="77"/>
          <w:marBottom w:val="0"/>
          <w:divBdr>
            <w:top w:val="none" w:sz="0" w:space="0" w:color="auto"/>
            <w:left w:val="none" w:sz="0" w:space="0" w:color="auto"/>
            <w:bottom w:val="none" w:sz="0" w:space="0" w:color="auto"/>
            <w:right w:val="none" w:sz="0" w:space="0" w:color="auto"/>
          </w:divBdr>
        </w:div>
      </w:divsChild>
    </w:div>
    <w:div w:id="1197425966">
      <w:bodyDiv w:val="1"/>
      <w:marLeft w:val="0"/>
      <w:marRight w:val="0"/>
      <w:marTop w:val="0"/>
      <w:marBottom w:val="0"/>
      <w:divBdr>
        <w:top w:val="none" w:sz="0" w:space="0" w:color="auto"/>
        <w:left w:val="none" w:sz="0" w:space="0" w:color="auto"/>
        <w:bottom w:val="none" w:sz="0" w:space="0" w:color="auto"/>
        <w:right w:val="none" w:sz="0" w:space="0" w:color="auto"/>
      </w:divBdr>
      <w:divsChild>
        <w:div w:id="1230464482">
          <w:marLeft w:val="0"/>
          <w:marRight w:val="0"/>
          <w:marTop w:val="0"/>
          <w:marBottom w:val="0"/>
          <w:divBdr>
            <w:top w:val="none" w:sz="0" w:space="0" w:color="auto"/>
            <w:left w:val="none" w:sz="0" w:space="0" w:color="auto"/>
            <w:bottom w:val="none" w:sz="0" w:space="0" w:color="auto"/>
            <w:right w:val="none" w:sz="0" w:space="0" w:color="auto"/>
          </w:divBdr>
          <w:divsChild>
            <w:div w:id="133374210">
              <w:marLeft w:val="0"/>
              <w:marRight w:val="0"/>
              <w:marTop w:val="0"/>
              <w:marBottom w:val="0"/>
              <w:divBdr>
                <w:top w:val="none" w:sz="0" w:space="0" w:color="auto"/>
                <w:left w:val="none" w:sz="0" w:space="0" w:color="auto"/>
                <w:bottom w:val="none" w:sz="0" w:space="0" w:color="auto"/>
                <w:right w:val="none" w:sz="0" w:space="0" w:color="auto"/>
              </w:divBdr>
            </w:div>
            <w:div w:id="139739084">
              <w:marLeft w:val="0"/>
              <w:marRight w:val="0"/>
              <w:marTop w:val="0"/>
              <w:marBottom w:val="0"/>
              <w:divBdr>
                <w:top w:val="none" w:sz="0" w:space="0" w:color="auto"/>
                <w:left w:val="none" w:sz="0" w:space="0" w:color="auto"/>
                <w:bottom w:val="none" w:sz="0" w:space="0" w:color="auto"/>
                <w:right w:val="none" w:sz="0" w:space="0" w:color="auto"/>
              </w:divBdr>
            </w:div>
            <w:div w:id="404422928">
              <w:marLeft w:val="0"/>
              <w:marRight w:val="0"/>
              <w:marTop w:val="0"/>
              <w:marBottom w:val="0"/>
              <w:divBdr>
                <w:top w:val="none" w:sz="0" w:space="0" w:color="auto"/>
                <w:left w:val="none" w:sz="0" w:space="0" w:color="auto"/>
                <w:bottom w:val="none" w:sz="0" w:space="0" w:color="auto"/>
                <w:right w:val="none" w:sz="0" w:space="0" w:color="auto"/>
              </w:divBdr>
            </w:div>
            <w:div w:id="748845685">
              <w:marLeft w:val="0"/>
              <w:marRight w:val="0"/>
              <w:marTop w:val="0"/>
              <w:marBottom w:val="0"/>
              <w:divBdr>
                <w:top w:val="none" w:sz="0" w:space="0" w:color="auto"/>
                <w:left w:val="none" w:sz="0" w:space="0" w:color="auto"/>
                <w:bottom w:val="none" w:sz="0" w:space="0" w:color="auto"/>
                <w:right w:val="none" w:sz="0" w:space="0" w:color="auto"/>
              </w:divBdr>
            </w:div>
            <w:div w:id="866214844">
              <w:marLeft w:val="0"/>
              <w:marRight w:val="0"/>
              <w:marTop w:val="0"/>
              <w:marBottom w:val="0"/>
              <w:divBdr>
                <w:top w:val="none" w:sz="0" w:space="0" w:color="auto"/>
                <w:left w:val="none" w:sz="0" w:space="0" w:color="auto"/>
                <w:bottom w:val="none" w:sz="0" w:space="0" w:color="auto"/>
                <w:right w:val="none" w:sz="0" w:space="0" w:color="auto"/>
              </w:divBdr>
            </w:div>
            <w:div w:id="995374412">
              <w:marLeft w:val="0"/>
              <w:marRight w:val="0"/>
              <w:marTop w:val="0"/>
              <w:marBottom w:val="0"/>
              <w:divBdr>
                <w:top w:val="none" w:sz="0" w:space="0" w:color="auto"/>
                <w:left w:val="none" w:sz="0" w:space="0" w:color="auto"/>
                <w:bottom w:val="none" w:sz="0" w:space="0" w:color="auto"/>
                <w:right w:val="none" w:sz="0" w:space="0" w:color="auto"/>
              </w:divBdr>
            </w:div>
            <w:div w:id="1035691203">
              <w:marLeft w:val="0"/>
              <w:marRight w:val="0"/>
              <w:marTop w:val="0"/>
              <w:marBottom w:val="0"/>
              <w:divBdr>
                <w:top w:val="none" w:sz="0" w:space="0" w:color="auto"/>
                <w:left w:val="none" w:sz="0" w:space="0" w:color="auto"/>
                <w:bottom w:val="none" w:sz="0" w:space="0" w:color="auto"/>
                <w:right w:val="none" w:sz="0" w:space="0" w:color="auto"/>
              </w:divBdr>
            </w:div>
            <w:div w:id="1072579982">
              <w:marLeft w:val="0"/>
              <w:marRight w:val="0"/>
              <w:marTop w:val="0"/>
              <w:marBottom w:val="0"/>
              <w:divBdr>
                <w:top w:val="none" w:sz="0" w:space="0" w:color="auto"/>
                <w:left w:val="none" w:sz="0" w:space="0" w:color="auto"/>
                <w:bottom w:val="none" w:sz="0" w:space="0" w:color="auto"/>
                <w:right w:val="none" w:sz="0" w:space="0" w:color="auto"/>
              </w:divBdr>
            </w:div>
            <w:div w:id="1216970119">
              <w:marLeft w:val="0"/>
              <w:marRight w:val="0"/>
              <w:marTop w:val="0"/>
              <w:marBottom w:val="0"/>
              <w:divBdr>
                <w:top w:val="none" w:sz="0" w:space="0" w:color="auto"/>
                <w:left w:val="none" w:sz="0" w:space="0" w:color="auto"/>
                <w:bottom w:val="none" w:sz="0" w:space="0" w:color="auto"/>
                <w:right w:val="none" w:sz="0" w:space="0" w:color="auto"/>
              </w:divBdr>
            </w:div>
            <w:div w:id="1311906426">
              <w:marLeft w:val="0"/>
              <w:marRight w:val="0"/>
              <w:marTop w:val="0"/>
              <w:marBottom w:val="0"/>
              <w:divBdr>
                <w:top w:val="none" w:sz="0" w:space="0" w:color="auto"/>
                <w:left w:val="none" w:sz="0" w:space="0" w:color="auto"/>
                <w:bottom w:val="none" w:sz="0" w:space="0" w:color="auto"/>
                <w:right w:val="none" w:sz="0" w:space="0" w:color="auto"/>
              </w:divBdr>
            </w:div>
            <w:div w:id="1377856936">
              <w:marLeft w:val="0"/>
              <w:marRight w:val="0"/>
              <w:marTop w:val="0"/>
              <w:marBottom w:val="0"/>
              <w:divBdr>
                <w:top w:val="none" w:sz="0" w:space="0" w:color="auto"/>
                <w:left w:val="none" w:sz="0" w:space="0" w:color="auto"/>
                <w:bottom w:val="none" w:sz="0" w:space="0" w:color="auto"/>
                <w:right w:val="none" w:sz="0" w:space="0" w:color="auto"/>
              </w:divBdr>
            </w:div>
            <w:div w:id="1577714153">
              <w:marLeft w:val="0"/>
              <w:marRight w:val="0"/>
              <w:marTop w:val="0"/>
              <w:marBottom w:val="0"/>
              <w:divBdr>
                <w:top w:val="none" w:sz="0" w:space="0" w:color="auto"/>
                <w:left w:val="none" w:sz="0" w:space="0" w:color="auto"/>
                <w:bottom w:val="none" w:sz="0" w:space="0" w:color="auto"/>
                <w:right w:val="none" w:sz="0" w:space="0" w:color="auto"/>
              </w:divBdr>
            </w:div>
            <w:div w:id="1620138939">
              <w:marLeft w:val="0"/>
              <w:marRight w:val="0"/>
              <w:marTop w:val="0"/>
              <w:marBottom w:val="0"/>
              <w:divBdr>
                <w:top w:val="none" w:sz="0" w:space="0" w:color="auto"/>
                <w:left w:val="none" w:sz="0" w:space="0" w:color="auto"/>
                <w:bottom w:val="none" w:sz="0" w:space="0" w:color="auto"/>
                <w:right w:val="none" w:sz="0" w:space="0" w:color="auto"/>
              </w:divBdr>
            </w:div>
            <w:div w:id="1625573604">
              <w:marLeft w:val="0"/>
              <w:marRight w:val="0"/>
              <w:marTop w:val="0"/>
              <w:marBottom w:val="0"/>
              <w:divBdr>
                <w:top w:val="none" w:sz="0" w:space="0" w:color="auto"/>
                <w:left w:val="none" w:sz="0" w:space="0" w:color="auto"/>
                <w:bottom w:val="none" w:sz="0" w:space="0" w:color="auto"/>
                <w:right w:val="none" w:sz="0" w:space="0" w:color="auto"/>
              </w:divBdr>
            </w:div>
            <w:div w:id="2050253295">
              <w:marLeft w:val="0"/>
              <w:marRight w:val="0"/>
              <w:marTop w:val="0"/>
              <w:marBottom w:val="0"/>
              <w:divBdr>
                <w:top w:val="none" w:sz="0" w:space="0" w:color="auto"/>
                <w:left w:val="none" w:sz="0" w:space="0" w:color="auto"/>
                <w:bottom w:val="none" w:sz="0" w:space="0" w:color="auto"/>
                <w:right w:val="none" w:sz="0" w:space="0" w:color="auto"/>
              </w:divBdr>
            </w:div>
            <w:div w:id="2082018029">
              <w:marLeft w:val="0"/>
              <w:marRight w:val="0"/>
              <w:marTop w:val="0"/>
              <w:marBottom w:val="0"/>
              <w:divBdr>
                <w:top w:val="none" w:sz="0" w:space="0" w:color="auto"/>
                <w:left w:val="none" w:sz="0" w:space="0" w:color="auto"/>
                <w:bottom w:val="none" w:sz="0" w:space="0" w:color="auto"/>
                <w:right w:val="none" w:sz="0" w:space="0" w:color="auto"/>
              </w:divBdr>
            </w:div>
            <w:div w:id="21261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4131">
      <w:bodyDiv w:val="1"/>
      <w:marLeft w:val="0"/>
      <w:marRight w:val="0"/>
      <w:marTop w:val="0"/>
      <w:marBottom w:val="0"/>
      <w:divBdr>
        <w:top w:val="none" w:sz="0" w:space="0" w:color="auto"/>
        <w:left w:val="none" w:sz="0" w:space="0" w:color="auto"/>
        <w:bottom w:val="none" w:sz="0" w:space="0" w:color="auto"/>
        <w:right w:val="none" w:sz="0" w:space="0" w:color="auto"/>
      </w:divBdr>
      <w:divsChild>
        <w:div w:id="366757645">
          <w:marLeft w:val="0"/>
          <w:marRight w:val="0"/>
          <w:marTop w:val="0"/>
          <w:marBottom w:val="0"/>
          <w:divBdr>
            <w:top w:val="none" w:sz="0" w:space="0" w:color="auto"/>
            <w:left w:val="none" w:sz="0" w:space="0" w:color="auto"/>
            <w:bottom w:val="none" w:sz="0" w:space="0" w:color="auto"/>
            <w:right w:val="none" w:sz="0" w:space="0" w:color="auto"/>
          </w:divBdr>
          <w:divsChild>
            <w:div w:id="36246131">
              <w:marLeft w:val="0"/>
              <w:marRight w:val="0"/>
              <w:marTop w:val="0"/>
              <w:marBottom w:val="0"/>
              <w:divBdr>
                <w:top w:val="none" w:sz="0" w:space="0" w:color="auto"/>
                <w:left w:val="none" w:sz="0" w:space="0" w:color="auto"/>
                <w:bottom w:val="none" w:sz="0" w:space="0" w:color="auto"/>
                <w:right w:val="none" w:sz="0" w:space="0" w:color="auto"/>
              </w:divBdr>
            </w:div>
            <w:div w:id="171186714">
              <w:marLeft w:val="0"/>
              <w:marRight w:val="0"/>
              <w:marTop w:val="0"/>
              <w:marBottom w:val="0"/>
              <w:divBdr>
                <w:top w:val="none" w:sz="0" w:space="0" w:color="auto"/>
                <w:left w:val="none" w:sz="0" w:space="0" w:color="auto"/>
                <w:bottom w:val="none" w:sz="0" w:space="0" w:color="auto"/>
                <w:right w:val="none" w:sz="0" w:space="0" w:color="auto"/>
              </w:divBdr>
            </w:div>
            <w:div w:id="562834658">
              <w:marLeft w:val="0"/>
              <w:marRight w:val="0"/>
              <w:marTop w:val="0"/>
              <w:marBottom w:val="0"/>
              <w:divBdr>
                <w:top w:val="none" w:sz="0" w:space="0" w:color="auto"/>
                <w:left w:val="none" w:sz="0" w:space="0" w:color="auto"/>
                <w:bottom w:val="none" w:sz="0" w:space="0" w:color="auto"/>
                <w:right w:val="none" w:sz="0" w:space="0" w:color="auto"/>
              </w:divBdr>
            </w:div>
            <w:div w:id="701128428">
              <w:marLeft w:val="0"/>
              <w:marRight w:val="0"/>
              <w:marTop w:val="0"/>
              <w:marBottom w:val="0"/>
              <w:divBdr>
                <w:top w:val="none" w:sz="0" w:space="0" w:color="auto"/>
                <w:left w:val="none" w:sz="0" w:space="0" w:color="auto"/>
                <w:bottom w:val="none" w:sz="0" w:space="0" w:color="auto"/>
                <w:right w:val="none" w:sz="0" w:space="0" w:color="auto"/>
              </w:divBdr>
            </w:div>
            <w:div w:id="1145270558">
              <w:marLeft w:val="0"/>
              <w:marRight w:val="0"/>
              <w:marTop w:val="0"/>
              <w:marBottom w:val="0"/>
              <w:divBdr>
                <w:top w:val="none" w:sz="0" w:space="0" w:color="auto"/>
                <w:left w:val="none" w:sz="0" w:space="0" w:color="auto"/>
                <w:bottom w:val="none" w:sz="0" w:space="0" w:color="auto"/>
                <w:right w:val="none" w:sz="0" w:space="0" w:color="auto"/>
              </w:divBdr>
            </w:div>
            <w:div w:id="1215777223">
              <w:marLeft w:val="0"/>
              <w:marRight w:val="0"/>
              <w:marTop w:val="0"/>
              <w:marBottom w:val="0"/>
              <w:divBdr>
                <w:top w:val="none" w:sz="0" w:space="0" w:color="auto"/>
                <w:left w:val="none" w:sz="0" w:space="0" w:color="auto"/>
                <w:bottom w:val="none" w:sz="0" w:space="0" w:color="auto"/>
                <w:right w:val="none" w:sz="0" w:space="0" w:color="auto"/>
              </w:divBdr>
            </w:div>
            <w:div w:id="1236668692">
              <w:marLeft w:val="0"/>
              <w:marRight w:val="0"/>
              <w:marTop w:val="0"/>
              <w:marBottom w:val="0"/>
              <w:divBdr>
                <w:top w:val="none" w:sz="0" w:space="0" w:color="auto"/>
                <w:left w:val="none" w:sz="0" w:space="0" w:color="auto"/>
                <w:bottom w:val="none" w:sz="0" w:space="0" w:color="auto"/>
                <w:right w:val="none" w:sz="0" w:space="0" w:color="auto"/>
              </w:divBdr>
            </w:div>
            <w:div w:id="1357385256">
              <w:marLeft w:val="0"/>
              <w:marRight w:val="0"/>
              <w:marTop w:val="0"/>
              <w:marBottom w:val="0"/>
              <w:divBdr>
                <w:top w:val="none" w:sz="0" w:space="0" w:color="auto"/>
                <w:left w:val="none" w:sz="0" w:space="0" w:color="auto"/>
                <w:bottom w:val="none" w:sz="0" w:space="0" w:color="auto"/>
                <w:right w:val="none" w:sz="0" w:space="0" w:color="auto"/>
              </w:divBdr>
            </w:div>
            <w:div w:id="1597901389">
              <w:marLeft w:val="0"/>
              <w:marRight w:val="0"/>
              <w:marTop w:val="0"/>
              <w:marBottom w:val="0"/>
              <w:divBdr>
                <w:top w:val="none" w:sz="0" w:space="0" w:color="auto"/>
                <w:left w:val="none" w:sz="0" w:space="0" w:color="auto"/>
                <w:bottom w:val="none" w:sz="0" w:space="0" w:color="auto"/>
                <w:right w:val="none" w:sz="0" w:space="0" w:color="auto"/>
              </w:divBdr>
            </w:div>
            <w:div w:id="1603567137">
              <w:marLeft w:val="0"/>
              <w:marRight w:val="0"/>
              <w:marTop w:val="0"/>
              <w:marBottom w:val="0"/>
              <w:divBdr>
                <w:top w:val="none" w:sz="0" w:space="0" w:color="auto"/>
                <w:left w:val="none" w:sz="0" w:space="0" w:color="auto"/>
                <w:bottom w:val="none" w:sz="0" w:space="0" w:color="auto"/>
                <w:right w:val="none" w:sz="0" w:space="0" w:color="auto"/>
              </w:divBdr>
            </w:div>
            <w:div w:id="1794211818">
              <w:marLeft w:val="0"/>
              <w:marRight w:val="0"/>
              <w:marTop w:val="0"/>
              <w:marBottom w:val="0"/>
              <w:divBdr>
                <w:top w:val="none" w:sz="0" w:space="0" w:color="auto"/>
                <w:left w:val="none" w:sz="0" w:space="0" w:color="auto"/>
                <w:bottom w:val="none" w:sz="0" w:space="0" w:color="auto"/>
                <w:right w:val="none" w:sz="0" w:space="0" w:color="auto"/>
              </w:divBdr>
            </w:div>
            <w:div w:id="1813597102">
              <w:marLeft w:val="0"/>
              <w:marRight w:val="0"/>
              <w:marTop w:val="0"/>
              <w:marBottom w:val="0"/>
              <w:divBdr>
                <w:top w:val="none" w:sz="0" w:space="0" w:color="auto"/>
                <w:left w:val="none" w:sz="0" w:space="0" w:color="auto"/>
                <w:bottom w:val="none" w:sz="0" w:space="0" w:color="auto"/>
                <w:right w:val="none" w:sz="0" w:space="0" w:color="auto"/>
              </w:divBdr>
            </w:div>
            <w:div w:id="1938751817">
              <w:marLeft w:val="0"/>
              <w:marRight w:val="0"/>
              <w:marTop w:val="0"/>
              <w:marBottom w:val="0"/>
              <w:divBdr>
                <w:top w:val="none" w:sz="0" w:space="0" w:color="auto"/>
                <w:left w:val="none" w:sz="0" w:space="0" w:color="auto"/>
                <w:bottom w:val="none" w:sz="0" w:space="0" w:color="auto"/>
                <w:right w:val="none" w:sz="0" w:space="0" w:color="auto"/>
              </w:divBdr>
            </w:div>
            <w:div w:id="1943610660">
              <w:marLeft w:val="0"/>
              <w:marRight w:val="0"/>
              <w:marTop w:val="0"/>
              <w:marBottom w:val="0"/>
              <w:divBdr>
                <w:top w:val="none" w:sz="0" w:space="0" w:color="auto"/>
                <w:left w:val="none" w:sz="0" w:space="0" w:color="auto"/>
                <w:bottom w:val="none" w:sz="0" w:space="0" w:color="auto"/>
                <w:right w:val="none" w:sz="0" w:space="0" w:color="auto"/>
              </w:divBdr>
            </w:div>
            <w:div w:id="201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69986">
      <w:bodyDiv w:val="1"/>
      <w:marLeft w:val="0"/>
      <w:marRight w:val="0"/>
      <w:marTop w:val="0"/>
      <w:marBottom w:val="0"/>
      <w:divBdr>
        <w:top w:val="none" w:sz="0" w:space="0" w:color="auto"/>
        <w:left w:val="none" w:sz="0" w:space="0" w:color="auto"/>
        <w:bottom w:val="none" w:sz="0" w:space="0" w:color="auto"/>
        <w:right w:val="none" w:sz="0" w:space="0" w:color="auto"/>
      </w:divBdr>
      <w:divsChild>
        <w:div w:id="876968044">
          <w:marLeft w:val="1166"/>
          <w:marRight w:val="0"/>
          <w:marTop w:val="86"/>
          <w:marBottom w:val="0"/>
          <w:divBdr>
            <w:top w:val="none" w:sz="0" w:space="0" w:color="auto"/>
            <w:left w:val="none" w:sz="0" w:space="0" w:color="auto"/>
            <w:bottom w:val="none" w:sz="0" w:space="0" w:color="auto"/>
            <w:right w:val="none" w:sz="0" w:space="0" w:color="auto"/>
          </w:divBdr>
        </w:div>
        <w:div w:id="1849517639">
          <w:marLeft w:val="1166"/>
          <w:marRight w:val="0"/>
          <w:marTop w:val="86"/>
          <w:marBottom w:val="0"/>
          <w:divBdr>
            <w:top w:val="none" w:sz="0" w:space="0" w:color="auto"/>
            <w:left w:val="none" w:sz="0" w:space="0" w:color="auto"/>
            <w:bottom w:val="none" w:sz="0" w:space="0" w:color="auto"/>
            <w:right w:val="none" w:sz="0" w:space="0" w:color="auto"/>
          </w:divBdr>
        </w:div>
        <w:div w:id="1936983710">
          <w:marLeft w:val="1166"/>
          <w:marRight w:val="0"/>
          <w:marTop w:val="86"/>
          <w:marBottom w:val="0"/>
          <w:divBdr>
            <w:top w:val="none" w:sz="0" w:space="0" w:color="auto"/>
            <w:left w:val="none" w:sz="0" w:space="0" w:color="auto"/>
            <w:bottom w:val="none" w:sz="0" w:space="0" w:color="auto"/>
            <w:right w:val="none" w:sz="0" w:space="0" w:color="auto"/>
          </w:divBdr>
        </w:div>
        <w:div w:id="2125270524">
          <w:marLeft w:val="1166"/>
          <w:marRight w:val="0"/>
          <w:marTop w:val="86"/>
          <w:marBottom w:val="0"/>
          <w:divBdr>
            <w:top w:val="none" w:sz="0" w:space="0" w:color="auto"/>
            <w:left w:val="none" w:sz="0" w:space="0" w:color="auto"/>
            <w:bottom w:val="none" w:sz="0" w:space="0" w:color="auto"/>
            <w:right w:val="none" w:sz="0" w:space="0" w:color="auto"/>
          </w:divBdr>
        </w:div>
      </w:divsChild>
    </w:div>
    <w:div w:id="1207566357">
      <w:bodyDiv w:val="1"/>
      <w:marLeft w:val="0"/>
      <w:marRight w:val="0"/>
      <w:marTop w:val="0"/>
      <w:marBottom w:val="0"/>
      <w:divBdr>
        <w:top w:val="none" w:sz="0" w:space="0" w:color="auto"/>
        <w:left w:val="none" w:sz="0" w:space="0" w:color="auto"/>
        <w:bottom w:val="none" w:sz="0" w:space="0" w:color="auto"/>
        <w:right w:val="none" w:sz="0" w:space="0" w:color="auto"/>
      </w:divBdr>
    </w:div>
    <w:div w:id="1214998336">
      <w:bodyDiv w:val="1"/>
      <w:marLeft w:val="0"/>
      <w:marRight w:val="0"/>
      <w:marTop w:val="0"/>
      <w:marBottom w:val="0"/>
      <w:divBdr>
        <w:top w:val="none" w:sz="0" w:space="0" w:color="auto"/>
        <w:left w:val="none" w:sz="0" w:space="0" w:color="auto"/>
        <w:bottom w:val="none" w:sz="0" w:space="0" w:color="auto"/>
        <w:right w:val="none" w:sz="0" w:space="0" w:color="auto"/>
      </w:divBdr>
      <w:divsChild>
        <w:div w:id="212615885">
          <w:marLeft w:val="547"/>
          <w:marRight w:val="0"/>
          <w:marTop w:val="43"/>
          <w:marBottom w:val="0"/>
          <w:divBdr>
            <w:top w:val="none" w:sz="0" w:space="0" w:color="auto"/>
            <w:left w:val="none" w:sz="0" w:space="0" w:color="auto"/>
            <w:bottom w:val="none" w:sz="0" w:space="0" w:color="auto"/>
            <w:right w:val="none" w:sz="0" w:space="0" w:color="auto"/>
          </w:divBdr>
        </w:div>
        <w:div w:id="761679934">
          <w:marLeft w:val="547"/>
          <w:marRight w:val="0"/>
          <w:marTop w:val="43"/>
          <w:marBottom w:val="0"/>
          <w:divBdr>
            <w:top w:val="none" w:sz="0" w:space="0" w:color="auto"/>
            <w:left w:val="none" w:sz="0" w:space="0" w:color="auto"/>
            <w:bottom w:val="none" w:sz="0" w:space="0" w:color="auto"/>
            <w:right w:val="none" w:sz="0" w:space="0" w:color="auto"/>
          </w:divBdr>
        </w:div>
        <w:div w:id="977078404">
          <w:marLeft w:val="547"/>
          <w:marRight w:val="0"/>
          <w:marTop w:val="43"/>
          <w:marBottom w:val="0"/>
          <w:divBdr>
            <w:top w:val="none" w:sz="0" w:space="0" w:color="auto"/>
            <w:left w:val="none" w:sz="0" w:space="0" w:color="auto"/>
            <w:bottom w:val="none" w:sz="0" w:space="0" w:color="auto"/>
            <w:right w:val="none" w:sz="0" w:space="0" w:color="auto"/>
          </w:divBdr>
        </w:div>
        <w:div w:id="1419060906">
          <w:marLeft w:val="547"/>
          <w:marRight w:val="0"/>
          <w:marTop w:val="43"/>
          <w:marBottom w:val="0"/>
          <w:divBdr>
            <w:top w:val="none" w:sz="0" w:space="0" w:color="auto"/>
            <w:left w:val="none" w:sz="0" w:space="0" w:color="auto"/>
            <w:bottom w:val="none" w:sz="0" w:space="0" w:color="auto"/>
            <w:right w:val="none" w:sz="0" w:space="0" w:color="auto"/>
          </w:divBdr>
        </w:div>
        <w:div w:id="1978416541">
          <w:marLeft w:val="547"/>
          <w:marRight w:val="0"/>
          <w:marTop w:val="43"/>
          <w:marBottom w:val="0"/>
          <w:divBdr>
            <w:top w:val="none" w:sz="0" w:space="0" w:color="auto"/>
            <w:left w:val="none" w:sz="0" w:space="0" w:color="auto"/>
            <w:bottom w:val="none" w:sz="0" w:space="0" w:color="auto"/>
            <w:right w:val="none" w:sz="0" w:space="0" w:color="auto"/>
          </w:divBdr>
        </w:div>
      </w:divsChild>
    </w:div>
    <w:div w:id="1218976234">
      <w:bodyDiv w:val="1"/>
      <w:marLeft w:val="0"/>
      <w:marRight w:val="0"/>
      <w:marTop w:val="0"/>
      <w:marBottom w:val="0"/>
      <w:divBdr>
        <w:top w:val="none" w:sz="0" w:space="0" w:color="auto"/>
        <w:left w:val="none" w:sz="0" w:space="0" w:color="auto"/>
        <w:bottom w:val="none" w:sz="0" w:space="0" w:color="auto"/>
        <w:right w:val="none" w:sz="0" w:space="0" w:color="auto"/>
      </w:divBdr>
      <w:divsChild>
        <w:div w:id="1135682834">
          <w:marLeft w:val="0"/>
          <w:marRight w:val="0"/>
          <w:marTop w:val="0"/>
          <w:marBottom w:val="0"/>
          <w:divBdr>
            <w:top w:val="none" w:sz="0" w:space="0" w:color="auto"/>
            <w:left w:val="none" w:sz="0" w:space="0" w:color="auto"/>
            <w:bottom w:val="none" w:sz="0" w:space="0" w:color="auto"/>
            <w:right w:val="none" w:sz="0" w:space="0" w:color="auto"/>
          </w:divBdr>
          <w:divsChild>
            <w:div w:id="69931070">
              <w:marLeft w:val="0"/>
              <w:marRight w:val="0"/>
              <w:marTop w:val="0"/>
              <w:marBottom w:val="0"/>
              <w:divBdr>
                <w:top w:val="none" w:sz="0" w:space="0" w:color="auto"/>
                <w:left w:val="none" w:sz="0" w:space="0" w:color="auto"/>
                <w:bottom w:val="none" w:sz="0" w:space="0" w:color="auto"/>
                <w:right w:val="none" w:sz="0" w:space="0" w:color="auto"/>
              </w:divBdr>
            </w:div>
            <w:div w:id="254555218">
              <w:marLeft w:val="0"/>
              <w:marRight w:val="0"/>
              <w:marTop w:val="0"/>
              <w:marBottom w:val="0"/>
              <w:divBdr>
                <w:top w:val="none" w:sz="0" w:space="0" w:color="auto"/>
                <w:left w:val="none" w:sz="0" w:space="0" w:color="auto"/>
                <w:bottom w:val="none" w:sz="0" w:space="0" w:color="auto"/>
                <w:right w:val="none" w:sz="0" w:space="0" w:color="auto"/>
              </w:divBdr>
            </w:div>
            <w:div w:id="735013330">
              <w:marLeft w:val="0"/>
              <w:marRight w:val="0"/>
              <w:marTop w:val="0"/>
              <w:marBottom w:val="0"/>
              <w:divBdr>
                <w:top w:val="none" w:sz="0" w:space="0" w:color="auto"/>
                <w:left w:val="none" w:sz="0" w:space="0" w:color="auto"/>
                <w:bottom w:val="none" w:sz="0" w:space="0" w:color="auto"/>
                <w:right w:val="none" w:sz="0" w:space="0" w:color="auto"/>
              </w:divBdr>
            </w:div>
            <w:div w:id="1252930644">
              <w:marLeft w:val="0"/>
              <w:marRight w:val="0"/>
              <w:marTop w:val="0"/>
              <w:marBottom w:val="0"/>
              <w:divBdr>
                <w:top w:val="none" w:sz="0" w:space="0" w:color="auto"/>
                <w:left w:val="none" w:sz="0" w:space="0" w:color="auto"/>
                <w:bottom w:val="none" w:sz="0" w:space="0" w:color="auto"/>
                <w:right w:val="none" w:sz="0" w:space="0" w:color="auto"/>
              </w:divBdr>
            </w:div>
            <w:div w:id="1386564451">
              <w:marLeft w:val="0"/>
              <w:marRight w:val="0"/>
              <w:marTop w:val="0"/>
              <w:marBottom w:val="0"/>
              <w:divBdr>
                <w:top w:val="none" w:sz="0" w:space="0" w:color="auto"/>
                <w:left w:val="none" w:sz="0" w:space="0" w:color="auto"/>
                <w:bottom w:val="none" w:sz="0" w:space="0" w:color="auto"/>
                <w:right w:val="none" w:sz="0" w:space="0" w:color="auto"/>
              </w:divBdr>
            </w:div>
            <w:div w:id="19550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5145">
      <w:bodyDiv w:val="1"/>
      <w:marLeft w:val="0"/>
      <w:marRight w:val="0"/>
      <w:marTop w:val="0"/>
      <w:marBottom w:val="0"/>
      <w:divBdr>
        <w:top w:val="none" w:sz="0" w:space="0" w:color="auto"/>
        <w:left w:val="none" w:sz="0" w:space="0" w:color="auto"/>
        <w:bottom w:val="none" w:sz="0" w:space="0" w:color="auto"/>
        <w:right w:val="none" w:sz="0" w:space="0" w:color="auto"/>
      </w:divBdr>
      <w:divsChild>
        <w:div w:id="753939101">
          <w:marLeft w:val="0"/>
          <w:marRight w:val="0"/>
          <w:marTop w:val="0"/>
          <w:marBottom w:val="0"/>
          <w:divBdr>
            <w:top w:val="none" w:sz="0" w:space="0" w:color="auto"/>
            <w:left w:val="none" w:sz="0" w:space="0" w:color="auto"/>
            <w:bottom w:val="none" w:sz="0" w:space="0" w:color="auto"/>
            <w:right w:val="none" w:sz="0" w:space="0" w:color="auto"/>
          </w:divBdr>
          <w:divsChild>
            <w:div w:id="565382864">
              <w:marLeft w:val="0"/>
              <w:marRight w:val="0"/>
              <w:marTop w:val="0"/>
              <w:marBottom w:val="0"/>
              <w:divBdr>
                <w:top w:val="none" w:sz="0" w:space="0" w:color="auto"/>
                <w:left w:val="none" w:sz="0" w:space="0" w:color="auto"/>
                <w:bottom w:val="none" w:sz="0" w:space="0" w:color="auto"/>
                <w:right w:val="none" w:sz="0" w:space="0" w:color="auto"/>
              </w:divBdr>
            </w:div>
            <w:div w:id="659427272">
              <w:marLeft w:val="0"/>
              <w:marRight w:val="0"/>
              <w:marTop w:val="0"/>
              <w:marBottom w:val="0"/>
              <w:divBdr>
                <w:top w:val="none" w:sz="0" w:space="0" w:color="auto"/>
                <w:left w:val="none" w:sz="0" w:space="0" w:color="auto"/>
                <w:bottom w:val="none" w:sz="0" w:space="0" w:color="auto"/>
                <w:right w:val="none" w:sz="0" w:space="0" w:color="auto"/>
              </w:divBdr>
            </w:div>
            <w:div w:id="745148750">
              <w:marLeft w:val="0"/>
              <w:marRight w:val="0"/>
              <w:marTop w:val="0"/>
              <w:marBottom w:val="0"/>
              <w:divBdr>
                <w:top w:val="none" w:sz="0" w:space="0" w:color="auto"/>
                <w:left w:val="none" w:sz="0" w:space="0" w:color="auto"/>
                <w:bottom w:val="none" w:sz="0" w:space="0" w:color="auto"/>
                <w:right w:val="none" w:sz="0" w:space="0" w:color="auto"/>
              </w:divBdr>
            </w:div>
            <w:div w:id="1056513468">
              <w:marLeft w:val="0"/>
              <w:marRight w:val="0"/>
              <w:marTop w:val="0"/>
              <w:marBottom w:val="0"/>
              <w:divBdr>
                <w:top w:val="none" w:sz="0" w:space="0" w:color="auto"/>
                <w:left w:val="none" w:sz="0" w:space="0" w:color="auto"/>
                <w:bottom w:val="none" w:sz="0" w:space="0" w:color="auto"/>
                <w:right w:val="none" w:sz="0" w:space="0" w:color="auto"/>
              </w:divBdr>
            </w:div>
            <w:div w:id="1127628245">
              <w:marLeft w:val="0"/>
              <w:marRight w:val="0"/>
              <w:marTop w:val="0"/>
              <w:marBottom w:val="0"/>
              <w:divBdr>
                <w:top w:val="none" w:sz="0" w:space="0" w:color="auto"/>
                <w:left w:val="none" w:sz="0" w:space="0" w:color="auto"/>
                <w:bottom w:val="none" w:sz="0" w:space="0" w:color="auto"/>
                <w:right w:val="none" w:sz="0" w:space="0" w:color="auto"/>
              </w:divBdr>
            </w:div>
            <w:div w:id="1137067654">
              <w:marLeft w:val="0"/>
              <w:marRight w:val="0"/>
              <w:marTop w:val="0"/>
              <w:marBottom w:val="0"/>
              <w:divBdr>
                <w:top w:val="none" w:sz="0" w:space="0" w:color="auto"/>
                <w:left w:val="none" w:sz="0" w:space="0" w:color="auto"/>
                <w:bottom w:val="none" w:sz="0" w:space="0" w:color="auto"/>
                <w:right w:val="none" w:sz="0" w:space="0" w:color="auto"/>
              </w:divBdr>
            </w:div>
            <w:div w:id="1137724310">
              <w:marLeft w:val="0"/>
              <w:marRight w:val="0"/>
              <w:marTop w:val="0"/>
              <w:marBottom w:val="0"/>
              <w:divBdr>
                <w:top w:val="none" w:sz="0" w:space="0" w:color="auto"/>
                <w:left w:val="none" w:sz="0" w:space="0" w:color="auto"/>
                <w:bottom w:val="none" w:sz="0" w:space="0" w:color="auto"/>
                <w:right w:val="none" w:sz="0" w:space="0" w:color="auto"/>
              </w:divBdr>
            </w:div>
            <w:div w:id="1346786859">
              <w:marLeft w:val="0"/>
              <w:marRight w:val="0"/>
              <w:marTop w:val="0"/>
              <w:marBottom w:val="0"/>
              <w:divBdr>
                <w:top w:val="none" w:sz="0" w:space="0" w:color="auto"/>
                <w:left w:val="none" w:sz="0" w:space="0" w:color="auto"/>
                <w:bottom w:val="none" w:sz="0" w:space="0" w:color="auto"/>
                <w:right w:val="none" w:sz="0" w:space="0" w:color="auto"/>
              </w:divBdr>
            </w:div>
            <w:div w:id="1443187801">
              <w:marLeft w:val="0"/>
              <w:marRight w:val="0"/>
              <w:marTop w:val="0"/>
              <w:marBottom w:val="0"/>
              <w:divBdr>
                <w:top w:val="none" w:sz="0" w:space="0" w:color="auto"/>
                <w:left w:val="none" w:sz="0" w:space="0" w:color="auto"/>
                <w:bottom w:val="none" w:sz="0" w:space="0" w:color="auto"/>
                <w:right w:val="none" w:sz="0" w:space="0" w:color="auto"/>
              </w:divBdr>
            </w:div>
            <w:div w:id="1803425281">
              <w:marLeft w:val="0"/>
              <w:marRight w:val="0"/>
              <w:marTop w:val="0"/>
              <w:marBottom w:val="0"/>
              <w:divBdr>
                <w:top w:val="none" w:sz="0" w:space="0" w:color="auto"/>
                <w:left w:val="none" w:sz="0" w:space="0" w:color="auto"/>
                <w:bottom w:val="none" w:sz="0" w:space="0" w:color="auto"/>
                <w:right w:val="none" w:sz="0" w:space="0" w:color="auto"/>
              </w:divBdr>
            </w:div>
            <w:div w:id="18818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80055">
          <w:marLeft w:val="0"/>
          <w:marRight w:val="0"/>
          <w:marTop w:val="0"/>
          <w:marBottom w:val="0"/>
          <w:divBdr>
            <w:top w:val="none" w:sz="0" w:space="0" w:color="auto"/>
            <w:left w:val="none" w:sz="0" w:space="0" w:color="auto"/>
            <w:bottom w:val="none" w:sz="0" w:space="0" w:color="auto"/>
            <w:right w:val="none" w:sz="0" w:space="0" w:color="auto"/>
          </w:divBdr>
          <w:divsChild>
            <w:div w:id="545727920">
              <w:marLeft w:val="0"/>
              <w:marRight w:val="0"/>
              <w:marTop w:val="0"/>
              <w:marBottom w:val="0"/>
              <w:divBdr>
                <w:top w:val="none" w:sz="0" w:space="0" w:color="auto"/>
                <w:left w:val="none" w:sz="0" w:space="0" w:color="auto"/>
                <w:bottom w:val="none" w:sz="0" w:space="0" w:color="auto"/>
                <w:right w:val="none" w:sz="0" w:space="0" w:color="auto"/>
              </w:divBdr>
            </w:div>
            <w:div w:id="731083758">
              <w:marLeft w:val="0"/>
              <w:marRight w:val="0"/>
              <w:marTop w:val="0"/>
              <w:marBottom w:val="0"/>
              <w:divBdr>
                <w:top w:val="none" w:sz="0" w:space="0" w:color="auto"/>
                <w:left w:val="none" w:sz="0" w:space="0" w:color="auto"/>
                <w:bottom w:val="none" w:sz="0" w:space="0" w:color="auto"/>
                <w:right w:val="none" w:sz="0" w:space="0" w:color="auto"/>
              </w:divBdr>
            </w:div>
            <w:div w:id="785930834">
              <w:marLeft w:val="0"/>
              <w:marRight w:val="0"/>
              <w:marTop w:val="0"/>
              <w:marBottom w:val="0"/>
              <w:divBdr>
                <w:top w:val="none" w:sz="0" w:space="0" w:color="auto"/>
                <w:left w:val="none" w:sz="0" w:space="0" w:color="auto"/>
                <w:bottom w:val="none" w:sz="0" w:space="0" w:color="auto"/>
                <w:right w:val="none" w:sz="0" w:space="0" w:color="auto"/>
              </w:divBdr>
            </w:div>
            <w:div w:id="800079732">
              <w:marLeft w:val="0"/>
              <w:marRight w:val="0"/>
              <w:marTop w:val="0"/>
              <w:marBottom w:val="0"/>
              <w:divBdr>
                <w:top w:val="none" w:sz="0" w:space="0" w:color="auto"/>
                <w:left w:val="none" w:sz="0" w:space="0" w:color="auto"/>
                <w:bottom w:val="none" w:sz="0" w:space="0" w:color="auto"/>
                <w:right w:val="none" w:sz="0" w:space="0" w:color="auto"/>
              </w:divBdr>
            </w:div>
            <w:div w:id="836502306">
              <w:marLeft w:val="0"/>
              <w:marRight w:val="0"/>
              <w:marTop w:val="0"/>
              <w:marBottom w:val="0"/>
              <w:divBdr>
                <w:top w:val="none" w:sz="0" w:space="0" w:color="auto"/>
                <w:left w:val="none" w:sz="0" w:space="0" w:color="auto"/>
                <w:bottom w:val="none" w:sz="0" w:space="0" w:color="auto"/>
                <w:right w:val="none" w:sz="0" w:space="0" w:color="auto"/>
              </w:divBdr>
            </w:div>
            <w:div w:id="1221942002">
              <w:marLeft w:val="0"/>
              <w:marRight w:val="0"/>
              <w:marTop w:val="0"/>
              <w:marBottom w:val="0"/>
              <w:divBdr>
                <w:top w:val="none" w:sz="0" w:space="0" w:color="auto"/>
                <w:left w:val="none" w:sz="0" w:space="0" w:color="auto"/>
                <w:bottom w:val="none" w:sz="0" w:space="0" w:color="auto"/>
                <w:right w:val="none" w:sz="0" w:space="0" w:color="auto"/>
              </w:divBdr>
            </w:div>
            <w:div w:id="1471827728">
              <w:marLeft w:val="0"/>
              <w:marRight w:val="0"/>
              <w:marTop w:val="0"/>
              <w:marBottom w:val="0"/>
              <w:divBdr>
                <w:top w:val="none" w:sz="0" w:space="0" w:color="auto"/>
                <w:left w:val="none" w:sz="0" w:space="0" w:color="auto"/>
                <w:bottom w:val="none" w:sz="0" w:space="0" w:color="auto"/>
                <w:right w:val="none" w:sz="0" w:space="0" w:color="auto"/>
              </w:divBdr>
            </w:div>
            <w:div w:id="18398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3661">
      <w:bodyDiv w:val="1"/>
      <w:marLeft w:val="0"/>
      <w:marRight w:val="0"/>
      <w:marTop w:val="0"/>
      <w:marBottom w:val="0"/>
      <w:divBdr>
        <w:top w:val="none" w:sz="0" w:space="0" w:color="auto"/>
        <w:left w:val="none" w:sz="0" w:space="0" w:color="auto"/>
        <w:bottom w:val="none" w:sz="0" w:space="0" w:color="auto"/>
        <w:right w:val="none" w:sz="0" w:space="0" w:color="auto"/>
      </w:divBdr>
      <w:divsChild>
        <w:div w:id="381564272">
          <w:marLeft w:val="547"/>
          <w:marRight w:val="0"/>
          <w:marTop w:val="96"/>
          <w:marBottom w:val="0"/>
          <w:divBdr>
            <w:top w:val="none" w:sz="0" w:space="0" w:color="auto"/>
            <w:left w:val="none" w:sz="0" w:space="0" w:color="auto"/>
            <w:bottom w:val="none" w:sz="0" w:space="0" w:color="auto"/>
            <w:right w:val="none" w:sz="0" w:space="0" w:color="auto"/>
          </w:divBdr>
        </w:div>
        <w:div w:id="779255273">
          <w:marLeft w:val="547"/>
          <w:marRight w:val="0"/>
          <w:marTop w:val="96"/>
          <w:marBottom w:val="0"/>
          <w:divBdr>
            <w:top w:val="none" w:sz="0" w:space="0" w:color="auto"/>
            <w:left w:val="none" w:sz="0" w:space="0" w:color="auto"/>
            <w:bottom w:val="none" w:sz="0" w:space="0" w:color="auto"/>
            <w:right w:val="none" w:sz="0" w:space="0" w:color="auto"/>
          </w:divBdr>
        </w:div>
        <w:div w:id="1126040892">
          <w:marLeft w:val="547"/>
          <w:marRight w:val="0"/>
          <w:marTop w:val="96"/>
          <w:marBottom w:val="0"/>
          <w:divBdr>
            <w:top w:val="none" w:sz="0" w:space="0" w:color="auto"/>
            <w:left w:val="none" w:sz="0" w:space="0" w:color="auto"/>
            <w:bottom w:val="none" w:sz="0" w:space="0" w:color="auto"/>
            <w:right w:val="none" w:sz="0" w:space="0" w:color="auto"/>
          </w:divBdr>
        </w:div>
        <w:div w:id="1296250369">
          <w:marLeft w:val="547"/>
          <w:marRight w:val="0"/>
          <w:marTop w:val="96"/>
          <w:marBottom w:val="0"/>
          <w:divBdr>
            <w:top w:val="none" w:sz="0" w:space="0" w:color="auto"/>
            <w:left w:val="none" w:sz="0" w:space="0" w:color="auto"/>
            <w:bottom w:val="none" w:sz="0" w:space="0" w:color="auto"/>
            <w:right w:val="none" w:sz="0" w:space="0" w:color="auto"/>
          </w:divBdr>
        </w:div>
        <w:div w:id="1329864427">
          <w:marLeft w:val="547"/>
          <w:marRight w:val="0"/>
          <w:marTop w:val="96"/>
          <w:marBottom w:val="0"/>
          <w:divBdr>
            <w:top w:val="none" w:sz="0" w:space="0" w:color="auto"/>
            <w:left w:val="none" w:sz="0" w:space="0" w:color="auto"/>
            <w:bottom w:val="none" w:sz="0" w:space="0" w:color="auto"/>
            <w:right w:val="none" w:sz="0" w:space="0" w:color="auto"/>
          </w:divBdr>
        </w:div>
        <w:div w:id="1460686582">
          <w:marLeft w:val="547"/>
          <w:marRight w:val="0"/>
          <w:marTop w:val="96"/>
          <w:marBottom w:val="0"/>
          <w:divBdr>
            <w:top w:val="none" w:sz="0" w:space="0" w:color="auto"/>
            <w:left w:val="none" w:sz="0" w:space="0" w:color="auto"/>
            <w:bottom w:val="none" w:sz="0" w:space="0" w:color="auto"/>
            <w:right w:val="none" w:sz="0" w:space="0" w:color="auto"/>
          </w:divBdr>
        </w:div>
        <w:div w:id="1605385452">
          <w:marLeft w:val="547"/>
          <w:marRight w:val="0"/>
          <w:marTop w:val="96"/>
          <w:marBottom w:val="0"/>
          <w:divBdr>
            <w:top w:val="none" w:sz="0" w:space="0" w:color="auto"/>
            <w:left w:val="none" w:sz="0" w:space="0" w:color="auto"/>
            <w:bottom w:val="none" w:sz="0" w:space="0" w:color="auto"/>
            <w:right w:val="none" w:sz="0" w:space="0" w:color="auto"/>
          </w:divBdr>
        </w:div>
        <w:div w:id="1767383884">
          <w:marLeft w:val="547"/>
          <w:marRight w:val="0"/>
          <w:marTop w:val="96"/>
          <w:marBottom w:val="0"/>
          <w:divBdr>
            <w:top w:val="none" w:sz="0" w:space="0" w:color="auto"/>
            <w:left w:val="none" w:sz="0" w:space="0" w:color="auto"/>
            <w:bottom w:val="none" w:sz="0" w:space="0" w:color="auto"/>
            <w:right w:val="none" w:sz="0" w:space="0" w:color="auto"/>
          </w:divBdr>
        </w:div>
        <w:div w:id="1825775446">
          <w:marLeft w:val="547"/>
          <w:marRight w:val="0"/>
          <w:marTop w:val="96"/>
          <w:marBottom w:val="0"/>
          <w:divBdr>
            <w:top w:val="none" w:sz="0" w:space="0" w:color="auto"/>
            <w:left w:val="none" w:sz="0" w:space="0" w:color="auto"/>
            <w:bottom w:val="none" w:sz="0" w:space="0" w:color="auto"/>
            <w:right w:val="none" w:sz="0" w:space="0" w:color="auto"/>
          </w:divBdr>
        </w:div>
      </w:divsChild>
    </w:div>
    <w:div w:id="1298603713">
      <w:bodyDiv w:val="1"/>
      <w:marLeft w:val="0"/>
      <w:marRight w:val="0"/>
      <w:marTop w:val="0"/>
      <w:marBottom w:val="0"/>
      <w:divBdr>
        <w:top w:val="none" w:sz="0" w:space="0" w:color="auto"/>
        <w:left w:val="none" w:sz="0" w:space="0" w:color="auto"/>
        <w:bottom w:val="none" w:sz="0" w:space="0" w:color="auto"/>
        <w:right w:val="none" w:sz="0" w:space="0" w:color="auto"/>
      </w:divBdr>
      <w:divsChild>
        <w:div w:id="30502848">
          <w:marLeft w:val="0"/>
          <w:marRight w:val="0"/>
          <w:marTop w:val="0"/>
          <w:marBottom w:val="0"/>
          <w:divBdr>
            <w:top w:val="none" w:sz="0" w:space="0" w:color="auto"/>
            <w:left w:val="none" w:sz="0" w:space="0" w:color="auto"/>
            <w:bottom w:val="none" w:sz="0" w:space="0" w:color="auto"/>
            <w:right w:val="none" w:sz="0" w:space="0" w:color="auto"/>
          </w:divBdr>
        </w:div>
      </w:divsChild>
    </w:div>
    <w:div w:id="1305430078">
      <w:bodyDiv w:val="1"/>
      <w:marLeft w:val="0"/>
      <w:marRight w:val="0"/>
      <w:marTop w:val="0"/>
      <w:marBottom w:val="0"/>
      <w:divBdr>
        <w:top w:val="none" w:sz="0" w:space="0" w:color="auto"/>
        <w:left w:val="none" w:sz="0" w:space="0" w:color="auto"/>
        <w:bottom w:val="none" w:sz="0" w:space="0" w:color="auto"/>
        <w:right w:val="none" w:sz="0" w:space="0" w:color="auto"/>
      </w:divBdr>
    </w:div>
    <w:div w:id="1327326274">
      <w:bodyDiv w:val="1"/>
      <w:marLeft w:val="0"/>
      <w:marRight w:val="0"/>
      <w:marTop w:val="0"/>
      <w:marBottom w:val="0"/>
      <w:divBdr>
        <w:top w:val="none" w:sz="0" w:space="0" w:color="auto"/>
        <w:left w:val="none" w:sz="0" w:space="0" w:color="auto"/>
        <w:bottom w:val="none" w:sz="0" w:space="0" w:color="auto"/>
        <w:right w:val="none" w:sz="0" w:space="0" w:color="auto"/>
      </w:divBdr>
      <w:divsChild>
        <w:div w:id="99418614">
          <w:marLeft w:val="0"/>
          <w:marRight w:val="0"/>
          <w:marTop w:val="0"/>
          <w:marBottom w:val="0"/>
          <w:divBdr>
            <w:top w:val="none" w:sz="0" w:space="0" w:color="auto"/>
            <w:left w:val="none" w:sz="0" w:space="0" w:color="auto"/>
            <w:bottom w:val="none" w:sz="0" w:space="0" w:color="auto"/>
            <w:right w:val="none" w:sz="0" w:space="0" w:color="auto"/>
          </w:divBdr>
          <w:divsChild>
            <w:div w:id="442501462">
              <w:marLeft w:val="0"/>
              <w:marRight w:val="0"/>
              <w:marTop w:val="0"/>
              <w:marBottom w:val="0"/>
              <w:divBdr>
                <w:top w:val="none" w:sz="0" w:space="0" w:color="auto"/>
                <w:left w:val="none" w:sz="0" w:space="0" w:color="auto"/>
                <w:bottom w:val="none" w:sz="0" w:space="0" w:color="auto"/>
                <w:right w:val="none" w:sz="0" w:space="0" w:color="auto"/>
              </w:divBdr>
            </w:div>
            <w:div w:id="900486994">
              <w:marLeft w:val="0"/>
              <w:marRight w:val="0"/>
              <w:marTop w:val="0"/>
              <w:marBottom w:val="0"/>
              <w:divBdr>
                <w:top w:val="none" w:sz="0" w:space="0" w:color="auto"/>
                <w:left w:val="none" w:sz="0" w:space="0" w:color="auto"/>
                <w:bottom w:val="none" w:sz="0" w:space="0" w:color="auto"/>
                <w:right w:val="none" w:sz="0" w:space="0" w:color="auto"/>
              </w:divBdr>
            </w:div>
            <w:div w:id="1114203832">
              <w:marLeft w:val="0"/>
              <w:marRight w:val="0"/>
              <w:marTop w:val="0"/>
              <w:marBottom w:val="0"/>
              <w:divBdr>
                <w:top w:val="none" w:sz="0" w:space="0" w:color="auto"/>
                <w:left w:val="none" w:sz="0" w:space="0" w:color="auto"/>
                <w:bottom w:val="none" w:sz="0" w:space="0" w:color="auto"/>
                <w:right w:val="none" w:sz="0" w:space="0" w:color="auto"/>
              </w:divBdr>
            </w:div>
            <w:div w:id="14945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8591">
      <w:bodyDiv w:val="1"/>
      <w:marLeft w:val="0"/>
      <w:marRight w:val="0"/>
      <w:marTop w:val="0"/>
      <w:marBottom w:val="0"/>
      <w:divBdr>
        <w:top w:val="none" w:sz="0" w:space="0" w:color="auto"/>
        <w:left w:val="none" w:sz="0" w:space="0" w:color="auto"/>
        <w:bottom w:val="none" w:sz="0" w:space="0" w:color="auto"/>
        <w:right w:val="none" w:sz="0" w:space="0" w:color="auto"/>
      </w:divBdr>
      <w:divsChild>
        <w:div w:id="5787738">
          <w:marLeft w:val="1166"/>
          <w:marRight w:val="0"/>
          <w:marTop w:val="77"/>
          <w:marBottom w:val="0"/>
          <w:divBdr>
            <w:top w:val="none" w:sz="0" w:space="0" w:color="auto"/>
            <w:left w:val="none" w:sz="0" w:space="0" w:color="auto"/>
            <w:bottom w:val="none" w:sz="0" w:space="0" w:color="auto"/>
            <w:right w:val="none" w:sz="0" w:space="0" w:color="auto"/>
          </w:divBdr>
        </w:div>
        <w:div w:id="390344271">
          <w:marLeft w:val="1166"/>
          <w:marRight w:val="0"/>
          <w:marTop w:val="77"/>
          <w:marBottom w:val="0"/>
          <w:divBdr>
            <w:top w:val="none" w:sz="0" w:space="0" w:color="auto"/>
            <w:left w:val="none" w:sz="0" w:space="0" w:color="auto"/>
            <w:bottom w:val="none" w:sz="0" w:space="0" w:color="auto"/>
            <w:right w:val="none" w:sz="0" w:space="0" w:color="auto"/>
          </w:divBdr>
        </w:div>
        <w:div w:id="684477283">
          <w:marLeft w:val="1166"/>
          <w:marRight w:val="0"/>
          <w:marTop w:val="77"/>
          <w:marBottom w:val="0"/>
          <w:divBdr>
            <w:top w:val="none" w:sz="0" w:space="0" w:color="auto"/>
            <w:left w:val="none" w:sz="0" w:space="0" w:color="auto"/>
            <w:bottom w:val="none" w:sz="0" w:space="0" w:color="auto"/>
            <w:right w:val="none" w:sz="0" w:space="0" w:color="auto"/>
          </w:divBdr>
        </w:div>
        <w:div w:id="785662105">
          <w:marLeft w:val="1166"/>
          <w:marRight w:val="0"/>
          <w:marTop w:val="77"/>
          <w:marBottom w:val="0"/>
          <w:divBdr>
            <w:top w:val="none" w:sz="0" w:space="0" w:color="auto"/>
            <w:left w:val="none" w:sz="0" w:space="0" w:color="auto"/>
            <w:bottom w:val="none" w:sz="0" w:space="0" w:color="auto"/>
            <w:right w:val="none" w:sz="0" w:space="0" w:color="auto"/>
          </w:divBdr>
        </w:div>
        <w:div w:id="914239610">
          <w:marLeft w:val="1166"/>
          <w:marRight w:val="0"/>
          <w:marTop w:val="77"/>
          <w:marBottom w:val="0"/>
          <w:divBdr>
            <w:top w:val="none" w:sz="0" w:space="0" w:color="auto"/>
            <w:left w:val="none" w:sz="0" w:space="0" w:color="auto"/>
            <w:bottom w:val="none" w:sz="0" w:space="0" w:color="auto"/>
            <w:right w:val="none" w:sz="0" w:space="0" w:color="auto"/>
          </w:divBdr>
        </w:div>
        <w:div w:id="1059674849">
          <w:marLeft w:val="1166"/>
          <w:marRight w:val="0"/>
          <w:marTop w:val="77"/>
          <w:marBottom w:val="0"/>
          <w:divBdr>
            <w:top w:val="none" w:sz="0" w:space="0" w:color="auto"/>
            <w:left w:val="none" w:sz="0" w:space="0" w:color="auto"/>
            <w:bottom w:val="none" w:sz="0" w:space="0" w:color="auto"/>
            <w:right w:val="none" w:sz="0" w:space="0" w:color="auto"/>
          </w:divBdr>
        </w:div>
        <w:div w:id="1223174455">
          <w:marLeft w:val="1166"/>
          <w:marRight w:val="0"/>
          <w:marTop w:val="77"/>
          <w:marBottom w:val="0"/>
          <w:divBdr>
            <w:top w:val="none" w:sz="0" w:space="0" w:color="auto"/>
            <w:left w:val="none" w:sz="0" w:space="0" w:color="auto"/>
            <w:bottom w:val="none" w:sz="0" w:space="0" w:color="auto"/>
            <w:right w:val="none" w:sz="0" w:space="0" w:color="auto"/>
          </w:divBdr>
        </w:div>
        <w:div w:id="1406681003">
          <w:marLeft w:val="1166"/>
          <w:marRight w:val="0"/>
          <w:marTop w:val="77"/>
          <w:marBottom w:val="0"/>
          <w:divBdr>
            <w:top w:val="none" w:sz="0" w:space="0" w:color="auto"/>
            <w:left w:val="none" w:sz="0" w:space="0" w:color="auto"/>
            <w:bottom w:val="none" w:sz="0" w:space="0" w:color="auto"/>
            <w:right w:val="none" w:sz="0" w:space="0" w:color="auto"/>
          </w:divBdr>
        </w:div>
      </w:divsChild>
    </w:div>
    <w:div w:id="1328243549">
      <w:bodyDiv w:val="1"/>
      <w:marLeft w:val="0"/>
      <w:marRight w:val="0"/>
      <w:marTop w:val="0"/>
      <w:marBottom w:val="0"/>
      <w:divBdr>
        <w:top w:val="none" w:sz="0" w:space="0" w:color="auto"/>
        <w:left w:val="none" w:sz="0" w:space="0" w:color="auto"/>
        <w:bottom w:val="none" w:sz="0" w:space="0" w:color="auto"/>
        <w:right w:val="none" w:sz="0" w:space="0" w:color="auto"/>
      </w:divBdr>
      <w:divsChild>
        <w:div w:id="440298943">
          <w:marLeft w:val="0"/>
          <w:marRight w:val="0"/>
          <w:marTop w:val="0"/>
          <w:marBottom w:val="0"/>
          <w:divBdr>
            <w:top w:val="none" w:sz="0" w:space="0" w:color="auto"/>
            <w:left w:val="none" w:sz="0" w:space="0" w:color="auto"/>
            <w:bottom w:val="none" w:sz="0" w:space="0" w:color="auto"/>
            <w:right w:val="none" w:sz="0" w:space="0" w:color="auto"/>
          </w:divBdr>
          <w:divsChild>
            <w:div w:id="39479231">
              <w:marLeft w:val="0"/>
              <w:marRight w:val="0"/>
              <w:marTop w:val="0"/>
              <w:marBottom w:val="0"/>
              <w:divBdr>
                <w:top w:val="none" w:sz="0" w:space="0" w:color="auto"/>
                <w:left w:val="none" w:sz="0" w:space="0" w:color="auto"/>
                <w:bottom w:val="none" w:sz="0" w:space="0" w:color="auto"/>
                <w:right w:val="none" w:sz="0" w:space="0" w:color="auto"/>
              </w:divBdr>
            </w:div>
            <w:div w:id="313144855">
              <w:marLeft w:val="0"/>
              <w:marRight w:val="0"/>
              <w:marTop w:val="0"/>
              <w:marBottom w:val="0"/>
              <w:divBdr>
                <w:top w:val="none" w:sz="0" w:space="0" w:color="auto"/>
                <w:left w:val="none" w:sz="0" w:space="0" w:color="auto"/>
                <w:bottom w:val="none" w:sz="0" w:space="0" w:color="auto"/>
                <w:right w:val="none" w:sz="0" w:space="0" w:color="auto"/>
              </w:divBdr>
            </w:div>
            <w:div w:id="461846618">
              <w:marLeft w:val="0"/>
              <w:marRight w:val="0"/>
              <w:marTop w:val="0"/>
              <w:marBottom w:val="0"/>
              <w:divBdr>
                <w:top w:val="none" w:sz="0" w:space="0" w:color="auto"/>
                <w:left w:val="none" w:sz="0" w:space="0" w:color="auto"/>
                <w:bottom w:val="none" w:sz="0" w:space="0" w:color="auto"/>
                <w:right w:val="none" w:sz="0" w:space="0" w:color="auto"/>
              </w:divBdr>
            </w:div>
            <w:div w:id="587464772">
              <w:marLeft w:val="0"/>
              <w:marRight w:val="0"/>
              <w:marTop w:val="0"/>
              <w:marBottom w:val="0"/>
              <w:divBdr>
                <w:top w:val="none" w:sz="0" w:space="0" w:color="auto"/>
                <w:left w:val="none" w:sz="0" w:space="0" w:color="auto"/>
                <w:bottom w:val="none" w:sz="0" w:space="0" w:color="auto"/>
                <w:right w:val="none" w:sz="0" w:space="0" w:color="auto"/>
              </w:divBdr>
            </w:div>
            <w:div w:id="610477490">
              <w:marLeft w:val="0"/>
              <w:marRight w:val="0"/>
              <w:marTop w:val="0"/>
              <w:marBottom w:val="0"/>
              <w:divBdr>
                <w:top w:val="none" w:sz="0" w:space="0" w:color="auto"/>
                <w:left w:val="none" w:sz="0" w:space="0" w:color="auto"/>
                <w:bottom w:val="none" w:sz="0" w:space="0" w:color="auto"/>
                <w:right w:val="none" w:sz="0" w:space="0" w:color="auto"/>
              </w:divBdr>
            </w:div>
            <w:div w:id="1004939885">
              <w:marLeft w:val="0"/>
              <w:marRight w:val="0"/>
              <w:marTop w:val="0"/>
              <w:marBottom w:val="0"/>
              <w:divBdr>
                <w:top w:val="none" w:sz="0" w:space="0" w:color="auto"/>
                <w:left w:val="none" w:sz="0" w:space="0" w:color="auto"/>
                <w:bottom w:val="none" w:sz="0" w:space="0" w:color="auto"/>
                <w:right w:val="none" w:sz="0" w:space="0" w:color="auto"/>
              </w:divBdr>
            </w:div>
            <w:div w:id="1036538577">
              <w:marLeft w:val="0"/>
              <w:marRight w:val="0"/>
              <w:marTop w:val="0"/>
              <w:marBottom w:val="0"/>
              <w:divBdr>
                <w:top w:val="none" w:sz="0" w:space="0" w:color="auto"/>
                <w:left w:val="none" w:sz="0" w:space="0" w:color="auto"/>
                <w:bottom w:val="none" w:sz="0" w:space="0" w:color="auto"/>
                <w:right w:val="none" w:sz="0" w:space="0" w:color="auto"/>
              </w:divBdr>
            </w:div>
            <w:div w:id="1807771852">
              <w:marLeft w:val="0"/>
              <w:marRight w:val="0"/>
              <w:marTop w:val="0"/>
              <w:marBottom w:val="0"/>
              <w:divBdr>
                <w:top w:val="none" w:sz="0" w:space="0" w:color="auto"/>
                <w:left w:val="none" w:sz="0" w:space="0" w:color="auto"/>
                <w:bottom w:val="none" w:sz="0" w:space="0" w:color="auto"/>
                <w:right w:val="none" w:sz="0" w:space="0" w:color="auto"/>
              </w:divBdr>
            </w:div>
            <w:div w:id="18989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4849">
      <w:bodyDiv w:val="1"/>
      <w:marLeft w:val="0"/>
      <w:marRight w:val="0"/>
      <w:marTop w:val="0"/>
      <w:marBottom w:val="0"/>
      <w:divBdr>
        <w:top w:val="none" w:sz="0" w:space="0" w:color="auto"/>
        <w:left w:val="none" w:sz="0" w:space="0" w:color="auto"/>
        <w:bottom w:val="none" w:sz="0" w:space="0" w:color="auto"/>
        <w:right w:val="none" w:sz="0" w:space="0" w:color="auto"/>
      </w:divBdr>
      <w:divsChild>
        <w:div w:id="926571311">
          <w:marLeft w:val="0"/>
          <w:marRight w:val="0"/>
          <w:marTop w:val="0"/>
          <w:marBottom w:val="0"/>
          <w:divBdr>
            <w:top w:val="none" w:sz="0" w:space="0" w:color="auto"/>
            <w:left w:val="none" w:sz="0" w:space="0" w:color="auto"/>
            <w:bottom w:val="none" w:sz="0" w:space="0" w:color="auto"/>
            <w:right w:val="none" w:sz="0" w:space="0" w:color="auto"/>
          </w:divBdr>
          <w:divsChild>
            <w:div w:id="30375707">
              <w:marLeft w:val="0"/>
              <w:marRight w:val="0"/>
              <w:marTop w:val="0"/>
              <w:marBottom w:val="0"/>
              <w:divBdr>
                <w:top w:val="none" w:sz="0" w:space="0" w:color="auto"/>
                <w:left w:val="none" w:sz="0" w:space="0" w:color="auto"/>
                <w:bottom w:val="none" w:sz="0" w:space="0" w:color="auto"/>
                <w:right w:val="none" w:sz="0" w:space="0" w:color="auto"/>
              </w:divBdr>
            </w:div>
            <w:div w:id="41172266">
              <w:marLeft w:val="0"/>
              <w:marRight w:val="0"/>
              <w:marTop w:val="0"/>
              <w:marBottom w:val="0"/>
              <w:divBdr>
                <w:top w:val="none" w:sz="0" w:space="0" w:color="auto"/>
                <w:left w:val="none" w:sz="0" w:space="0" w:color="auto"/>
                <w:bottom w:val="none" w:sz="0" w:space="0" w:color="auto"/>
                <w:right w:val="none" w:sz="0" w:space="0" w:color="auto"/>
              </w:divBdr>
            </w:div>
            <w:div w:id="547759802">
              <w:marLeft w:val="0"/>
              <w:marRight w:val="0"/>
              <w:marTop w:val="0"/>
              <w:marBottom w:val="0"/>
              <w:divBdr>
                <w:top w:val="none" w:sz="0" w:space="0" w:color="auto"/>
                <w:left w:val="none" w:sz="0" w:space="0" w:color="auto"/>
                <w:bottom w:val="none" w:sz="0" w:space="0" w:color="auto"/>
                <w:right w:val="none" w:sz="0" w:space="0" w:color="auto"/>
              </w:divBdr>
            </w:div>
            <w:div w:id="897129367">
              <w:marLeft w:val="0"/>
              <w:marRight w:val="0"/>
              <w:marTop w:val="0"/>
              <w:marBottom w:val="0"/>
              <w:divBdr>
                <w:top w:val="none" w:sz="0" w:space="0" w:color="auto"/>
                <w:left w:val="none" w:sz="0" w:space="0" w:color="auto"/>
                <w:bottom w:val="none" w:sz="0" w:space="0" w:color="auto"/>
                <w:right w:val="none" w:sz="0" w:space="0" w:color="auto"/>
              </w:divBdr>
            </w:div>
            <w:div w:id="1292321385">
              <w:marLeft w:val="0"/>
              <w:marRight w:val="0"/>
              <w:marTop w:val="0"/>
              <w:marBottom w:val="0"/>
              <w:divBdr>
                <w:top w:val="none" w:sz="0" w:space="0" w:color="auto"/>
                <w:left w:val="none" w:sz="0" w:space="0" w:color="auto"/>
                <w:bottom w:val="none" w:sz="0" w:space="0" w:color="auto"/>
                <w:right w:val="none" w:sz="0" w:space="0" w:color="auto"/>
              </w:divBdr>
            </w:div>
            <w:div w:id="1332950677">
              <w:marLeft w:val="0"/>
              <w:marRight w:val="0"/>
              <w:marTop w:val="0"/>
              <w:marBottom w:val="0"/>
              <w:divBdr>
                <w:top w:val="none" w:sz="0" w:space="0" w:color="auto"/>
                <w:left w:val="none" w:sz="0" w:space="0" w:color="auto"/>
                <w:bottom w:val="none" w:sz="0" w:space="0" w:color="auto"/>
                <w:right w:val="none" w:sz="0" w:space="0" w:color="auto"/>
              </w:divBdr>
            </w:div>
            <w:div w:id="1399086146">
              <w:marLeft w:val="0"/>
              <w:marRight w:val="0"/>
              <w:marTop w:val="0"/>
              <w:marBottom w:val="0"/>
              <w:divBdr>
                <w:top w:val="none" w:sz="0" w:space="0" w:color="auto"/>
                <w:left w:val="none" w:sz="0" w:space="0" w:color="auto"/>
                <w:bottom w:val="none" w:sz="0" w:space="0" w:color="auto"/>
                <w:right w:val="none" w:sz="0" w:space="0" w:color="auto"/>
              </w:divBdr>
            </w:div>
            <w:div w:id="1658413139">
              <w:marLeft w:val="0"/>
              <w:marRight w:val="0"/>
              <w:marTop w:val="0"/>
              <w:marBottom w:val="0"/>
              <w:divBdr>
                <w:top w:val="none" w:sz="0" w:space="0" w:color="auto"/>
                <w:left w:val="none" w:sz="0" w:space="0" w:color="auto"/>
                <w:bottom w:val="none" w:sz="0" w:space="0" w:color="auto"/>
                <w:right w:val="none" w:sz="0" w:space="0" w:color="auto"/>
              </w:divBdr>
            </w:div>
            <w:div w:id="1663267440">
              <w:marLeft w:val="0"/>
              <w:marRight w:val="0"/>
              <w:marTop w:val="0"/>
              <w:marBottom w:val="0"/>
              <w:divBdr>
                <w:top w:val="none" w:sz="0" w:space="0" w:color="auto"/>
                <w:left w:val="none" w:sz="0" w:space="0" w:color="auto"/>
                <w:bottom w:val="none" w:sz="0" w:space="0" w:color="auto"/>
                <w:right w:val="none" w:sz="0" w:space="0" w:color="auto"/>
              </w:divBdr>
            </w:div>
            <w:div w:id="1717662432">
              <w:marLeft w:val="0"/>
              <w:marRight w:val="0"/>
              <w:marTop w:val="0"/>
              <w:marBottom w:val="0"/>
              <w:divBdr>
                <w:top w:val="none" w:sz="0" w:space="0" w:color="auto"/>
                <w:left w:val="none" w:sz="0" w:space="0" w:color="auto"/>
                <w:bottom w:val="none" w:sz="0" w:space="0" w:color="auto"/>
                <w:right w:val="none" w:sz="0" w:space="0" w:color="auto"/>
              </w:divBdr>
            </w:div>
            <w:div w:id="20305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4998">
      <w:bodyDiv w:val="1"/>
      <w:marLeft w:val="0"/>
      <w:marRight w:val="0"/>
      <w:marTop w:val="0"/>
      <w:marBottom w:val="0"/>
      <w:divBdr>
        <w:top w:val="none" w:sz="0" w:space="0" w:color="auto"/>
        <w:left w:val="none" w:sz="0" w:space="0" w:color="auto"/>
        <w:bottom w:val="none" w:sz="0" w:space="0" w:color="auto"/>
        <w:right w:val="none" w:sz="0" w:space="0" w:color="auto"/>
      </w:divBdr>
      <w:divsChild>
        <w:div w:id="2062895938">
          <w:marLeft w:val="0"/>
          <w:marRight w:val="0"/>
          <w:marTop w:val="0"/>
          <w:marBottom w:val="0"/>
          <w:divBdr>
            <w:top w:val="none" w:sz="0" w:space="0" w:color="auto"/>
            <w:left w:val="none" w:sz="0" w:space="0" w:color="auto"/>
            <w:bottom w:val="none" w:sz="0" w:space="0" w:color="auto"/>
            <w:right w:val="none" w:sz="0" w:space="0" w:color="auto"/>
          </w:divBdr>
          <w:divsChild>
            <w:div w:id="684550466">
              <w:marLeft w:val="0"/>
              <w:marRight w:val="0"/>
              <w:marTop w:val="0"/>
              <w:marBottom w:val="0"/>
              <w:divBdr>
                <w:top w:val="none" w:sz="0" w:space="0" w:color="auto"/>
                <w:left w:val="none" w:sz="0" w:space="0" w:color="auto"/>
                <w:bottom w:val="none" w:sz="0" w:space="0" w:color="auto"/>
                <w:right w:val="none" w:sz="0" w:space="0" w:color="auto"/>
              </w:divBdr>
            </w:div>
            <w:div w:id="827211857">
              <w:marLeft w:val="0"/>
              <w:marRight w:val="0"/>
              <w:marTop w:val="0"/>
              <w:marBottom w:val="0"/>
              <w:divBdr>
                <w:top w:val="none" w:sz="0" w:space="0" w:color="auto"/>
                <w:left w:val="none" w:sz="0" w:space="0" w:color="auto"/>
                <w:bottom w:val="none" w:sz="0" w:space="0" w:color="auto"/>
                <w:right w:val="none" w:sz="0" w:space="0" w:color="auto"/>
              </w:divBdr>
            </w:div>
            <w:div w:id="1181044984">
              <w:marLeft w:val="0"/>
              <w:marRight w:val="0"/>
              <w:marTop w:val="0"/>
              <w:marBottom w:val="0"/>
              <w:divBdr>
                <w:top w:val="none" w:sz="0" w:space="0" w:color="auto"/>
                <w:left w:val="none" w:sz="0" w:space="0" w:color="auto"/>
                <w:bottom w:val="none" w:sz="0" w:space="0" w:color="auto"/>
                <w:right w:val="none" w:sz="0" w:space="0" w:color="auto"/>
              </w:divBdr>
            </w:div>
            <w:div w:id="1420564069">
              <w:marLeft w:val="0"/>
              <w:marRight w:val="0"/>
              <w:marTop w:val="0"/>
              <w:marBottom w:val="0"/>
              <w:divBdr>
                <w:top w:val="none" w:sz="0" w:space="0" w:color="auto"/>
                <w:left w:val="none" w:sz="0" w:space="0" w:color="auto"/>
                <w:bottom w:val="none" w:sz="0" w:space="0" w:color="auto"/>
                <w:right w:val="none" w:sz="0" w:space="0" w:color="auto"/>
              </w:divBdr>
            </w:div>
            <w:div w:id="1861816532">
              <w:marLeft w:val="0"/>
              <w:marRight w:val="0"/>
              <w:marTop w:val="0"/>
              <w:marBottom w:val="0"/>
              <w:divBdr>
                <w:top w:val="none" w:sz="0" w:space="0" w:color="auto"/>
                <w:left w:val="none" w:sz="0" w:space="0" w:color="auto"/>
                <w:bottom w:val="none" w:sz="0" w:space="0" w:color="auto"/>
                <w:right w:val="none" w:sz="0" w:space="0" w:color="auto"/>
              </w:divBdr>
            </w:div>
            <w:div w:id="1966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965">
      <w:bodyDiv w:val="1"/>
      <w:marLeft w:val="0"/>
      <w:marRight w:val="0"/>
      <w:marTop w:val="0"/>
      <w:marBottom w:val="0"/>
      <w:divBdr>
        <w:top w:val="none" w:sz="0" w:space="0" w:color="auto"/>
        <w:left w:val="none" w:sz="0" w:space="0" w:color="auto"/>
        <w:bottom w:val="none" w:sz="0" w:space="0" w:color="auto"/>
        <w:right w:val="none" w:sz="0" w:space="0" w:color="auto"/>
      </w:divBdr>
      <w:divsChild>
        <w:div w:id="1604653086">
          <w:marLeft w:val="0"/>
          <w:marRight w:val="0"/>
          <w:marTop w:val="0"/>
          <w:marBottom w:val="0"/>
          <w:divBdr>
            <w:top w:val="none" w:sz="0" w:space="0" w:color="auto"/>
            <w:left w:val="none" w:sz="0" w:space="0" w:color="auto"/>
            <w:bottom w:val="none" w:sz="0" w:space="0" w:color="auto"/>
            <w:right w:val="none" w:sz="0" w:space="0" w:color="auto"/>
          </w:divBdr>
          <w:divsChild>
            <w:div w:id="150751968">
              <w:marLeft w:val="0"/>
              <w:marRight w:val="0"/>
              <w:marTop w:val="0"/>
              <w:marBottom w:val="0"/>
              <w:divBdr>
                <w:top w:val="none" w:sz="0" w:space="0" w:color="auto"/>
                <w:left w:val="none" w:sz="0" w:space="0" w:color="auto"/>
                <w:bottom w:val="none" w:sz="0" w:space="0" w:color="auto"/>
                <w:right w:val="none" w:sz="0" w:space="0" w:color="auto"/>
              </w:divBdr>
            </w:div>
            <w:div w:id="288782467">
              <w:marLeft w:val="0"/>
              <w:marRight w:val="0"/>
              <w:marTop w:val="0"/>
              <w:marBottom w:val="0"/>
              <w:divBdr>
                <w:top w:val="none" w:sz="0" w:space="0" w:color="auto"/>
                <w:left w:val="none" w:sz="0" w:space="0" w:color="auto"/>
                <w:bottom w:val="none" w:sz="0" w:space="0" w:color="auto"/>
                <w:right w:val="none" w:sz="0" w:space="0" w:color="auto"/>
              </w:divBdr>
            </w:div>
            <w:div w:id="396440966">
              <w:marLeft w:val="0"/>
              <w:marRight w:val="0"/>
              <w:marTop w:val="0"/>
              <w:marBottom w:val="0"/>
              <w:divBdr>
                <w:top w:val="none" w:sz="0" w:space="0" w:color="auto"/>
                <w:left w:val="none" w:sz="0" w:space="0" w:color="auto"/>
                <w:bottom w:val="none" w:sz="0" w:space="0" w:color="auto"/>
                <w:right w:val="none" w:sz="0" w:space="0" w:color="auto"/>
              </w:divBdr>
            </w:div>
            <w:div w:id="591623871">
              <w:marLeft w:val="0"/>
              <w:marRight w:val="0"/>
              <w:marTop w:val="0"/>
              <w:marBottom w:val="0"/>
              <w:divBdr>
                <w:top w:val="none" w:sz="0" w:space="0" w:color="auto"/>
                <w:left w:val="none" w:sz="0" w:space="0" w:color="auto"/>
                <w:bottom w:val="none" w:sz="0" w:space="0" w:color="auto"/>
                <w:right w:val="none" w:sz="0" w:space="0" w:color="auto"/>
              </w:divBdr>
            </w:div>
            <w:div w:id="901448633">
              <w:marLeft w:val="0"/>
              <w:marRight w:val="0"/>
              <w:marTop w:val="0"/>
              <w:marBottom w:val="0"/>
              <w:divBdr>
                <w:top w:val="none" w:sz="0" w:space="0" w:color="auto"/>
                <w:left w:val="none" w:sz="0" w:space="0" w:color="auto"/>
                <w:bottom w:val="none" w:sz="0" w:space="0" w:color="auto"/>
                <w:right w:val="none" w:sz="0" w:space="0" w:color="auto"/>
              </w:divBdr>
            </w:div>
            <w:div w:id="1059937109">
              <w:marLeft w:val="0"/>
              <w:marRight w:val="0"/>
              <w:marTop w:val="0"/>
              <w:marBottom w:val="0"/>
              <w:divBdr>
                <w:top w:val="none" w:sz="0" w:space="0" w:color="auto"/>
                <w:left w:val="none" w:sz="0" w:space="0" w:color="auto"/>
                <w:bottom w:val="none" w:sz="0" w:space="0" w:color="auto"/>
                <w:right w:val="none" w:sz="0" w:space="0" w:color="auto"/>
              </w:divBdr>
            </w:div>
            <w:div w:id="1491093894">
              <w:marLeft w:val="0"/>
              <w:marRight w:val="0"/>
              <w:marTop w:val="0"/>
              <w:marBottom w:val="0"/>
              <w:divBdr>
                <w:top w:val="none" w:sz="0" w:space="0" w:color="auto"/>
                <w:left w:val="none" w:sz="0" w:space="0" w:color="auto"/>
                <w:bottom w:val="none" w:sz="0" w:space="0" w:color="auto"/>
                <w:right w:val="none" w:sz="0" w:space="0" w:color="auto"/>
              </w:divBdr>
            </w:div>
            <w:div w:id="1707020152">
              <w:marLeft w:val="0"/>
              <w:marRight w:val="0"/>
              <w:marTop w:val="0"/>
              <w:marBottom w:val="0"/>
              <w:divBdr>
                <w:top w:val="none" w:sz="0" w:space="0" w:color="auto"/>
                <w:left w:val="none" w:sz="0" w:space="0" w:color="auto"/>
                <w:bottom w:val="none" w:sz="0" w:space="0" w:color="auto"/>
                <w:right w:val="none" w:sz="0" w:space="0" w:color="auto"/>
              </w:divBdr>
            </w:div>
            <w:div w:id="1844275383">
              <w:marLeft w:val="0"/>
              <w:marRight w:val="0"/>
              <w:marTop w:val="0"/>
              <w:marBottom w:val="0"/>
              <w:divBdr>
                <w:top w:val="none" w:sz="0" w:space="0" w:color="auto"/>
                <w:left w:val="none" w:sz="0" w:space="0" w:color="auto"/>
                <w:bottom w:val="none" w:sz="0" w:space="0" w:color="auto"/>
                <w:right w:val="none" w:sz="0" w:space="0" w:color="auto"/>
              </w:divBdr>
            </w:div>
            <w:div w:id="1985038503">
              <w:marLeft w:val="0"/>
              <w:marRight w:val="0"/>
              <w:marTop w:val="0"/>
              <w:marBottom w:val="0"/>
              <w:divBdr>
                <w:top w:val="none" w:sz="0" w:space="0" w:color="auto"/>
                <w:left w:val="none" w:sz="0" w:space="0" w:color="auto"/>
                <w:bottom w:val="none" w:sz="0" w:space="0" w:color="auto"/>
                <w:right w:val="none" w:sz="0" w:space="0" w:color="auto"/>
              </w:divBdr>
            </w:div>
            <w:div w:id="2027514284">
              <w:marLeft w:val="0"/>
              <w:marRight w:val="0"/>
              <w:marTop w:val="0"/>
              <w:marBottom w:val="0"/>
              <w:divBdr>
                <w:top w:val="none" w:sz="0" w:space="0" w:color="auto"/>
                <w:left w:val="none" w:sz="0" w:space="0" w:color="auto"/>
                <w:bottom w:val="none" w:sz="0" w:space="0" w:color="auto"/>
                <w:right w:val="none" w:sz="0" w:space="0" w:color="auto"/>
              </w:divBdr>
            </w:div>
            <w:div w:id="20607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0177">
      <w:bodyDiv w:val="1"/>
      <w:marLeft w:val="0"/>
      <w:marRight w:val="0"/>
      <w:marTop w:val="0"/>
      <w:marBottom w:val="0"/>
      <w:divBdr>
        <w:top w:val="none" w:sz="0" w:space="0" w:color="auto"/>
        <w:left w:val="none" w:sz="0" w:space="0" w:color="auto"/>
        <w:bottom w:val="none" w:sz="0" w:space="0" w:color="auto"/>
        <w:right w:val="none" w:sz="0" w:space="0" w:color="auto"/>
      </w:divBdr>
      <w:divsChild>
        <w:div w:id="895506767">
          <w:marLeft w:val="1166"/>
          <w:marRight w:val="0"/>
          <w:marTop w:val="43"/>
          <w:marBottom w:val="0"/>
          <w:divBdr>
            <w:top w:val="none" w:sz="0" w:space="0" w:color="auto"/>
            <w:left w:val="none" w:sz="0" w:space="0" w:color="auto"/>
            <w:bottom w:val="none" w:sz="0" w:space="0" w:color="auto"/>
            <w:right w:val="none" w:sz="0" w:space="0" w:color="auto"/>
          </w:divBdr>
        </w:div>
      </w:divsChild>
    </w:div>
    <w:div w:id="1398015911">
      <w:bodyDiv w:val="1"/>
      <w:marLeft w:val="0"/>
      <w:marRight w:val="0"/>
      <w:marTop w:val="0"/>
      <w:marBottom w:val="0"/>
      <w:divBdr>
        <w:top w:val="none" w:sz="0" w:space="0" w:color="auto"/>
        <w:left w:val="none" w:sz="0" w:space="0" w:color="auto"/>
        <w:bottom w:val="none" w:sz="0" w:space="0" w:color="auto"/>
        <w:right w:val="none" w:sz="0" w:space="0" w:color="auto"/>
      </w:divBdr>
      <w:divsChild>
        <w:div w:id="234366854">
          <w:marLeft w:val="720"/>
          <w:marRight w:val="0"/>
          <w:marTop w:val="115"/>
          <w:marBottom w:val="0"/>
          <w:divBdr>
            <w:top w:val="none" w:sz="0" w:space="0" w:color="auto"/>
            <w:left w:val="none" w:sz="0" w:space="0" w:color="auto"/>
            <w:bottom w:val="none" w:sz="0" w:space="0" w:color="auto"/>
            <w:right w:val="none" w:sz="0" w:space="0" w:color="auto"/>
          </w:divBdr>
        </w:div>
        <w:div w:id="1362173439">
          <w:marLeft w:val="720"/>
          <w:marRight w:val="0"/>
          <w:marTop w:val="115"/>
          <w:marBottom w:val="0"/>
          <w:divBdr>
            <w:top w:val="none" w:sz="0" w:space="0" w:color="auto"/>
            <w:left w:val="none" w:sz="0" w:space="0" w:color="auto"/>
            <w:bottom w:val="none" w:sz="0" w:space="0" w:color="auto"/>
            <w:right w:val="none" w:sz="0" w:space="0" w:color="auto"/>
          </w:divBdr>
        </w:div>
        <w:div w:id="1776486769">
          <w:marLeft w:val="720"/>
          <w:marRight w:val="0"/>
          <w:marTop w:val="115"/>
          <w:marBottom w:val="0"/>
          <w:divBdr>
            <w:top w:val="none" w:sz="0" w:space="0" w:color="auto"/>
            <w:left w:val="none" w:sz="0" w:space="0" w:color="auto"/>
            <w:bottom w:val="none" w:sz="0" w:space="0" w:color="auto"/>
            <w:right w:val="none" w:sz="0" w:space="0" w:color="auto"/>
          </w:divBdr>
        </w:div>
      </w:divsChild>
    </w:div>
    <w:div w:id="1426222522">
      <w:bodyDiv w:val="1"/>
      <w:marLeft w:val="0"/>
      <w:marRight w:val="0"/>
      <w:marTop w:val="0"/>
      <w:marBottom w:val="0"/>
      <w:divBdr>
        <w:top w:val="none" w:sz="0" w:space="0" w:color="auto"/>
        <w:left w:val="none" w:sz="0" w:space="0" w:color="auto"/>
        <w:bottom w:val="none" w:sz="0" w:space="0" w:color="auto"/>
        <w:right w:val="none" w:sz="0" w:space="0" w:color="auto"/>
      </w:divBdr>
      <w:divsChild>
        <w:div w:id="662929309">
          <w:marLeft w:val="0"/>
          <w:marRight w:val="0"/>
          <w:marTop w:val="0"/>
          <w:marBottom w:val="0"/>
          <w:divBdr>
            <w:top w:val="none" w:sz="0" w:space="0" w:color="auto"/>
            <w:left w:val="none" w:sz="0" w:space="0" w:color="auto"/>
            <w:bottom w:val="none" w:sz="0" w:space="0" w:color="auto"/>
            <w:right w:val="none" w:sz="0" w:space="0" w:color="auto"/>
          </w:divBdr>
          <w:divsChild>
            <w:div w:id="270934790">
              <w:marLeft w:val="0"/>
              <w:marRight w:val="0"/>
              <w:marTop w:val="0"/>
              <w:marBottom w:val="0"/>
              <w:divBdr>
                <w:top w:val="none" w:sz="0" w:space="0" w:color="auto"/>
                <w:left w:val="none" w:sz="0" w:space="0" w:color="auto"/>
                <w:bottom w:val="none" w:sz="0" w:space="0" w:color="auto"/>
                <w:right w:val="none" w:sz="0" w:space="0" w:color="auto"/>
              </w:divBdr>
            </w:div>
            <w:div w:id="398551480">
              <w:marLeft w:val="0"/>
              <w:marRight w:val="0"/>
              <w:marTop w:val="0"/>
              <w:marBottom w:val="0"/>
              <w:divBdr>
                <w:top w:val="none" w:sz="0" w:space="0" w:color="auto"/>
                <w:left w:val="none" w:sz="0" w:space="0" w:color="auto"/>
                <w:bottom w:val="none" w:sz="0" w:space="0" w:color="auto"/>
                <w:right w:val="none" w:sz="0" w:space="0" w:color="auto"/>
              </w:divBdr>
            </w:div>
            <w:div w:id="878518056">
              <w:marLeft w:val="0"/>
              <w:marRight w:val="0"/>
              <w:marTop w:val="0"/>
              <w:marBottom w:val="0"/>
              <w:divBdr>
                <w:top w:val="none" w:sz="0" w:space="0" w:color="auto"/>
                <w:left w:val="none" w:sz="0" w:space="0" w:color="auto"/>
                <w:bottom w:val="none" w:sz="0" w:space="0" w:color="auto"/>
                <w:right w:val="none" w:sz="0" w:space="0" w:color="auto"/>
              </w:divBdr>
            </w:div>
            <w:div w:id="895626742">
              <w:marLeft w:val="0"/>
              <w:marRight w:val="0"/>
              <w:marTop w:val="0"/>
              <w:marBottom w:val="0"/>
              <w:divBdr>
                <w:top w:val="none" w:sz="0" w:space="0" w:color="auto"/>
                <w:left w:val="none" w:sz="0" w:space="0" w:color="auto"/>
                <w:bottom w:val="none" w:sz="0" w:space="0" w:color="auto"/>
                <w:right w:val="none" w:sz="0" w:space="0" w:color="auto"/>
              </w:divBdr>
            </w:div>
            <w:div w:id="1008681516">
              <w:marLeft w:val="0"/>
              <w:marRight w:val="0"/>
              <w:marTop w:val="0"/>
              <w:marBottom w:val="0"/>
              <w:divBdr>
                <w:top w:val="none" w:sz="0" w:space="0" w:color="auto"/>
                <w:left w:val="none" w:sz="0" w:space="0" w:color="auto"/>
                <w:bottom w:val="none" w:sz="0" w:space="0" w:color="auto"/>
                <w:right w:val="none" w:sz="0" w:space="0" w:color="auto"/>
              </w:divBdr>
            </w:div>
            <w:div w:id="1073770382">
              <w:marLeft w:val="0"/>
              <w:marRight w:val="0"/>
              <w:marTop w:val="0"/>
              <w:marBottom w:val="0"/>
              <w:divBdr>
                <w:top w:val="none" w:sz="0" w:space="0" w:color="auto"/>
                <w:left w:val="none" w:sz="0" w:space="0" w:color="auto"/>
                <w:bottom w:val="none" w:sz="0" w:space="0" w:color="auto"/>
                <w:right w:val="none" w:sz="0" w:space="0" w:color="auto"/>
              </w:divBdr>
            </w:div>
            <w:div w:id="1321693853">
              <w:marLeft w:val="0"/>
              <w:marRight w:val="0"/>
              <w:marTop w:val="0"/>
              <w:marBottom w:val="0"/>
              <w:divBdr>
                <w:top w:val="none" w:sz="0" w:space="0" w:color="auto"/>
                <w:left w:val="none" w:sz="0" w:space="0" w:color="auto"/>
                <w:bottom w:val="none" w:sz="0" w:space="0" w:color="auto"/>
                <w:right w:val="none" w:sz="0" w:space="0" w:color="auto"/>
              </w:divBdr>
            </w:div>
            <w:div w:id="1560899686">
              <w:marLeft w:val="0"/>
              <w:marRight w:val="0"/>
              <w:marTop w:val="0"/>
              <w:marBottom w:val="0"/>
              <w:divBdr>
                <w:top w:val="none" w:sz="0" w:space="0" w:color="auto"/>
                <w:left w:val="none" w:sz="0" w:space="0" w:color="auto"/>
                <w:bottom w:val="none" w:sz="0" w:space="0" w:color="auto"/>
                <w:right w:val="none" w:sz="0" w:space="0" w:color="auto"/>
              </w:divBdr>
            </w:div>
            <w:div w:id="1615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8663">
      <w:bodyDiv w:val="1"/>
      <w:marLeft w:val="0"/>
      <w:marRight w:val="0"/>
      <w:marTop w:val="0"/>
      <w:marBottom w:val="0"/>
      <w:divBdr>
        <w:top w:val="none" w:sz="0" w:space="0" w:color="auto"/>
        <w:left w:val="none" w:sz="0" w:space="0" w:color="auto"/>
        <w:bottom w:val="none" w:sz="0" w:space="0" w:color="auto"/>
        <w:right w:val="none" w:sz="0" w:space="0" w:color="auto"/>
      </w:divBdr>
      <w:divsChild>
        <w:div w:id="1239176217">
          <w:marLeft w:val="0"/>
          <w:marRight w:val="0"/>
          <w:marTop w:val="0"/>
          <w:marBottom w:val="0"/>
          <w:divBdr>
            <w:top w:val="none" w:sz="0" w:space="0" w:color="auto"/>
            <w:left w:val="none" w:sz="0" w:space="0" w:color="auto"/>
            <w:bottom w:val="none" w:sz="0" w:space="0" w:color="auto"/>
            <w:right w:val="none" w:sz="0" w:space="0" w:color="auto"/>
          </w:divBdr>
          <w:divsChild>
            <w:div w:id="352726974">
              <w:marLeft w:val="0"/>
              <w:marRight w:val="0"/>
              <w:marTop w:val="0"/>
              <w:marBottom w:val="0"/>
              <w:divBdr>
                <w:top w:val="none" w:sz="0" w:space="0" w:color="auto"/>
                <w:left w:val="none" w:sz="0" w:space="0" w:color="auto"/>
                <w:bottom w:val="none" w:sz="0" w:space="0" w:color="auto"/>
                <w:right w:val="none" w:sz="0" w:space="0" w:color="auto"/>
              </w:divBdr>
            </w:div>
            <w:div w:id="475993848">
              <w:marLeft w:val="0"/>
              <w:marRight w:val="0"/>
              <w:marTop w:val="0"/>
              <w:marBottom w:val="0"/>
              <w:divBdr>
                <w:top w:val="none" w:sz="0" w:space="0" w:color="auto"/>
                <w:left w:val="none" w:sz="0" w:space="0" w:color="auto"/>
                <w:bottom w:val="none" w:sz="0" w:space="0" w:color="auto"/>
                <w:right w:val="none" w:sz="0" w:space="0" w:color="auto"/>
              </w:divBdr>
            </w:div>
            <w:div w:id="776290890">
              <w:marLeft w:val="0"/>
              <w:marRight w:val="0"/>
              <w:marTop w:val="0"/>
              <w:marBottom w:val="0"/>
              <w:divBdr>
                <w:top w:val="none" w:sz="0" w:space="0" w:color="auto"/>
                <w:left w:val="none" w:sz="0" w:space="0" w:color="auto"/>
                <w:bottom w:val="none" w:sz="0" w:space="0" w:color="auto"/>
                <w:right w:val="none" w:sz="0" w:space="0" w:color="auto"/>
              </w:divBdr>
            </w:div>
            <w:div w:id="836383244">
              <w:marLeft w:val="0"/>
              <w:marRight w:val="0"/>
              <w:marTop w:val="0"/>
              <w:marBottom w:val="0"/>
              <w:divBdr>
                <w:top w:val="none" w:sz="0" w:space="0" w:color="auto"/>
                <w:left w:val="none" w:sz="0" w:space="0" w:color="auto"/>
                <w:bottom w:val="none" w:sz="0" w:space="0" w:color="auto"/>
                <w:right w:val="none" w:sz="0" w:space="0" w:color="auto"/>
              </w:divBdr>
            </w:div>
            <w:div w:id="1027295998">
              <w:marLeft w:val="0"/>
              <w:marRight w:val="0"/>
              <w:marTop w:val="0"/>
              <w:marBottom w:val="0"/>
              <w:divBdr>
                <w:top w:val="none" w:sz="0" w:space="0" w:color="auto"/>
                <w:left w:val="none" w:sz="0" w:space="0" w:color="auto"/>
                <w:bottom w:val="none" w:sz="0" w:space="0" w:color="auto"/>
                <w:right w:val="none" w:sz="0" w:space="0" w:color="auto"/>
              </w:divBdr>
            </w:div>
            <w:div w:id="1095857959">
              <w:marLeft w:val="0"/>
              <w:marRight w:val="0"/>
              <w:marTop w:val="0"/>
              <w:marBottom w:val="0"/>
              <w:divBdr>
                <w:top w:val="none" w:sz="0" w:space="0" w:color="auto"/>
                <w:left w:val="none" w:sz="0" w:space="0" w:color="auto"/>
                <w:bottom w:val="none" w:sz="0" w:space="0" w:color="auto"/>
                <w:right w:val="none" w:sz="0" w:space="0" w:color="auto"/>
              </w:divBdr>
            </w:div>
            <w:div w:id="1370454965">
              <w:marLeft w:val="0"/>
              <w:marRight w:val="0"/>
              <w:marTop w:val="0"/>
              <w:marBottom w:val="0"/>
              <w:divBdr>
                <w:top w:val="none" w:sz="0" w:space="0" w:color="auto"/>
                <w:left w:val="none" w:sz="0" w:space="0" w:color="auto"/>
                <w:bottom w:val="none" w:sz="0" w:space="0" w:color="auto"/>
                <w:right w:val="none" w:sz="0" w:space="0" w:color="auto"/>
              </w:divBdr>
            </w:div>
            <w:div w:id="1433546390">
              <w:marLeft w:val="0"/>
              <w:marRight w:val="0"/>
              <w:marTop w:val="0"/>
              <w:marBottom w:val="0"/>
              <w:divBdr>
                <w:top w:val="none" w:sz="0" w:space="0" w:color="auto"/>
                <w:left w:val="none" w:sz="0" w:space="0" w:color="auto"/>
                <w:bottom w:val="none" w:sz="0" w:space="0" w:color="auto"/>
                <w:right w:val="none" w:sz="0" w:space="0" w:color="auto"/>
              </w:divBdr>
            </w:div>
            <w:div w:id="1842887929">
              <w:marLeft w:val="0"/>
              <w:marRight w:val="0"/>
              <w:marTop w:val="0"/>
              <w:marBottom w:val="0"/>
              <w:divBdr>
                <w:top w:val="none" w:sz="0" w:space="0" w:color="auto"/>
                <w:left w:val="none" w:sz="0" w:space="0" w:color="auto"/>
                <w:bottom w:val="none" w:sz="0" w:space="0" w:color="auto"/>
                <w:right w:val="none" w:sz="0" w:space="0" w:color="auto"/>
              </w:divBdr>
            </w:div>
            <w:div w:id="1863325540">
              <w:marLeft w:val="0"/>
              <w:marRight w:val="0"/>
              <w:marTop w:val="0"/>
              <w:marBottom w:val="0"/>
              <w:divBdr>
                <w:top w:val="none" w:sz="0" w:space="0" w:color="auto"/>
                <w:left w:val="none" w:sz="0" w:space="0" w:color="auto"/>
                <w:bottom w:val="none" w:sz="0" w:space="0" w:color="auto"/>
                <w:right w:val="none" w:sz="0" w:space="0" w:color="auto"/>
              </w:divBdr>
            </w:div>
            <w:div w:id="2019233432">
              <w:marLeft w:val="0"/>
              <w:marRight w:val="0"/>
              <w:marTop w:val="0"/>
              <w:marBottom w:val="0"/>
              <w:divBdr>
                <w:top w:val="none" w:sz="0" w:space="0" w:color="auto"/>
                <w:left w:val="none" w:sz="0" w:space="0" w:color="auto"/>
                <w:bottom w:val="none" w:sz="0" w:space="0" w:color="auto"/>
                <w:right w:val="none" w:sz="0" w:space="0" w:color="auto"/>
              </w:divBdr>
            </w:div>
            <w:div w:id="20478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395">
      <w:bodyDiv w:val="1"/>
      <w:marLeft w:val="0"/>
      <w:marRight w:val="0"/>
      <w:marTop w:val="0"/>
      <w:marBottom w:val="0"/>
      <w:divBdr>
        <w:top w:val="none" w:sz="0" w:space="0" w:color="auto"/>
        <w:left w:val="none" w:sz="0" w:space="0" w:color="auto"/>
        <w:bottom w:val="none" w:sz="0" w:space="0" w:color="auto"/>
        <w:right w:val="none" w:sz="0" w:space="0" w:color="auto"/>
      </w:divBdr>
      <w:divsChild>
        <w:div w:id="1077366038">
          <w:marLeft w:val="0"/>
          <w:marRight w:val="0"/>
          <w:marTop w:val="0"/>
          <w:marBottom w:val="0"/>
          <w:divBdr>
            <w:top w:val="none" w:sz="0" w:space="0" w:color="auto"/>
            <w:left w:val="none" w:sz="0" w:space="0" w:color="auto"/>
            <w:bottom w:val="none" w:sz="0" w:space="0" w:color="auto"/>
            <w:right w:val="none" w:sz="0" w:space="0" w:color="auto"/>
          </w:divBdr>
          <w:divsChild>
            <w:div w:id="138957059">
              <w:marLeft w:val="0"/>
              <w:marRight w:val="0"/>
              <w:marTop w:val="0"/>
              <w:marBottom w:val="0"/>
              <w:divBdr>
                <w:top w:val="none" w:sz="0" w:space="0" w:color="auto"/>
                <w:left w:val="none" w:sz="0" w:space="0" w:color="auto"/>
                <w:bottom w:val="none" w:sz="0" w:space="0" w:color="auto"/>
                <w:right w:val="none" w:sz="0" w:space="0" w:color="auto"/>
              </w:divBdr>
            </w:div>
            <w:div w:id="200022428">
              <w:marLeft w:val="0"/>
              <w:marRight w:val="0"/>
              <w:marTop w:val="0"/>
              <w:marBottom w:val="0"/>
              <w:divBdr>
                <w:top w:val="none" w:sz="0" w:space="0" w:color="auto"/>
                <w:left w:val="none" w:sz="0" w:space="0" w:color="auto"/>
                <w:bottom w:val="none" w:sz="0" w:space="0" w:color="auto"/>
                <w:right w:val="none" w:sz="0" w:space="0" w:color="auto"/>
              </w:divBdr>
            </w:div>
            <w:div w:id="203257131">
              <w:marLeft w:val="0"/>
              <w:marRight w:val="0"/>
              <w:marTop w:val="0"/>
              <w:marBottom w:val="0"/>
              <w:divBdr>
                <w:top w:val="none" w:sz="0" w:space="0" w:color="auto"/>
                <w:left w:val="none" w:sz="0" w:space="0" w:color="auto"/>
                <w:bottom w:val="none" w:sz="0" w:space="0" w:color="auto"/>
                <w:right w:val="none" w:sz="0" w:space="0" w:color="auto"/>
              </w:divBdr>
            </w:div>
            <w:div w:id="350451804">
              <w:marLeft w:val="0"/>
              <w:marRight w:val="0"/>
              <w:marTop w:val="0"/>
              <w:marBottom w:val="0"/>
              <w:divBdr>
                <w:top w:val="none" w:sz="0" w:space="0" w:color="auto"/>
                <w:left w:val="none" w:sz="0" w:space="0" w:color="auto"/>
                <w:bottom w:val="none" w:sz="0" w:space="0" w:color="auto"/>
                <w:right w:val="none" w:sz="0" w:space="0" w:color="auto"/>
              </w:divBdr>
            </w:div>
            <w:div w:id="452938710">
              <w:marLeft w:val="0"/>
              <w:marRight w:val="0"/>
              <w:marTop w:val="0"/>
              <w:marBottom w:val="0"/>
              <w:divBdr>
                <w:top w:val="none" w:sz="0" w:space="0" w:color="auto"/>
                <w:left w:val="none" w:sz="0" w:space="0" w:color="auto"/>
                <w:bottom w:val="none" w:sz="0" w:space="0" w:color="auto"/>
                <w:right w:val="none" w:sz="0" w:space="0" w:color="auto"/>
              </w:divBdr>
            </w:div>
            <w:div w:id="1014183187">
              <w:marLeft w:val="0"/>
              <w:marRight w:val="0"/>
              <w:marTop w:val="0"/>
              <w:marBottom w:val="0"/>
              <w:divBdr>
                <w:top w:val="none" w:sz="0" w:space="0" w:color="auto"/>
                <w:left w:val="none" w:sz="0" w:space="0" w:color="auto"/>
                <w:bottom w:val="none" w:sz="0" w:space="0" w:color="auto"/>
                <w:right w:val="none" w:sz="0" w:space="0" w:color="auto"/>
              </w:divBdr>
            </w:div>
            <w:div w:id="21313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3913">
      <w:bodyDiv w:val="1"/>
      <w:marLeft w:val="0"/>
      <w:marRight w:val="0"/>
      <w:marTop w:val="0"/>
      <w:marBottom w:val="0"/>
      <w:divBdr>
        <w:top w:val="none" w:sz="0" w:space="0" w:color="auto"/>
        <w:left w:val="none" w:sz="0" w:space="0" w:color="auto"/>
        <w:bottom w:val="none" w:sz="0" w:space="0" w:color="auto"/>
        <w:right w:val="none" w:sz="0" w:space="0" w:color="auto"/>
      </w:divBdr>
      <w:divsChild>
        <w:div w:id="140461473">
          <w:marLeft w:val="0"/>
          <w:marRight w:val="0"/>
          <w:marTop w:val="0"/>
          <w:marBottom w:val="0"/>
          <w:divBdr>
            <w:top w:val="none" w:sz="0" w:space="0" w:color="auto"/>
            <w:left w:val="none" w:sz="0" w:space="0" w:color="auto"/>
            <w:bottom w:val="none" w:sz="0" w:space="0" w:color="auto"/>
            <w:right w:val="none" w:sz="0" w:space="0" w:color="auto"/>
          </w:divBdr>
          <w:divsChild>
            <w:div w:id="265887768">
              <w:marLeft w:val="0"/>
              <w:marRight w:val="0"/>
              <w:marTop w:val="0"/>
              <w:marBottom w:val="0"/>
              <w:divBdr>
                <w:top w:val="none" w:sz="0" w:space="0" w:color="auto"/>
                <w:left w:val="none" w:sz="0" w:space="0" w:color="auto"/>
                <w:bottom w:val="none" w:sz="0" w:space="0" w:color="auto"/>
                <w:right w:val="none" w:sz="0" w:space="0" w:color="auto"/>
              </w:divBdr>
            </w:div>
            <w:div w:id="876620632">
              <w:marLeft w:val="0"/>
              <w:marRight w:val="0"/>
              <w:marTop w:val="0"/>
              <w:marBottom w:val="0"/>
              <w:divBdr>
                <w:top w:val="none" w:sz="0" w:space="0" w:color="auto"/>
                <w:left w:val="none" w:sz="0" w:space="0" w:color="auto"/>
                <w:bottom w:val="none" w:sz="0" w:space="0" w:color="auto"/>
                <w:right w:val="none" w:sz="0" w:space="0" w:color="auto"/>
              </w:divBdr>
            </w:div>
            <w:div w:id="1511991215">
              <w:marLeft w:val="0"/>
              <w:marRight w:val="0"/>
              <w:marTop w:val="0"/>
              <w:marBottom w:val="0"/>
              <w:divBdr>
                <w:top w:val="none" w:sz="0" w:space="0" w:color="auto"/>
                <w:left w:val="none" w:sz="0" w:space="0" w:color="auto"/>
                <w:bottom w:val="none" w:sz="0" w:space="0" w:color="auto"/>
                <w:right w:val="none" w:sz="0" w:space="0" w:color="auto"/>
              </w:divBdr>
            </w:div>
            <w:div w:id="1777679508">
              <w:marLeft w:val="0"/>
              <w:marRight w:val="0"/>
              <w:marTop w:val="0"/>
              <w:marBottom w:val="0"/>
              <w:divBdr>
                <w:top w:val="none" w:sz="0" w:space="0" w:color="auto"/>
                <w:left w:val="none" w:sz="0" w:space="0" w:color="auto"/>
                <w:bottom w:val="none" w:sz="0" w:space="0" w:color="auto"/>
                <w:right w:val="none" w:sz="0" w:space="0" w:color="auto"/>
              </w:divBdr>
            </w:div>
            <w:div w:id="1779057361">
              <w:marLeft w:val="0"/>
              <w:marRight w:val="0"/>
              <w:marTop w:val="0"/>
              <w:marBottom w:val="0"/>
              <w:divBdr>
                <w:top w:val="none" w:sz="0" w:space="0" w:color="auto"/>
                <w:left w:val="none" w:sz="0" w:space="0" w:color="auto"/>
                <w:bottom w:val="none" w:sz="0" w:space="0" w:color="auto"/>
                <w:right w:val="none" w:sz="0" w:space="0" w:color="auto"/>
              </w:divBdr>
            </w:div>
            <w:div w:id="19079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80983">
      <w:bodyDiv w:val="1"/>
      <w:marLeft w:val="0"/>
      <w:marRight w:val="0"/>
      <w:marTop w:val="0"/>
      <w:marBottom w:val="0"/>
      <w:divBdr>
        <w:top w:val="none" w:sz="0" w:space="0" w:color="auto"/>
        <w:left w:val="none" w:sz="0" w:space="0" w:color="auto"/>
        <w:bottom w:val="none" w:sz="0" w:space="0" w:color="auto"/>
        <w:right w:val="none" w:sz="0" w:space="0" w:color="auto"/>
      </w:divBdr>
      <w:divsChild>
        <w:div w:id="332955372">
          <w:marLeft w:val="547"/>
          <w:marRight w:val="0"/>
          <w:marTop w:val="43"/>
          <w:marBottom w:val="0"/>
          <w:divBdr>
            <w:top w:val="none" w:sz="0" w:space="0" w:color="auto"/>
            <w:left w:val="none" w:sz="0" w:space="0" w:color="auto"/>
            <w:bottom w:val="none" w:sz="0" w:space="0" w:color="auto"/>
            <w:right w:val="none" w:sz="0" w:space="0" w:color="auto"/>
          </w:divBdr>
        </w:div>
        <w:div w:id="476999526">
          <w:marLeft w:val="547"/>
          <w:marRight w:val="0"/>
          <w:marTop w:val="43"/>
          <w:marBottom w:val="0"/>
          <w:divBdr>
            <w:top w:val="none" w:sz="0" w:space="0" w:color="auto"/>
            <w:left w:val="none" w:sz="0" w:space="0" w:color="auto"/>
            <w:bottom w:val="none" w:sz="0" w:space="0" w:color="auto"/>
            <w:right w:val="none" w:sz="0" w:space="0" w:color="auto"/>
          </w:divBdr>
        </w:div>
        <w:div w:id="1145119306">
          <w:marLeft w:val="547"/>
          <w:marRight w:val="0"/>
          <w:marTop w:val="43"/>
          <w:marBottom w:val="0"/>
          <w:divBdr>
            <w:top w:val="none" w:sz="0" w:space="0" w:color="auto"/>
            <w:left w:val="none" w:sz="0" w:space="0" w:color="auto"/>
            <w:bottom w:val="none" w:sz="0" w:space="0" w:color="auto"/>
            <w:right w:val="none" w:sz="0" w:space="0" w:color="auto"/>
          </w:divBdr>
        </w:div>
        <w:div w:id="1200359956">
          <w:marLeft w:val="547"/>
          <w:marRight w:val="0"/>
          <w:marTop w:val="43"/>
          <w:marBottom w:val="0"/>
          <w:divBdr>
            <w:top w:val="none" w:sz="0" w:space="0" w:color="auto"/>
            <w:left w:val="none" w:sz="0" w:space="0" w:color="auto"/>
            <w:bottom w:val="none" w:sz="0" w:space="0" w:color="auto"/>
            <w:right w:val="none" w:sz="0" w:space="0" w:color="auto"/>
          </w:divBdr>
        </w:div>
        <w:div w:id="1342505793">
          <w:marLeft w:val="547"/>
          <w:marRight w:val="0"/>
          <w:marTop w:val="43"/>
          <w:marBottom w:val="0"/>
          <w:divBdr>
            <w:top w:val="none" w:sz="0" w:space="0" w:color="auto"/>
            <w:left w:val="none" w:sz="0" w:space="0" w:color="auto"/>
            <w:bottom w:val="none" w:sz="0" w:space="0" w:color="auto"/>
            <w:right w:val="none" w:sz="0" w:space="0" w:color="auto"/>
          </w:divBdr>
        </w:div>
        <w:div w:id="1362244845">
          <w:marLeft w:val="547"/>
          <w:marRight w:val="0"/>
          <w:marTop w:val="43"/>
          <w:marBottom w:val="0"/>
          <w:divBdr>
            <w:top w:val="none" w:sz="0" w:space="0" w:color="auto"/>
            <w:left w:val="none" w:sz="0" w:space="0" w:color="auto"/>
            <w:bottom w:val="none" w:sz="0" w:space="0" w:color="auto"/>
            <w:right w:val="none" w:sz="0" w:space="0" w:color="auto"/>
          </w:divBdr>
        </w:div>
        <w:div w:id="1568150657">
          <w:marLeft w:val="547"/>
          <w:marRight w:val="0"/>
          <w:marTop w:val="43"/>
          <w:marBottom w:val="0"/>
          <w:divBdr>
            <w:top w:val="none" w:sz="0" w:space="0" w:color="auto"/>
            <w:left w:val="none" w:sz="0" w:space="0" w:color="auto"/>
            <w:bottom w:val="none" w:sz="0" w:space="0" w:color="auto"/>
            <w:right w:val="none" w:sz="0" w:space="0" w:color="auto"/>
          </w:divBdr>
        </w:div>
      </w:divsChild>
    </w:div>
    <w:div w:id="1473326369">
      <w:bodyDiv w:val="1"/>
      <w:marLeft w:val="0"/>
      <w:marRight w:val="0"/>
      <w:marTop w:val="0"/>
      <w:marBottom w:val="0"/>
      <w:divBdr>
        <w:top w:val="none" w:sz="0" w:space="0" w:color="auto"/>
        <w:left w:val="none" w:sz="0" w:space="0" w:color="auto"/>
        <w:bottom w:val="none" w:sz="0" w:space="0" w:color="auto"/>
        <w:right w:val="none" w:sz="0" w:space="0" w:color="auto"/>
      </w:divBdr>
      <w:divsChild>
        <w:div w:id="1543979405">
          <w:marLeft w:val="0"/>
          <w:marRight w:val="0"/>
          <w:marTop w:val="0"/>
          <w:marBottom w:val="0"/>
          <w:divBdr>
            <w:top w:val="none" w:sz="0" w:space="0" w:color="auto"/>
            <w:left w:val="none" w:sz="0" w:space="0" w:color="auto"/>
            <w:bottom w:val="none" w:sz="0" w:space="0" w:color="auto"/>
            <w:right w:val="none" w:sz="0" w:space="0" w:color="auto"/>
          </w:divBdr>
          <w:divsChild>
            <w:div w:id="195586974">
              <w:marLeft w:val="0"/>
              <w:marRight w:val="0"/>
              <w:marTop w:val="0"/>
              <w:marBottom w:val="0"/>
              <w:divBdr>
                <w:top w:val="none" w:sz="0" w:space="0" w:color="auto"/>
                <w:left w:val="none" w:sz="0" w:space="0" w:color="auto"/>
                <w:bottom w:val="none" w:sz="0" w:space="0" w:color="auto"/>
                <w:right w:val="none" w:sz="0" w:space="0" w:color="auto"/>
              </w:divBdr>
            </w:div>
            <w:div w:id="646277240">
              <w:marLeft w:val="0"/>
              <w:marRight w:val="0"/>
              <w:marTop w:val="0"/>
              <w:marBottom w:val="0"/>
              <w:divBdr>
                <w:top w:val="none" w:sz="0" w:space="0" w:color="auto"/>
                <w:left w:val="none" w:sz="0" w:space="0" w:color="auto"/>
                <w:bottom w:val="none" w:sz="0" w:space="0" w:color="auto"/>
                <w:right w:val="none" w:sz="0" w:space="0" w:color="auto"/>
              </w:divBdr>
            </w:div>
            <w:div w:id="1140001582">
              <w:marLeft w:val="0"/>
              <w:marRight w:val="0"/>
              <w:marTop w:val="0"/>
              <w:marBottom w:val="0"/>
              <w:divBdr>
                <w:top w:val="none" w:sz="0" w:space="0" w:color="auto"/>
                <w:left w:val="none" w:sz="0" w:space="0" w:color="auto"/>
                <w:bottom w:val="none" w:sz="0" w:space="0" w:color="auto"/>
                <w:right w:val="none" w:sz="0" w:space="0" w:color="auto"/>
              </w:divBdr>
            </w:div>
            <w:div w:id="2015378656">
              <w:marLeft w:val="0"/>
              <w:marRight w:val="0"/>
              <w:marTop w:val="0"/>
              <w:marBottom w:val="0"/>
              <w:divBdr>
                <w:top w:val="none" w:sz="0" w:space="0" w:color="auto"/>
                <w:left w:val="none" w:sz="0" w:space="0" w:color="auto"/>
                <w:bottom w:val="none" w:sz="0" w:space="0" w:color="auto"/>
                <w:right w:val="none" w:sz="0" w:space="0" w:color="auto"/>
              </w:divBdr>
            </w:div>
            <w:div w:id="2035299682">
              <w:marLeft w:val="0"/>
              <w:marRight w:val="0"/>
              <w:marTop w:val="0"/>
              <w:marBottom w:val="0"/>
              <w:divBdr>
                <w:top w:val="none" w:sz="0" w:space="0" w:color="auto"/>
                <w:left w:val="none" w:sz="0" w:space="0" w:color="auto"/>
                <w:bottom w:val="none" w:sz="0" w:space="0" w:color="auto"/>
                <w:right w:val="none" w:sz="0" w:space="0" w:color="auto"/>
              </w:divBdr>
            </w:div>
            <w:div w:id="20581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9973">
      <w:bodyDiv w:val="1"/>
      <w:marLeft w:val="0"/>
      <w:marRight w:val="0"/>
      <w:marTop w:val="0"/>
      <w:marBottom w:val="0"/>
      <w:divBdr>
        <w:top w:val="none" w:sz="0" w:space="0" w:color="auto"/>
        <w:left w:val="none" w:sz="0" w:space="0" w:color="auto"/>
        <w:bottom w:val="none" w:sz="0" w:space="0" w:color="auto"/>
        <w:right w:val="none" w:sz="0" w:space="0" w:color="auto"/>
      </w:divBdr>
      <w:divsChild>
        <w:div w:id="35663028">
          <w:marLeft w:val="547"/>
          <w:marRight w:val="0"/>
          <w:marTop w:val="86"/>
          <w:marBottom w:val="0"/>
          <w:divBdr>
            <w:top w:val="none" w:sz="0" w:space="0" w:color="auto"/>
            <w:left w:val="none" w:sz="0" w:space="0" w:color="auto"/>
            <w:bottom w:val="none" w:sz="0" w:space="0" w:color="auto"/>
            <w:right w:val="none" w:sz="0" w:space="0" w:color="auto"/>
          </w:divBdr>
        </w:div>
        <w:div w:id="120920615">
          <w:marLeft w:val="547"/>
          <w:marRight w:val="0"/>
          <w:marTop w:val="86"/>
          <w:marBottom w:val="0"/>
          <w:divBdr>
            <w:top w:val="none" w:sz="0" w:space="0" w:color="auto"/>
            <w:left w:val="none" w:sz="0" w:space="0" w:color="auto"/>
            <w:bottom w:val="none" w:sz="0" w:space="0" w:color="auto"/>
            <w:right w:val="none" w:sz="0" w:space="0" w:color="auto"/>
          </w:divBdr>
        </w:div>
        <w:div w:id="186138813">
          <w:marLeft w:val="1166"/>
          <w:marRight w:val="0"/>
          <w:marTop w:val="67"/>
          <w:marBottom w:val="0"/>
          <w:divBdr>
            <w:top w:val="none" w:sz="0" w:space="0" w:color="auto"/>
            <w:left w:val="none" w:sz="0" w:space="0" w:color="auto"/>
            <w:bottom w:val="none" w:sz="0" w:space="0" w:color="auto"/>
            <w:right w:val="none" w:sz="0" w:space="0" w:color="auto"/>
          </w:divBdr>
        </w:div>
        <w:div w:id="240720762">
          <w:marLeft w:val="547"/>
          <w:marRight w:val="0"/>
          <w:marTop w:val="86"/>
          <w:marBottom w:val="0"/>
          <w:divBdr>
            <w:top w:val="none" w:sz="0" w:space="0" w:color="auto"/>
            <w:left w:val="none" w:sz="0" w:space="0" w:color="auto"/>
            <w:bottom w:val="none" w:sz="0" w:space="0" w:color="auto"/>
            <w:right w:val="none" w:sz="0" w:space="0" w:color="auto"/>
          </w:divBdr>
        </w:div>
        <w:div w:id="289746232">
          <w:marLeft w:val="547"/>
          <w:marRight w:val="0"/>
          <w:marTop w:val="86"/>
          <w:marBottom w:val="0"/>
          <w:divBdr>
            <w:top w:val="none" w:sz="0" w:space="0" w:color="auto"/>
            <w:left w:val="none" w:sz="0" w:space="0" w:color="auto"/>
            <w:bottom w:val="none" w:sz="0" w:space="0" w:color="auto"/>
            <w:right w:val="none" w:sz="0" w:space="0" w:color="auto"/>
          </w:divBdr>
        </w:div>
        <w:div w:id="399711218">
          <w:marLeft w:val="547"/>
          <w:marRight w:val="0"/>
          <w:marTop w:val="86"/>
          <w:marBottom w:val="0"/>
          <w:divBdr>
            <w:top w:val="none" w:sz="0" w:space="0" w:color="auto"/>
            <w:left w:val="none" w:sz="0" w:space="0" w:color="auto"/>
            <w:bottom w:val="none" w:sz="0" w:space="0" w:color="auto"/>
            <w:right w:val="none" w:sz="0" w:space="0" w:color="auto"/>
          </w:divBdr>
        </w:div>
        <w:div w:id="421150710">
          <w:marLeft w:val="547"/>
          <w:marRight w:val="0"/>
          <w:marTop w:val="86"/>
          <w:marBottom w:val="0"/>
          <w:divBdr>
            <w:top w:val="none" w:sz="0" w:space="0" w:color="auto"/>
            <w:left w:val="none" w:sz="0" w:space="0" w:color="auto"/>
            <w:bottom w:val="none" w:sz="0" w:space="0" w:color="auto"/>
            <w:right w:val="none" w:sz="0" w:space="0" w:color="auto"/>
          </w:divBdr>
        </w:div>
        <w:div w:id="647633843">
          <w:marLeft w:val="1166"/>
          <w:marRight w:val="0"/>
          <w:marTop w:val="67"/>
          <w:marBottom w:val="0"/>
          <w:divBdr>
            <w:top w:val="none" w:sz="0" w:space="0" w:color="auto"/>
            <w:left w:val="none" w:sz="0" w:space="0" w:color="auto"/>
            <w:bottom w:val="none" w:sz="0" w:space="0" w:color="auto"/>
            <w:right w:val="none" w:sz="0" w:space="0" w:color="auto"/>
          </w:divBdr>
        </w:div>
        <w:div w:id="748842299">
          <w:marLeft w:val="547"/>
          <w:marRight w:val="0"/>
          <w:marTop w:val="86"/>
          <w:marBottom w:val="0"/>
          <w:divBdr>
            <w:top w:val="none" w:sz="0" w:space="0" w:color="auto"/>
            <w:left w:val="none" w:sz="0" w:space="0" w:color="auto"/>
            <w:bottom w:val="none" w:sz="0" w:space="0" w:color="auto"/>
            <w:right w:val="none" w:sz="0" w:space="0" w:color="auto"/>
          </w:divBdr>
        </w:div>
        <w:div w:id="911114070">
          <w:marLeft w:val="547"/>
          <w:marRight w:val="0"/>
          <w:marTop w:val="86"/>
          <w:marBottom w:val="0"/>
          <w:divBdr>
            <w:top w:val="none" w:sz="0" w:space="0" w:color="auto"/>
            <w:left w:val="none" w:sz="0" w:space="0" w:color="auto"/>
            <w:bottom w:val="none" w:sz="0" w:space="0" w:color="auto"/>
            <w:right w:val="none" w:sz="0" w:space="0" w:color="auto"/>
          </w:divBdr>
        </w:div>
        <w:div w:id="1515875405">
          <w:marLeft w:val="547"/>
          <w:marRight w:val="0"/>
          <w:marTop w:val="86"/>
          <w:marBottom w:val="0"/>
          <w:divBdr>
            <w:top w:val="none" w:sz="0" w:space="0" w:color="auto"/>
            <w:left w:val="none" w:sz="0" w:space="0" w:color="auto"/>
            <w:bottom w:val="none" w:sz="0" w:space="0" w:color="auto"/>
            <w:right w:val="none" w:sz="0" w:space="0" w:color="auto"/>
          </w:divBdr>
        </w:div>
        <w:div w:id="1629699766">
          <w:marLeft w:val="1166"/>
          <w:marRight w:val="0"/>
          <w:marTop w:val="67"/>
          <w:marBottom w:val="0"/>
          <w:divBdr>
            <w:top w:val="none" w:sz="0" w:space="0" w:color="auto"/>
            <w:left w:val="none" w:sz="0" w:space="0" w:color="auto"/>
            <w:bottom w:val="none" w:sz="0" w:space="0" w:color="auto"/>
            <w:right w:val="none" w:sz="0" w:space="0" w:color="auto"/>
          </w:divBdr>
        </w:div>
        <w:div w:id="1639726281">
          <w:marLeft w:val="1166"/>
          <w:marRight w:val="0"/>
          <w:marTop w:val="67"/>
          <w:marBottom w:val="0"/>
          <w:divBdr>
            <w:top w:val="none" w:sz="0" w:space="0" w:color="auto"/>
            <w:left w:val="none" w:sz="0" w:space="0" w:color="auto"/>
            <w:bottom w:val="none" w:sz="0" w:space="0" w:color="auto"/>
            <w:right w:val="none" w:sz="0" w:space="0" w:color="auto"/>
          </w:divBdr>
        </w:div>
        <w:div w:id="1781682710">
          <w:marLeft w:val="1166"/>
          <w:marRight w:val="0"/>
          <w:marTop w:val="67"/>
          <w:marBottom w:val="0"/>
          <w:divBdr>
            <w:top w:val="none" w:sz="0" w:space="0" w:color="auto"/>
            <w:left w:val="none" w:sz="0" w:space="0" w:color="auto"/>
            <w:bottom w:val="none" w:sz="0" w:space="0" w:color="auto"/>
            <w:right w:val="none" w:sz="0" w:space="0" w:color="auto"/>
          </w:divBdr>
        </w:div>
      </w:divsChild>
    </w:div>
    <w:div w:id="1523938982">
      <w:bodyDiv w:val="1"/>
      <w:marLeft w:val="0"/>
      <w:marRight w:val="0"/>
      <w:marTop w:val="0"/>
      <w:marBottom w:val="0"/>
      <w:divBdr>
        <w:top w:val="none" w:sz="0" w:space="0" w:color="auto"/>
        <w:left w:val="none" w:sz="0" w:space="0" w:color="auto"/>
        <w:bottom w:val="none" w:sz="0" w:space="0" w:color="auto"/>
        <w:right w:val="none" w:sz="0" w:space="0" w:color="auto"/>
      </w:divBdr>
      <w:divsChild>
        <w:div w:id="221327356">
          <w:marLeft w:val="547"/>
          <w:marRight w:val="0"/>
          <w:marTop w:val="67"/>
          <w:marBottom w:val="0"/>
          <w:divBdr>
            <w:top w:val="none" w:sz="0" w:space="0" w:color="auto"/>
            <w:left w:val="none" w:sz="0" w:space="0" w:color="auto"/>
            <w:bottom w:val="none" w:sz="0" w:space="0" w:color="auto"/>
            <w:right w:val="none" w:sz="0" w:space="0" w:color="auto"/>
          </w:divBdr>
        </w:div>
        <w:div w:id="378361385">
          <w:marLeft w:val="547"/>
          <w:marRight w:val="0"/>
          <w:marTop w:val="67"/>
          <w:marBottom w:val="0"/>
          <w:divBdr>
            <w:top w:val="none" w:sz="0" w:space="0" w:color="auto"/>
            <w:left w:val="none" w:sz="0" w:space="0" w:color="auto"/>
            <w:bottom w:val="none" w:sz="0" w:space="0" w:color="auto"/>
            <w:right w:val="none" w:sz="0" w:space="0" w:color="auto"/>
          </w:divBdr>
        </w:div>
        <w:div w:id="641539633">
          <w:marLeft w:val="547"/>
          <w:marRight w:val="0"/>
          <w:marTop w:val="67"/>
          <w:marBottom w:val="0"/>
          <w:divBdr>
            <w:top w:val="none" w:sz="0" w:space="0" w:color="auto"/>
            <w:left w:val="none" w:sz="0" w:space="0" w:color="auto"/>
            <w:bottom w:val="none" w:sz="0" w:space="0" w:color="auto"/>
            <w:right w:val="none" w:sz="0" w:space="0" w:color="auto"/>
          </w:divBdr>
        </w:div>
        <w:div w:id="651641047">
          <w:marLeft w:val="547"/>
          <w:marRight w:val="0"/>
          <w:marTop w:val="67"/>
          <w:marBottom w:val="0"/>
          <w:divBdr>
            <w:top w:val="none" w:sz="0" w:space="0" w:color="auto"/>
            <w:left w:val="none" w:sz="0" w:space="0" w:color="auto"/>
            <w:bottom w:val="none" w:sz="0" w:space="0" w:color="auto"/>
            <w:right w:val="none" w:sz="0" w:space="0" w:color="auto"/>
          </w:divBdr>
        </w:div>
      </w:divsChild>
    </w:div>
    <w:div w:id="1527980807">
      <w:bodyDiv w:val="1"/>
      <w:marLeft w:val="0"/>
      <w:marRight w:val="0"/>
      <w:marTop w:val="0"/>
      <w:marBottom w:val="0"/>
      <w:divBdr>
        <w:top w:val="none" w:sz="0" w:space="0" w:color="auto"/>
        <w:left w:val="none" w:sz="0" w:space="0" w:color="auto"/>
        <w:bottom w:val="none" w:sz="0" w:space="0" w:color="auto"/>
        <w:right w:val="none" w:sz="0" w:space="0" w:color="auto"/>
      </w:divBdr>
      <w:divsChild>
        <w:div w:id="798456212">
          <w:marLeft w:val="0"/>
          <w:marRight w:val="0"/>
          <w:marTop w:val="0"/>
          <w:marBottom w:val="0"/>
          <w:divBdr>
            <w:top w:val="none" w:sz="0" w:space="0" w:color="auto"/>
            <w:left w:val="none" w:sz="0" w:space="0" w:color="auto"/>
            <w:bottom w:val="none" w:sz="0" w:space="0" w:color="auto"/>
            <w:right w:val="none" w:sz="0" w:space="0" w:color="auto"/>
          </w:divBdr>
          <w:divsChild>
            <w:div w:id="13969685">
              <w:marLeft w:val="0"/>
              <w:marRight w:val="0"/>
              <w:marTop w:val="0"/>
              <w:marBottom w:val="0"/>
              <w:divBdr>
                <w:top w:val="none" w:sz="0" w:space="0" w:color="auto"/>
                <w:left w:val="none" w:sz="0" w:space="0" w:color="auto"/>
                <w:bottom w:val="none" w:sz="0" w:space="0" w:color="auto"/>
                <w:right w:val="none" w:sz="0" w:space="0" w:color="auto"/>
              </w:divBdr>
            </w:div>
            <w:div w:id="24795370">
              <w:marLeft w:val="0"/>
              <w:marRight w:val="0"/>
              <w:marTop w:val="0"/>
              <w:marBottom w:val="0"/>
              <w:divBdr>
                <w:top w:val="none" w:sz="0" w:space="0" w:color="auto"/>
                <w:left w:val="none" w:sz="0" w:space="0" w:color="auto"/>
                <w:bottom w:val="none" w:sz="0" w:space="0" w:color="auto"/>
                <w:right w:val="none" w:sz="0" w:space="0" w:color="auto"/>
              </w:divBdr>
            </w:div>
            <w:div w:id="261187083">
              <w:marLeft w:val="0"/>
              <w:marRight w:val="0"/>
              <w:marTop w:val="0"/>
              <w:marBottom w:val="0"/>
              <w:divBdr>
                <w:top w:val="none" w:sz="0" w:space="0" w:color="auto"/>
                <w:left w:val="none" w:sz="0" w:space="0" w:color="auto"/>
                <w:bottom w:val="none" w:sz="0" w:space="0" w:color="auto"/>
                <w:right w:val="none" w:sz="0" w:space="0" w:color="auto"/>
              </w:divBdr>
            </w:div>
            <w:div w:id="478301999">
              <w:marLeft w:val="0"/>
              <w:marRight w:val="0"/>
              <w:marTop w:val="0"/>
              <w:marBottom w:val="0"/>
              <w:divBdr>
                <w:top w:val="none" w:sz="0" w:space="0" w:color="auto"/>
                <w:left w:val="none" w:sz="0" w:space="0" w:color="auto"/>
                <w:bottom w:val="none" w:sz="0" w:space="0" w:color="auto"/>
                <w:right w:val="none" w:sz="0" w:space="0" w:color="auto"/>
              </w:divBdr>
            </w:div>
            <w:div w:id="481429555">
              <w:marLeft w:val="0"/>
              <w:marRight w:val="0"/>
              <w:marTop w:val="0"/>
              <w:marBottom w:val="0"/>
              <w:divBdr>
                <w:top w:val="none" w:sz="0" w:space="0" w:color="auto"/>
                <w:left w:val="none" w:sz="0" w:space="0" w:color="auto"/>
                <w:bottom w:val="none" w:sz="0" w:space="0" w:color="auto"/>
                <w:right w:val="none" w:sz="0" w:space="0" w:color="auto"/>
              </w:divBdr>
            </w:div>
            <w:div w:id="707146182">
              <w:marLeft w:val="0"/>
              <w:marRight w:val="0"/>
              <w:marTop w:val="0"/>
              <w:marBottom w:val="0"/>
              <w:divBdr>
                <w:top w:val="none" w:sz="0" w:space="0" w:color="auto"/>
                <w:left w:val="none" w:sz="0" w:space="0" w:color="auto"/>
                <w:bottom w:val="none" w:sz="0" w:space="0" w:color="auto"/>
                <w:right w:val="none" w:sz="0" w:space="0" w:color="auto"/>
              </w:divBdr>
            </w:div>
            <w:div w:id="933172038">
              <w:marLeft w:val="0"/>
              <w:marRight w:val="0"/>
              <w:marTop w:val="0"/>
              <w:marBottom w:val="0"/>
              <w:divBdr>
                <w:top w:val="none" w:sz="0" w:space="0" w:color="auto"/>
                <w:left w:val="none" w:sz="0" w:space="0" w:color="auto"/>
                <w:bottom w:val="none" w:sz="0" w:space="0" w:color="auto"/>
                <w:right w:val="none" w:sz="0" w:space="0" w:color="auto"/>
              </w:divBdr>
            </w:div>
            <w:div w:id="1094745411">
              <w:marLeft w:val="0"/>
              <w:marRight w:val="0"/>
              <w:marTop w:val="0"/>
              <w:marBottom w:val="0"/>
              <w:divBdr>
                <w:top w:val="none" w:sz="0" w:space="0" w:color="auto"/>
                <w:left w:val="none" w:sz="0" w:space="0" w:color="auto"/>
                <w:bottom w:val="none" w:sz="0" w:space="0" w:color="auto"/>
                <w:right w:val="none" w:sz="0" w:space="0" w:color="auto"/>
              </w:divBdr>
            </w:div>
            <w:div w:id="1294482908">
              <w:marLeft w:val="0"/>
              <w:marRight w:val="0"/>
              <w:marTop w:val="0"/>
              <w:marBottom w:val="0"/>
              <w:divBdr>
                <w:top w:val="none" w:sz="0" w:space="0" w:color="auto"/>
                <w:left w:val="none" w:sz="0" w:space="0" w:color="auto"/>
                <w:bottom w:val="none" w:sz="0" w:space="0" w:color="auto"/>
                <w:right w:val="none" w:sz="0" w:space="0" w:color="auto"/>
              </w:divBdr>
            </w:div>
            <w:div w:id="1308558020">
              <w:marLeft w:val="0"/>
              <w:marRight w:val="0"/>
              <w:marTop w:val="0"/>
              <w:marBottom w:val="0"/>
              <w:divBdr>
                <w:top w:val="none" w:sz="0" w:space="0" w:color="auto"/>
                <w:left w:val="none" w:sz="0" w:space="0" w:color="auto"/>
                <w:bottom w:val="none" w:sz="0" w:space="0" w:color="auto"/>
                <w:right w:val="none" w:sz="0" w:space="0" w:color="auto"/>
              </w:divBdr>
            </w:div>
            <w:div w:id="1759599884">
              <w:marLeft w:val="0"/>
              <w:marRight w:val="0"/>
              <w:marTop w:val="0"/>
              <w:marBottom w:val="0"/>
              <w:divBdr>
                <w:top w:val="none" w:sz="0" w:space="0" w:color="auto"/>
                <w:left w:val="none" w:sz="0" w:space="0" w:color="auto"/>
                <w:bottom w:val="none" w:sz="0" w:space="0" w:color="auto"/>
                <w:right w:val="none" w:sz="0" w:space="0" w:color="auto"/>
              </w:divBdr>
            </w:div>
            <w:div w:id="1846167957">
              <w:marLeft w:val="0"/>
              <w:marRight w:val="0"/>
              <w:marTop w:val="0"/>
              <w:marBottom w:val="0"/>
              <w:divBdr>
                <w:top w:val="none" w:sz="0" w:space="0" w:color="auto"/>
                <w:left w:val="none" w:sz="0" w:space="0" w:color="auto"/>
                <w:bottom w:val="none" w:sz="0" w:space="0" w:color="auto"/>
                <w:right w:val="none" w:sz="0" w:space="0" w:color="auto"/>
              </w:divBdr>
            </w:div>
            <w:div w:id="20165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3428">
      <w:bodyDiv w:val="1"/>
      <w:marLeft w:val="0"/>
      <w:marRight w:val="0"/>
      <w:marTop w:val="0"/>
      <w:marBottom w:val="0"/>
      <w:divBdr>
        <w:top w:val="none" w:sz="0" w:space="0" w:color="auto"/>
        <w:left w:val="none" w:sz="0" w:space="0" w:color="auto"/>
        <w:bottom w:val="none" w:sz="0" w:space="0" w:color="auto"/>
        <w:right w:val="none" w:sz="0" w:space="0" w:color="auto"/>
      </w:divBdr>
      <w:divsChild>
        <w:div w:id="925921010">
          <w:marLeft w:val="0"/>
          <w:marRight w:val="0"/>
          <w:marTop w:val="0"/>
          <w:marBottom w:val="0"/>
          <w:divBdr>
            <w:top w:val="none" w:sz="0" w:space="0" w:color="auto"/>
            <w:left w:val="none" w:sz="0" w:space="0" w:color="auto"/>
            <w:bottom w:val="none" w:sz="0" w:space="0" w:color="auto"/>
            <w:right w:val="none" w:sz="0" w:space="0" w:color="auto"/>
          </w:divBdr>
          <w:divsChild>
            <w:div w:id="347676725">
              <w:marLeft w:val="0"/>
              <w:marRight w:val="0"/>
              <w:marTop w:val="0"/>
              <w:marBottom w:val="0"/>
              <w:divBdr>
                <w:top w:val="none" w:sz="0" w:space="0" w:color="auto"/>
                <w:left w:val="none" w:sz="0" w:space="0" w:color="auto"/>
                <w:bottom w:val="none" w:sz="0" w:space="0" w:color="auto"/>
                <w:right w:val="none" w:sz="0" w:space="0" w:color="auto"/>
              </w:divBdr>
            </w:div>
            <w:div w:id="888079019">
              <w:marLeft w:val="0"/>
              <w:marRight w:val="0"/>
              <w:marTop w:val="0"/>
              <w:marBottom w:val="0"/>
              <w:divBdr>
                <w:top w:val="none" w:sz="0" w:space="0" w:color="auto"/>
                <w:left w:val="none" w:sz="0" w:space="0" w:color="auto"/>
                <w:bottom w:val="none" w:sz="0" w:space="0" w:color="auto"/>
                <w:right w:val="none" w:sz="0" w:space="0" w:color="auto"/>
              </w:divBdr>
            </w:div>
            <w:div w:id="1570580056">
              <w:marLeft w:val="0"/>
              <w:marRight w:val="0"/>
              <w:marTop w:val="0"/>
              <w:marBottom w:val="0"/>
              <w:divBdr>
                <w:top w:val="none" w:sz="0" w:space="0" w:color="auto"/>
                <w:left w:val="none" w:sz="0" w:space="0" w:color="auto"/>
                <w:bottom w:val="none" w:sz="0" w:space="0" w:color="auto"/>
                <w:right w:val="none" w:sz="0" w:space="0" w:color="auto"/>
              </w:divBdr>
            </w:div>
            <w:div w:id="1632052506">
              <w:marLeft w:val="0"/>
              <w:marRight w:val="0"/>
              <w:marTop w:val="0"/>
              <w:marBottom w:val="0"/>
              <w:divBdr>
                <w:top w:val="none" w:sz="0" w:space="0" w:color="auto"/>
                <w:left w:val="none" w:sz="0" w:space="0" w:color="auto"/>
                <w:bottom w:val="none" w:sz="0" w:space="0" w:color="auto"/>
                <w:right w:val="none" w:sz="0" w:space="0" w:color="auto"/>
              </w:divBdr>
            </w:div>
            <w:div w:id="1791391624">
              <w:marLeft w:val="0"/>
              <w:marRight w:val="0"/>
              <w:marTop w:val="0"/>
              <w:marBottom w:val="0"/>
              <w:divBdr>
                <w:top w:val="none" w:sz="0" w:space="0" w:color="auto"/>
                <w:left w:val="none" w:sz="0" w:space="0" w:color="auto"/>
                <w:bottom w:val="none" w:sz="0" w:space="0" w:color="auto"/>
                <w:right w:val="none" w:sz="0" w:space="0" w:color="auto"/>
              </w:divBdr>
            </w:div>
            <w:div w:id="1831170522">
              <w:marLeft w:val="0"/>
              <w:marRight w:val="0"/>
              <w:marTop w:val="0"/>
              <w:marBottom w:val="0"/>
              <w:divBdr>
                <w:top w:val="none" w:sz="0" w:space="0" w:color="auto"/>
                <w:left w:val="none" w:sz="0" w:space="0" w:color="auto"/>
                <w:bottom w:val="none" w:sz="0" w:space="0" w:color="auto"/>
                <w:right w:val="none" w:sz="0" w:space="0" w:color="auto"/>
              </w:divBdr>
            </w:div>
            <w:div w:id="20516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0557">
      <w:bodyDiv w:val="1"/>
      <w:marLeft w:val="0"/>
      <w:marRight w:val="0"/>
      <w:marTop w:val="0"/>
      <w:marBottom w:val="0"/>
      <w:divBdr>
        <w:top w:val="none" w:sz="0" w:space="0" w:color="auto"/>
        <w:left w:val="none" w:sz="0" w:space="0" w:color="auto"/>
        <w:bottom w:val="none" w:sz="0" w:space="0" w:color="auto"/>
        <w:right w:val="none" w:sz="0" w:space="0" w:color="auto"/>
      </w:divBdr>
      <w:divsChild>
        <w:div w:id="1561671212">
          <w:marLeft w:val="0"/>
          <w:marRight w:val="0"/>
          <w:marTop w:val="0"/>
          <w:marBottom w:val="0"/>
          <w:divBdr>
            <w:top w:val="none" w:sz="0" w:space="0" w:color="auto"/>
            <w:left w:val="none" w:sz="0" w:space="0" w:color="auto"/>
            <w:bottom w:val="none" w:sz="0" w:space="0" w:color="auto"/>
            <w:right w:val="none" w:sz="0" w:space="0" w:color="auto"/>
          </w:divBdr>
          <w:divsChild>
            <w:div w:id="311299442">
              <w:marLeft w:val="0"/>
              <w:marRight w:val="0"/>
              <w:marTop w:val="0"/>
              <w:marBottom w:val="0"/>
              <w:divBdr>
                <w:top w:val="none" w:sz="0" w:space="0" w:color="auto"/>
                <w:left w:val="none" w:sz="0" w:space="0" w:color="auto"/>
                <w:bottom w:val="none" w:sz="0" w:space="0" w:color="auto"/>
                <w:right w:val="none" w:sz="0" w:space="0" w:color="auto"/>
              </w:divBdr>
            </w:div>
            <w:div w:id="314333665">
              <w:marLeft w:val="0"/>
              <w:marRight w:val="0"/>
              <w:marTop w:val="0"/>
              <w:marBottom w:val="0"/>
              <w:divBdr>
                <w:top w:val="none" w:sz="0" w:space="0" w:color="auto"/>
                <w:left w:val="none" w:sz="0" w:space="0" w:color="auto"/>
                <w:bottom w:val="none" w:sz="0" w:space="0" w:color="auto"/>
                <w:right w:val="none" w:sz="0" w:space="0" w:color="auto"/>
              </w:divBdr>
            </w:div>
            <w:div w:id="503133070">
              <w:marLeft w:val="0"/>
              <w:marRight w:val="0"/>
              <w:marTop w:val="0"/>
              <w:marBottom w:val="0"/>
              <w:divBdr>
                <w:top w:val="none" w:sz="0" w:space="0" w:color="auto"/>
                <w:left w:val="none" w:sz="0" w:space="0" w:color="auto"/>
                <w:bottom w:val="none" w:sz="0" w:space="0" w:color="auto"/>
                <w:right w:val="none" w:sz="0" w:space="0" w:color="auto"/>
              </w:divBdr>
            </w:div>
            <w:div w:id="1218972441">
              <w:marLeft w:val="0"/>
              <w:marRight w:val="0"/>
              <w:marTop w:val="0"/>
              <w:marBottom w:val="0"/>
              <w:divBdr>
                <w:top w:val="none" w:sz="0" w:space="0" w:color="auto"/>
                <w:left w:val="none" w:sz="0" w:space="0" w:color="auto"/>
                <w:bottom w:val="none" w:sz="0" w:space="0" w:color="auto"/>
                <w:right w:val="none" w:sz="0" w:space="0" w:color="auto"/>
              </w:divBdr>
            </w:div>
            <w:div w:id="1494687966">
              <w:marLeft w:val="0"/>
              <w:marRight w:val="0"/>
              <w:marTop w:val="0"/>
              <w:marBottom w:val="0"/>
              <w:divBdr>
                <w:top w:val="none" w:sz="0" w:space="0" w:color="auto"/>
                <w:left w:val="none" w:sz="0" w:space="0" w:color="auto"/>
                <w:bottom w:val="none" w:sz="0" w:space="0" w:color="auto"/>
                <w:right w:val="none" w:sz="0" w:space="0" w:color="auto"/>
              </w:divBdr>
            </w:div>
            <w:div w:id="1526484690">
              <w:marLeft w:val="0"/>
              <w:marRight w:val="0"/>
              <w:marTop w:val="0"/>
              <w:marBottom w:val="0"/>
              <w:divBdr>
                <w:top w:val="none" w:sz="0" w:space="0" w:color="auto"/>
                <w:left w:val="none" w:sz="0" w:space="0" w:color="auto"/>
                <w:bottom w:val="none" w:sz="0" w:space="0" w:color="auto"/>
                <w:right w:val="none" w:sz="0" w:space="0" w:color="auto"/>
              </w:divBdr>
            </w:div>
            <w:div w:id="1611359121">
              <w:marLeft w:val="0"/>
              <w:marRight w:val="0"/>
              <w:marTop w:val="0"/>
              <w:marBottom w:val="0"/>
              <w:divBdr>
                <w:top w:val="none" w:sz="0" w:space="0" w:color="auto"/>
                <w:left w:val="none" w:sz="0" w:space="0" w:color="auto"/>
                <w:bottom w:val="none" w:sz="0" w:space="0" w:color="auto"/>
                <w:right w:val="none" w:sz="0" w:space="0" w:color="auto"/>
              </w:divBdr>
            </w:div>
            <w:div w:id="2090690666">
              <w:marLeft w:val="0"/>
              <w:marRight w:val="0"/>
              <w:marTop w:val="0"/>
              <w:marBottom w:val="0"/>
              <w:divBdr>
                <w:top w:val="none" w:sz="0" w:space="0" w:color="auto"/>
                <w:left w:val="none" w:sz="0" w:space="0" w:color="auto"/>
                <w:bottom w:val="none" w:sz="0" w:space="0" w:color="auto"/>
                <w:right w:val="none" w:sz="0" w:space="0" w:color="auto"/>
              </w:divBdr>
            </w:div>
            <w:div w:id="21383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5206">
      <w:bodyDiv w:val="1"/>
      <w:marLeft w:val="0"/>
      <w:marRight w:val="0"/>
      <w:marTop w:val="0"/>
      <w:marBottom w:val="0"/>
      <w:divBdr>
        <w:top w:val="none" w:sz="0" w:space="0" w:color="auto"/>
        <w:left w:val="none" w:sz="0" w:space="0" w:color="auto"/>
        <w:bottom w:val="none" w:sz="0" w:space="0" w:color="auto"/>
        <w:right w:val="none" w:sz="0" w:space="0" w:color="auto"/>
      </w:divBdr>
      <w:divsChild>
        <w:div w:id="1572961628">
          <w:marLeft w:val="0"/>
          <w:marRight w:val="0"/>
          <w:marTop w:val="0"/>
          <w:marBottom w:val="0"/>
          <w:divBdr>
            <w:top w:val="none" w:sz="0" w:space="0" w:color="auto"/>
            <w:left w:val="none" w:sz="0" w:space="0" w:color="auto"/>
            <w:bottom w:val="none" w:sz="0" w:space="0" w:color="auto"/>
            <w:right w:val="none" w:sz="0" w:space="0" w:color="auto"/>
          </w:divBdr>
          <w:divsChild>
            <w:div w:id="25107959">
              <w:marLeft w:val="0"/>
              <w:marRight w:val="0"/>
              <w:marTop w:val="0"/>
              <w:marBottom w:val="0"/>
              <w:divBdr>
                <w:top w:val="none" w:sz="0" w:space="0" w:color="auto"/>
                <w:left w:val="none" w:sz="0" w:space="0" w:color="auto"/>
                <w:bottom w:val="none" w:sz="0" w:space="0" w:color="auto"/>
                <w:right w:val="none" w:sz="0" w:space="0" w:color="auto"/>
              </w:divBdr>
            </w:div>
            <w:div w:id="108553935">
              <w:marLeft w:val="0"/>
              <w:marRight w:val="0"/>
              <w:marTop w:val="0"/>
              <w:marBottom w:val="0"/>
              <w:divBdr>
                <w:top w:val="none" w:sz="0" w:space="0" w:color="auto"/>
                <w:left w:val="none" w:sz="0" w:space="0" w:color="auto"/>
                <w:bottom w:val="none" w:sz="0" w:space="0" w:color="auto"/>
                <w:right w:val="none" w:sz="0" w:space="0" w:color="auto"/>
              </w:divBdr>
            </w:div>
            <w:div w:id="167058471">
              <w:marLeft w:val="0"/>
              <w:marRight w:val="0"/>
              <w:marTop w:val="0"/>
              <w:marBottom w:val="0"/>
              <w:divBdr>
                <w:top w:val="none" w:sz="0" w:space="0" w:color="auto"/>
                <w:left w:val="none" w:sz="0" w:space="0" w:color="auto"/>
                <w:bottom w:val="none" w:sz="0" w:space="0" w:color="auto"/>
                <w:right w:val="none" w:sz="0" w:space="0" w:color="auto"/>
              </w:divBdr>
            </w:div>
            <w:div w:id="182521282">
              <w:marLeft w:val="0"/>
              <w:marRight w:val="0"/>
              <w:marTop w:val="0"/>
              <w:marBottom w:val="0"/>
              <w:divBdr>
                <w:top w:val="none" w:sz="0" w:space="0" w:color="auto"/>
                <w:left w:val="none" w:sz="0" w:space="0" w:color="auto"/>
                <w:bottom w:val="none" w:sz="0" w:space="0" w:color="auto"/>
                <w:right w:val="none" w:sz="0" w:space="0" w:color="auto"/>
              </w:divBdr>
            </w:div>
            <w:div w:id="594945128">
              <w:marLeft w:val="0"/>
              <w:marRight w:val="0"/>
              <w:marTop w:val="0"/>
              <w:marBottom w:val="0"/>
              <w:divBdr>
                <w:top w:val="none" w:sz="0" w:space="0" w:color="auto"/>
                <w:left w:val="none" w:sz="0" w:space="0" w:color="auto"/>
                <w:bottom w:val="none" w:sz="0" w:space="0" w:color="auto"/>
                <w:right w:val="none" w:sz="0" w:space="0" w:color="auto"/>
              </w:divBdr>
            </w:div>
            <w:div w:id="968516891">
              <w:marLeft w:val="0"/>
              <w:marRight w:val="0"/>
              <w:marTop w:val="0"/>
              <w:marBottom w:val="0"/>
              <w:divBdr>
                <w:top w:val="none" w:sz="0" w:space="0" w:color="auto"/>
                <w:left w:val="none" w:sz="0" w:space="0" w:color="auto"/>
                <w:bottom w:val="none" w:sz="0" w:space="0" w:color="auto"/>
                <w:right w:val="none" w:sz="0" w:space="0" w:color="auto"/>
              </w:divBdr>
            </w:div>
            <w:div w:id="1166285506">
              <w:marLeft w:val="0"/>
              <w:marRight w:val="0"/>
              <w:marTop w:val="0"/>
              <w:marBottom w:val="0"/>
              <w:divBdr>
                <w:top w:val="none" w:sz="0" w:space="0" w:color="auto"/>
                <w:left w:val="none" w:sz="0" w:space="0" w:color="auto"/>
                <w:bottom w:val="none" w:sz="0" w:space="0" w:color="auto"/>
                <w:right w:val="none" w:sz="0" w:space="0" w:color="auto"/>
              </w:divBdr>
            </w:div>
            <w:div w:id="1233276505">
              <w:marLeft w:val="0"/>
              <w:marRight w:val="0"/>
              <w:marTop w:val="0"/>
              <w:marBottom w:val="0"/>
              <w:divBdr>
                <w:top w:val="none" w:sz="0" w:space="0" w:color="auto"/>
                <w:left w:val="none" w:sz="0" w:space="0" w:color="auto"/>
                <w:bottom w:val="none" w:sz="0" w:space="0" w:color="auto"/>
                <w:right w:val="none" w:sz="0" w:space="0" w:color="auto"/>
              </w:divBdr>
            </w:div>
            <w:div w:id="1238512639">
              <w:marLeft w:val="0"/>
              <w:marRight w:val="0"/>
              <w:marTop w:val="0"/>
              <w:marBottom w:val="0"/>
              <w:divBdr>
                <w:top w:val="none" w:sz="0" w:space="0" w:color="auto"/>
                <w:left w:val="none" w:sz="0" w:space="0" w:color="auto"/>
                <w:bottom w:val="none" w:sz="0" w:space="0" w:color="auto"/>
                <w:right w:val="none" w:sz="0" w:space="0" w:color="auto"/>
              </w:divBdr>
            </w:div>
            <w:div w:id="1421952110">
              <w:marLeft w:val="0"/>
              <w:marRight w:val="0"/>
              <w:marTop w:val="0"/>
              <w:marBottom w:val="0"/>
              <w:divBdr>
                <w:top w:val="none" w:sz="0" w:space="0" w:color="auto"/>
                <w:left w:val="none" w:sz="0" w:space="0" w:color="auto"/>
                <w:bottom w:val="none" w:sz="0" w:space="0" w:color="auto"/>
                <w:right w:val="none" w:sz="0" w:space="0" w:color="auto"/>
              </w:divBdr>
            </w:div>
            <w:div w:id="1483815182">
              <w:marLeft w:val="0"/>
              <w:marRight w:val="0"/>
              <w:marTop w:val="0"/>
              <w:marBottom w:val="0"/>
              <w:divBdr>
                <w:top w:val="none" w:sz="0" w:space="0" w:color="auto"/>
                <w:left w:val="none" w:sz="0" w:space="0" w:color="auto"/>
                <w:bottom w:val="none" w:sz="0" w:space="0" w:color="auto"/>
                <w:right w:val="none" w:sz="0" w:space="0" w:color="auto"/>
              </w:divBdr>
            </w:div>
            <w:div w:id="1502545102">
              <w:marLeft w:val="0"/>
              <w:marRight w:val="0"/>
              <w:marTop w:val="0"/>
              <w:marBottom w:val="0"/>
              <w:divBdr>
                <w:top w:val="none" w:sz="0" w:space="0" w:color="auto"/>
                <w:left w:val="none" w:sz="0" w:space="0" w:color="auto"/>
                <w:bottom w:val="none" w:sz="0" w:space="0" w:color="auto"/>
                <w:right w:val="none" w:sz="0" w:space="0" w:color="auto"/>
              </w:divBdr>
            </w:div>
            <w:div w:id="1547181760">
              <w:marLeft w:val="0"/>
              <w:marRight w:val="0"/>
              <w:marTop w:val="0"/>
              <w:marBottom w:val="0"/>
              <w:divBdr>
                <w:top w:val="none" w:sz="0" w:space="0" w:color="auto"/>
                <w:left w:val="none" w:sz="0" w:space="0" w:color="auto"/>
                <w:bottom w:val="none" w:sz="0" w:space="0" w:color="auto"/>
                <w:right w:val="none" w:sz="0" w:space="0" w:color="auto"/>
              </w:divBdr>
            </w:div>
            <w:div w:id="1590581227">
              <w:marLeft w:val="0"/>
              <w:marRight w:val="0"/>
              <w:marTop w:val="0"/>
              <w:marBottom w:val="0"/>
              <w:divBdr>
                <w:top w:val="none" w:sz="0" w:space="0" w:color="auto"/>
                <w:left w:val="none" w:sz="0" w:space="0" w:color="auto"/>
                <w:bottom w:val="none" w:sz="0" w:space="0" w:color="auto"/>
                <w:right w:val="none" w:sz="0" w:space="0" w:color="auto"/>
              </w:divBdr>
            </w:div>
            <w:div w:id="1689915717">
              <w:marLeft w:val="0"/>
              <w:marRight w:val="0"/>
              <w:marTop w:val="0"/>
              <w:marBottom w:val="0"/>
              <w:divBdr>
                <w:top w:val="none" w:sz="0" w:space="0" w:color="auto"/>
                <w:left w:val="none" w:sz="0" w:space="0" w:color="auto"/>
                <w:bottom w:val="none" w:sz="0" w:space="0" w:color="auto"/>
                <w:right w:val="none" w:sz="0" w:space="0" w:color="auto"/>
              </w:divBdr>
            </w:div>
            <w:div w:id="17213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09304">
      <w:bodyDiv w:val="1"/>
      <w:marLeft w:val="0"/>
      <w:marRight w:val="0"/>
      <w:marTop w:val="0"/>
      <w:marBottom w:val="0"/>
      <w:divBdr>
        <w:top w:val="none" w:sz="0" w:space="0" w:color="auto"/>
        <w:left w:val="none" w:sz="0" w:space="0" w:color="auto"/>
        <w:bottom w:val="none" w:sz="0" w:space="0" w:color="auto"/>
        <w:right w:val="none" w:sz="0" w:space="0" w:color="auto"/>
      </w:divBdr>
      <w:divsChild>
        <w:div w:id="289669554">
          <w:marLeft w:val="1166"/>
          <w:marRight w:val="0"/>
          <w:marTop w:val="86"/>
          <w:marBottom w:val="0"/>
          <w:divBdr>
            <w:top w:val="none" w:sz="0" w:space="0" w:color="auto"/>
            <w:left w:val="none" w:sz="0" w:space="0" w:color="auto"/>
            <w:bottom w:val="none" w:sz="0" w:space="0" w:color="auto"/>
            <w:right w:val="none" w:sz="0" w:space="0" w:color="auto"/>
          </w:divBdr>
        </w:div>
        <w:div w:id="371537574">
          <w:marLeft w:val="547"/>
          <w:marRight w:val="0"/>
          <w:marTop w:val="96"/>
          <w:marBottom w:val="0"/>
          <w:divBdr>
            <w:top w:val="none" w:sz="0" w:space="0" w:color="auto"/>
            <w:left w:val="none" w:sz="0" w:space="0" w:color="auto"/>
            <w:bottom w:val="none" w:sz="0" w:space="0" w:color="auto"/>
            <w:right w:val="none" w:sz="0" w:space="0" w:color="auto"/>
          </w:divBdr>
        </w:div>
        <w:div w:id="421688114">
          <w:marLeft w:val="547"/>
          <w:marRight w:val="0"/>
          <w:marTop w:val="96"/>
          <w:marBottom w:val="0"/>
          <w:divBdr>
            <w:top w:val="none" w:sz="0" w:space="0" w:color="auto"/>
            <w:left w:val="none" w:sz="0" w:space="0" w:color="auto"/>
            <w:bottom w:val="none" w:sz="0" w:space="0" w:color="auto"/>
            <w:right w:val="none" w:sz="0" w:space="0" w:color="auto"/>
          </w:divBdr>
        </w:div>
        <w:div w:id="613903767">
          <w:marLeft w:val="547"/>
          <w:marRight w:val="0"/>
          <w:marTop w:val="96"/>
          <w:marBottom w:val="0"/>
          <w:divBdr>
            <w:top w:val="none" w:sz="0" w:space="0" w:color="auto"/>
            <w:left w:val="none" w:sz="0" w:space="0" w:color="auto"/>
            <w:bottom w:val="none" w:sz="0" w:space="0" w:color="auto"/>
            <w:right w:val="none" w:sz="0" w:space="0" w:color="auto"/>
          </w:divBdr>
        </w:div>
        <w:div w:id="626662161">
          <w:marLeft w:val="547"/>
          <w:marRight w:val="0"/>
          <w:marTop w:val="96"/>
          <w:marBottom w:val="0"/>
          <w:divBdr>
            <w:top w:val="none" w:sz="0" w:space="0" w:color="auto"/>
            <w:left w:val="none" w:sz="0" w:space="0" w:color="auto"/>
            <w:bottom w:val="none" w:sz="0" w:space="0" w:color="auto"/>
            <w:right w:val="none" w:sz="0" w:space="0" w:color="auto"/>
          </w:divBdr>
        </w:div>
        <w:div w:id="1003777892">
          <w:marLeft w:val="547"/>
          <w:marRight w:val="0"/>
          <w:marTop w:val="96"/>
          <w:marBottom w:val="0"/>
          <w:divBdr>
            <w:top w:val="none" w:sz="0" w:space="0" w:color="auto"/>
            <w:left w:val="none" w:sz="0" w:space="0" w:color="auto"/>
            <w:bottom w:val="none" w:sz="0" w:space="0" w:color="auto"/>
            <w:right w:val="none" w:sz="0" w:space="0" w:color="auto"/>
          </w:divBdr>
        </w:div>
        <w:div w:id="1246376908">
          <w:marLeft w:val="1166"/>
          <w:marRight w:val="0"/>
          <w:marTop w:val="86"/>
          <w:marBottom w:val="0"/>
          <w:divBdr>
            <w:top w:val="none" w:sz="0" w:space="0" w:color="auto"/>
            <w:left w:val="none" w:sz="0" w:space="0" w:color="auto"/>
            <w:bottom w:val="none" w:sz="0" w:space="0" w:color="auto"/>
            <w:right w:val="none" w:sz="0" w:space="0" w:color="auto"/>
          </w:divBdr>
        </w:div>
        <w:div w:id="1596014349">
          <w:marLeft w:val="1166"/>
          <w:marRight w:val="0"/>
          <w:marTop w:val="86"/>
          <w:marBottom w:val="0"/>
          <w:divBdr>
            <w:top w:val="none" w:sz="0" w:space="0" w:color="auto"/>
            <w:left w:val="none" w:sz="0" w:space="0" w:color="auto"/>
            <w:bottom w:val="none" w:sz="0" w:space="0" w:color="auto"/>
            <w:right w:val="none" w:sz="0" w:space="0" w:color="auto"/>
          </w:divBdr>
        </w:div>
        <w:div w:id="1692803301">
          <w:marLeft w:val="1166"/>
          <w:marRight w:val="0"/>
          <w:marTop w:val="86"/>
          <w:marBottom w:val="0"/>
          <w:divBdr>
            <w:top w:val="none" w:sz="0" w:space="0" w:color="auto"/>
            <w:left w:val="none" w:sz="0" w:space="0" w:color="auto"/>
            <w:bottom w:val="none" w:sz="0" w:space="0" w:color="auto"/>
            <w:right w:val="none" w:sz="0" w:space="0" w:color="auto"/>
          </w:divBdr>
        </w:div>
        <w:div w:id="1770198089">
          <w:marLeft w:val="547"/>
          <w:marRight w:val="0"/>
          <w:marTop w:val="96"/>
          <w:marBottom w:val="0"/>
          <w:divBdr>
            <w:top w:val="none" w:sz="0" w:space="0" w:color="auto"/>
            <w:left w:val="none" w:sz="0" w:space="0" w:color="auto"/>
            <w:bottom w:val="none" w:sz="0" w:space="0" w:color="auto"/>
            <w:right w:val="none" w:sz="0" w:space="0" w:color="auto"/>
          </w:divBdr>
        </w:div>
      </w:divsChild>
    </w:div>
    <w:div w:id="1565288498">
      <w:bodyDiv w:val="1"/>
      <w:marLeft w:val="0"/>
      <w:marRight w:val="0"/>
      <w:marTop w:val="0"/>
      <w:marBottom w:val="0"/>
      <w:divBdr>
        <w:top w:val="none" w:sz="0" w:space="0" w:color="auto"/>
        <w:left w:val="none" w:sz="0" w:space="0" w:color="auto"/>
        <w:bottom w:val="none" w:sz="0" w:space="0" w:color="auto"/>
        <w:right w:val="none" w:sz="0" w:space="0" w:color="auto"/>
      </w:divBdr>
      <w:divsChild>
        <w:div w:id="952056922">
          <w:marLeft w:val="0"/>
          <w:marRight w:val="0"/>
          <w:marTop w:val="0"/>
          <w:marBottom w:val="0"/>
          <w:divBdr>
            <w:top w:val="none" w:sz="0" w:space="0" w:color="auto"/>
            <w:left w:val="none" w:sz="0" w:space="0" w:color="auto"/>
            <w:bottom w:val="none" w:sz="0" w:space="0" w:color="auto"/>
            <w:right w:val="none" w:sz="0" w:space="0" w:color="auto"/>
          </w:divBdr>
          <w:divsChild>
            <w:div w:id="514467001">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690035649">
              <w:marLeft w:val="0"/>
              <w:marRight w:val="0"/>
              <w:marTop w:val="0"/>
              <w:marBottom w:val="0"/>
              <w:divBdr>
                <w:top w:val="none" w:sz="0" w:space="0" w:color="auto"/>
                <w:left w:val="none" w:sz="0" w:space="0" w:color="auto"/>
                <w:bottom w:val="none" w:sz="0" w:space="0" w:color="auto"/>
                <w:right w:val="none" w:sz="0" w:space="0" w:color="auto"/>
              </w:divBdr>
            </w:div>
            <w:div w:id="1056660244">
              <w:marLeft w:val="0"/>
              <w:marRight w:val="0"/>
              <w:marTop w:val="0"/>
              <w:marBottom w:val="0"/>
              <w:divBdr>
                <w:top w:val="none" w:sz="0" w:space="0" w:color="auto"/>
                <w:left w:val="none" w:sz="0" w:space="0" w:color="auto"/>
                <w:bottom w:val="none" w:sz="0" w:space="0" w:color="auto"/>
                <w:right w:val="none" w:sz="0" w:space="0" w:color="auto"/>
              </w:divBdr>
            </w:div>
            <w:div w:id="1146166874">
              <w:marLeft w:val="0"/>
              <w:marRight w:val="0"/>
              <w:marTop w:val="0"/>
              <w:marBottom w:val="0"/>
              <w:divBdr>
                <w:top w:val="none" w:sz="0" w:space="0" w:color="auto"/>
                <w:left w:val="none" w:sz="0" w:space="0" w:color="auto"/>
                <w:bottom w:val="none" w:sz="0" w:space="0" w:color="auto"/>
                <w:right w:val="none" w:sz="0" w:space="0" w:color="auto"/>
              </w:divBdr>
            </w:div>
            <w:div w:id="1249771747">
              <w:marLeft w:val="0"/>
              <w:marRight w:val="0"/>
              <w:marTop w:val="0"/>
              <w:marBottom w:val="0"/>
              <w:divBdr>
                <w:top w:val="none" w:sz="0" w:space="0" w:color="auto"/>
                <w:left w:val="none" w:sz="0" w:space="0" w:color="auto"/>
                <w:bottom w:val="none" w:sz="0" w:space="0" w:color="auto"/>
                <w:right w:val="none" w:sz="0" w:space="0" w:color="auto"/>
              </w:divBdr>
            </w:div>
            <w:div w:id="1462647818">
              <w:marLeft w:val="0"/>
              <w:marRight w:val="0"/>
              <w:marTop w:val="0"/>
              <w:marBottom w:val="0"/>
              <w:divBdr>
                <w:top w:val="none" w:sz="0" w:space="0" w:color="auto"/>
                <w:left w:val="none" w:sz="0" w:space="0" w:color="auto"/>
                <w:bottom w:val="none" w:sz="0" w:space="0" w:color="auto"/>
                <w:right w:val="none" w:sz="0" w:space="0" w:color="auto"/>
              </w:divBdr>
            </w:div>
            <w:div w:id="1577284925">
              <w:marLeft w:val="0"/>
              <w:marRight w:val="0"/>
              <w:marTop w:val="0"/>
              <w:marBottom w:val="0"/>
              <w:divBdr>
                <w:top w:val="none" w:sz="0" w:space="0" w:color="auto"/>
                <w:left w:val="none" w:sz="0" w:space="0" w:color="auto"/>
                <w:bottom w:val="none" w:sz="0" w:space="0" w:color="auto"/>
                <w:right w:val="none" w:sz="0" w:space="0" w:color="auto"/>
              </w:divBdr>
            </w:div>
            <w:div w:id="1651135243">
              <w:marLeft w:val="0"/>
              <w:marRight w:val="0"/>
              <w:marTop w:val="0"/>
              <w:marBottom w:val="0"/>
              <w:divBdr>
                <w:top w:val="none" w:sz="0" w:space="0" w:color="auto"/>
                <w:left w:val="none" w:sz="0" w:space="0" w:color="auto"/>
                <w:bottom w:val="none" w:sz="0" w:space="0" w:color="auto"/>
                <w:right w:val="none" w:sz="0" w:space="0" w:color="auto"/>
              </w:divBdr>
            </w:div>
            <w:div w:id="1679191967">
              <w:marLeft w:val="0"/>
              <w:marRight w:val="0"/>
              <w:marTop w:val="0"/>
              <w:marBottom w:val="0"/>
              <w:divBdr>
                <w:top w:val="none" w:sz="0" w:space="0" w:color="auto"/>
                <w:left w:val="none" w:sz="0" w:space="0" w:color="auto"/>
                <w:bottom w:val="none" w:sz="0" w:space="0" w:color="auto"/>
                <w:right w:val="none" w:sz="0" w:space="0" w:color="auto"/>
              </w:divBdr>
            </w:div>
            <w:div w:id="1959530475">
              <w:marLeft w:val="0"/>
              <w:marRight w:val="0"/>
              <w:marTop w:val="0"/>
              <w:marBottom w:val="0"/>
              <w:divBdr>
                <w:top w:val="none" w:sz="0" w:space="0" w:color="auto"/>
                <w:left w:val="none" w:sz="0" w:space="0" w:color="auto"/>
                <w:bottom w:val="none" w:sz="0" w:space="0" w:color="auto"/>
                <w:right w:val="none" w:sz="0" w:space="0" w:color="auto"/>
              </w:divBdr>
            </w:div>
            <w:div w:id="2115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6673">
      <w:bodyDiv w:val="1"/>
      <w:marLeft w:val="0"/>
      <w:marRight w:val="0"/>
      <w:marTop w:val="0"/>
      <w:marBottom w:val="0"/>
      <w:divBdr>
        <w:top w:val="none" w:sz="0" w:space="0" w:color="auto"/>
        <w:left w:val="none" w:sz="0" w:space="0" w:color="auto"/>
        <w:bottom w:val="none" w:sz="0" w:space="0" w:color="auto"/>
        <w:right w:val="none" w:sz="0" w:space="0" w:color="auto"/>
      </w:divBdr>
      <w:divsChild>
        <w:div w:id="1180780872">
          <w:marLeft w:val="0"/>
          <w:marRight w:val="0"/>
          <w:marTop w:val="0"/>
          <w:marBottom w:val="0"/>
          <w:divBdr>
            <w:top w:val="none" w:sz="0" w:space="0" w:color="auto"/>
            <w:left w:val="none" w:sz="0" w:space="0" w:color="auto"/>
            <w:bottom w:val="none" w:sz="0" w:space="0" w:color="auto"/>
            <w:right w:val="none" w:sz="0" w:space="0" w:color="auto"/>
          </w:divBdr>
          <w:divsChild>
            <w:div w:id="1035933324">
              <w:marLeft w:val="0"/>
              <w:marRight w:val="0"/>
              <w:marTop w:val="0"/>
              <w:marBottom w:val="0"/>
              <w:divBdr>
                <w:top w:val="none" w:sz="0" w:space="0" w:color="auto"/>
                <w:left w:val="none" w:sz="0" w:space="0" w:color="auto"/>
                <w:bottom w:val="none" w:sz="0" w:space="0" w:color="auto"/>
                <w:right w:val="none" w:sz="0" w:space="0" w:color="auto"/>
              </w:divBdr>
            </w:div>
            <w:div w:id="1328361738">
              <w:marLeft w:val="0"/>
              <w:marRight w:val="0"/>
              <w:marTop w:val="0"/>
              <w:marBottom w:val="0"/>
              <w:divBdr>
                <w:top w:val="none" w:sz="0" w:space="0" w:color="auto"/>
                <w:left w:val="none" w:sz="0" w:space="0" w:color="auto"/>
                <w:bottom w:val="none" w:sz="0" w:space="0" w:color="auto"/>
                <w:right w:val="none" w:sz="0" w:space="0" w:color="auto"/>
              </w:divBdr>
            </w:div>
            <w:div w:id="1364671040">
              <w:marLeft w:val="0"/>
              <w:marRight w:val="0"/>
              <w:marTop w:val="0"/>
              <w:marBottom w:val="0"/>
              <w:divBdr>
                <w:top w:val="none" w:sz="0" w:space="0" w:color="auto"/>
                <w:left w:val="none" w:sz="0" w:space="0" w:color="auto"/>
                <w:bottom w:val="none" w:sz="0" w:space="0" w:color="auto"/>
                <w:right w:val="none" w:sz="0" w:space="0" w:color="auto"/>
              </w:divBdr>
            </w:div>
            <w:div w:id="1928268649">
              <w:marLeft w:val="0"/>
              <w:marRight w:val="0"/>
              <w:marTop w:val="0"/>
              <w:marBottom w:val="0"/>
              <w:divBdr>
                <w:top w:val="none" w:sz="0" w:space="0" w:color="auto"/>
                <w:left w:val="none" w:sz="0" w:space="0" w:color="auto"/>
                <w:bottom w:val="none" w:sz="0" w:space="0" w:color="auto"/>
                <w:right w:val="none" w:sz="0" w:space="0" w:color="auto"/>
              </w:divBdr>
            </w:div>
            <w:div w:id="1961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0668">
      <w:bodyDiv w:val="1"/>
      <w:marLeft w:val="0"/>
      <w:marRight w:val="0"/>
      <w:marTop w:val="0"/>
      <w:marBottom w:val="0"/>
      <w:divBdr>
        <w:top w:val="none" w:sz="0" w:space="0" w:color="auto"/>
        <w:left w:val="none" w:sz="0" w:space="0" w:color="auto"/>
        <w:bottom w:val="none" w:sz="0" w:space="0" w:color="auto"/>
        <w:right w:val="none" w:sz="0" w:space="0" w:color="auto"/>
      </w:divBdr>
      <w:divsChild>
        <w:div w:id="441075005">
          <w:marLeft w:val="0"/>
          <w:marRight w:val="0"/>
          <w:marTop w:val="0"/>
          <w:marBottom w:val="0"/>
          <w:divBdr>
            <w:top w:val="none" w:sz="0" w:space="0" w:color="auto"/>
            <w:left w:val="none" w:sz="0" w:space="0" w:color="auto"/>
            <w:bottom w:val="none" w:sz="0" w:space="0" w:color="auto"/>
            <w:right w:val="none" w:sz="0" w:space="0" w:color="auto"/>
          </w:divBdr>
          <w:divsChild>
            <w:div w:id="184294105">
              <w:marLeft w:val="0"/>
              <w:marRight w:val="0"/>
              <w:marTop w:val="0"/>
              <w:marBottom w:val="0"/>
              <w:divBdr>
                <w:top w:val="none" w:sz="0" w:space="0" w:color="auto"/>
                <w:left w:val="none" w:sz="0" w:space="0" w:color="auto"/>
                <w:bottom w:val="none" w:sz="0" w:space="0" w:color="auto"/>
                <w:right w:val="none" w:sz="0" w:space="0" w:color="auto"/>
              </w:divBdr>
            </w:div>
            <w:div w:id="701396903">
              <w:marLeft w:val="0"/>
              <w:marRight w:val="0"/>
              <w:marTop w:val="0"/>
              <w:marBottom w:val="0"/>
              <w:divBdr>
                <w:top w:val="none" w:sz="0" w:space="0" w:color="auto"/>
                <w:left w:val="none" w:sz="0" w:space="0" w:color="auto"/>
                <w:bottom w:val="none" w:sz="0" w:space="0" w:color="auto"/>
                <w:right w:val="none" w:sz="0" w:space="0" w:color="auto"/>
              </w:divBdr>
            </w:div>
            <w:div w:id="1071780939">
              <w:marLeft w:val="0"/>
              <w:marRight w:val="0"/>
              <w:marTop w:val="0"/>
              <w:marBottom w:val="0"/>
              <w:divBdr>
                <w:top w:val="none" w:sz="0" w:space="0" w:color="auto"/>
                <w:left w:val="none" w:sz="0" w:space="0" w:color="auto"/>
                <w:bottom w:val="none" w:sz="0" w:space="0" w:color="auto"/>
                <w:right w:val="none" w:sz="0" w:space="0" w:color="auto"/>
              </w:divBdr>
            </w:div>
            <w:div w:id="1211578849">
              <w:marLeft w:val="0"/>
              <w:marRight w:val="0"/>
              <w:marTop w:val="0"/>
              <w:marBottom w:val="0"/>
              <w:divBdr>
                <w:top w:val="none" w:sz="0" w:space="0" w:color="auto"/>
                <w:left w:val="none" w:sz="0" w:space="0" w:color="auto"/>
                <w:bottom w:val="none" w:sz="0" w:space="0" w:color="auto"/>
                <w:right w:val="none" w:sz="0" w:space="0" w:color="auto"/>
              </w:divBdr>
            </w:div>
            <w:div w:id="1508442534">
              <w:marLeft w:val="0"/>
              <w:marRight w:val="0"/>
              <w:marTop w:val="0"/>
              <w:marBottom w:val="0"/>
              <w:divBdr>
                <w:top w:val="none" w:sz="0" w:space="0" w:color="auto"/>
                <w:left w:val="none" w:sz="0" w:space="0" w:color="auto"/>
                <w:bottom w:val="none" w:sz="0" w:space="0" w:color="auto"/>
                <w:right w:val="none" w:sz="0" w:space="0" w:color="auto"/>
              </w:divBdr>
            </w:div>
            <w:div w:id="1759596869">
              <w:marLeft w:val="0"/>
              <w:marRight w:val="0"/>
              <w:marTop w:val="0"/>
              <w:marBottom w:val="0"/>
              <w:divBdr>
                <w:top w:val="none" w:sz="0" w:space="0" w:color="auto"/>
                <w:left w:val="none" w:sz="0" w:space="0" w:color="auto"/>
                <w:bottom w:val="none" w:sz="0" w:space="0" w:color="auto"/>
                <w:right w:val="none" w:sz="0" w:space="0" w:color="auto"/>
              </w:divBdr>
            </w:div>
            <w:div w:id="1797531033">
              <w:marLeft w:val="0"/>
              <w:marRight w:val="0"/>
              <w:marTop w:val="0"/>
              <w:marBottom w:val="0"/>
              <w:divBdr>
                <w:top w:val="none" w:sz="0" w:space="0" w:color="auto"/>
                <w:left w:val="none" w:sz="0" w:space="0" w:color="auto"/>
                <w:bottom w:val="none" w:sz="0" w:space="0" w:color="auto"/>
                <w:right w:val="none" w:sz="0" w:space="0" w:color="auto"/>
              </w:divBdr>
            </w:div>
            <w:div w:id="2008362614">
              <w:marLeft w:val="0"/>
              <w:marRight w:val="0"/>
              <w:marTop w:val="0"/>
              <w:marBottom w:val="0"/>
              <w:divBdr>
                <w:top w:val="none" w:sz="0" w:space="0" w:color="auto"/>
                <w:left w:val="none" w:sz="0" w:space="0" w:color="auto"/>
                <w:bottom w:val="none" w:sz="0" w:space="0" w:color="auto"/>
                <w:right w:val="none" w:sz="0" w:space="0" w:color="auto"/>
              </w:divBdr>
            </w:div>
            <w:div w:id="2048020491">
              <w:marLeft w:val="0"/>
              <w:marRight w:val="0"/>
              <w:marTop w:val="0"/>
              <w:marBottom w:val="0"/>
              <w:divBdr>
                <w:top w:val="none" w:sz="0" w:space="0" w:color="auto"/>
                <w:left w:val="none" w:sz="0" w:space="0" w:color="auto"/>
                <w:bottom w:val="none" w:sz="0" w:space="0" w:color="auto"/>
                <w:right w:val="none" w:sz="0" w:space="0" w:color="auto"/>
              </w:divBdr>
            </w:div>
            <w:div w:id="2083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44867">
      <w:bodyDiv w:val="1"/>
      <w:marLeft w:val="0"/>
      <w:marRight w:val="0"/>
      <w:marTop w:val="0"/>
      <w:marBottom w:val="0"/>
      <w:divBdr>
        <w:top w:val="none" w:sz="0" w:space="0" w:color="auto"/>
        <w:left w:val="none" w:sz="0" w:space="0" w:color="auto"/>
        <w:bottom w:val="none" w:sz="0" w:space="0" w:color="auto"/>
        <w:right w:val="none" w:sz="0" w:space="0" w:color="auto"/>
      </w:divBdr>
      <w:divsChild>
        <w:div w:id="1054700828">
          <w:marLeft w:val="0"/>
          <w:marRight w:val="0"/>
          <w:marTop w:val="0"/>
          <w:marBottom w:val="0"/>
          <w:divBdr>
            <w:top w:val="none" w:sz="0" w:space="0" w:color="auto"/>
            <w:left w:val="none" w:sz="0" w:space="0" w:color="auto"/>
            <w:bottom w:val="none" w:sz="0" w:space="0" w:color="auto"/>
            <w:right w:val="none" w:sz="0" w:space="0" w:color="auto"/>
          </w:divBdr>
          <w:divsChild>
            <w:div w:id="634525761">
              <w:marLeft w:val="0"/>
              <w:marRight w:val="0"/>
              <w:marTop w:val="0"/>
              <w:marBottom w:val="0"/>
              <w:divBdr>
                <w:top w:val="none" w:sz="0" w:space="0" w:color="auto"/>
                <w:left w:val="none" w:sz="0" w:space="0" w:color="auto"/>
                <w:bottom w:val="none" w:sz="0" w:space="0" w:color="auto"/>
                <w:right w:val="none" w:sz="0" w:space="0" w:color="auto"/>
              </w:divBdr>
            </w:div>
            <w:div w:id="1503276298">
              <w:marLeft w:val="0"/>
              <w:marRight w:val="0"/>
              <w:marTop w:val="0"/>
              <w:marBottom w:val="0"/>
              <w:divBdr>
                <w:top w:val="none" w:sz="0" w:space="0" w:color="auto"/>
                <w:left w:val="none" w:sz="0" w:space="0" w:color="auto"/>
                <w:bottom w:val="none" w:sz="0" w:space="0" w:color="auto"/>
                <w:right w:val="none" w:sz="0" w:space="0" w:color="auto"/>
              </w:divBdr>
            </w:div>
            <w:div w:id="1555504702">
              <w:marLeft w:val="0"/>
              <w:marRight w:val="0"/>
              <w:marTop w:val="0"/>
              <w:marBottom w:val="0"/>
              <w:divBdr>
                <w:top w:val="none" w:sz="0" w:space="0" w:color="auto"/>
                <w:left w:val="none" w:sz="0" w:space="0" w:color="auto"/>
                <w:bottom w:val="none" w:sz="0" w:space="0" w:color="auto"/>
                <w:right w:val="none" w:sz="0" w:space="0" w:color="auto"/>
              </w:divBdr>
            </w:div>
            <w:div w:id="1622760598">
              <w:marLeft w:val="0"/>
              <w:marRight w:val="0"/>
              <w:marTop w:val="0"/>
              <w:marBottom w:val="0"/>
              <w:divBdr>
                <w:top w:val="none" w:sz="0" w:space="0" w:color="auto"/>
                <w:left w:val="none" w:sz="0" w:space="0" w:color="auto"/>
                <w:bottom w:val="none" w:sz="0" w:space="0" w:color="auto"/>
                <w:right w:val="none" w:sz="0" w:space="0" w:color="auto"/>
              </w:divBdr>
            </w:div>
            <w:div w:id="1916281420">
              <w:marLeft w:val="0"/>
              <w:marRight w:val="0"/>
              <w:marTop w:val="0"/>
              <w:marBottom w:val="0"/>
              <w:divBdr>
                <w:top w:val="none" w:sz="0" w:space="0" w:color="auto"/>
                <w:left w:val="none" w:sz="0" w:space="0" w:color="auto"/>
                <w:bottom w:val="none" w:sz="0" w:space="0" w:color="auto"/>
                <w:right w:val="none" w:sz="0" w:space="0" w:color="auto"/>
              </w:divBdr>
            </w:div>
            <w:div w:id="1971354868">
              <w:marLeft w:val="0"/>
              <w:marRight w:val="0"/>
              <w:marTop w:val="0"/>
              <w:marBottom w:val="0"/>
              <w:divBdr>
                <w:top w:val="none" w:sz="0" w:space="0" w:color="auto"/>
                <w:left w:val="none" w:sz="0" w:space="0" w:color="auto"/>
                <w:bottom w:val="none" w:sz="0" w:space="0" w:color="auto"/>
                <w:right w:val="none" w:sz="0" w:space="0" w:color="auto"/>
              </w:divBdr>
            </w:div>
            <w:div w:id="20730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9210">
      <w:bodyDiv w:val="1"/>
      <w:marLeft w:val="0"/>
      <w:marRight w:val="0"/>
      <w:marTop w:val="0"/>
      <w:marBottom w:val="0"/>
      <w:divBdr>
        <w:top w:val="none" w:sz="0" w:space="0" w:color="auto"/>
        <w:left w:val="none" w:sz="0" w:space="0" w:color="auto"/>
        <w:bottom w:val="none" w:sz="0" w:space="0" w:color="auto"/>
        <w:right w:val="none" w:sz="0" w:space="0" w:color="auto"/>
      </w:divBdr>
      <w:divsChild>
        <w:div w:id="206914028">
          <w:marLeft w:val="1166"/>
          <w:marRight w:val="0"/>
          <w:marTop w:val="22"/>
          <w:marBottom w:val="0"/>
          <w:divBdr>
            <w:top w:val="none" w:sz="0" w:space="0" w:color="auto"/>
            <w:left w:val="none" w:sz="0" w:space="0" w:color="auto"/>
            <w:bottom w:val="none" w:sz="0" w:space="0" w:color="auto"/>
            <w:right w:val="none" w:sz="0" w:space="0" w:color="auto"/>
          </w:divBdr>
        </w:div>
        <w:div w:id="437338577">
          <w:marLeft w:val="1166"/>
          <w:marRight w:val="0"/>
          <w:marTop w:val="22"/>
          <w:marBottom w:val="0"/>
          <w:divBdr>
            <w:top w:val="none" w:sz="0" w:space="0" w:color="auto"/>
            <w:left w:val="none" w:sz="0" w:space="0" w:color="auto"/>
            <w:bottom w:val="none" w:sz="0" w:space="0" w:color="auto"/>
            <w:right w:val="none" w:sz="0" w:space="0" w:color="auto"/>
          </w:divBdr>
        </w:div>
        <w:div w:id="618148375">
          <w:marLeft w:val="1166"/>
          <w:marRight w:val="0"/>
          <w:marTop w:val="22"/>
          <w:marBottom w:val="0"/>
          <w:divBdr>
            <w:top w:val="none" w:sz="0" w:space="0" w:color="auto"/>
            <w:left w:val="none" w:sz="0" w:space="0" w:color="auto"/>
            <w:bottom w:val="none" w:sz="0" w:space="0" w:color="auto"/>
            <w:right w:val="none" w:sz="0" w:space="0" w:color="auto"/>
          </w:divBdr>
        </w:div>
        <w:div w:id="696269839">
          <w:marLeft w:val="1166"/>
          <w:marRight w:val="0"/>
          <w:marTop w:val="22"/>
          <w:marBottom w:val="0"/>
          <w:divBdr>
            <w:top w:val="none" w:sz="0" w:space="0" w:color="auto"/>
            <w:left w:val="none" w:sz="0" w:space="0" w:color="auto"/>
            <w:bottom w:val="none" w:sz="0" w:space="0" w:color="auto"/>
            <w:right w:val="none" w:sz="0" w:space="0" w:color="auto"/>
          </w:divBdr>
        </w:div>
        <w:div w:id="783037526">
          <w:marLeft w:val="1166"/>
          <w:marRight w:val="0"/>
          <w:marTop w:val="22"/>
          <w:marBottom w:val="0"/>
          <w:divBdr>
            <w:top w:val="none" w:sz="0" w:space="0" w:color="auto"/>
            <w:left w:val="none" w:sz="0" w:space="0" w:color="auto"/>
            <w:bottom w:val="none" w:sz="0" w:space="0" w:color="auto"/>
            <w:right w:val="none" w:sz="0" w:space="0" w:color="auto"/>
          </w:divBdr>
        </w:div>
        <w:div w:id="939870134">
          <w:marLeft w:val="1166"/>
          <w:marRight w:val="0"/>
          <w:marTop w:val="22"/>
          <w:marBottom w:val="0"/>
          <w:divBdr>
            <w:top w:val="none" w:sz="0" w:space="0" w:color="auto"/>
            <w:left w:val="none" w:sz="0" w:space="0" w:color="auto"/>
            <w:bottom w:val="none" w:sz="0" w:space="0" w:color="auto"/>
            <w:right w:val="none" w:sz="0" w:space="0" w:color="auto"/>
          </w:divBdr>
        </w:div>
        <w:div w:id="1153333058">
          <w:marLeft w:val="1166"/>
          <w:marRight w:val="0"/>
          <w:marTop w:val="22"/>
          <w:marBottom w:val="0"/>
          <w:divBdr>
            <w:top w:val="none" w:sz="0" w:space="0" w:color="auto"/>
            <w:left w:val="none" w:sz="0" w:space="0" w:color="auto"/>
            <w:bottom w:val="none" w:sz="0" w:space="0" w:color="auto"/>
            <w:right w:val="none" w:sz="0" w:space="0" w:color="auto"/>
          </w:divBdr>
        </w:div>
        <w:div w:id="1171918282">
          <w:marLeft w:val="1166"/>
          <w:marRight w:val="0"/>
          <w:marTop w:val="22"/>
          <w:marBottom w:val="0"/>
          <w:divBdr>
            <w:top w:val="none" w:sz="0" w:space="0" w:color="auto"/>
            <w:left w:val="none" w:sz="0" w:space="0" w:color="auto"/>
            <w:bottom w:val="none" w:sz="0" w:space="0" w:color="auto"/>
            <w:right w:val="none" w:sz="0" w:space="0" w:color="auto"/>
          </w:divBdr>
        </w:div>
        <w:div w:id="1237130566">
          <w:marLeft w:val="1166"/>
          <w:marRight w:val="0"/>
          <w:marTop w:val="22"/>
          <w:marBottom w:val="0"/>
          <w:divBdr>
            <w:top w:val="none" w:sz="0" w:space="0" w:color="auto"/>
            <w:left w:val="none" w:sz="0" w:space="0" w:color="auto"/>
            <w:bottom w:val="none" w:sz="0" w:space="0" w:color="auto"/>
            <w:right w:val="none" w:sz="0" w:space="0" w:color="auto"/>
          </w:divBdr>
        </w:div>
        <w:div w:id="1304117402">
          <w:marLeft w:val="1800"/>
          <w:marRight w:val="0"/>
          <w:marTop w:val="19"/>
          <w:marBottom w:val="0"/>
          <w:divBdr>
            <w:top w:val="none" w:sz="0" w:space="0" w:color="auto"/>
            <w:left w:val="none" w:sz="0" w:space="0" w:color="auto"/>
            <w:bottom w:val="none" w:sz="0" w:space="0" w:color="auto"/>
            <w:right w:val="none" w:sz="0" w:space="0" w:color="auto"/>
          </w:divBdr>
        </w:div>
        <w:div w:id="1507086516">
          <w:marLeft w:val="1166"/>
          <w:marRight w:val="0"/>
          <w:marTop w:val="22"/>
          <w:marBottom w:val="0"/>
          <w:divBdr>
            <w:top w:val="none" w:sz="0" w:space="0" w:color="auto"/>
            <w:left w:val="none" w:sz="0" w:space="0" w:color="auto"/>
            <w:bottom w:val="none" w:sz="0" w:space="0" w:color="auto"/>
            <w:right w:val="none" w:sz="0" w:space="0" w:color="auto"/>
          </w:divBdr>
        </w:div>
        <w:div w:id="1600261752">
          <w:marLeft w:val="1800"/>
          <w:marRight w:val="0"/>
          <w:marTop w:val="19"/>
          <w:marBottom w:val="0"/>
          <w:divBdr>
            <w:top w:val="none" w:sz="0" w:space="0" w:color="auto"/>
            <w:left w:val="none" w:sz="0" w:space="0" w:color="auto"/>
            <w:bottom w:val="none" w:sz="0" w:space="0" w:color="auto"/>
            <w:right w:val="none" w:sz="0" w:space="0" w:color="auto"/>
          </w:divBdr>
        </w:div>
        <w:div w:id="1807815597">
          <w:marLeft w:val="1166"/>
          <w:marRight w:val="0"/>
          <w:marTop w:val="22"/>
          <w:marBottom w:val="0"/>
          <w:divBdr>
            <w:top w:val="none" w:sz="0" w:space="0" w:color="auto"/>
            <w:left w:val="none" w:sz="0" w:space="0" w:color="auto"/>
            <w:bottom w:val="none" w:sz="0" w:space="0" w:color="auto"/>
            <w:right w:val="none" w:sz="0" w:space="0" w:color="auto"/>
          </w:divBdr>
        </w:div>
        <w:div w:id="1866670705">
          <w:marLeft w:val="1166"/>
          <w:marRight w:val="0"/>
          <w:marTop w:val="22"/>
          <w:marBottom w:val="0"/>
          <w:divBdr>
            <w:top w:val="none" w:sz="0" w:space="0" w:color="auto"/>
            <w:left w:val="none" w:sz="0" w:space="0" w:color="auto"/>
            <w:bottom w:val="none" w:sz="0" w:space="0" w:color="auto"/>
            <w:right w:val="none" w:sz="0" w:space="0" w:color="auto"/>
          </w:divBdr>
        </w:div>
        <w:div w:id="1868517505">
          <w:marLeft w:val="1166"/>
          <w:marRight w:val="0"/>
          <w:marTop w:val="22"/>
          <w:marBottom w:val="0"/>
          <w:divBdr>
            <w:top w:val="none" w:sz="0" w:space="0" w:color="auto"/>
            <w:left w:val="none" w:sz="0" w:space="0" w:color="auto"/>
            <w:bottom w:val="none" w:sz="0" w:space="0" w:color="auto"/>
            <w:right w:val="none" w:sz="0" w:space="0" w:color="auto"/>
          </w:divBdr>
        </w:div>
      </w:divsChild>
    </w:div>
    <w:div w:id="1631472052">
      <w:bodyDiv w:val="1"/>
      <w:marLeft w:val="0"/>
      <w:marRight w:val="0"/>
      <w:marTop w:val="0"/>
      <w:marBottom w:val="0"/>
      <w:divBdr>
        <w:top w:val="none" w:sz="0" w:space="0" w:color="auto"/>
        <w:left w:val="none" w:sz="0" w:space="0" w:color="auto"/>
        <w:bottom w:val="none" w:sz="0" w:space="0" w:color="auto"/>
        <w:right w:val="none" w:sz="0" w:space="0" w:color="auto"/>
      </w:divBdr>
      <w:divsChild>
        <w:div w:id="946356161">
          <w:marLeft w:val="0"/>
          <w:marRight w:val="0"/>
          <w:marTop w:val="0"/>
          <w:marBottom w:val="0"/>
          <w:divBdr>
            <w:top w:val="none" w:sz="0" w:space="0" w:color="auto"/>
            <w:left w:val="none" w:sz="0" w:space="0" w:color="auto"/>
            <w:bottom w:val="none" w:sz="0" w:space="0" w:color="auto"/>
            <w:right w:val="none" w:sz="0" w:space="0" w:color="auto"/>
          </w:divBdr>
          <w:divsChild>
            <w:div w:id="752356952">
              <w:marLeft w:val="0"/>
              <w:marRight w:val="0"/>
              <w:marTop w:val="0"/>
              <w:marBottom w:val="0"/>
              <w:divBdr>
                <w:top w:val="none" w:sz="0" w:space="0" w:color="auto"/>
                <w:left w:val="none" w:sz="0" w:space="0" w:color="auto"/>
                <w:bottom w:val="none" w:sz="0" w:space="0" w:color="auto"/>
                <w:right w:val="none" w:sz="0" w:space="0" w:color="auto"/>
              </w:divBdr>
            </w:div>
            <w:div w:id="914625830">
              <w:marLeft w:val="0"/>
              <w:marRight w:val="0"/>
              <w:marTop w:val="0"/>
              <w:marBottom w:val="0"/>
              <w:divBdr>
                <w:top w:val="none" w:sz="0" w:space="0" w:color="auto"/>
                <w:left w:val="none" w:sz="0" w:space="0" w:color="auto"/>
                <w:bottom w:val="none" w:sz="0" w:space="0" w:color="auto"/>
                <w:right w:val="none" w:sz="0" w:space="0" w:color="auto"/>
              </w:divBdr>
            </w:div>
            <w:div w:id="923415253">
              <w:marLeft w:val="0"/>
              <w:marRight w:val="0"/>
              <w:marTop w:val="0"/>
              <w:marBottom w:val="0"/>
              <w:divBdr>
                <w:top w:val="none" w:sz="0" w:space="0" w:color="auto"/>
                <w:left w:val="none" w:sz="0" w:space="0" w:color="auto"/>
                <w:bottom w:val="none" w:sz="0" w:space="0" w:color="auto"/>
                <w:right w:val="none" w:sz="0" w:space="0" w:color="auto"/>
              </w:divBdr>
            </w:div>
            <w:div w:id="1521313754">
              <w:marLeft w:val="0"/>
              <w:marRight w:val="0"/>
              <w:marTop w:val="0"/>
              <w:marBottom w:val="0"/>
              <w:divBdr>
                <w:top w:val="none" w:sz="0" w:space="0" w:color="auto"/>
                <w:left w:val="none" w:sz="0" w:space="0" w:color="auto"/>
                <w:bottom w:val="none" w:sz="0" w:space="0" w:color="auto"/>
                <w:right w:val="none" w:sz="0" w:space="0" w:color="auto"/>
              </w:divBdr>
            </w:div>
            <w:div w:id="16555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9529">
      <w:bodyDiv w:val="1"/>
      <w:marLeft w:val="0"/>
      <w:marRight w:val="0"/>
      <w:marTop w:val="0"/>
      <w:marBottom w:val="0"/>
      <w:divBdr>
        <w:top w:val="none" w:sz="0" w:space="0" w:color="auto"/>
        <w:left w:val="none" w:sz="0" w:space="0" w:color="auto"/>
        <w:bottom w:val="none" w:sz="0" w:space="0" w:color="auto"/>
        <w:right w:val="none" w:sz="0" w:space="0" w:color="auto"/>
      </w:divBdr>
      <w:divsChild>
        <w:div w:id="1950887341">
          <w:marLeft w:val="0"/>
          <w:marRight w:val="0"/>
          <w:marTop w:val="0"/>
          <w:marBottom w:val="0"/>
          <w:divBdr>
            <w:top w:val="none" w:sz="0" w:space="0" w:color="auto"/>
            <w:left w:val="none" w:sz="0" w:space="0" w:color="auto"/>
            <w:bottom w:val="none" w:sz="0" w:space="0" w:color="auto"/>
            <w:right w:val="none" w:sz="0" w:space="0" w:color="auto"/>
          </w:divBdr>
          <w:divsChild>
            <w:div w:id="29691734">
              <w:marLeft w:val="0"/>
              <w:marRight w:val="0"/>
              <w:marTop w:val="0"/>
              <w:marBottom w:val="0"/>
              <w:divBdr>
                <w:top w:val="none" w:sz="0" w:space="0" w:color="auto"/>
                <w:left w:val="none" w:sz="0" w:space="0" w:color="auto"/>
                <w:bottom w:val="none" w:sz="0" w:space="0" w:color="auto"/>
                <w:right w:val="none" w:sz="0" w:space="0" w:color="auto"/>
              </w:divBdr>
            </w:div>
            <w:div w:id="104468848">
              <w:marLeft w:val="0"/>
              <w:marRight w:val="0"/>
              <w:marTop w:val="0"/>
              <w:marBottom w:val="0"/>
              <w:divBdr>
                <w:top w:val="none" w:sz="0" w:space="0" w:color="auto"/>
                <w:left w:val="none" w:sz="0" w:space="0" w:color="auto"/>
                <w:bottom w:val="none" w:sz="0" w:space="0" w:color="auto"/>
                <w:right w:val="none" w:sz="0" w:space="0" w:color="auto"/>
              </w:divBdr>
            </w:div>
            <w:div w:id="260769937">
              <w:marLeft w:val="0"/>
              <w:marRight w:val="0"/>
              <w:marTop w:val="0"/>
              <w:marBottom w:val="0"/>
              <w:divBdr>
                <w:top w:val="none" w:sz="0" w:space="0" w:color="auto"/>
                <w:left w:val="none" w:sz="0" w:space="0" w:color="auto"/>
                <w:bottom w:val="none" w:sz="0" w:space="0" w:color="auto"/>
                <w:right w:val="none" w:sz="0" w:space="0" w:color="auto"/>
              </w:divBdr>
            </w:div>
            <w:div w:id="377051250">
              <w:marLeft w:val="0"/>
              <w:marRight w:val="0"/>
              <w:marTop w:val="0"/>
              <w:marBottom w:val="0"/>
              <w:divBdr>
                <w:top w:val="none" w:sz="0" w:space="0" w:color="auto"/>
                <w:left w:val="none" w:sz="0" w:space="0" w:color="auto"/>
                <w:bottom w:val="none" w:sz="0" w:space="0" w:color="auto"/>
                <w:right w:val="none" w:sz="0" w:space="0" w:color="auto"/>
              </w:divBdr>
            </w:div>
            <w:div w:id="613708022">
              <w:marLeft w:val="0"/>
              <w:marRight w:val="0"/>
              <w:marTop w:val="0"/>
              <w:marBottom w:val="0"/>
              <w:divBdr>
                <w:top w:val="none" w:sz="0" w:space="0" w:color="auto"/>
                <w:left w:val="none" w:sz="0" w:space="0" w:color="auto"/>
                <w:bottom w:val="none" w:sz="0" w:space="0" w:color="auto"/>
                <w:right w:val="none" w:sz="0" w:space="0" w:color="auto"/>
              </w:divBdr>
            </w:div>
            <w:div w:id="643849502">
              <w:marLeft w:val="0"/>
              <w:marRight w:val="0"/>
              <w:marTop w:val="0"/>
              <w:marBottom w:val="0"/>
              <w:divBdr>
                <w:top w:val="none" w:sz="0" w:space="0" w:color="auto"/>
                <w:left w:val="none" w:sz="0" w:space="0" w:color="auto"/>
                <w:bottom w:val="none" w:sz="0" w:space="0" w:color="auto"/>
                <w:right w:val="none" w:sz="0" w:space="0" w:color="auto"/>
              </w:divBdr>
            </w:div>
            <w:div w:id="885602772">
              <w:marLeft w:val="0"/>
              <w:marRight w:val="0"/>
              <w:marTop w:val="0"/>
              <w:marBottom w:val="0"/>
              <w:divBdr>
                <w:top w:val="none" w:sz="0" w:space="0" w:color="auto"/>
                <w:left w:val="none" w:sz="0" w:space="0" w:color="auto"/>
                <w:bottom w:val="none" w:sz="0" w:space="0" w:color="auto"/>
                <w:right w:val="none" w:sz="0" w:space="0" w:color="auto"/>
              </w:divBdr>
            </w:div>
            <w:div w:id="915091896">
              <w:marLeft w:val="0"/>
              <w:marRight w:val="0"/>
              <w:marTop w:val="0"/>
              <w:marBottom w:val="0"/>
              <w:divBdr>
                <w:top w:val="none" w:sz="0" w:space="0" w:color="auto"/>
                <w:left w:val="none" w:sz="0" w:space="0" w:color="auto"/>
                <w:bottom w:val="none" w:sz="0" w:space="0" w:color="auto"/>
                <w:right w:val="none" w:sz="0" w:space="0" w:color="auto"/>
              </w:divBdr>
            </w:div>
            <w:div w:id="929776959">
              <w:marLeft w:val="0"/>
              <w:marRight w:val="0"/>
              <w:marTop w:val="0"/>
              <w:marBottom w:val="0"/>
              <w:divBdr>
                <w:top w:val="none" w:sz="0" w:space="0" w:color="auto"/>
                <w:left w:val="none" w:sz="0" w:space="0" w:color="auto"/>
                <w:bottom w:val="none" w:sz="0" w:space="0" w:color="auto"/>
                <w:right w:val="none" w:sz="0" w:space="0" w:color="auto"/>
              </w:divBdr>
            </w:div>
            <w:div w:id="1941832174">
              <w:marLeft w:val="0"/>
              <w:marRight w:val="0"/>
              <w:marTop w:val="0"/>
              <w:marBottom w:val="0"/>
              <w:divBdr>
                <w:top w:val="none" w:sz="0" w:space="0" w:color="auto"/>
                <w:left w:val="none" w:sz="0" w:space="0" w:color="auto"/>
                <w:bottom w:val="none" w:sz="0" w:space="0" w:color="auto"/>
                <w:right w:val="none" w:sz="0" w:space="0" w:color="auto"/>
              </w:divBdr>
            </w:div>
            <w:div w:id="1955865852">
              <w:marLeft w:val="0"/>
              <w:marRight w:val="0"/>
              <w:marTop w:val="0"/>
              <w:marBottom w:val="0"/>
              <w:divBdr>
                <w:top w:val="none" w:sz="0" w:space="0" w:color="auto"/>
                <w:left w:val="none" w:sz="0" w:space="0" w:color="auto"/>
                <w:bottom w:val="none" w:sz="0" w:space="0" w:color="auto"/>
                <w:right w:val="none" w:sz="0" w:space="0" w:color="auto"/>
              </w:divBdr>
            </w:div>
            <w:div w:id="21033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6372">
      <w:bodyDiv w:val="1"/>
      <w:marLeft w:val="0"/>
      <w:marRight w:val="0"/>
      <w:marTop w:val="0"/>
      <w:marBottom w:val="0"/>
      <w:divBdr>
        <w:top w:val="none" w:sz="0" w:space="0" w:color="auto"/>
        <w:left w:val="none" w:sz="0" w:space="0" w:color="auto"/>
        <w:bottom w:val="none" w:sz="0" w:space="0" w:color="auto"/>
        <w:right w:val="none" w:sz="0" w:space="0" w:color="auto"/>
      </w:divBdr>
    </w:div>
    <w:div w:id="1707631836">
      <w:bodyDiv w:val="1"/>
      <w:marLeft w:val="0"/>
      <w:marRight w:val="0"/>
      <w:marTop w:val="0"/>
      <w:marBottom w:val="0"/>
      <w:divBdr>
        <w:top w:val="none" w:sz="0" w:space="0" w:color="auto"/>
        <w:left w:val="none" w:sz="0" w:space="0" w:color="auto"/>
        <w:bottom w:val="none" w:sz="0" w:space="0" w:color="auto"/>
        <w:right w:val="none" w:sz="0" w:space="0" w:color="auto"/>
      </w:divBdr>
      <w:divsChild>
        <w:div w:id="1773278686">
          <w:marLeft w:val="0"/>
          <w:marRight w:val="0"/>
          <w:marTop w:val="0"/>
          <w:marBottom w:val="0"/>
          <w:divBdr>
            <w:top w:val="none" w:sz="0" w:space="0" w:color="auto"/>
            <w:left w:val="none" w:sz="0" w:space="0" w:color="auto"/>
            <w:bottom w:val="none" w:sz="0" w:space="0" w:color="auto"/>
            <w:right w:val="none" w:sz="0" w:space="0" w:color="auto"/>
          </w:divBdr>
          <w:divsChild>
            <w:div w:id="6910106">
              <w:marLeft w:val="0"/>
              <w:marRight w:val="0"/>
              <w:marTop w:val="0"/>
              <w:marBottom w:val="0"/>
              <w:divBdr>
                <w:top w:val="none" w:sz="0" w:space="0" w:color="auto"/>
                <w:left w:val="none" w:sz="0" w:space="0" w:color="auto"/>
                <w:bottom w:val="none" w:sz="0" w:space="0" w:color="auto"/>
                <w:right w:val="none" w:sz="0" w:space="0" w:color="auto"/>
              </w:divBdr>
            </w:div>
            <w:div w:id="312098670">
              <w:marLeft w:val="0"/>
              <w:marRight w:val="0"/>
              <w:marTop w:val="0"/>
              <w:marBottom w:val="0"/>
              <w:divBdr>
                <w:top w:val="none" w:sz="0" w:space="0" w:color="auto"/>
                <w:left w:val="none" w:sz="0" w:space="0" w:color="auto"/>
                <w:bottom w:val="none" w:sz="0" w:space="0" w:color="auto"/>
                <w:right w:val="none" w:sz="0" w:space="0" w:color="auto"/>
              </w:divBdr>
            </w:div>
            <w:div w:id="354116270">
              <w:marLeft w:val="0"/>
              <w:marRight w:val="0"/>
              <w:marTop w:val="0"/>
              <w:marBottom w:val="0"/>
              <w:divBdr>
                <w:top w:val="none" w:sz="0" w:space="0" w:color="auto"/>
                <w:left w:val="none" w:sz="0" w:space="0" w:color="auto"/>
                <w:bottom w:val="none" w:sz="0" w:space="0" w:color="auto"/>
                <w:right w:val="none" w:sz="0" w:space="0" w:color="auto"/>
              </w:divBdr>
            </w:div>
            <w:div w:id="1299534199">
              <w:marLeft w:val="0"/>
              <w:marRight w:val="0"/>
              <w:marTop w:val="0"/>
              <w:marBottom w:val="0"/>
              <w:divBdr>
                <w:top w:val="none" w:sz="0" w:space="0" w:color="auto"/>
                <w:left w:val="none" w:sz="0" w:space="0" w:color="auto"/>
                <w:bottom w:val="none" w:sz="0" w:space="0" w:color="auto"/>
                <w:right w:val="none" w:sz="0" w:space="0" w:color="auto"/>
              </w:divBdr>
            </w:div>
            <w:div w:id="1344743497">
              <w:marLeft w:val="0"/>
              <w:marRight w:val="0"/>
              <w:marTop w:val="0"/>
              <w:marBottom w:val="0"/>
              <w:divBdr>
                <w:top w:val="none" w:sz="0" w:space="0" w:color="auto"/>
                <w:left w:val="none" w:sz="0" w:space="0" w:color="auto"/>
                <w:bottom w:val="none" w:sz="0" w:space="0" w:color="auto"/>
                <w:right w:val="none" w:sz="0" w:space="0" w:color="auto"/>
              </w:divBdr>
            </w:div>
            <w:div w:id="1921482207">
              <w:marLeft w:val="0"/>
              <w:marRight w:val="0"/>
              <w:marTop w:val="0"/>
              <w:marBottom w:val="0"/>
              <w:divBdr>
                <w:top w:val="none" w:sz="0" w:space="0" w:color="auto"/>
                <w:left w:val="none" w:sz="0" w:space="0" w:color="auto"/>
                <w:bottom w:val="none" w:sz="0" w:space="0" w:color="auto"/>
                <w:right w:val="none" w:sz="0" w:space="0" w:color="auto"/>
              </w:divBdr>
            </w:div>
            <w:div w:id="19971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9237">
      <w:bodyDiv w:val="1"/>
      <w:marLeft w:val="0"/>
      <w:marRight w:val="0"/>
      <w:marTop w:val="0"/>
      <w:marBottom w:val="0"/>
      <w:divBdr>
        <w:top w:val="none" w:sz="0" w:space="0" w:color="auto"/>
        <w:left w:val="none" w:sz="0" w:space="0" w:color="auto"/>
        <w:bottom w:val="none" w:sz="0" w:space="0" w:color="auto"/>
        <w:right w:val="none" w:sz="0" w:space="0" w:color="auto"/>
      </w:divBdr>
      <w:divsChild>
        <w:div w:id="69668391">
          <w:marLeft w:val="1166"/>
          <w:marRight w:val="0"/>
          <w:marTop w:val="48"/>
          <w:marBottom w:val="0"/>
          <w:divBdr>
            <w:top w:val="none" w:sz="0" w:space="0" w:color="auto"/>
            <w:left w:val="none" w:sz="0" w:space="0" w:color="auto"/>
            <w:bottom w:val="none" w:sz="0" w:space="0" w:color="auto"/>
            <w:right w:val="none" w:sz="0" w:space="0" w:color="auto"/>
          </w:divBdr>
        </w:div>
        <w:div w:id="537356353">
          <w:marLeft w:val="1166"/>
          <w:marRight w:val="0"/>
          <w:marTop w:val="48"/>
          <w:marBottom w:val="0"/>
          <w:divBdr>
            <w:top w:val="none" w:sz="0" w:space="0" w:color="auto"/>
            <w:left w:val="none" w:sz="0" w:space="0" w:color="auto"/>
            <w:bottom w:val="none" w:sz="0" w:space="0" w:color="auto"/>
            <w:right w:val="none" w:sz="0" w:space="0" w:color="auto"/>
          </w:divBdr>
        </w:div>
        <w:div w:id="729958900">
          <w:marLeft w:val="1166"/>
          <w:marRight w:val="0"/>
          <w:marTop w:val="48"/>
          <w:marBottom w:val="0"/>
          <w:divBdr>
            <w:top w:val="none" w:sz="0" w:space="0" w:color="auto"/>
            <w:left w:val="none" w:sz="0" w:space="0" w:color="auto"/>
            <w:bottom w:val="none" w:sz="0" w:space="0" w:color="auto"/>
            <w:right w:val="none" w:sz="0" w:space="0" w:color="auto"/>
          </w:divBdr>
        </w:div>
        <w:div w:id="750086359">
          <w:marLeft w:val="1166"/>
          <w:marRight w:val="0"/>
          <w:marTop w:val="48"/>
          <w:marBottom w:val="0"/>
          <w:divBdr>
            <w:top w:val="none" w:sz="0" w:space="0" w:color="auto"/>
            <w:left w:val="none" w:sz="0" w:space="0" w:color="auto"/>
            <w:bottom w:val="none" w:sz="0" w:space="0" w:color="auto"/>
            <w:right w:val="none" w:sz="0" w:space="0" w:color="auto"/>
          </w:divBdr>
        </w:div>
        <w:div w:id="947930901">
          <w:marLeft w:val="1166"/>
          <w:marRight w:val="0"/>
          <w:marTop w:val="48"/>
          <w:marBottom w:val="0"/>
          <w:divBdr>
            <w:top w:val="none" w:sz="0" w:space="0" w:color="auto"/>
            <w:left w:val="none" w:sz="0" w:space="0" w:color="auto"/>
            <w:bottom w:val="none" w:sz="0" w:space="0" w:color="auto"/>
            <w:right w:val="none" w:sz="0" w:space="0" w:color="auto"/>
          </w:divBdr>
        </w:div>
        <w:div w:id="1136527787">
          <w:marLeft w:val="1166"/>
          <w:marRight w:val="0"/>
          <w:marTop w:val="48"/>
          <w:marBottom w:val="0"/>
          <w:divBdr>
            <w:top w:val="none" w:sz="0" w:space="0" w:color="auto"/>
            <w:left w:val="none" w:sz="0" w:space="0" w:color="auto"/>
            <w:bottom w:val="none" w:sz="0" w:space="0" w:color="auto"/>
            <w:right w:val="none" w:sz="0" w:space="0" w:color="auto"/>
          </w:divBdr>
        </w:div>
        <w:div w:id="1366518115">
          <w:marLeft w:val="1166"/>
          <w:marRight w:val="0"/>
          <w:marTop w:val="48"/>
          <w:marBottom w:val="0"/>
          <w:divBdr>
            <w:top w:val="none" w:sz="0" w:space="0" w:color="auto"/>
            <w:left w:val="none" w:sz="0" w:space="0" w:color="auto"/>
            <w:bottom w:val="none" w:sz="0" w:space="0" w:color="auto"/>
            <w:right w:val="none" w:sz="0" w:space="0" w:color="auto"/>
          </w:divBdr>
        </w:div>
        <w:div w:id="1514758144">
          <w:marLeft w:val="1166"/>
          <w:marRight w:val="0"/>
          <w:marTop w:val="48"/>
          <w:marBottom w:val="0"/>
          <w:divBdr>
            <w:top w:val="none" w:sz="0" w:space="0" w:color="auto"/>
            <w:left w:val="none" w:sz="0" w:space="0" w:color="auto"/>
            <w:bottom w:val="none" w:sz="0" w:space="0" w:color="auto"/>
            <w:right w:val="none" w:sz="0" w:space="0" w:color="auto"/>
          </w:divBdr>
        </w:div>
      </w:divsChild>
    </w:div>
    <w:div w:id="1778254111">
      <w:bodyDiv w:val="1"/>
      <w:marLeft w:val="0"/>
      <w:marRight w:val="0"/>
      <w:marTop w:val="0"/>
      <w:marBottom w:val="0"/>
      <w:divBdr>
        <w:top w:val="none" w:sz="0" w:space="0" w:color="auto"/>
        <w:left w:val="none" w:sz="0" w:space="0" w:color="auto"/>
        <w:bottom w:val="none" w:sz="0" w:space="0" w:color="auto"/>
        <w:right w:val="none" w:sz="0" w:space="0" w:color="auto"/>
      </w:divBdr>
      <w:divsChild>
        <w:div w:id="1623269187">
          <w:marLeft w:val="0"/>
          <w:marRight w:val="0"/>
          <w:marTop w:val="0"/>
          <w:marBottom w:val="0"/>
          <w:divBdr>
            <w:top w:val="none" w:sz="0" w:space="0" w:color="auto"/>
            <w:left w:val="none" w:sz="0" w:space="0" w:color="auto"/>
            <w:bottom w:val="none" w:sz="0" w:space="0" w:color="auto"/>
            <w:right w:val="none" w:sz="0" w:space="0" w:color="auto"/>
          </w:divBdr>
          <w:divsChild>
            <w:div w:id="21325339">
              <w:marLeft w:val="0"/>
              <w:marRight w:val="0"/>
              <w:marTop w:val="0"/>
              <w:marBottom w:val="0"/>
              <w:divBdr>
                <w:top w:val="none" w:sz="0" w:space="0" w:color="auto"/>
                <w:left w:val="none" w:sz="0" w:space="0" w:color="auto"/>
                <w:bottom w:val="none" w:sz="0" w:space="0" w:color="auto"/>
                <w:right w:val="none" w:sz="0" w:space="0" w:color="auto"/>
              </w:divBdr>
            </w:div>
            <w:div w:id="135608962">
              <w:marLeft w:val="0"/>
              <w:marRight w:val="0"/>
              <w:marTop w:val="0"/>
              <w:marBottom w:val="0"/>
              <w:divBdr>
                <w:top w:val="none" w:sz="0" w:space="0" w:color="auto"/>
                <w:left w:val="none" w:sz="0" w:space="0" w:color="auto"/>
                <w:bottom w:val="none" w:sz="0" w:space="0" w:color="auto"/>
                <w:right w:val="none" w:sz="0" w:space="0" w:color="auto"/>
              </w:divBdr>
            </w:div>
            <w:div w:id="544373200">
              <w:marLeft w:val="0"/>
              <w:marRight w:val="0"/>
              <w:marTop w:val="0"/>
              <w:marBottom w:val="0"/>
              <w:divBdr>
                <w:top w:val="none" w:sz="0" w:space="0" w:color="auto"/>
                <w:left w:val="none" w:sz="0" w:space="0" w:color="auto"/>
                <w:bottom w:val="none" w:sz="0" w:space="0" w:color="auto"/>
                <w:right w:val="none" w:sz="0" w:space="0" w:color="auto"/>
              </w:divBdr>
            </w:div>
            <w:div w:id="626743935">
              <w:marLeft w:val="0"/>
              <w:marRight w:val="0"/>
              <w:marTop w:val="0"/>
              <w:marBottom w:val="0"/>
              <w:divBdr>
                <w:top w:val="none" w:sz="0" w:space="0" w:color="auto"/>
                <w:left w:val="none" w:sz="0" w:space="0" w:color="auto"/>
                <w:bottom w:val="none" w:sz="0" w:space="0" w:color="auto"/>
                <w:right w:val="none" w:sz="0" w:space="0" w:color="auto"/>
              </w:divBdr>
            </w:div>
            <w:div w:id="903568138">
              <w:marLeft w:val="0"/>
              <w:marRight w:val="0"/>
              <w:marTop w:val="0"/>
              <w:marBottom w:val="0"/>
              <w:divBdr>
                <w:top w:val="none" w:sz="0" w:space="0" w:color="auto"/>
                <w:left w:val="none" w:sz="0" w:space="0" w:color="auto"/>
                <w:bottom w:val="none" w:sz="0" w:space="0" w:color="auto"/>
                <w:right w:val="none" w:sz="0" w:space="0" w:color="auto"/>
              </w:divBdr>
            </w:div>
            <w:div w:id="1149127380">
              <w:marLeft w:val="0"/>
              <w:marRight w:val="0"/>
              <w:marTop w:val="0"/>
              <w:marBottom w:val="0"/>
              <w:divBdr>
                <w:top w:val="none" w:sz="0" w:space="0" w:color="auto"/>
                <w:left w:val="none" w:sz="0" w:space="0" w:color="auto"/>
                <w:bottom w:val="none" w:sz="0" w:space="0" w:color="auto"/>
                <w:right w:val="none" w:sz="0" w:space="0" w:color="auto"/>
              </w:divBdr>
            </w:div>
            <w:div w:id="1307508898">
              <w:marLeft w:val="0"/>
              <w:marRight w:val="0"/>
              <w:marTop w:val="0"/>
              <w:marBottom w:val="0"/>
              <w:divBdr>
                <w:top w:val="none" w:sz="0" w:space="0" w:color="auto"/>
                <w:left w:val="none" w:sz="0" w:space="0" w:color="auto"/>
                <w:bottom w:val="none" w:sz="0" w:space="0" w:color="auto"/>
                <w:right w:val="none" w:sz="0" w:space="0" w:color="auto"/>
              </w:divBdr>
            </w:div>
            <w:div w:id="1316908347">
              <w:marLeft w:val="0"/>
              <w:marRight w:val="0"/>
              <w:marTop w:val="0"/>
              <w:marBottom w:val="0"/>
              <w:divBdr>
                <w:top w:val="none" w:sz="0" w:space="0" w:color="auto"/>
                <w:left w:val="none" w:sz="0" w:space="0" w:color="auto"/>
                <w:bottom w:val="none" w:sz="0" w:space="0" w:color="auto"/>
                <w:right w:val="none" w:sz="0" w:space="0" w:color="auto"/>
              </w:divBdr>
            </w:div>
            <w:div w:id="1433865299">
              <w:marLeft w:val="0"/>
              <w:marRight w:val="0"/>
              <w:marTop w:val="0"/>
              <w:marBottom w:val="0"/>
              <w:divBdr>
                <w:top w:val="none" w:sz="0" w:space="0" w:color="auto"/>
                <w:left w:val="none" w:sz="0" w:space="0" w:color="auto"/>
                <w:bottom w:val="none" w:sz="0" w:space="0" w:color="auto"/>
                <w:right w:val="none" w:sz="0" w:space="0" w:color="auto"/>
              </w:divBdr>
            </w:div>
            <w:div w:id="1756322569">
              <w:marLeft w:val="0"/>
              <w:marRight w:val="0"/>
              <w:marTop w:val="0"/>
              <w:marBottom w:val="0"/>
              <w:divBdr>
                <w:top w:val="none" w:sz="0" w:space="0" w:color="auto"/>
                <w:left w:val="none" w:sz="0" w:space="0" w:color="auto"/>
                <w:bottom w:val="none" w:sz="0" w:space="0" w:color="auto"/>
                <w:right w:val="none" w:sz="0" w:space="0" w:color="auto"/>
              </w:divBdr>
            </w:div>
            <w:div w:id="2060156901">
              <w:marLeft w:val="0"/>
              <w:marRight w:val="0"/>
              <w:marTop w:val="0"/>
              <w:marBottom w:val="0"/>
              <w:divBdr>
                <w:top w:val="none" w:sz="0" w:space="0" w:color="auto"/>
                <w:left w:val="none" w:sz="0" w:space="0" w:color="auto"/>
                <w:bottom w:val="none" w:sz="0" w:space="0" w:color="auto"/>
                <w:right w:val="none" w:sz="0" w:space="0" w:color="auto"/>
              </w:divBdr>
            </w:div>
            <w:div w:id="21365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3200">
      <w:bodyDiv w:val="1"/>
      <w:marLeft w:val="0"/>
      <w:marRight w:val="0"/>
      <w:marTop w:val="0"/>
      <w:marBottom w:val="0"/>
      <w:divBdr>
        <w:top w:val="none" w:sz="0" w:space="0" w:color="auto"/>
        <w:left w:val="none" w:sz="0" w:space="0" w:color="auto"/>
        <w:bottom w:val="none" w:sz="0" w:space="0" w:color="auto"/>
        <w:right w:val="none" w:sz="0" w:space="0" w:color="auto"/>
      </w:divBdr>
    </w:div>
    <w:div w:id="1792436106">
      <w:bodyDiv w:val="1"/>
      <w:marLeft w:val="0"/>
      <w:marRight w:val="0"/>
      <w:marTop w:val="0"/>
      <w:marBottom w:val="0"/>
      <w:divBdr>
        <w:top w:val="none" w:sz="0" w:space="0" w:color="auto"/>
        <w:left w:val="none" w:sz="0" w:space="0" w:color="auto"/>
        <w:bottom w:val="none" w:sz="0" w:space="0" w:color="auto"/>
        <w:right w:val="none" w:sz="0" w:space="0" w:color="auto"/>
      </w:divBdr>
      <w:divsChild>
        <w:div w:id="156189293">
          <w:marLeft w:val="0"/>
          <w:marRight w:val="0"/>
          <w:marTop w:val="0"/>
          <w:marBottom w:val="0"/>
          <w:divBdr>
            <w:top w:val="none" w:sz="0" w:space="0" w:color="auto"/>
            <w:left w:val="none" w:sz="0" w:space="0" w:color="auto"/>
            <w:bottom w:val="none" w:sz="0" w:space="0" w:color="auto"/>
            <w:right w:val="none" w:sz="0" w:space="0" w:color="auto"/>
          </w:divBdr>
          <w:divsChild>
            <w:div w:id="353961407">
              <w:marLeft w:val="0"/>
              <w:marRight w:val="0"/>
              <w:marTop w:val="0"/>
              <w:marBottom w:val="0"/>
              <w:divBdr>
                <w:top w:val="none" w:sz="0" w:space="0" w:color="auto"/>
                <w:left w:val="none" w:sz="0" w:space="0" w:color="auto"/>
                <w:bottom w:val="none" w:sz="0" w:space="0" w:color="auto"/>
                <w:right w:val="none" w:sz="0" w:space="0" w:color="auto"/>
              </w:divBdr>
            </w:div>
            <w:div w:id="490681195">
              <w:marLeft w:val="0"/>
              <w:marRight w:val="0"/>
              <w:marTop w:val="0"/>
              <w:marBottom w:val="0"/>
              <w:divBdr>
                <w:top w:val="none" w:sz="0" w:space="0" w:color="auto"/>
                <w:left w:val="none" w:sz="0" w:space="0" w:color="auto"/>
                <w:bottom w:val="none" w:sz="0" w:space="0" w:color="auto"/>
                <w:right w:val="none" w:sz="0" w:space="0" w:color="auto"/>
              </w:divBdr>
            </w:div>
            <w:div w:id="8317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49">
      <w:bodyDiv w:val="1"/>
      <w:marLeft w:val="0"/>
      <w:marRight w:val="0"/>
      <w:marTop w:val="0"/>
      <w:marBottom w:val="0"/>
      <w:divBdr>
        <w:top w:val="none" w:sz="0" w:space="0" w:color="auto"/>
        <w:left w:val="none" w:sz="0" w:space="0" w:color="auto"/>
        <w:bottom w:val="none" w:sz="0" w:space="0" w:color="auto"/>
        <w:right w:val="none" w:sz="0" w:space="0" w:color="auto"/>
      </w:divBdr>
      <w:divsChild>
        <w:div w:id="2118869852">
          <w:marLeft w:val="0"/>
          <w:marRight w:val="0"/>
          <w:marTop w:val="0"/>
          <w:marBottom w:val="0"/>
          <w:divBdr>
            <w:top w:val="none" w:sz="0" w:space="0" w:color="auto"/>
            <w:left w:val="none" w:sz="0" w:space="0" w:color="auto"/>
            <w:bottom w:val="none" w:sz="0" w:space="0" w:color="auto"/>
            <w:right w:val="none" w:sz="0" w:space="0" w:color="auto"/>
          </w:divBdr>
          <w:divsChild>
            <w:div w:id="51970169">
              <w:marLeft w:val="0"/>
              <w:marRight w:val="0"/>
              <w:marTop w:val="0"/>
              <w:marBottom w:val="0"/>
              <w:divBdr>
                <w:top w:val="none" w:sz="0" w:space="0" w:color="auto"/>
                <w:left w:val="none" w:sz="0" w:space="0" w:color="auto"/>
                <w:bottom w:val="none" w:sz="0" w:space="0" w:color="auto"/>
                <w:right w:val="none" w:sz="0" w:space="0" w:color="auto"/>
              </w:divBdr>
            </w:div>
            <w:div w:id="110981688">
              <w:marLeft w:val="0"/>
              <w:marRight w:val="0"/>
              <w:marTop w:val="0"/>
              <w:marBottom w:val="0"/>
              <w:divBdr>
                <w:top w:val="none" w:sz="0" w:space="0" w:color="auto"/>
                <w:left w:val="none" w:sz="0" w:space="0" w:color="auto"/>
                <w:bottom w:val="none" w:sz="0" w:space="0" w:color="auto"/>
                <w:right w:val="none" w:sz="0" w:space="0" w:color="auto"/>
              </w:divBdr>
            </w:div>
            <w:div w:id="163054439">
              <w:marLeft w:val="0"/>
              <w:marRight w:val="0"/>
              <w:marTop w:val="0"/>
              <w:marBottom w:val="0"/>
              <w:divBdr>
                <w:top w:val="none" w:sz="0" w:space="0" w:color="auto"/>
                <w:left w:val="none" w:sz="0" w:space="0" w:color="auto"/>
                <w:bottom w:val="none" w:sz="0" w:space="0" w:color="auto"/>
                <w:right w:val="none" w:sz="0" w:space="0" w:color="auto"/>
              </w:divBdr>
            </w:div>
            <w:div w:id="341012368">
              <w:marLeft w:val="0"/>
              <w:marRight w:val="0"/>
              <w:marTop w:val="0"/>
              <w:marBottom w:val="0"/>
              <w:divBdr>
                <w:top w:val="none" w:sz="0" w:space="0" w:color="auto"/>
                <w:left w:val="none" w:sz="0" w:space="0" w:color="auto"/>
                <w:bottom w:val="none" w:sz="0" w:space="0" w:color="auto"/>
                <w:right w:val="none" w:sz="0" w:space="0" w:color="auto"/>
              </w:divBdr>
            </w:div>
            <w:div w:id="449515139">
              <w:marLeft w:val="0"/>
              <w:marRight w:val="0"/>
              <w:marTop w:val="0"/>
              <w:marBottom w:val="0"/>
              <w:divBdr>
                <w:top w:val="none" w:sz="0" w:space="0" w:color="auto"/>
                <w:left w:val="none" w:sz="0" w:space="0" w:color="auto"/>
                <w:bottom w:val="none" w:sz="0" w:space="0" w:color="auto"/>
                <w:right w:val="none" w:sz="0" w:space="0" w:color="auto"/>
              </w:divBdr>
            </w:div>
            <w:div w:id="636957074">
              <w:marLeft w:val="0"/>
              <w:marRight w:val="0"/>
              <w:marTop w:val="0"/>
              <w:marBottom w:val="0"/>
              <w:divBdr>
                <w:top w:val="none" w:sz="0" w:space="0" w:color="auto"/>
                <w:left w:val="none" w:sz="0" w:space="0" w:color="auto"/>
                <w:bottom w:val="none" w:sz="0" w:space="0" w:color="auto"/>
                <w:right w:val="none" w:sz="0" w:space="0" w:color="auto"/>
              </w:divBdr>
            </w:div>
            <w:div w:id="747774941">
              <w:marLeft w:val="0"/>
              <w:marRight w:val="0"/>
              <w:marTop w:val="0"/>
              <w:marBottom w:val="0"/>
              <w:divBdr>
                <w:top w:val="none" w:sz="0" w:space="0" w:color="auto"/>
                <w:left w:val="none" w:sz="0" w:space="0" w:color="auto"/>
                <w:bottom w:val="none" w:sz="0" w:space="0" w:color="auto"/>
                <w:right w:val="none" w:sz="0" w:space="0" w:color="auto"/>
              </w:divBdr>
            </w:div>
            <w:div w:id="830406744">
              <w:marLeft w:val="0"/>
              <w:marRight w:val="0"/>
              <w:marTop w:val="0"/>
              <w:marBottom w:val="0"/>
              <w:divBdr>
                <w:top w:val="none" w:sz="0" w:space="0" w:color="auto"/>
                <w:left w:val="none" w:sz="0" w:space="0" w:color="auto"/>
                <w:bottom w:val="none" w:sz="0" w:space="0" w:color="auto"/>
                <w:right w:val="none" w:sz="0" w:space="0" w:color="auto"/>
              </w:divBdr>
            </w:div>
            <w:div w:id="862209838">
              <w:marLeft w:val="0"/>
              <w:marRight w:val="0"/>
              <w:marTop w:val="0"/>
              <w:marBottom w:val="0"/>
              <w:divBdr>
                <w:top w:val="none" w:sz="0" w:space="0" w:color="auto"/>
                <w:left w:val="none" w:sz="0" w:space="0" w:color="auto"/>
                <w:bottom w:val="none" w:sz="0" w:space="0" w:color="auto"/>
                <w:right w:val="none" w:sz="0" w:space="0" w:color="auto"/>
              </w:divBdr>
            </w:div>
            <w:div w:id="1049108449">
              <w:marLeft w:val="0"/>
              <w:marRight w:val="0"/>
              <w:marTop w:val="0"/>
              <w:marBottom w:val="0"/>
              <w:divBdr>
                <w:top w:val="none" w:sz="0" w:space="0" w:color="auto"/>
                <w:left w:val="none" w:sz="0" w:space="0" w:color="auto"/>
                <w:bottom w:val="none" w:sz="0" w:space="0" w:color="auto"/>
                <w:right w:val="none" w:sz="0" w:space="0" w:color="auto"/>
              </w:divBdr>
            </w:div>
            <w:div w:id="1606501517">
              <w:marLeft w:val="0"/>
              <w:marRight w:val="0"/>
              <w:marTop w:val="0"/>
              <w:marBottom w:val="0"/>
              <w:divBdr>
                <w:top w:val="none" w:sz="0" w:space="0" w:color="auto"/>
                <w:left w:val="none" w:sz="0" w:space="0" w:color="auto"/>
                <w:bottom w:val="none" w:sz="0" w:space="0" w:color="auto"/>
                <w:right w:val="none" w:sz="0" w:space="0" w:color="auto"/>
              </w:divBdr>
            </w:div>
            <w:div w:id="1741096304">
              <w:marLeft w:val="0"/>
              <w:marRight w:val="0"/>
              <w:marTop w:val="0"/>
              <w:marBottom w:val="0"/>
              <w:divBdr>
                <w:top w:val="none" w:sz="0" w:space="0" w:color="auto"/>
                <w:left w:val="none" w:sz="0" w:space="0" w:color="auto"/>
                <w:bottom w:val="none" w:sz="0" w:space="0" w:color="auto"/>
                <w:right w:val="none" w:sz="0" w:space="0" w:color="auto"/>
              </w:divBdr>
            </w:div>
            <w:div w:id="1754472851">
              <w:marLeft w:val="0"/>
              <w:marRight w:val="0"/>
              <w:marTop w:val="0"/>
              <w:marBottom w:val="0"/>
              <w:divBdr>
                <w:top w:val="none" w:sz="0" w:space="0" w:color="auto"/>
                <w:left w:val="none" w:sz="0" w:space="0" w:color="auto"/>
                <w:bottom w:val="none" w:sz="0" w:space="0" w:color="auto"/>
                <w:right w:val="none" w:sz="0" w:space="0" w:color="auto"/>
              </w:divBdr>
            </w:div>
            <w:div w:id="17561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2285">
      <w:bodyDiv w:val="1"/>
      <w:marLeft w:val="0"/>
      <w:marRight w:val="0"/>
      <w:marTop w:val="0"/>
      <w:marBottom w:val="0"/>
      <w:divBdr>
        <w:top w:val="none" w:sz="0" w:space="0" w:color="auto"/>
        <w:left w:val="none" w:sz="0" w:space="0" w:color="auto"/>
        <w:bottom w:val="none" w:sz="0" w:space="0" w:color="auto"/>
        <w:right w:val="none" w:sz="0" w:space="0" w:color="auto"/>
      </w:divBdr>
      <w:divsChild>
        <w:div w:id="231625023">
          <w:marLeft w:val="1166"/>
          <w:marRight w:val="0"/>
          <w:marTop w:val="77"/>
          <w:marBottom w:val="0"/>
          <w:divBdr>
            <w:top w:val="none" w:sz="0" w:space="0" w:color="auto"/>
            <w:left w:val="none" w:sz="0" w:space="0" w:color="auto"/>
            <w:bottom w:val="none" w:sz="0" w:space="0" w:color="auto"/>
            <w:right w:val="none" w:sz="0" w:space="0" w:color="auto"/>
          </w:divBdr>
        </w:div>
        <w:div w:id="477843486">
          <w:marLeft w:val="1166"/>
          <w:marRight w:val="0"/>
          <w:marTop w:val="77"/>
          <w:marBottom w:val="0"/>
          <w:divBdr>
            <w:top w:val="none" w:sz="0" w:space="0" w:color="auto"/>
            <w:left w:val="none" w:sz="0" w:space="0" w:color="auto"/>
            <w:bottom w:val="none" w:sz="0" w:space="0" w:color="auto"/>
            <w:right w:val="none" w:sz="0" w:space="0" w:color="auto"/>
          </w:divBdr>
        </w:div>
        <w:div w:id="502624531">
          <w:marLeft w:val="1166"/>
          <w:marRight w:val="0"/>
          <w:marTop w:val="77"/>
          <w:marBottom w:val="0"/>
          <w:divBdr>
            <w:top w:val="none" w:sz="0" w:space="0" w:color="auto"/>
            <w:left w:val="none" w:sz="0" w:space="0" w:color="auto"/>
            <w:bottom w:val="none" w:sz="0" w:space="0" w:color="auto"/>
            <w:right w:val="none" w:sz="0" w:space="0" w:color="auto"/>
          </w:divBdr>
        </w:div>
        <w:div w:id="737283637">
          <w:marLeft w:val="1166"/>
          <w:marRight w:val="0"/>
          <w:marTop w:val="77"/>
          <w:marBottom w:val="0"/>
          <w:divBdr>
            <w:top w:val="none" w:sz="0" w:space="0" w:color="auto"/>
            <w:left w:val="none" w:sz="0" w:space="0" w:color="auto"/>
            <w:bottom w:val="none" w:sz="0" w:space="0" w:color="auto"/>
            <w:right w:val="none" w:sz="0" w:space="0" w:color="auto"/>
          </w:divBdr>
        </w:div>
        <w:div w:id="1109156101">
          <w:marLeft w:val="1166"/>
          <w:marRight w:val="0"/>
          <w:marTop w:val="77"/>
          <w:marBottom w:val="0"/>
          <w:divBdr>
            <w:top w:val="none" w:sz="0" w:space="0" w:color="auto"/>
            <w:left w:val="none" w:sz="0" w:space="0" w:color="auto"/>
            <w:bottom w:val="none" w:sz="0" w:space="0" w:color="auto"/>
            <w:right w:val="none" w:sz="0" w:space="0" w:color="auto"/>
          </w:divBdr>
        </w:div>
        <w:div w:id="1449275408">
          <w:marLeft w:val="1166"/>
          <w:marRight w:val="0"/>
          <w:marTop w:val="77"/>
          <w:marBottom w:val="0"/>
          <w:divBdr>
            <w:top w:val="none" w:sz="0" w:space="0" w:color="auto"/>
            <w:left w:val="none" w:sz="0" w:space="0" w:color="auto"/>
            <w:bottom w:val="none" w:sz="0" w:space="0" w:color="auto"/>
            <w:right w:val="none" w:sz="0" w:space="0" w:color="auto"/>
          </w:divBdr>
        </w:div>
        <w:div w:id="1593657432">
          <w:marLeft w:val="1166"/>
          <w:marRight w:val="0"/>
          <w:marTop w:val="77"/>
          <w:marBottom w:val="0"/>
          <w:divBdr>
            <w:top w:val="none" w:sz="0" w:space="0" w:color="auto"/>
            <w:left w:val="none" w:sz="0" w:space="0" w:color="auto"/>
            <w:bottom w:val="none" w:sz="0" w:space="0" w:color="auto"/>
            <w:right w:val="none" w:sz="0" w:space="0" w:color="auto"/>
          </w:divBdr>
        </w:div>
        <w:div w:id="1719158285">
          <w:marLeft w:val="1166"/>
          <w:marRight w:val="0"/>
          <w:marTop w:val="77"/>
          <w:marBottom w:val="0"/>
          <w:divBdr>
            <w:top w:val="none" w:sz="0" w:space="0" w:color="auto"/>
            <w:left w:val="none" w:sz="0" w:space="0" w:color="auto"/>
            <w:bottom w:val="none" w:sz="0" w:space="0" w:color="auto"/>
            <w:right w:val="none" w:sz="0" w:space="0" w:color="auto"/>
          </w:divBdr>
        </w:div>
        <w:div w:id="2067220187">
          <w:marLeft w:val="1166"/>
          <w:marRight w:val="0"/>
          <w:marTop w:val="77"/>
          <w:marBottom w:val="0"/>
          <w:divBdr>
            <w:top w:val="none" w:sz="0" w:space="0" w:color="auto"/>
            <w:left w:val="none" w:sz="0" w:space="0" w:color="auto"/>
            <w:bottom w:val="none" w:sz="0" w:space="0" w:color="auto"/>
            <w:right w:val="none" w:sz="0" w:space="0" w:color="auto"/>
          </w:divBdr>
        </w:div>
      </w:divsChild>
    </w:div>
    <w:div w:id="1816800450">
      <w:bodyDiv w:val="1"/>
      <w:marLeft w:val="0"/>
      <w:marRight w:val="0"/>
      <w:marTop w:val="0"/>
      <w:marBottom w:val="0"/>
      <w:divBdr>
        <w:top w:val="none" w:sz="0" w:space="0" w:color="auto"/>
        <w:left w:val="none" w:sz="0" w:space="0" w:color="auto"/>
        <w:bottom w:val="none" w:sz="0" w:space="0" w:color="auto"/>
        <w:right w:val="none" w:sz="0" w:space="0" w:color="auto"/>
      </w:divBdr>
      <w:divsChild>
        <w:div w:id="1639918745">
          <w:marLeft w:val="0"/>
          <w:marRight w:val="0"/>
          <w:marTop w:val="0"/>
          <w:marBottom w:val="0"/>
          <w:divBdr>
            <w:top w:val="none" w:sz="0" w:space="0" w:color="auto"/>
            <w:left w:val="none" w:sz="0" w:space="0" w:color="auto"/>
            <w:bottom w:val="none" w:sz="0" w:space="0" w:color="auto"/>
            <w:right w:val="none" w:sz="0" w:space="0" w:color="auto"/>
          </w:divBdr>
          <w:divsChild>
            <w:div w:id="13579148">
              <w:marLeft w:val="0"/>
              <w:marRight w:val="0"/>
              <w:marTop w:val="0"/>
              <w:marBottom w:val="0"/>
              <w:divBdr>
                <w:top w:val="none" w:sz="0" w:space="0" w:color="auto"/>
                <w:left w:val="none" w:sz="0" w:space="0" w:color="auto"/>
                <w:bottom w:val="none" w:sz="0" w:space="0" w:color="auto"/>
                <w:right w:val="none" w:sz="0" w:space="0" w:color="auto"/>
              </w:divBdr>
            </w:div>
            <w:div w:id="381754394">
              <w:marLeft w:val="0"/>
              <w:marRight w:val="0"/>
              <w:marTop w:val="0"/>
              <w:marBottom w:val="0"/>
              <w:divBdr>
                <w:top w:val="none" w:sz="0" w:space="0" w:color="auto"/>
                <w:left w:val="none" w:sz="0" w:space="0" w:color="auto"/>
                <w:bottom w:val="none" w:sz="0" w:space="0" w:color="auto"/>
                <w:right w:val="none" w:sz="0" w:space="0" w:color="auto"/>
              </w:divBdr>
            </w:div>
            <w:div w:id="775098274">
              <w:marLeft w:val="0"/>
              <w:marRight w:val="0"/>
              <w:marTop w:val="0"/>
              <w:marBottom w:val="0"/>
              <w:divBdr>
                <w:top w:val="none" w:sz="0" w:space="0" w:color="auto"/>
                <w:left w:val="none" w:sz="0" w:space="0" w:color="auto"/>
                <w:bottom w:val="none" w:sz="0" w:space="0" w:color="auto"/>
                <w:right w:val="none" w:sz="0" w:space="0" w:color="auto"/>
              </w:divBdr>
            </w:div>
            <w:div w:id="14045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0203">
      <w:bodyDiv w:val="1"/>
      <w:marLeft w:val="0"/>
      <w:marRight w:val="0"/>
      <w:marTop w:val="0"/>
      <w:marBottom w:val="0"/>
      <w:divBdr>
        <w:top w:val="none" w:sz="0" w:space="0" w:color="auto"/>
        <w:left w:val="none" w:sz="0" w:space="0" w:color="auto"/>
        <w:bottom w:val="none" w:sz="0" w:space="0" w:color="auto"/>
        <w:right w:val="none" w:sz="0" w:space="0" w:color="auto"/>
      </w:divBdr>
      <w:divsChild>
        <w:div w:id="1460417696">
          <w:marLeft w:val="0"/>
          <w:marRight w:val="0"/>
          <w:marTop w:val="0"/>
          <w:marBottom w:val="0"/>
          <w:divBdr>
            <w:top w:val="none" w:sz="0" w:space="0" w:color="auto"/>
            <w:left w:val="none" w:sz="0" w:space="0" w:color="auto"/>
            <w:bottom w:val="none" w:sz="0" w:space="0" w:color="auto"/>
            <w:right w:val="none" w:sz="0" w:space="0" w:color="auto"/>
          </w:divBdr>
          <w:divsChild>
            <w:div w:id="1123840588">
              <w:marLeft w:val="0"/>
              <w:marRight w:val="0"/>
              <w:marTop w:val="0"/>
              <w:marBottom w:val="0"/>
              <w:divBdr>
                <w:top w:val="none" w:sz="0" w:space="0" w:color="auto"/>
                <w:left w:val="none" w:sz="0" w:space="0" w:color="auto"/>
                <w:bottom w:val="none" w:sz="0" w:space="0" w:color="auto"/>
                <w:right w:val="none" w:sz="0" w:space="0" w:color="auto"/>
              </w:divBdr>
            </w:div>
            <w:div w:id="1712463850">
              <w:marLeft w:val="0"/>
              <w:marRight w:val="0"/>
              <w:marTop w:val="0"/>
              <w:marBottom w:val="0"/>
              <w:divBdr>
                <w:top w:val="none" w:sz="0" w:space="0" w:color="auto"/>
                <w:left w:val="none" w:sz="0" w:space="0" w:color="auto"/>
                <w:bottom w:val="none" w:sz="0" w:space="0" w:color="auto"/>
                <w:right w:val="none" w:sz="0" w:space="0" w:color="auto"/>
              </w:divBdr>
            </w:div>
            <w:div w:id="1729959222">
              <w:marLeft w:val="0"/>
              <w:marRight w:val="0"/>
              <w:marTop w:val="0"/>
              <w:marBottom w:val="0"/>
              <w:divBdr>
                <w:top w:val="none" w:sz="0" w:space="0" w:color="auto"/>
                <w:left w:val="none" w:sz="0" w:space="0" w:color="auto"/>
                <w:bottom w:val="none" w:sz="0" w:space="0" w:color="auto"/>
                <w:right w:val="none" w:sz="0" w:space="0" w:color="auto"/>
              </w:divBdr>
            </w:div>
            <w:div w:id="1854413508">
              <w:marLeft w:val="0"/>
              <w:marRight w:val="0"/>
              <w:marTop w:val="0"/>
              <w:marBottom w:val="0"/>
              <w:divBdr>
                <w:top w:val="none" w:sz="0" w:space="0" w:color="auto"/>
                <w:left w:val="none" w:sz="0" w:space="0" w:color="auto"/>
                <w:bottom w:val="none" w:sz="0" w:space="0" w:color="auto"/>
                <w:right w:val="none" w:sz="0" w:space="0" w:color="auto"/>
              </w:divBdr>
            </w:div>
            <w:div w:id="19971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374">
      <w:bodyDiv w:val="1"/>
      <w:marLeft w:val="0"/>
      <w:marRight w:val="0"/>
      <w:marTop w:val="0"/>
      <w:marBottom w:val="0"/>
      <w:divBdr>
        <w:top w:val="none" w:sz="0" w:space="0" w:color="auto"/>
        <w:left w:val="none" w:sz="0" w:space="0" w:color="auto"/>
        <w:bottom w:val="none" w:sz="0" w:space="0" w:color="auto"/>
        <w:right w:val="none" w:sz="0" w:space="0" w:color="auto"/>
      </w:divBdr>
      <w:divsChild>
        <w:div w:id="613362470">
          <w:marLeft w:val="547"/>
          <w:marRight w:val="0"/>
          <w:marTop w:val="115"/>
          <w:marBottom w:val="0"/>
          <w:divBdr>
            <w:top w:val="none" w:sz="0" w:space="0" w:color="auto"/>
            <w:left w:val="none" w:sz="0" w:space="0" w:color="auto"/>
            <w:bottom w:val="none" w:sz="0" w:space="0" w:color="auto"/>
            <w:right w:val="none" w:sz="0" w:space="0" w:color="auto"/>
          </w:divBdr>
        </w:div>
        <w:div w:id="853807738">
          <w:marLeft w:val="1166"/>
          <w:marRight w:val="0"/>
          <w:marTop w:val="86"/>
          <w:marBottom w:val="0"/>
          <w:divBdr>
            <w:top w:val="none" w:sz="0" w:space="0" w:color="auto"/>
            <w:left w:val="none" w:sz="0" w:space="0" w:color="auto"/>
            <w:bottom w:val="none" w:sz="0" w:space="0" w:color="auto"/>
            <w:right w:val="none" w:sz="0" w:space="0" w:color="auto"/>
          </w:divBdr>
        </w:div>
        <w:div w:id="907426337">
          <w:marLeft w:val="547"/>
          <w:marRight w:val="0"/>
          <w:marTop w:val="115"/>
          <w:marBottom w:val="0"/>
          <w:divBdr>
            <w:top w:val="none" w:sz="0" w:space="0" w:color="auto"/>
            <w:left w:val="none" w:sz="0" w:space="0" w:color="auto"/>
            <w:bottom w:val="none" w:sz="0" w:space="0" w:color="auto"/>
            <w:right w:val="none" w:sz="0" w:space="0" w:color="auto"/>
          </w:divBdr>
        </w:div>
        <w:div w:id="1117523173">
          <w:marLeft w:val="1166"/>
          <w:marRight w:val="0"/>
          <w:marTop w:val="86"/>
          <w:marBottom w:val="0"/>
          <w:divBdr>
            <w:top w:val="none" w:sz="0" w:space="0" w:color="auto"/>
            <w:left w:val="none" w:sz="0" w:space="0" w:color="auto"/>
            <w:bottom w:val="none" w:sz="0" w:space="0" w:color="auto"/>
            <w:right w:val="none" w:sz="0" w:space="0" w:color="auto"/>
          </w:divBdr>
        </w:div>
        <w:div w:id="1374696506">
          <w:marLeft w:val="1166"/>
          <w:marRight w:val="0"/>
          <w:marTop w:val="86"/>
          <w:marBottom w:val="0"/>
          <w:divBdr>
            <w:top w:val="none" w:sz="0" w:space="0" w:color="auto"/>
            <w:left w:val="none" w:sz="0" w:space="0" w:color="auto"/>
            <w:bottom w:val="none" w:sz="0" w:space="0" w:color="auto"/>
            <w:right w:val="none" w:sz="0" w:space="0" w:color="auto"/>
          </w:divBdr>
        </w:div>
        <w:div w:id="1446463840">
          <w:marLeft w:val="547"/>
          <w:marRight w:val="0"/>
          <w:marTop w:val="115"/>
          <w:marBottom w:val="0"/>
          <w:divBdr>
            <w:top w:val="none" w:sz="0" w:space="0" w:color="auto"/>
            <w:left w:val="none" w:sz="0" w:space="0" w:color="auto"/>
            <w:bottom w:val="none" w:sz="0" w:space="0" w:color="auto"/>
            <w:right w:val="none" w:sz="0" w:space="0" w:color="auto"/>
          </w:divBdr>
        </w:div>
        <w:div w:id="1789663661">
          <w:marLeft w:val="547"/>
          <w:marRight w:val="0"/>
          <w:marTop w:val="115"/>
          <w:marBottom w:val="0"/>
          <w:divBdr>
            <w:top w:val="none" w:sz="0" w:space="0" w:color="auto"/>
            <w:left w:val="none" w:sz="0" w:space="0" w:color="auto"/>
            <w:bottom w:val="none" w:sz="0" w:space="0" w:color="auto"/>
            <w:right w:val="none" w:sz="0" w:space="0" w:color="auto"/>
          </w:divBdr>
        </w:div>
        <w:div w:id="1827354942">
          <w:marLeft w:val="1166"/>
          <w:marRight w:val="0"/>
          <w:marTop w:val="86"/>
          <w:marBottom w:val="0"/>
          <w:divBdr>
            <w:top w:val="none" w:sz="0" w:space="0" w:color="auto"/>
            <w:left w:val="none" w:sz="0" w:space="0" w:color="auto"/>
            <w:bottom w:val="none" w:sz="0" w:space="0" w:color="auto"/>
            <w:right w:val="none" w:sz="0" w:space="0" w:color="auto"/>
          </w:divBdr>
        </w:div>
        <w:div w:id="1984658983">
          <w:marLeft w:val="547"/>
          <w:marRight w:val="0"/>
          <w:marTop w:val="115"/>
          <w:marBottom w:val="0"/>
          <w:divBdr>
            <w:top w:val="none" w:sz="0" w:space="0" w:color="auto"/>
            <w:left w:val="none" w:sz="0" w:space="0" w:color="auto"/>
            <w:bottom w:val="none" w:sz="0" w:space="0" w:color="auto"/>
            <w:right w:val="none" w:sz="0" w:space="0" w:color="auto"/>
          </w:divBdr>
        </w:div>
      </w:divsChild>
    </w:div>
    <w:div w:id="1829978322">
      <w:bodyDiv w:val="1"/>
      <w:marLeft w:val="0"/>
      <w:marRight w:val="0"/>
      <w:marTop w:val="0"/>
      <w:marBottom w:val="0"/>
      <w:divBdr>
        <w:top w:val="none" w:sz="0" w:space="0" w:color="auto"/>
        <w:left w:val="none" w:sz="0" w:space="0" w:color="auto"/>
        <w:bottom w:val="none" w:sz="0" w:space="0" w:color="auto"/>
        <w:right w:val="none" w:sz="0" w:space="0" w:color="auto"/>
      </w:divBdr>
      <w:divsChild>
        <w:div w:id="811944307">
          <w:marLeft w:val="0"/>
          <w:marRight w:val="0"/>
          <w:marTop w:val="0"/>
          <w:marBottom w:val="0"/>
          <w:divBdr>
            <w:top w:val="none" w:sz="0" w:space="0" w:color="auto"/>
            <w:left w:val="none" w:sz="0" w:space="0" w:color="auto"/>
            <w:bottom w:val="none" w:sz="0" w:space="0" w:color="auto"/>
            <w:right w:val="none" w:sz="0" w:space="0" w:color="auto"/>
          </w:divBdr>
          <w:divsChild>
            <w:div w:id="100729797">
              <w:marLeft w:val="0"/>
              <w:marRight w:val="0"/>
              <w:marTop w:val="0"/>
              <w:marBottom w:val="0"/>
              <w:divBdr>
                <w:top w:val="none" w:sz="0" w:space="0" w:color="auto"/>
                <w:left w:val="none" w:sz="0" w:space="0" w:color="auto"/>
                <w:bottom w:val="none" w:sz="0" w:space="0" w:color="auto"/>
                <w:right w:val="none" w:sz="0" w:space="0" w:color="auto"/>
              </w:divBdr>
            </w:div>
            <w:div w:id="402025354">
              <w:marLeft w:val="0"/>
              <w:marRight w:val="0"/>
              <w:marTop w:val="0"/>
              <w:marBottom w:val="0"/>
              <w:divBdr>
                <w:top w:val="none" w:sz="0" w:space="0" w:color="auto"/>
                <w:left w:val="none" w:sz="0" w:space="0" w:color="auto"/>
                <w:bottom w:val="none" w:sz="0" w:space="0" w:color="auto"/>
                <w:right w:val="none" w:sz="0" w:space="0" w:color="auto"/>
              </w:divBdr>
            </w:div>
            <w:div w:id="626469321">
              <w:marLeft w:val="0"/>
              <w:marRight w:val="0"/>
              <w:marTop w:val="0"/>
              <w:marBottom w:val="0"/>
              <w:divBdr>
                <w:top w:val="none" w:sz="0" w:space="0" w:color="auto"/>
                <w:left w:val="none" w:sz="0" w:space="0" w:color="auto"/>
                <w:bottom w:val="none" w:sz="0" w:space="0" w:color="auto"/>
                <w:right w:val="none" w:sz="0" w:space="0" w:color="auto"/>
              </w:divBdr>
            </w:div>
            <w:div w:id="893736456">
              <w:marLeft w:val="0"/>
              <w:marRight w:val="0"/>
              <w:marTop w:val="0"/>
              <w:marBottom w:val="0"/>
              <w:divBdr>
                <w:top w:val="none" w:sz="0" w:space="0" w:color="auto"/>
                <w:left w:val="none" w:sz="0" w:space="0" w:color="auto"/>
                <w:bottom w:val="none" w:sz="0" w:space="0" w:color="auto"/>
                <w:right w:val="none" w:sz="0" w:space="0" w:color="auto"/>
              </w:divBdr>
            </w:div>
            <w:div w:id="905190820">
              <w:marLeft w:val="0"/>
              <w:marRight w:val="0"/>
              <w:marTop w:val="0"/>
              <w:marBottom w:val="0"/>
              <w:divBdr>
                <w:top w:val="none" w:sz="0" w:space="0" w:color="auto"/>
                <w:left w:val="none" w:sz="0" w:space="0" w:color="auto"/>
                <w:bottom w:val="none" w:sz="0" w:space="0" w:color="auto"/>
                <w:right w:val="none" w:sz="0" w:space="0" w:color="auto"/>
              </w:divBdr>
            </w:div>
            <w:div w:id="971667109">
              <w:marLeft w:val="0"/>
              <w:marRight w:val="0"/>
              <w:marTop w:val="0"/>
              <w:marBottom w:val="0"/>
              <w:divBdr>
                <w:top w:val="none" w:sz="0" w:space="0" w:color="auto"/>
                <w:left w:val="none" w:sz="0" w:space="0" w:color="auto"/>
                <w:bottom w:val="none" w:sz="0" w:space="0" w:color="auto"/>
                <w:right w:val="none" w:sz="0" w:space="0" w:color="auto"/>
              </w:divBdr>
            </w:div>
            <w:div w:id="16027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0203">
      <w:bodyDiv w:val="1"/>
      <w:marLeft w:val="0"/>
      <w:marRight w:val="0"/>
      <w:marTop w:val="0"/>
      <w:marBottom w:val="0"/>
      <w:divBdr>
        <w:top w:val="none" w:sz="0" w:space="0" w:color="auto"/>
        <w:left w:val="none" w:sz="0" w:space="0" w:color="auto"/>
        <w:bottom w:val="none" w:sz="0" w:space="0" w:color="auto"/>
        <w:right w:val="none" w:sz="0" w:space="0" w:color="auto"/>
      </w:divBdr>
      <w:divsChild>
        <w:div w:id="1209729240">
          <w:marLeft w:val="0"/>
          <w:marRight w:val="0"/>
          <w:marTop w:val="0"/>
          <w:marBottom w:val="0"/>
          <w:divBdr>
            <w:top w:val="none" w:sz="0" w:space="0" w:color="auto"/>
            <w:left w:val="none" w:sz="0" w:space="0" w:color="auto"/>
            <w:bottom w:val="none" w:sz="0" w:space="0" w:color="auto"/>
            <w:right w:val="none" w:sz="0" w:space="0" w:color="auto"/>
          </w:divBdr>
          <w:divsChild>
            <w:div w:id="607543382">
              <w:marLeft w:val="0"/>
              <w:marRight w:val="0"/>
              <w:marTop w:val="0"/>
              <w:marBottom w:val="0"/>
              <w:divBdr>
                <w:top w:val="none" w:sz="0" w:space="0" w:color="auto"/>
                <w:left w:val="none" w:sz="0" w:space="0" w:color="auto"/>
                <w:bottom w:val="none" w:sz="0" w:space="0" w:color="auto"/>
                <w:right w:val="none" w:sz="0" w:space="0" w:color="auto"/>
              </w:divBdr>
            </w:div>
            <w:div w:id="707685380">
              <w:marLeft w:val="0"/>
              <w:marRight w:val="0"/>
              <w:marTop w:val="0"/>
              <w:marBottom w:val="0"/>
              <w:divBdr>
                <w:top w:val="none" w:sz="0" w:space="0" w:color="auto"/>
                <w:left w:val="none" w:sz="0" w:space="0" w:color="auto"/>
                <w:bottom w:val="none" w:sz="0" w:space="0" w:color="auto"/>
                <w:right w:val="none" w:sz="0" w:space="0" w:color="auto"/>
              </w:divBdr>
            </w:div>
            <w:div w:id="779760756">
              <w:marLeft w:val="0"/>
              <w:marRight w:val="0"/>
              <w:marTop w:val="0"/>
              <w:marBottom w:val="0"/>
              <w:divBdr>
                <w:top w:val="none" w:sz="0" w:space="0" w:color="auto"/>
                <w:left w:val="none" w:sz="0" w:space="0" w:color="auto"/>
                <w:bottom w:val="none" w:sz="0" w:space="0" w:color="auto"/>
                <w:right w:val="none" w:sz="0" w:space="0" w:color="auto"/>
              </w:divBdr>
            </w:div>
            <w:div w:id="818351107">
              <w:marLeft w:val="0"/>
              <w:marRight w:val="0"/>
              <w:marTop w:val="0"/>
              <w:marBottom w:val="0"/>
              <w:divBdr>
                <w:top w:val="none" w:sz="0" w:space="0" w:color="auto"/>
                <w:left w:val="none" w:sz="0" w:space="0" w:color="auto"/>
                <w:bottom w:val="none" w:sz="0" w:space="0" w:color="auto"/>
                <w:right w:val="none" w:sz="0" w:space="0" w:color="auto"/>
              </w:divBdr>
            </w:div>
            <w:div w:id="1252162214">
              <w:marLeft w:val="0"/>
              <w:marRight w:val="0"/>
              <w:marTop w:val="0"/>
              <w:marBottom w:val="0"/>
              <w:divBdr>
                <w:top w:val="none" w:sz="0" w:space="0" w:color="auto"/>
                <w:left w:val="none" w:sz="0" w:space="0" w:color="auto"/>
                <w:bottom w:val="none" w:sz="0" w:space="0" w:color="auto"/>
                <w:right w:val="none" w:sz="0" w:space="0" w:color="auto"/>
              </w:divBdr>
            </w:div>
            <w:div w:id="1795514671">
              <w:marLeft w:val="0"/>
              <w:marRight w:val="0"/>
              <w:marTop w:val="0"/>
              <w:marBottom w:val="0"/>
              <w:divBdr>
                <w:top w:val="none" w:sz="0" w:space="0" w:color="auto"/>
                <w:left w:val="none" w:sz="0" w:space="0" w:color="auto"/>
                <w:bottom w:val="none" w:sz="0" w:space="0" w:color="auto"/>
                <w:right w:val="none" w:sz="0" w:space="0" w:color="auto"/>
              </w:divBdr>
            </w:div>
            <w:div w:id="18969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39267">
      <w:bodyDiv w:val="1"/>
      <w:marLeft w:val="0"/>
      <w:marRight w:val="0"/>
      <w:marTop w:val="0"/>
      <w:marBottom w:val="0"/>
      <w:divBdr>
        <w:top w:val="none" w:sz="0" w:space="0" w:color="auto"/>
        <w:left w:val="none" w:sz="0" w:space="0" w:color="auto"/>
        <w:bottom w:val="none" w:sz="0" w:space="0" w:color="auto"/>
        <w:right w:val="none" w:sz="0" w:space="0" w:color="auto"/>
      </w:divBdr>
      <w:divsChild>
        <w:div w:id="524250922">
          <w:marLeft w:val="1166"/>
          <w:marRight w:val="0"/>
          <w:marTop w:val="77"/>
          <w:marBottom w:val="0"/>
          <w:divBdr>
            <w:top w:val="none" w:sz="0" w:space="0" w:color="auto"/>
            <w:left w:val="none" w:sz="0" w:space="0" w:color="auto"/>
            <w:bottom w:val="none" w:sz="0" w:space="0" w:color="auto"/>
            <w:right w:val="none" w:sz="0" w:space="0" w:color="auto"/>
          </w:divBdr>
        </w:div>
        <w:div w:id="633145414">
          <w:marLeft w:val="1166"/>
          <w:marRight w:val="0"/>
          <w:marTop w:val="77"/>
          <w:marBottom w:val="0"/>
          <w:divBdr>
            <w:top w:val="none" w:sz="0" w:space="0" w:color="auto"/>
            <w:left w:val="none" w:sz="0" w:space="0" w:color="auto"/>
            <w:bottom w:val="none" w:sz="0" w:space="0" w:color="auto"/>
            <w:right w:val="none" w:sz="0" w:space="0" w:color="auto"/>
          </w:divBdr>
        </w:div>
        <w:div w:id="662011510">
          <w:marLeft w:val="1166"/>
          <w:marRight w:val="0"/>
          <w:marTop w:val="77"/>
          <w:marBottom w:val="0"/>
          <w:divBdr>
            <w:top w:val="none" w:sz="0" w:space="0" w:color="auto"/>
            <w:left w:val="none" w:sz="0" w:space="0" w:color="auto"/>
            <w:bottom w:val="none" w:sz="0" w:space="0" w:color="auto"/>
            <w:right w:val="none" w:sz="0" w:space="0" w:color="auto"/>
          </w:divBdr>
        </w:div>
        <w:div w:id="668480587">
          <w:marLeft w:val="1166"/>
          <w:marRight w:val="0"/>
          <w:marTop w:val="77"/>
          <w:marBottom w:val="0"/>
          <w:divBdr>
            <w:top w:val="none" w:sz="0" w:space="0" w:color="auto"/>
            <w:left w:val="none" w:sz="0" w:space="0" w:color="auto"/>
            <w:bottom w:val="none" w:sz="0" w:space="0" w:color="auto"/>
            <w:right w:val="none" w:sz="0" w:space="0" w:color="auto"/>
          </w:divBdr>
        </w:div>
        <w:div w:id="718355690">
          <w:marLeft w:val="1166"/>
          <w:marRight w:val="0"/>
          <w:marTop w:val="77"/>
          <w:marBottom w:val="0"/>
          <w:divBdr>
            <w:top w:val="none" w:sz="0" w:space="0" w:color="auto"/>
            <w:left w:val="none" w:sz="0" w:space="0" w:color="auto"/>
            <w:bottom w:val="none" w:sz="0" w:space="0" w:color="auto"/>
            <w:right w:val="none" w:sz="0" w:space="0" w:color="auto"/>
          </w:divBdr>
        </w:div>
        <w:div w:id="721100715">
          <w:marLeft w:val="1166"/>
          <w:marRight w:val="0"/>
          <w:marTop w:val="77"/>
          <w:marBottom w:val="0"/>
          <w:divBdr>
            <w:top w:val="none" w:sz="0" w:space="0" w:color="auto"/>
            <w:left w:val="none" w:sz="0" w:space="0" w:color="auto"/>
            <w:bottom w:val="none" w:sz="0" w:space="0" w:color="auto"/>
            <w:right w:val="none" w:sz="0" w:space="0" w:color="auto"/>
          </w:divBdr>
        </w:div>
        <w:div w:id="1271547468">
          <w:marLeft w:val="1166"/>
          <w:marRight w:val="0"/>
          <w:marTop w:val="77"/>
          <w:marBottom w:val="0"/>
          <w:divBdr>
            <w:top w:val="none" w:sz="0" w:space="0" w:color="auto"/>
            <w:left w:val="none" w:sz="0" w:space="0" w:color="auto"/>
            <w:bottom w:val="none" w:sz="0" w:space="0" w:color="auto"/>
            <w:right w:val="none" w:sz="0" w:space="0" w:color="auto"/>
          </w:divBdr>
        </w:div>
        <w:div w:id="1617709514">
          <w:marLeft w:val="1166"/>
          <w:marRight w:val="0"/>
          <w:marTop w:val="77"/>
          <w:marBottom w:val="0"/>
          <w:divBdr>
            <w:top w:val="none" w:sz="0" w:space="0" w:color="auto"/>
            <w:left w:val="none" w:sz="0" w:space="0" w:color="auto"/>
            <w:bottom w:val="none" w:sz="0" w:space="0" w:color="auto"/>
            <w:right w:val="none" w:sz="0" w:space="0" w:color="auto"/>
          </w:divBdr>
        </w:div>
        <w:div w:id="1844272275">
          <w:marLeft w:val="1166"/>
          <w:marRight w:val="0"/>
          <w:marTop w:val="77"/>
          <w:marBottom w:val="0"/>
          <w:divBdr>
            <w:top w:val="none" w:sz="0" w:space="0" w:color="auto"/>
            <w:left w:val="none" w:sz="0" w:space="0" w:color="auto"/>
            <w:bottom w:val="none" w:sz="0" w:space="0" w:color="auto"/>
            <w:right w:val="none" w:sz="0" w:space="0" w:color="auto"/>
          </w:divBdr>
        </w:div>
        <w:div w:id="2039891026">
          <w:marLeft w:val="1166"/>
          <w:marRight w:val="0"/>
          <w:marTop w:val="77"/>
          <w:marBottom w:val="0"/>
          <w:divBdr>
            <w:top w:val="none" w:sz="0" w:space="0" w:color="auto"/>
            <w:left w:val="none" w:sz="0" w:space="0" w:color="auto"/>
            <w:bottom w:val="none" w:sz="0" w:space="0" w:color="auto"/>
            <w:right w:val="none" w:sz="0" w:space="0" w:color="auto"/>
          </w:divBdr>
        </w:div>
      </w:divsChild>
    </w:div>
    <w:div w:id="1896695201">
      <w:bodyDiv w:val="1"/>
      <w:marLeft w:val="0"/>
      <w:marRight w:val="0"/>
      <w:marTop w:val="0"/>
      <w:marBottom w:val="0"/>
      <w:divBdr>
        <w:top w:val="none" w:sz="0" w:space="0" w:color="auto"/>
        <w:left w:val="none" w:sz="0" w:space="0" w:color="auto"/>
        <w:bottom w:val="none" w:sz="0" w:space="0" w:color="auto"/>
        <w:right w:val="none" w:sz="0" w:space="0" w:color="auto"/>
      </w:divBdr>
      <w:divsChild>
        <w:div w:id="147092559">
          <w:marLeft w:val="547"/>
          <w:marRight w:val="0"/>
          <w:marTop w:val="115"/>
          <w:marBottom w:val="0"/>
          <w:divBdr>
            <w:top w:val="none" w:sz="0" w:space="0" w:color="auto"/>
            <w:left w:val="none" w:sz="0" w:space="0" w:color="auto"/>
            <w:bottom w:val="none" w:sz="0" w:space="0" w:color="auto"/>
            <w:right w:val="none" w:sz="0" w:space="0" w:color="auto"/>
          </w:divBdr>
        </w:div>
        <w:div w:id="1702974226">
          <w:marLeft w:val="547"/>
          <w:marRight w:val="0"/>
          <w:marTop w:val="115"/>
          <w:marBottom w:val="0"/>
          <w:divBdr>
            <w:top w:val="none" w:sz="0" w:space="0" w:color="auto"/>
            <w:left w:val="none" w:sz="0" w:space="0" w:color="auto"/>
            <w:bottom w:val="none" w:sz="0" w:space="0" w:color="auto"/>
            <w:right w:val="none" w:sz="0" w:space="0" w:color="auto"/>
          </w:divBdr>
        </w:div>
      </w:divsChild>
    </w:div>
    <w:div w:id="1896811161">
      <w:bodyDiv w:val="1"/>
      <w:marLeft w:val="0"/>
      <w:marRight w:val="0"/>
      <w:marTop w:val="0"/>
      <w:marBottom w:val="0"/>
      <w:divBdr>
        <w:top w:val="none" w:sz="0" w:space="0" w:color="auto"/>
        <w:left w:val="none" w:sz="0" w:space="0" w:color="auto"/>
        <w:bottom w:val="none" w:sz="0" w:space="0" w:color="auto"/>
        <w:right w:val="none" w:sz="0" w:space="0" w:color="auto"/>
      </w:divBdr>
      <w:divsChild>
        <w:div w:id="159659828">
          <w:marLeft w:val="0"/>
          <w:marRight w:val="0"/>
          <w:marTop w:val="0"/>
          <w:marBottom w:val="0"/>
          <w:divBdr>
            <w:top w:val="none" w:sz="0" w:space="0" w:color="auto"/>
            <w:left w:val="none" w:sz="0" w:space="0" w:color="auto"/>
            <w:bottom w:val="none" w:sz="0" w:space="0" w:color="auto"/>
            <w:right w:val="none" w:sz="0" w:space="0" w:color="auto"/>
          </w:divBdr>
          <w:divsChild>
            <w:div w:id="227230603">
              <w:marLeft w:val="0"/>
              <w:marRight w:val="0"/>
              <w:marTop w:val="0"/>
              <w:marBottom w:val="0"/>
              <w:divBdr>
                <w:top w:val="none" w:sz="0" w:space="0" w:color="auto"/>
                <w:left w:val="none" w:sz="0" w:space="0" w:color="auto"/>
                <w:bottom w:val="none" w:sz="0" w:space="0" w:color="auto"/>
                <w:right w:val="none" w:sz="0" w:space="0" w:color="auto"/>
              </w:divBdr>
            </w:div>
            <w:div w:id="472020067">
              <w:marLeft w:val="0"/>
              <w:marRight w:val="0"/>
              <w:marTop w:val="0"/>
              <w:marBottom w:val="0"/>
              <w:divBdr>
                <w:top w:val="none" w:sz="0" w:space="0" w:color="auto"/>
                <w:left w:val="none" w:sz="0" w:space="0" w:color="auto"/>
                <w:bottom w:val="none" w:sz="0" w:space="0" w:color="auto"/>
                <w:right w:val="none" w:sz="0" w:space="0" w:color="auto"/>
              </w:divBdr>
            </w:div>
            <w:div w:id="808936587">
              <w:marLeft w:val="0"/>
              <w:marRight w:val="0"/>
              <w:marTop w:val="0"/>
              <w:marBottom w:val="0"/>
              <w:divBdr>
                <w:top w:val="none" w:sz="0" w:space="0" w:color="auto"/>
                <w:left w:val="none" w:sz="0" w:space="0" w:color="auto"/>
                <w:bottom w:val="none" w:sz="0" w:space="0" w:color="auto"/>
                <w:right w:val="none" w:sz="0" w:space="0" w:color="auto"/>
              </w:divBdr>
            </w:div>
            <w:div w:id="1194927174">
              <w:marLeft w:val="0"/>
              <w:marRight w:val="0"/>
              <w:marTop w:val="0"/>
              <w:marBottom w:val="0"/>
              <w:divBdr>
                <w:top w:val="none" w:sz="0" w:space="0" w:color="auto"/>
                <w:left w:val="none" w:sz="0" w:space="0" w:color="auto"/>
                <w:bottom w:val="none" w:sz="0" w:space="0" w:color="auto"/>
                <w:right w:val="none" w:sz="0" w:space="0" w:color="auto"/>
              </w:divBdr>
            </w:div>
            <w:div w:id="1352417954">
              <w:marLeft w:val="0"/>
              <w:marRight w:val="0"/>
              <w:marTop w:val="0"/>
              <w:marBottom w:val="0"/>
              <w:divBdr>
                <w:top w:val="none" w:sz="0" w:space="0" w:color="auto"/>
                <w:left w:val="none" w:sz="0" w:space="0" w:color="auto"/>
                <w:bottom w:val="none" w:sz="0" w:space="0" w:color="auto"/>
                <w:right w:val="none" w:sz="0" w:space="0" w:color="auto"/>
              </w:divBdr>
            </w:div>
            <w:div w:id="1367099607">
              <w:marLeft w:val="0"/>
              <w:marRight w:val="0"/>
              <w:marTop w:val="0"/>
              <w:marBottom w:val="0"/>
              <w:divBdr>
                <w:top w:val="none" w:sz="0" w:space="0" w:color="auto"/>
                <w:left w:val="none" w:sz="0" w:space="0" w:color="auto"/>
                <w:bottom w:val="none" w:sz="0" w:space="0" w:color="auto"/>
                <w:right w:val="none" w:sz="0" w:space="0" w:color="auto"/>
              </w:divBdr>
            </w:div>
            <w:div w:id="1628701051">
              <w:marLeft w:val="0"/>
              <w:marRight w:val="0"/>
              <w:marTop w:val="0"/>
              <w:marBottom w:val="0"/>
              <w:divBdr>
                <w:top w:val="none" w:sz="0" w:space="0" w:color="auto"/>
                <w:left w:val="none" w:sz="0" w:space="0" w:color="auto"/>
                <w:bottom w:val="none" w:sz="0" w:space="0" w:color="auto"/>
                <w:right w:val="none" w:sz="0" w:space="0" w:color="auto"/>
              </w:divBdr>
            </w:div>
            <w:div w:id="1872179924">
              <w:marLeft w:val="0"/>
              <w:marRight w:val="0"/>
              <w:marTop w:val="0"/>
              <w:marBottom w:val="0"/>
              <w:divBdr>
                <w:top w:val="none" w:sz="0" w:space="0" w:color="auto"/>
                <w:left w:val="none" w:sz="0" w:space="0" w:color="auto"/>
                <w:bottom w:val="none" w:sz="0" w:space="0" w:color="auto"/>
                <w:right w:val="none" w:sz="0" w:space="0" w:color="auto"/>
              </w:divBdr>
            </w:div>
            <w:div w:id="2068917513">
              <w:marLeft w:val="0"/>
              <w:marRight w:val="0"/>
              <w:marTop w:val="0"/>
              <w:marBottom w:val="0"/>
              <w:divBdr>
                <w:top w:val="none" w:sz="0" w:space="0" w:color="auto"/>
                <w:left w:val="none" w:sz="0" w:space="0" w:color="auto"/>
                <w:bottom w:val="none" w:sz="0" w:space="0" w:color="auto"/>
                <w:right w:val="none" w:sz="0" w:space="0" w:color="auto"/>
              </w:divBdr>
            </w:div>
            <w:div w:id="20765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2827">
      <w:bodyDiv w:val="1"/>
      <w:marLeft w:val="0"/>
      <w:marRight w:val="0"/>
      <w:marTop w:val="0"/>
      <w:marBottom w:val="0"/>
      <w:divBdr>
        <w:top w:val="none" w:sz="0" w:space="0" w:color="auto"/>
        <w:left w:val="none" w:sz="0" w:space="0" w:color="auto"/>
        <w:bottom w:val="none" w:sz="0" w:space="0" w:color="auto"/>
        <w:right w:val="none" w:sz="0" w:space="0" w:color="auto"/>
      </w:divBdr>
      <w:divsChild>
        <w:div w:id="105004458">
          <w:marLeft w:val="1166"/>
          <w:marRight w:val="0"/>
          <w:marTop w:val="86"/>
          <w:marBottom w:val="0"/>
          <w:divBdr>
            <w:top w:val="none" w:sz="0" w:space="0" w:color="auto"/>
            <w:left w:val="none" w:sz="0" w:space="0" w:color="auto"/>
            <w:bottom w:val="none" w:sz="0" w:space="0" w:color="auto"/>
            <w:right w:val="none" w:sz="0" w:space="0" w:color="auto"/>
          </w:divBdr>
        </w:div>
        <w:div w:id="1128939003">
          <w:marLeft w:val="1166"/>
          <w:marRight w:val="0"/>
          <w:marTop w:val="86"/>
          <w:marBottom w:val="0"/>
          <w:divBdr>
            <w:top w:val="none" w:sz="0" w:space="0" w:color="auto"/>
            <w:left w:val="none" w:sz="0" w:space="0" w:color="auto"/>
            <w:bottom w:val="none" w:sz="0" w:space="0" w:color="auto"/>
            <w:right w:val="none" w:sz="0" w:space="0" w:color="auto"/>
          </w:divBdr>
        </w:div>
      </w:divsChild>
    </w:div>
    <w:div w:id="193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97350623">
          <w:marLeft w:val="0"/>
          <w:marRight w:val="0"/>
          <w:marTop w:val="0"/>
          <w:marBottom w:val="0"/>
          <w:divBdr>
            <w:top w:val="none" w:sz="0" w:space="0" w:color="auto"/>
            <w:left w:val="none" w:sz="0" w:space="0" w:color="auto"/>
            <w:bottom w:val="none" w:sz="0" w:space="0" w:color="auto"/>
            <w:right w:val="none" w:sz="0" w:space="0" w:color="auto"/>
          </w:divBdr>
          <w:divsChild>
            <w:div w:id="535971936">
              <w:marLeft w:val="0"/>
              <w:marRight w:val="0"/>
              <w:marTop w:val="0"/>
              <w:marBottom w:val="0"/>
              <w:divBdr>
                <w:top w:val="none" w:sz="0" w:space="0" w:color="auto"/>
                <w:left w:val="none" w:sz="0" w:space="0" w:color="auto"/>
                <w:bottom w:val="none" w:sz="0" w:space="0" w:color="auto"/>
                <w:right w:val="none" w:sz="0" w:space="0" w:color="auto"/>
              </w:divBdr>
            </w:div>
            <w:div w:id="712386924">
              <w:marLeft w:val="0"/>
              <w:marRight w:val="0"/>
              <w:marTop w:val="0"/>
              <w:marBottom w:val="0"/>
              <w:divBdr>
                <w:top w:val="none" w:sz="0" w:space="0" w:color="auto"/>
                <w:left w:val="none" w:sz="0" w:space="0" w:color="auto"/>
                <w:bottom w:val="none" w:sz="0" w:space="0" w:color="auto"/>
                <w:right w:val="none" w:sz="0" w:space="0" w:color="auto"/>
              </w:divBdr>
            </w:div>
            <w:div w:id="721291044">
              <w:marLeft w:val="0"/>
              <w:marRight w:val="0"/>
              <w:marTop w:val="0"/>
              <w:marBottom w:val="0"/>
              <w:divBdr>
                <w:top w:val="none" w:sz="0" w:space="0" w:color="auto"/>
                <w:left w:val="none" w:sz="0" w:space="0" w:color="auto"/>
                <w:bottom w:val="none" w:sz="0" w:space="0" w:color="auto"/>
                <w:right w:val="none" w:sz="0" w:space="0" w:color="auto"/>
              </w:divBdr>
            </w:div>
            <w:div w:id="950626291">
              <w:marLeft w:val="0"/>
              <w:marRight w:val="0"/>
              <w:marTop w:val="0"/>
              <w:marBottom w:val="0"/>
              <w:divBdr>
                <w:top w:val="none" w:sz="0" w:space="0" w:color="auto"/>
                <w:left w:val="none" w:sz="0" w:space="0" w:color="auto"/>
                <w:bottom w:val="none" w:sz="0" w:space="0" w:color="auto"/>
                <w:right w:val="none" w:sz="0" w:space="0" w:color="auto"/>
              </w:divBdr>
            </w:div>
            <w:div w:id="994066788">
              <w:marLeft w:val="0"/>
              <w:marRight w:val="0"/>
              <w:marTop w:val="0"/>
              <w:marBottom w:val="0"/>
              <w:divBdr>
                <w:top w:val="none" w:sz="0" w:space="0" w:color="auto"/>
                <w:left w:val="none" w:sz="0" w:space="0" w:color="auto"/>
                <w:bottom w:val="none" w:sz="0" w:space="0" w:color="auto"/>
                <w:right w:val="none" w:sz="0" w:space="0" w:color="auto"/>
              </w:divBdr>
            </w:div>
            <w:div w:id="1016035631">
              <w:marLeft w:val="0"/>
              <w:marRight w:val="0"/>
              <w:marTop w:val="0"/>
              <w:marBottom w:val="0"/>
              <w:divBdr>
                <w:top w:val="none" w:sz="0" w:space="0" w:color="auto"/>
                <w:left w:val="none" w:sz="0" w:space="0" w:color="auto"/>
                <w:bottom w:val="none" w:sz="0" w:space="0" w:color="auto"/>
                <w:right w:val="none" w:sz="0" w:space="0" w:color="auto"/>
              </w:divBdr>
            </w:div>
            <w:div w:id="1986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137">
      <w:bodyDiv w:val="1"/>
      <w:marLeft w:val="0"/>
      <w:marRight w:val="0"/>
      <w:marTop w:val="0"/>
      <w:marBottom w:val="0"/>
      <w:divBdr>
        <w:top w:val="none" w:sz="0" w:space="0" w:color="auto"/>
        <w:left w:val="none" w:sz="0" w:space="0" w:color="auto"/>
        <w:bottom w:val="none" w:sz="0" w:space="0" w:color="auto"/>
        <w:right w:val="none" w:sz="0" w:space="0" w:color="auto"/>
      </w:divBdr>
      <w:divsChild>
        <w:div w:id="1485316505">
          <w:marLeft w:val="0"/>
          <w:marRight w:val="0"/>
          <w:marTop w:val="0"/>
          <w:marBottom w:val="0"/>
          <w:divBdr>
            <w:top w:val="none" w:sz="0" w:space="0" w:color="auto"/>
            <w:left w:val="none" w:sz="0" w:space="0" w:color="auto"/>
            <w:bottom w:val="none" w:sz="0" w:space="0" w:color="auto"/>
            <w:right w:val="none" w:sz="0" w:space="0" w:color="auto"/>
          </w:divBdr>
          <w:divsChild>
            <w:div w:id="10769276">
              <w:marLeft w:val="0"/>
              <w:marRight w:val="0"/>
              <w:marTop w:val="0"/>
              <w:marBottom w:val="0"/>
              <w:divBdr>
                <w:top w:val="none" w:sz="0" w:space="0" w:color="auto"/>
                <w:left w:val="none" w:sz="0" w:space="0" w:color="auto"/>
                <w:bottom w:val="none" w:sz="0" w:space="0" w:color="auto"/>
                <w:right w:val="none" w:sz="0" w:space="0" w:color="auto"/>
              </w:divBdr>
            </w:div>
            <w:div w:id="13264396">
              <w:marLeft w:val="0"/>
              <w:marRight w:val="0"/>
              <w:marTop w:val="0"/>
              <w:marBottom w:val="0"/>
              <w:divBdr>
                <w:top w:val="none" w:sz="0" w:space="0" w:color="auto"/>
                <w:left w:val="none" w:sz="0" w:space="0" w:color="auto"/>
                <w:bottom w:val="none" w:sz="0" w:space="0" w:color="auto"/>
                <w:right w:val="none" w:sz="0" w:space="0" w:color="auto"/>
              </w:divBdr>
            </w:div>
            <w:div w:id="820081230">
              <w:marLeft w:val="0"/>
              <w:marRight w:val="0"/>
              <w:marTop w:val="0"/>
              <w:marBottom w:val="0"/>
              <w:divBdr>
                <w:top w:val="none" w:sz="0" w:space="0" w:color="auto"/>
                <w:left w:val="none" w:sz="0" w:space="0" w:color="auto"/>
                <w:bottom w:val="none" w:sz="0" w:space="0" w:color="auto"/>
                <w:right w:val="none" w:sz="0" w:space="0" w:color="auto"/>
              </w:divBdr>
            </w:div>
            <w:div w:id="1368677052">
              <w:marLeft w:val="0"/>
              <w:marRight w:val="0"/>
              <w:marTop w:val="0"/>
              <w:marBottom w:val="0"/>
              <w:divBdr>
                <w:top w:val="none" w:sz="0" w:space="0" w:color="auto"/>
                <w:left w:val="none" w:sz="0" w:space="0" w:color="auto"/>
                <w:bottom w:val="none" w:sz="0" w:space="0" w:color="auto"/>
                <w:right w:val="none" w:sz="0" w:space="0" w:color="auto"/>
              </w:divBdr>
            </w:div>
            <w:div w:id="1794515913">
              <w:marLeft w:val="0"/>
              <w:marRight w:val="0"/>
              <w:marTop w:val="0"/>
              <w:marBottom w:val="0"/>
              <w:divBdr>
                <w:top w:val="none" w:sz="0" w:space="0" w:color="auto"/>
                <w:left w:val="none" w:sz="0" w:space="0" w:color="auto"/>
                <w:bottom w:val="none" w:sz="0" w:space="0" w:color="auto"/>
                <w:right w:val="none" w:sz="0" w:space="0" w:color="auto"/>
              </w:divBdr>
            </w:div>
            <w:div w:id="2107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1508">
      <w:bodyDiv w:val="1"/>
      <w:marLeft w:val="0"/>
      <w:marRight w:val="0"/>
      <w:marTop w:val="0"/>
      <w:marBottom w:val="0"/>
      <w:divBdr>
        <w:top w:val="none" w:sz="0" w:space="0" w:color="auto"/>
        <w:left w:val="none" w:sz="0" w:space="0" w:color="auto"/>
        <w:bottom w:val="none" w:sz="0" w:space="0" w:color="auto"/>
        <w:right w:val="none" w:sz="0" w:space="0" w:color="auto"/>
      </w:divBdr>
      <w:divsChild>
        <w:div w:id="319382036">
          <w:marLeft w:val="1166"/>
          <w:marRight w:val="0"/>
          <w:marTop w:val="0"/>
          <w:marBottom w:val="0"/>
          <w:divBdr>
            <w:top w:val="none" w:sz="0" w:space="0" w:color="auto"/>
            <w:left w:val="none" w:sz="0" w:space="0" w:color="auto"/>
            <w:bottom w:val="none" w:sz="0" w:space="0" w:color="auto"/>
            <w:right w:val="none" w:sz="0" w:space="0" w:color="auto"/>
          </w:divBdr>
        </w:div>
        <w:div w:id="725832289">
          <w:marLeft w:val="1166"/>
          <w:marRight w:val="0"/>
          <w:marTop w:val="0"/>
          <w:marBottom w:val="0"/>
          <w:divBdr>
            <w:top w:val="none" w:sz="0" w:space="0" w:color="auto"/>
            <w:left w:val="none" w:sz="0" w:space="0" w:color="auto"/>
            <w:bottom w:val="none" w:sz="0" w:space="0" w:color="auto"/>
            <w:right w:val="none" w:sz="0" w:space="0" w:color="auto"/>
          </w:divBdr>
        </w:div>
        <w:div w:id="821582328">
          <w:marLeft w:val="1166"/>
          <w:marRight w:val="0"/>
          <w:marTop w:val="0"/>
          <w:marBottom w:val="0"/>
          <w:divBdr>
            <w:top w:val="none" w:sz="0" w:space="0" w:color="auto"/>
            <w:left w:val="none" w:sz="0" w:space="0" w:color="auto"/>
            <w:bottom w:val="none" w:sz="0" w:space="0" w:color="auto"/>
            <w:right w:val="none" w:sz="0" w:space="0" w:color="auto"/>
          </w:divBdr>
        </w:div>
        <w:div w:id="833112383">
          <w:marLeft w:val="1166"/>
          <w:marRight w:val="0"/>
          <w:marTop w:val="0"/>
          <w:marBottom w:val="0"/>
          <w:divBdr>
            <w:top w:val="none" w:sz="0" w:space="0" w:color="auto"/>
            <w:left w:val="none" w:sz="0" w:space="0" w:color="auto"/>
            <w:bottom w:val="none" w:sz="0" w:space="0" w:color="auto"/>
            <w:right w:val="none" w:sz="0" w:space="0" w:color="auto"/>
          </w:divBdr>
        </w:div>
        <w:div w:id="1311783531">
          <w:marLeft w:val="1166"/>
          <w:marRight w:val="0"/>
          <w:marTop w:val="0"/>
          <w:marBottom w:val="0"/>
          <w:divBdr>
            <w:top w:val="none" w:sz="0" w:space="0" w:color="auto"/>
            <w:left w:val="none" w:sz="0" w:space="0" w:color="auto"/>
            <w:bottom w:val="none" w:sz="0" w:space="0" w:color="auto"/>
            <w:right w:val="none" w:sz="0" w:space="0" w:color="auto"/>
          </w:divBdr>
        </w:div>
        <w:div w:id="1734548581">
          <w:marLeft w:val="1166"/>
          <w:marRight w:val="0"/>
          <w:marTop w:val="0"/>
          <w:marBottom w:val="0"/>
          <w:divBdr>
            <w:top w:val="none" w:sz="0" w:space="0" w:color="auto"/>
            <w:left w:val="none" w:sz="0" w:space="0" w:color="auto"/>
            <w:bottom w:val="none" w:sz="0" w:space="0" w:color="auto"/>
            <w:right w:val="none" w:sz="0" w:space="0" w:color="auto"/>
          </w:divBdr>
        </w:div>
        <w:div w:id="1792547803">
          <w:marLeft w:val="1166"/>
          <w:marRight w:val="0"/>
          <w:marTop w:val="0"/>
          <w:marBottom w:val="0"/>
          <w:divBdr>
            <w:top w:val="none" w:sz="0" w:space="0" w:color="auto"/>
            <w:left w:val="none" w:sz="0" w:space="0" w:color="auto"/>
            <w:bottom w:val="none" w:sz="0" w:space="0" w:color="auto"/>
            <w:right w:val="none" w:sz="0" w:space="0" w:color="auto"/>
          </w:divBdr>
        </w:div>
      </w:divsChild>
    </w:div>
    <w:div w:id="2002732846">
      <w:bodyDiv w:val="1"/>
      <w:marLeft w:val="0"/>
      <w:marRight w:val="0"/>
      <w:marTop w:val="0"/>
      <w:marBottom w:val="0"/>
      <w:divBdr>
        <w:top w:val="none" w:sz="0" w:space="0" w:color="auto"/>
        <w:left w:val="none" w:sz="0" w:space="0" w:color="auto"/>
        <w:bottom w:val="none" w:sz="0" w:space="0" w:color="auto"/>
        <w:right w:val="none" w:sz="0" w:space="0" w:color="auto"/>
      </w:divBdr>
      <w:divsChild>
        <w:div w:id="61023785">
          <w:marLeft w:val="0"/>
          <w:marRight w:val="0"/>
          <w:marTop w:val="0"/>
          <w:marBottom w:val="0"/>
          <w:divBdr>
            <w:top w:val="none" w:sz="0" w:space="0" w:color="auto"/>
            <w:left w:val="none" w:sz="0" w:space="0" w:color="auto"/>
            <w:bottom w:val="none" w:sz="0" w:space="0" w:color="auto"/>
            <w:right w:val="none" w:sz="0" w:space="0" w:color="auto"/>
          </w:divBdr>
          <w:divsChild>
            <w:div w:id="11615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1873">
      <w:bodyDiv w:val="1"/>
      <w:marLeft w:val="0"/>
      <w:marRight w:val="0"/>
      <w:marTop w:val="0"/>
      <w:marBottom w:val="0"/>
      <w:divBdr>
        <w:top w:val="none" w:sz="0" w:space="0" w:color="auto"/>
        <w:left w:val="none" w:sz="0" w:space="0" w:color="auto"/>
        <w:bottom w:val="none" w:sz="0" w:space="0" w:color="auto"/>
        <w:right w:val="none" w:sz="0" w:space="0" w:color="auto"/>
      </w:divBdr>
      <w:divsChild>
        <w:div w:id="228925906">
          <w:marLeft w:val="547"/>
          <w:marRight w:val="0"/>
          <w:marTop w:val="58"/>
          <w:marBottom w:val="0"/>
          <w:divBdr>
            <w:top w:val="none" w:sz="0" w:space="0" w:color="auto"/>
            <w:left w:val="none" w:sz="0" w:space="0" w:color="auto"/>
            <w:bottom w:val="none" w:sz="0" w:space="0" w:color="auto"/>
            <w:right w:val="none" w:sz="0" w:space="0" w:color="auto"/>
          </w:divBdr>
        </w:div>
        <w:div w:id="428163706">
          <w:marLeft w:val="1166"/>
          <w:marRight w:val="0"/>
          <w:marTop w:val="48"/>
          <w:marBottom w:val="0"/>
          <w:divBdr>
            <w:top w:val="none" w:sz="0" w:space="0" w:color="auto"/>
            <w:left w:val="none" w:sz="0" w:space="0" w:color="auto"/>
            <w:bottom w:val="none" w:sz="0" w:space="0" w:color="auto"/>
            <w:right w:val="none" w:sz="0" w:space="0" w:color="auto"/>
          </w:divBdr>
        </w:div>
        <w:div w:id="431052238">
          <w:marLeft w:val="1166"/>
          <w:marRight w:val="0"/>
          <w:marTop w:val="48"/>
          <w:marBottom w:val="0"/>
          <w:divBdr>
            <w:top w:val="none" w:sz="0" w:space="0" w:color="auto"/>
            <w:left w:val="none" w:sz="0" w:space="0" w:color="auto"/>
            <w:bottom w:val="none" w:sz="0" w:space="0" w:color="auto"/>
            <w:right w:val="none" w:sz="0" w:space="0" w:color="auto"/>
          </w:divBdr>
        </w:div>
        <w:div w:id="823470440">
          <w:marLeft w:val="1166"/>
          <w:marRight w:val="0"/>
          <w:marTop w:val="48"/>
          <w:marBottom w:val="0"/>
          <w:divBdr>
            <w:top w:val="none" w:sz="0" w:space="0" w:color="auto"/>
            <w:left w:val="none" w:sz="0" w:space="0" w:color="auto"/>
            <w:bottom w:val="none" w:sz="0" w:space="0" w:color="auto"/>
            <w:right w:val="none" w:sz="0" w:space="0" w:color="auto"/>
          </w:divBdr>
        </w:div>
        <w:div w:id="933244961">
          <w:marLeft w:val="547"/>
          <w:marRight w:val="0"/>
          <w:marTop w:val="58"/>
          <w:marBottom w:val="0"/>
          <w:divBdr>
            <w:top w:val="none" w:sz="0" w:space="0" w:color="auto"/>
            <w:left w:val="none" w:sz="0" w:space="0" w:color="auto"/>
            <w:bottom w:val="none" w:sz="0" w:space="0" w:color="auto"/>
            <w:right w:val="none" w:sz="0" w:space="0" w:color="auto"/>
          </w:divBdr>
        </w:div>
        <w:div w:id="1252619737">
          <w:marLeft w:val="1166"/>
          <w:marRight w:val="0"/>
          <w:marTop w:val="48"/>
          <w:marBottom w:val="0"/>
          <w:divBdr>
            <w:top w:val="none" w:sz="0" w:space="0" w:color="auto"/>
            <w:left w:val="none" w:sz="0" w:space="0" w:color="auto"/>
            <w:bottom w:val="none" w:sz="0" w:space="0" w:color="auto"/>
            <w:right w:val="none" w:sz="0" w:space="0" w:color="auto"/>
          </w:divBdr>
        </w:div>
        <w:div w:id="1289630368">
          <w:marLeft w:val="547"/>
          <w:marRight w:val="0"/>
          <w:marTop w:val="58"/>
          <w:marBottom w:val="0"/>
          <w:divBdr>
            <w:top w:val="none" w:sz="0" w:space="0" w:color="auto"/>
            <w:left w:val="none" w:sz="0" w:space="0" w:color="auto"/>
            <w:bottom w:val="none" w:sz="0" w:space="0" w:color="auto"/>
            <w:right w:val="none" w:sz="0" w:space="0" w:color="auto"/>
          </w:divBdr>
        </w:div>
        <w:div w:id="1396977395">
          <w:marLeft w:val="547"/>
          <w:marRight w:val="0"/>
          <w:marTop w:val="58"/>
          <w:marBottom w:val="0"/>
          <w:divBdr>
            <w:top w:val="none" w:sz="0" w:space="0" w:color="auto"/>
            <w:left w:val="none" w:sz="0" w:space="0" w:color="auto"/>
            <w:bottom w:val="none" w:sz="0" w:space="0" w:color="auto"/>
            <w:right w:val="none" w:sz="0" w:space="0" w:color="auto"/>
          </w:divBdr>
        </w:div>
        <w:div w:id="1620066411">
          <w:marLeft w:val="547"/>
          <w:marRight w:val="0"/>
          <w:marTop w:val="58"/>
          <w:marBottom w:val="0"/>
          <w:divBdr>
            <w:top w:val="none" w:sz="0" w:space="0" w:color="auto"/>
            <w:left w:val="none" w:sz="0" w:space="0" w:color="auto"/>
            <w:bottom w:val="none" w:sz="0" w:space="0" w:color="auto"/>
            <w:right w:val="none" w:sz="0" w:space="0" w:color="auto"/>
          </w:divBdr>
        </w:div>
        <w:div w:id="1676225056">
          <w:marLeft w:val="547"/>
          <w:marRight w:val="0"/>
          <w:marTop w:val="58"/>
          <w:marBottom w:val="0"/>
          <w:divBdr>
            <w:top w:val="none" w:sz="0" w:space="0" w:color="auto"/>
            <w:left w:val="none" w:sz="0" w:space="0" w:color="auto"/>
            <w:bottom w:val="none" w:sz="0" w:space="0" w:color="auto"/>
            <w:right w:val="none" w:sz="0" w:space="0" w:color="auto"/>
          </w:divBdr>
        </w:div>
        <w:div w:id="1846163439">
          <w:marLeft w:val="1166"/>
          <w:marRight w:val="0"/>
          <w:marTop w:val="48"/>
          <w:marBottom w:val="0"/>
          <w:divBdr>
            <w:top w:val="none" w:sz="0" w:space="0" w:color="auto"/>
            <w:left w:val="none" w:sz="0" w:space="0" w:color="auto"/>
            <w:bottom w:val="none" w:sz="0" w:space="0" w:color="auto"/>
            <w:right w:val="none" w:sz="0" w:space="0" w:color="auto"/>
          </w:divBdr>
        </w:div>
        <w:div w:id="1981229913">
          <w:marLeft w:val="547"/>
          <w:marRight w:val="0"/>
          <w:marTop w:val="58"/>
          <w:marBottom w:val="0"/>
          <w:divBdr>
            <w:top w:val="none" w:sz="0" w:space="0" w:color="auto"/>
            <w:left w:val="none" w:sz="0" w:space="0" w:color="auto"/>
            <w:bottom w:val="none" w:sz="0" w:space="0" w:color="auto"/>
            <w:right w:val="none" w:sz="0" w:space="0" w:color="auto"/>
          </w:divBdr>
        </w:div>
        <w:div w:id="1990085460">
          <w:marLeft w:val="1166"/>
          <w:marRight w:val="0"/>
          <w:marTop w:val="48"/>
          <w:marBottom w:val="0"/>
          <w:divBdr>
            <w:top w:val="none" w:sz="0" w:space="0" w:color="auto"/>
            <w:left w:val="none" w:sz="0" w:space="0" w:color="auto"/>
            <w:bottom w:val="none" w:sz="0" w:space="0" w:color="auto"/>
            <w:right w:val="none" w:sz="0" w:space="0" w:color="auto"/>
          </w:divBdr>
        </w:div>
      </w:divsChild>
    </w:div>
    <w:div w:id="2014339057">
      <w:bodyDiv w:val="1"/>
      <w:marLeft w:val="0"/>
      <w:marRight w:val="0"/>
      <w:marTop w:val="0"/>
      <w:marBottom w:val="0"/>
      <w:divBdr>
        <w:top w:val="none" w:sz="0" w:space="0" w:color="auto"/>
        <w:left w:val="none" w:sz="0" w:space="0" w:color="auto"/>
        <w:bottom w:val="none" w:sz="0" w:space="0" w:color="auto"/>
        <w:right w:val="none" w:sz="0" w:space="0" w:color="auto"/>
      </w:divBdr>
      <w:divsChild>
        <w:div w:id="165756478">
          <w:marLeft w:val="0"/>
          <w:marRight w:val="0"/>
          <w:marTop w:val="0"/>
          <w:marBottom w:val="0"/>
          <w:divBdr>
            <w:top w:val="none" w:sz="0" w:space="0" w:color="auto"/>
            <w:left w:val="none" w:sz="0" w:space="0" w:color="auto"/>
            <w:bottom w:val="none" w:sz="0" w:space="0" w:color="auto"/>
            <w:right w:val="none" w:sz="0" w:space="0" w:color="auto"/>
          </w:divBdr>
          <w:divsChild>
            <w:div w:id="88551018">
              <w:marLeft w:val="0"/>
              <w:marRight w:val="0"/>
              <w:marTop w:val="0"/>
              <w:marBottom w:val="0"/>
              <w:divBdr>
                <w:top w:val="none" w:sz="0" w:space="0" w:color="auto"/>
                <w:left w:val="none" w:sz="0" w:space="0" w:color="auto"/>
                <w:bottom w:val="none" w:sz="0" w:space="0" w:color="auto"/>
                <w:right w:val="none" w:sz="0" w:space="0" w:color="auto"/>
              </w:divBdr>
            </w:div>
            <w:div w:id="317004488">
              <w:marLeft w:val="0"/>
              <w:marRight w:val="0"/>
              <w:marTop w:val="0"/>
              <w:marBottom w:val="0"/>
              <w:divBdr>
                <w:top w:val="none" w:sz="0" w:space="0" w:color="auto"/>
                <w:left w:val="none" w:sz="0" w:space="0" w:color="auto"/>
                <w:bottom w:val="none" w:sz="0" w:space="0" w:color="auto"/>
                <w:right w:val="none" w:sz="0" w:space="0" w:color="auto"/>
              </w:divBdr>
            </w:div>
            <w:div w:id="503319937">
              <w:marLeft w:val="0"/>
              <w:marRight w:val="0"/>
              <w:marTop w:val="0"/>
              <w:marBottom w:val="0"/>
              <w:divBdr>
                <w:top w:val="none" w:sz="0" w:space="0" w:color="auto"/>
                <w:left w:val="none" w:sz="0" w:space="0" w:color="auto"/>
                <w:bottom w:val="none" w:sz="0" w:space="0" w:color="auto"/>
                <w:right w:val="none" w:sz="0" w:space="0" w:color="auto"/>
              </w:divBdr>
            </w:div>
            <w:div w:id="1062021399">
              <w:marLeft w:val="0"/>
              <w:marRight w:val="0"/>
              <w:marTop w:val="0"/>
              <w:marBottom w:val="0"/>
              <w:divBdr>
                <w:top w:val="none" w:sz="0" w:space="0" w:color="auto"/>
                <w:left w:val="none" w:sz="0" w:space="0" w:color="auto"/>
                <w:bottom w:val="none" w:sz="0" w:space="0" w:color="auto"/>
                <w:right w:val="none" w:sz="0" w:space="0" w:color="auto"/>
              </w:divBdr>
            </w:div>
            <w:div w:id="1088235848">
              <w:marLeft w:val="0"/>
              <w:marRight w:val="0"/>
              <w:marTop w:val="0"/>
              <w:marBottom w:val="0"/>
              <w:divBdr>
                <w:top w:val="none" w:sz="0" w:space="0" w:color="auto"/>
                <w:left w:val="none" w:sz="0" w:space="0" w:color="auto"/>
                <w:bottom w:val="none" w:sz="0" w:space="0" w:color="auto"/>
                <w:right w:val="none" w:sz="0" w:space="0" w:color="auto"/>
              </w:divBdr>
            </w:div>
            <w:div w:id="1283269340">
              <w:marLeft w:val="0"/>
              <w:marRight w:val="0"/>
              <w:marTop w:val="0"/>
              <w:marBottom w:val="0"/>
              <w:divBdr>
                <w:top w:val="none" w:sz="0" w:space="0" w:color="auto"/>
                <w:left w:val="none" w:sz="0" w:space="0" w:color="auto"/>
                <w:bottom w:val="none" w:sz="0" w:space="0" w:color="auto"/>
                <w:right w:val="none" w:sz="0" w:space="0" w:color="auto"/>
              </w:divBdr>
            </w:div>
            <w:div w:id="1408381496">
              <w:marLeft w:val="0"/>
              <w:marRight w:val="0"/>
              <w:marTop w:val="0"/>
              <w:marBottom w:val="0"/>
              <w:divBdr>
                <w:top w:val="none" w:sz="0" w:space="0" w:color="auto"/>
                <w:left w:val="none" w:sz="0" w:space="0" w:color="auto"/>
                <w:bottom w:val="none" w:sz="0" w:space="0" w:color="auto"/>
                <w:right w:val="none" w:sz="0" w:space="0" w:color="auto"/>
              </w:divBdr>
            </w:div>
            <w:div w:id="1825470129">
              <w:marLeft w:val="0"/>
              <w:marRight w:val="0"/>
              <w:marTop w:val="0"/>
              <w:marBottom w:val="0"/>
              <w:divBdr>
                <w:top w:val="none" w:sz="0" w:space="0" w:color="auto"/>
                <w:left w:val="none" w:sz="0" w:space="0" w:color="auto"/>
                <w:bottom w:val="none" w:sz="0" w:space="0" w:color="auto"/>
                <w:right w:val="none" w:sz="0" w:space="0" w:color="auto"/>
              </w:divBdr>
            </w:div>
            <w:div w:id="1847668066">
              <w:marLeft w:val="0"/>
              <w:marRight w:val="0"/>
              <w:marTop w:val="0"/>
              <w:marBottom w:val="0"/>
              <w:divBdr>
                <w:top w:val="none" w:sz="0" w:space="0" w:color="auto"/>
                <w:left w:val="none" w:sz="0" w:space="0" w:color="auto"/>
                <w:bottom w:val="none" w:sz="0" w:space="0" w:color="auto"/>
                <w:right w:val="none" w:sz="0" w:space="0" w:color="auto"/>
              </w:divBdr>
            </w:div>
            <w:div w:id="18746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6629">
      <w:bodyDiv w:val="1"/>
      <w:marLeft w:val="0"/>
      <w:marRight w:val="0"/>
      <w:marTop w:val="0"/>
      <w:marBottom w:val="0"/>
      <w:divBdr>
        <w:top w:val="none" w:sz="0" w:space="0" w:color="auto"/>
        <w:left w:val="none" w:sz="0" w:space="0" w:color="auto"/>
        <w:bottom w:val="none" w:sz="0" w:space="0" w:color="auto"/>
        <w:right w:val="none" w:sz="0" w:space="0" w:color="auto"/>
      </w:divBdr>
      <w:divsChild>
        <w:div w:id="1717503453">
          <w:marLeft w:val="0"/>
          <w:marRight w:val="0"/>
          <w:marTop w:val="0"/>
          <w:marBottom w:val="0"/>
          <w:divBdr>
            <w:top w:val="none" w:sz="0" w:space="0" w:color="auto"/>
            <w:left w:val="none" w:sz="0" w:space="0" w:color="auto"/>
            <w:bottom w:val="none" w:sz="0" w:space="0" w:color="auto"/>
            <w:right w:val="none" w:sz="0" w:space="0" w:color="auto"/>
          </w:divBdr>
          <w:divsChild>
            <w:div w:id="415633009">
              <w:marLeft w:val="0"/>
              <w:marRight w:val="0"/>
              <w:marTop w:val="0"/>
              <w:marBottom w:val="0"/>
              <w:divBdr>
                <w:top w:val="none" w:sz="0" w:space="0" w:color="auto"/>
                <w:left w:val="none" w:sz="0" w:space="0" w:color="auto"/>
                <w:bottom w:val="none" w:sz="0" w:space="0" w:color="auto"/>
                <w:right w:val="none" w:sz="0" w:space="0" w:color="auto"/>
              </w:divBdr>
            </w:div>
            <w:div w:id="423919531">
              <w:marLeft w:val="0"/>
              <w:marRight w:val="0"/>
              <w:marTop w:val="0"/>
              <w:marBottom w:val="0"/>
              <w:divBdr>
                <w:top w:val="none" w:sz="0" w:space="0" w:color="auto"/>
                <w:left w:val="none" w:sz="0" w:space="0" w:color="auto"/>
                <w:bottom w:val="none" w:sz="0" w:space="0" w:color="auto"/>
                <w:right w:val="none" w:sz="0" w:space="0" w:color="auto"/>
              </w:divBdr>
            </w:div>
            <w:div w:id="1321931967">
              <w:marLeft w:val="0"/>
              <w:marRight w:val="0"/>
              <w:marTop w:val="0"/>
              <w:marBottom w:val="0"/>
              <w:divBdr>
                <w:top w:val="none" w:sz="0" w:space="0" w:color="auto"/>
                <w:left w:val="none" w:sz="0" w:space="0" w:color="auto"/>
                <w:bottom w:val="none" w:sz="0" w:space="0" w:color="auto"/>
                <w:right w:val="none" w:sz="0" w:space="0" w:color="auto"/>
              </w:divBdr>
            </w:div>
            <w:div w:id="1602103650">
              <w:marLeft w:val="0"/>
              <w:marRight w:val="0"/>
              <w:marTop w:val="0"/>
              <w:marBottom w:val="0"/>
              <w:divBdr>
                <w:top w:val="none" w:sz="0" w:space="0" w:color="auto"/>
                <w:left w:val="none" w:sz="0" w:space="0" w:color="auto"/>
                <w:bottom w:val="none" w:sz="0" w:space="0" w:color="auto"/>
                <w:right w:val="none" w:sz="0" w:space="0" w:color="auto"/>
              </w:divBdr>
            </w:div>
            <w:div w:id="17630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1548">
      <w:bodyDiv w:val="1"/>
      <w:marLeft w:val="0"/>
      <w:marRight w:val="0"/>
      <w:marTop w:val="0"/>
      <w:marBottom w:val="0"/>
      <w:divBdr>
        <w:top w:val="none" w:sz="0" w:space="0" w:color="auto"/>
        <w:left w:val="none" w:sz="0" w:space="0" w:color="auto"/>
        <w:bottom w:val="none" w:sz="0" w:space="0" w:color="auto"/>
        <w:right w:val="none" w:sz="0" w:space="0" w:color="auto"/>
      </w:divBdr>
      <w:divsChild>
        <w:div w:id="1901666453">
          <w:marLeft w:val="0"/>
          <w:marRight w:val="0"/>
          <w:marTop w:val="0"/>
          <w:marBottom w:val="0"/>
          <w:divBdr>
            <w:top w:val="none" w:sz="0" w:space="0" w:color="auto"/>
            <w:left w:val="none" w:sz="0" w:space="0" w:color="auto"/>
            <w:bottom w:val="none" w:sz="0" w:space="0" w:color="auto"/>
            <w:right w:val="none" w:sz="0" w:space="0" w:color="auto"/>
          </w:divBdr>
          <w:divsChild>
            <w:div w:id="82649945">
              <w:marLeft w:val="0"/>
              <w:marRight w:val="0"/>
              <w:marTop w:val="0"/>
              <w:marBottom w:val="0"/>
              <w:divBdr>
                <w:top w:val="none" w:sz="0" w:space="0" w:color="auto"/>
                <w:left w:val="none" w:sz="0" w:space="0" w:color="auto"/>
                <w:bottom w:val="none" w:sz="0" w:space="0" w:color="auto"/>
                <w:right w:val="none" w:sz="0" w:space="0" w:color="auto"/>
              </w:divBdr>
            </w:div>
            <w:div w:id="195166381">
              <w:marLeft w:val="0"/>
              <w:marRight w:val="0"/>
              <w:marTop w:val="0"/>
              <w:marBottom w:val="0"/>
              <w:divBdr>
                <w:top w:val="none" w:sz="0" w:space="0" w:color="auto"/>
                <w:left w:val="none" w:sz="0" w:space="0" w:color="auto"/>
                <w:bottom w:val="none" w:sz="0" w:space="0" w:color="auto"/>
                <w:right w:val="none" w:sz="0" w:space="0" w:color="auto"/>
              </w:divBdr>
            </w:div>
            <w:div w:id="350646922">
              <w:marLeft w:val="0"/>
              <w:marRight w:val="0"/>
              <w:marTop w:val="0"/>
              <w:marBottom w:val="0"/>
              <w:divBdr>
                <w:top w:val="none" w:sz="0" w:space="0" w:color="auto"/>
                <w:left w:val="none" w:sz="0" w:space="0" w:color="auto"/>
                <w:bottom w:val="none" w:sz="0" w:space="0" w:color="auto"/>
                <w:right w:val="none" w:sz="0" w:space="0" w:color="auto"/>
              </w:divBdr>
            </w:div>
            <w:div w:id="354385334">
              <w:marLeft w:val="0"/>
              <w:marRight w:val="0"/>
              <w:marTop w:val="0"/>
              <w:marBottom w:val="0"/>
              <w:divBdr>
                <w:top w:val="none" w:sz="0" w:space="0" w:color="auto"/>
                <w:left w:val="none" w:sz="0" w:space="0" w:color="auto"/>
                <w:bottom w:val="none" w:sz="0" w:space="0" w:color="auto"/>
                <w:right w:val="none" w:sz="0" w:space="0" w:color="auto"/>
              </w:divBdr>
            </w:div>
            <w:div w:id="671223878">
              <w:marLeft w:val="0"/>
              <w:marRight w:val="0"/>
              <w:marTop w:val="0"/>
              <w:marBottom w:val="0"/>
              <w:divBdr>
                <w:top w:val="none" w:sz="0" w:space="0" w:color="auto"/>
                <w:left w:val="none" w:sz="0" w:space="0" w:color="auto"/>
                <w:bottom w:val="none" w:sz="0" w:space="0" w:color="auto"/>
                <w:right w:val="none" w:sz="0" w:space="0" w:color="auto"/>
              </w:divBdr>
            </w:div>
            <w:div w:id="692347229">
              <w:marLeft w:val="0"/>
              <w:marRight w:val="0"/>
              <w:marTop w:val="0"/>
              <w:marBottom w:val="0"/>
              <w:divBdr>
                <w:top w:val="none" w:sz="0" w:space="0" w:color="auto"/>
                <w:left w:val="none" w:sz="0" w:space="0" w:color="auto"/>
                <w:bottom w:val="none" w:sz="0" w:space="0" w:color="auto"/>
                <w:right w:val="none" w:sz="0" w:space="0" w:color="auto"/>
              </w:divBdr>
            </w:div>
            <w:div w:id="717975844">
              <w:marLeft w:val="0"/>
              <w:marRight w:val="0"/>
              <w:marTop w:val="0"/>
              <w:marBottom w:val="0"/>
              <w:divBdr>
                <w:top w:val="none" w:sz="0" w:space="0" w:color="auto"/>
                <w:left w:val="none" w:sz="0" w:space="0" w:color="auto"/>
                <w:bottom w:val="none" w:sz="0" w:space="0" w:color="auto"/>
                <w:right w:val="none" w:sz="0" w:space="0" w:color="auto"/>
              </w:divBdr>
            </w:div>
            <w:div w:id="852500602">
              <w:marLeft w:val="0"/>
              <w:marRight w:val="0"/>
              <w:marTop w:val="0"/>
              <w:marBottom w:val="0"/>
              <w:divBdr>
                <w:top w:val="none" w:sz="0" w:space="0" w:color="auto"/>
                <w:left w:val="none" w:sz="0" w:space="0" w:color="auto"/>
                <w:bottom w:val="none" w:sz="0" w:space="0" w:color="auto"/>
                <w:right w:val="none" w:sz="0" w:space="0" w:color="auto"/>
              </w:divBdr>
            </w:div>
            <w:div w:id="1260600557">
              <w:marLeft w:val="0"/>
              <w:marRight w:val="0"/>
              <w:marTop w:val="0"/>
              <w:marBottom w:val="0"/>
              <w:divBdr>
                <w:top w:val="none" w:sz="0" w:space="0" w:color="auto"/>
                <w:left w:val="none" w:sz="0" w:space="0" w:color="auto"/>
                <w:bottom w:val="none" w:sz="0" w:space="0" w:color="auto"/>
                <w:right w:val="none" w:sz="0" w:space="0" w:color="auto"/>
              </w:divBdr>
            </w:div>
            <w:div w:id="1447507571">
              <w:marLeft w:val="0"/>
              <w:marRight w:val="0"/>
              <w:marTop w:val="0"/>
              <w:marBottom w:val="0"/>
              <w:divBdr>
                <w:top w:val="none" w:sz="0" w:space="0" w:color="auto"/>
                <w:left w:val="none" w:sz="0" w:space="0" w:color="auto"/>
                <w:bottom w:val="none" w:sz="0" w:space="0" w:color="auto"/>
                <w:right w:val="none" w:sz="0" w:space="0" w:color="auto"/>
              </w:divBdr>
            </w:div>
            <w:div w:id="1660234162">
              <w:marLeft w:val="0"/>
              <w:marRight w:val="0"/>
              <w:marTop w:val="0"/>
              <w:marBottom w:val="0"/>
              <w:divBdr>
                <w:top w:val="none" w:sz="0" w:space="0" w:color="auto"/>
                <w:left w:val="none" w:sz="0" w:space="0" w:color="auto"/>
                <w:bottom w:val="none" w:sz="0" w:space="0" w:color="auto"/>
                <w:right w:val="none" w:sz="0" w:space="0" w:color="auto"/>
              </w:divBdr>
            </w:div>
            <w:div w:id="1674256516">
              <w:marLeft w:val="0"/>
              <w:marRight w:val="0"/>
              <w:marTop w:val="0"/>
              <w:marBottom w:val="0"/>
              <w:divBdr>
                <w:top w:val="none" w:sz="0" w:space="0" w:color="auto"/>
                <w:left w:val="none" w:sz="0" w:space="0" w:color="auto"/>
                <w:bottom w:val="none" w:sz="0" w:space="0" w:color="auto"/>
                <w:right w:val="none" w:sz="0" w:space="0" w:color="auto"/>
              </w:divBdr>
            </w:div>
            <w:div w:id="18517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6311">
      <w:bodyDiv w:val="1"/>
      <w:marLeft w:val="0"/>
      <w:marRight w:val="0"/>
      <w:marTop w:val="0"/>
      <w:marBottom w:val="0"/>
      <w:divBdr>
        <w:top w:val="none" w:sz="0" w:space="0" w:color="auto"/>
        <w:left w:val="none" w:sz="0" w:space="0" w:color="auto"/>
        <w:bottom w:val="none" w:sz="0" w:space="0" w:color="auto"/>
        <w:right w:val="none" w:sz="0" w:space="0" w:color="auto"/>
      </w:divBdr>
      <w:divsChild>
        <w:div w:id="2067876238">
          <w:marLeft w:val="0"/>
          <w:marRight w:val="0"/>
          <w:marTop w:val="0"/>
          <w:marBottom w:val="0"/>
          <w:divBdr>
            <w:top w:val="none" w:sz="0" w:space="0" w:color="auto"/>
            <w:left w:val="none" w:sz="0" w:space="0" w:color="auto"/>
            <w:bottom w:val="none" w:sz="0" w:space="0" w:color="auto"/>
            <w:right w:val="none" w:sz="0" w:space="0" w:color="auto"/>
          </w:divBdr>
          <w:divsChild>
            <w:div w:id="333725894">
              <w:marLeft w:val="0"/>
              <w:marRight w:val="0"/>
              <w:marTop w:val="0"/>
              <w:marBottom w:val="0"/>
              <w:divBdr>
                <w:top w:val="none" w:sz="0" w:space="0" w:color="auto"/>
                <w:left w:val="none" w:sz="0" w:space="0" w:color="auto"/>
                <w:bottom w:val="none" w:sz="0" w:space="0" w:color="auto"/>
                <w:right w:val="none" w:sz="0" w:space="0" w:color="auto"/>
              </w:divBdr>
            </w:div>
            <w:div w:id="342049791">
              <w:marLeft w:val="0"/>
              <w:marRight w:val="0"/>
              <w:marTop w:val="0"/>
              <w:marBottom w:val="0"/>
              <w:divBdr>
                <w:top w:val="none" w:sz="0" w:space="0" w:color="auto"/>
                <w:left w:val="none" w:sz="0" w:space="0" w:color="auto"/>
                <w:bottom w:val="none" w:sz="0" w:space="0" w:color="auto"/>
                <w:right w:val="none" w:sz="0" w:space="0" w:color="auto"/>
              </w:divBdr>
            </w:div>
            <w:div w:id="622462496">
              <w:marLeft w:val="0"/>
              <w:marRight w:val="0"/>
              <w:marTop w:val="0"/>
              <w:marBottom w:val="0"/>
              <w:divBdr>
                <w:top w:val="none" w:sz="0" w:space="0" w:color="auto"/>
                <w:left w:val="none" w:sz="0" w:space="0" w:color="auto"/>
                <w:bottom w:val="none" w:sz="0" w:space="0" w:color="auto"/>
                <w:right w:val="none" w:sz="0" w:space="0" w:color="auto"/>
              </w:divBdr>
            </w:div>
            <w:div w:id="829561582">
              <w:marLeft w:val="0"/>
              <w:marRight w:val="0"/>
              <w:marTop w:val="0"/>
              <w:marBottom w:val="0"/>
              <w:divBdr>
                <w:top w:val="none" w:sz="0" w:space="0" w:color="auto"/>
                <w:left w:val="none" w:sz="0" w:space="0" w:color="auto"/>
                <w:bottom w:val="none" w:sz="0" w:space="0" w:color="auto"/>
                <w:right w:val="none" w:sz="0" w:space="0" w:color="auto"/>
              </w:divBdr>
            </w:div>
            <w:div w:id="890455985">
              <w:marLeft w:val="0"/>
              <w:marRight w:val="0"/>
              <w:marTop w:val="0"/>
              <w:marBottom w:val="0"/>
              <w:divBdr>
                <w:top w:val="none" w:sz="0" w:space="0" w:color="auto"/>
                <w:left w:val="none" w:sz="0" w:space="0" w:color="auto"/>
                <w:bottom w:val="none" w:sz="0" w:space="0" w:color="auto"/>
                <w:right w:val="none" w:sz="0" w:space="0" w:color="auto"/>
              </w:divBdr>
            </w:div>
            <w:div w:id="974869317">
              <w:marLeft w:val="0"/>
              <w:marRight w:val="0"/>
              <w:marTop w:val="0"/>
              <w:marBottom w:val="0"/>
              <w:divBdr>
                <w:top w:val="none" w:sz="0" w:space="0" w:color="auto"/>
                <w:left w:val="none" w:sz="0" w:space="0" w:color="auto"/>
                <w:bottom w:val="none" w:sz="0" w:space="0" w:color="auto"/>
                <w:right w:val="none" w:sz="0" w:space="0" w:color="auto"/>
              </w:divBdr>
            </w:div>
            <w:div w:id="10663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2964">
      <w:bodyDiv w:val="1"/>
      <w:marLeft w:val="0"/>
      <w:marRight w:val="0"/>
      <w:marTop w:val="0"/>
      <w:marBottom w:val="0"/>
      <w:divBdr>
        <w:top w:val="none" w:sz="0" w:space="0" w:color="auto"/>
        <w:left w:val="none" w:sz="0" w:space="0" w:color="auto"/>
        <w:bottom w:val="none" w:sz="0" w:space="0" w:color="auto"/>
        <w:right w:val="none" w:sz="0" w:space="0" w:color="auto"/>
      </w:divBdr>
      <w:divsChild>
        <w:div w:id="53555122">
          <w:marLeft w:val="1987"/>
          <w:marRight w:val="0"/>
          <w:marTop w:val="77"/>
          <w:marBottom w:val="0"/>
          <w:divBdr>
            <w:top w:val="none" w:sz="0" w:space="0" w:color="auto"/>
            <w:left w:val="none" w:sz="0" w:space="0" w:color="auto"/>
            <w:bottom w:val="none" w:sz="0" w:space="0" w:color="auto"/>
            <w:right w:val="none" w:sz="0" w:space="0" w:color="auto"/>
          </w:divBdr>
        </w:div>
        <w:div w:id="377318163">
          <w:marLeft w:val="1325"/>
          <w:marRight w:val="0"/>
          <w:marTop w:val="86"/>
          <w:marBottom w:val="0"/>
          <w:divBdr>
            <w:top w:val="none" w:sz="0" w:space="0" w:color="auto"/>
            <w:left w:val="none" w:sz="0" w:space="0" w:color="auto"/>
            <w:bottom w:val="none" w:sz="0" w:space="0" w:color="auto"/>
            <w:right w:val="none" w:sz="0" w:space="0" w:color="auto"/>
          </w:divBdr>
        </w:div>
        <w:div w:id="526454174">
          <w:marLeft w:val="1325"/>
          <w:marRight w:val="0"/>
          <w:marTop w:val="86"/>
          <w:marBottom w:val="0"/>
          <w:divBdr>
            <w:top w:val="none" w:sz="0" w:space="0" w:color="auto"/>
            <w:left w:val="none" w:sz="0" w:space="0" w:color="auto"/>
            <w:bottom w:val="none" w:sz="0" w:space="0" w:color="auto"/>
            <w:right w:val="none" w:sz="0" w:space="0" w:color="auto"/>
          </w:divBdr>
        </w:div>
        <w:div w:id="649410806">
          <w:marLeft w:val="1325"/>
          <w:marRight w:val="0"/>
          <w:marTop w:val="86"/>
          <w:marBottom w:val="0"/>
          <w:divBdr>
            <w:top w:val="none" w:sz="0" w:space="0" w:color="auto"/>
            <w:left w:val="none" w:sz="0" w:space="0" w:color="auto"/>
            <w:bottom w:val="none" w:sz="0" w:space="0" w:color="auto"/>
            <w:right w:val="none" w:sz="0" w:space="0" w:color="auto"/>
          </w:divBdr>
        </w:div>
        <w:div w:id="713698712">
          <w:marLeft w:val="1325"/>
          <w:marRight w:val="0"/>
          <w:marTop w:val="86"/>
          <w:marBottom w:val="0"/>
          <w:divBdr>
            <w:top w:val="none" w:sz="0" w:space="0" w:color="auto"/>
            <w:left w:val="none" w:sz="0" w:space="0" w:color="auto"/>
            <w:bottom w:val="none" w:sz="0" w:space="0" w:color="auto"/>
            <w:right w:val="none" w:sz="0" w:space="0" w:color="auto"/>
          </w:divBdr>
        </w:div>
        <w:div w:id="984548310">
          <w:marLeft w:val="1987"/>
          <w:marRight w:val="0"/>
          <w:marTop w:val="77"/>
          <w:marBottom w:val="0"/>
          <w:divBdr>
            <w:top w:val="none" w:sz="0" w:space="0" w:color="auto"/>
            <w:left w:val="none" w:sz="0" w:space="0" w:color="auto"/>
            <w:bottom w:val="none" w:sz="0" w:space="0" w:color="auto"/>
            <w:right w:val="none" w:sz="0" w:space="0" w:color="auto"/>
          </w:divBdr>
        </w:div>
        <w:div w:id="1644652409">
          <w:marLeft w:val="1325"/>
          <w:marRight w:val="0"/>
          <w:marTop w:val="86"/>
          <w:marBottom w:val="0"/>
          <w:divBdr>
            <w:top w:val="none" w:sz="0" w:space="0" w:color="auto"/>
            <w:left w:val="none" w:sz="0" w:space="0" w:color="auto"/>
            <w:bottom w:val="none" w:sz="0" w:space="0" w:color="auto"/>
            <w:right w:val="none" w:sz="0" w:space="0" w:color="auto"/>
          </w:divBdr>
        </w:div>
        <w:div w:id="2132354130">
          <w:marLeft w:val="1325"/>
          <w:marRight w:val="0"/>
          <w:marTop w:val="86"/>
          <w:marBottom w:val="0"/>
          <w:divBdr>
            <w:top w:val="none" w:sz="0" w:space="0" w:color="auto"/>
            <w:left w:val="none" w:sz="0" w:space="0" w:color="auto"/>
            <w:bottom w:val="none" w:sz="0" w:space="0" w:color="auto"/>
            <w:right w:val="none" w:sz="0" w:space="0" w:color="auto"/>
          </w:divBdr>
        </w:div>
      </w:divsChild>
    </w:div>
    <w:div w:id="2119179879">
      <w:bodyDiv w:val="1"/>
      <w:marLeft w:val="0"/>
      <w:marRight w:val="0"/>
      <w:marTop w:val="0"/>
      <w:marBottom w:val="0"/>
      <w:divBdr>
        <w:top w:val="none" w:sz="0" w:space="0" w:color="auto"/>
        <w:left w:val="none" w:sz="0" w:space="0" w:color="auto"/>
        <w:bottom w:val="none" w:sz="0" w:space="0" w:color="auto"/>
        <w:right w:val="none" w:sz="0" w:space="0" w:color="auto"/>
      </w:divBdr>
      <w:divsChild>
        <w:div w:id="125392886">
          <w:marLeft w:val="1166"/>
          <w:marRight w:val="0"/>
          <w:marTop w:val="96"/>
          <w:marBottom w:val="0"/>
          <w:divBdr>
            <w:top w:val="none" w:sz="0" w:space="0" w:color="auto"/>
            <w:left w:val="none" w:sz="0" w:space="0" w:color="auto"/>
            <w:bottom w:val="none" w:sz="0" w:space="0" w:color="auto"/>
            <w:right w:val="none" w:sz="0" w:space="0" w:color="auto"/>
          </w:divBdr>
        </w:div>
        <w:div w:id="528185540">
          <w:marLeft w:val="1166"/>
          <w:marRight w:val="0"/>
          <w:marTop w:val="96"/>
          <w:marBottom w:val="0"/>
          <w:divBdr>
            <w:top w:val="none" w:sz="0" w:space="0" w:color="auto"/>
            <w:left w:val="none" w:sz="0" w:space="0" w:color="auto"/>
            <w:bottom w:val="none" w:sz="0" w:space="0" w:color="auto"/>
            <w:right w:val="none" w:sz="0" w:space="0" w:color="auto"/>
          </w:divBdr>
        </w:div>
        <w:div w:id="533999945">
          <w:marLeft w:val="1166"/>
          <w:marRight w:val="0"/>
          <w:marTop w:val="96"/>
          <w:marBottom w:val="0"/>
          <w:divBdr>
            <w:top w:val="none" w:sz="0" w:space="0" w:color="auto"/>
            <w:left w:val="none" w:sz="0" w:space="0" w:color="auto"/>
            <w:bottom w:val="none" w:sz="0" w:space="0" w:color="auto"/>
            <w:right w:val="none" w:sz="0" w:space="0" w:color="auto"/>
          </w:divBdr>
        </w:div>
        <w:div w:id="871117611">
          <w:marLeft w:val="1166"/>
          <w:marRight w:val="0"/>
          <w:marTop w:val="96"/>
          <w:marBottom w:val="0"/>
          <w:divBdr>
            <w:top w:val="none" w:sz="0" w:space="0" w:color="auto"/>
            <w:left w:val="none" w:sz="0" w:space="0" w:color="auto"/>
            <w:bottom w:val="none" w:sz="0" w:space="0" w:color="auto"/>
            <w:right w:val="none" w:sz="0" w:space="0" w:color="auto"/>
          </w:divBdr>
        </w:div>
        <w:div w:id="915672105">
          <w:marLeft w:val="1166"/>
          <w:marRight w:val="0"/>
          <w:marTop w:val="96"/>
          <w:marBottom w:val="0"/>
          <w:divBdr>
            <w:top w:val="none" w:sz="0" w:space="0" w:color="auto"/>
            <w:left w:val="none" w:sz="0" w:space="0" w:color="auto"/>
            <w:bottom w:val="none" w:sz="0" w:space="0" w:color="auto"/>
            <w:right w:val="none" w:sz="0" w:space="0" w:color="auto"/>
          </w:divBdr>
        </w:div>
        <w:div w:id="979067314">
          <w:marLeft w:val="1166"/>
          <w:marRight w:val="0"/>
          <w:marTop w:val="96"/>
          <w:marBottom w:val="0"/>
          <w:divBdr>
            <w:top w:val="none" w:sz="0" w:space="0" w:color="auto"/>
            <w:left w:val="none" w:sz="0" w:space="0" w:color="auto"/>
            <w:bottom w:val="none" w:sz="0" w:space="0" w:color="auto"/>
            <w:right w:val="none" w:sz="0" w:space="0" w:color="auto"/>
          </w:divBdr>
        </w:div>
        <w:div w:id="1029456646">
          <w:marLeft w:val="1166"/>
          <w:marRight w:val="0"/>
          <w:marTop w:val="96"/>
          <w:marBottom w:val="0"/>
          <w:divBdr>
            <w:top w:val="none" w:sz="0" w:space="0" w:color="auto"/>
            <w:left w:val="none" w:sz="0" w:space="0" w:color="auto"/>
            <w:bottom w:val="none" w:sz="0" w:space="0" w:color="auto"/>
            <w:right w:val="none" w:sz="0" w:space="0" w:color="auto"/>
          </w:divBdr>
        </w:div>
        <w:div w:id="1465805361">
          <w:marLeft w:val="1166"/>
          <w:marRight w:val="0"/>
          <w:marTop w:val="96"/>
          <w:marBottom w:val="0"/>
          <w:divBdr>
            <w:top w:val="none" w:sz="0" w:space="0" w:color="auto"/>
            <w:left w:val="none" w:sz="0" w:space="0" w:color="auto"/>
            <w:bottom w:val="none" w:sz="0" w:space="0" w:color="auto"/>
            <w:right w:val="none" w:sz="0" w:space="0" w:color="auto"/>
          </w:divBdr>
        </w:div>
        <w:div w:id="1692950021">
          <w:marLeft w:val="1166"/>
          <w:marRight w:val="0"/>
          <w:marTop w:val="96"/>
          <w:marBottom w:val="0"/>
          <w:divBdr>
            <w:top w:val="none" w:sz="0" w:space="0" w:color="auto"/>
            <w:left w:val="none" w:sz="0" w:space="0" w:color="auto"/>
            <w:bottom w:val="none" w:sz="0" w:space="0" w:color="auto"/>
            <w:right w:val="none" w:sz="0" w:space="0" w:color="auto"/>
          </w:divBdr>
        </w:div>
      </w:divsChild>
    </w:div>
    <w:div w:id="2136288707">
      <w:bodyDiv w:val="1"/>
      <w:marLeft w:val="0"/>
      <w:marRight w:val="0"/>
      <w:marTop w:val="0"/>
      <w:marBottom w:val="0"/>
      <w:divBdr>
        <w:top w:val="none" w:sz="0" w:space="0" w:color="auto"/>
        <w:left w:val="none" w:sz="0" w:space="0" w:color="auto"/>
        <w:bottom w:val="none" w:sz="0" w:space="0" w:color="auto"/>
        <w:right w:val="none" w:sz="0" w:space="0" w:color="auto"/>
      </w:divBdr>
      <w:divsChild>
        <w:div w:id="1887175206">
          <w:marLeft w:val="0"/>
          <w:marRight w:val="0"/>
          <w:marTop w:val="0"/>
          <w:marBottom w:val="0"/>
          <w:divBdr>
            <w:top w:val="none" w:sz="0" w:space="0" w:color="auto"/>
            <w:left w:val="none" w:sz="0" w:space="0" w:color="auto"/>
            <w:bottom w:val="none" w:sz="0" w:space="0" w:color="auto"/>
            <w:right w:val="none" w:sz="0" w:space="0" w:color="auto"/>
          </w:divBdr>
        </w:div>
      </w:divsChild>
    </w:div>
    <w:div w:id="2137210956">
      <w:bodyDiv w:val="1"/>
      <w:marLeft w:val="0"/>
      <w:marRight w:val="0"/>
      <w:marTop w:val="0"/>
      <w:marBottom w:val="0"/>
      <w:divBdr>
        <w:top w:val="none" w:sz="0" w:space="0" w:color="auto"/>
        <w:left w:val="none" w:sz="0" w:space="0" w:color="auto"/>
        <w:bottom w:val="none" w:sz="0" w:space="0" w:color="auto"/>
        <w:right w:val="none" w:sz="0" w:space="0" w:color="auto"/>
      </w:divBdr>
      <w:divsChild>
        <w:div w:id="1885485774">
          <w:marLeft w:val="0"/>
          <w:marRight w:val="0"/>
          <w:marTop w:val="0"/>
          <w:marBottom w:val="0"/>
          <w:divBdr>
            <w:top w:val="none" w:sz="0" w:space="0" w:color="auto"/>
            <w:left w:val="none" w:sz="0" w:space="0" w:color="auto"/>
            <w:bottom w:val="none" w:sz="0" w:space="0" w:color="auto"/>
            <w:right w:val="none" w:sz="0" w:space="0" w:color="auto"/>
          </w:divBdr>
          <w:divsChild>
            <w:div w:id="130708287">
              <w:marLeft w:val="0"/>
              <w:marRight w:val="0"/>
              <w:marTop w:val="0"/>
              <w:marBottom w:val="0"/>
              <w:divBdr>
                <w:top w:val="none" w:sz="0" w:space="0" w:color="auto"/>
                <w:left w:val="none" w:sz="0" w:space="0" w:color="auto"/>
                <w:bottom w:val="none" w:sz="0" w:space="0" w:color="auto"/>
                <w:right w:val="none" w:sz="0" w:space="0" w:color="auto"/>
              </w:divBdr>
            </w:div>
            <w:div w:id="158497422">
              <w:marLeft w:val="0"/>
              <w:marRight w:val="0"/>
              <w:marTop w:val="0"/>
              <w:marBottom w:val="0"/>
              <w:divBdr>
                <w:top w:val="none" w:sz="0" w:space="0" w:color="auto"/>
                <w:left w:val="none" w:sz="0" w:space="0" w:color="auto"/>
                <w:bottom w:val="none" w:sz="0" w:space="0" w:color="auto"/>
                <w:right w:val="none" w:sz="0" w:space="0" w:color="auto"/>
              </w:divBdr>
            </w:div>
            <w:div w:id="641811573">
              <w:marLeft w:val="0"/>
              <w:marRight w:val="0"/>
              <w:marTop w:val="0"/>
              <w:marBottom w:val="0"/>
              <w:divBdr>
                <w:top w:val="none" w:sz="0" w:space="0" w:color="auto"/>
                <w:left w:val="none" w:sz="0" w:space="0" w:color="auto"/>
                <w:bottom w:val="none" w:sz="0" w:space="0" w:color="auto"/>
                <w:right w:val="none" w:sz="0" w:space="0" w:color="auto"/>
              </w:divBdr>
            </w:div>
            <w:div w:id="906917803">
              <w:marLeft w:val="0"/>
              <w:marRight w:val="0"/>
              <w:marTop w:val="0"/>
              <w:marBottom w:val="0"/>
              <w:divBdr>
                <w:top w:val="none" w:sz="0" w:space="0" w:color="auto"/>
                <w:left w:val="none" w:sz="0" w:space="0" w:color="auto"/>
                <w:bottom w:val="none" w:sz="0" w:space="0" w:color="auto"/>
                <w:right w:val="none" w:sz="0" w:space="0" w:color="auto"/>
              </w:divBdr>
            </w:div>
            <w:div w:id="1044713846">
              <w:marLeft w:val="0"/>
              <w:marRight w:val="0"/>
              <w:marTop w:val="0"/>
              <w:marBottom w:val="0"/>
              <w:divBdr>
                <w:top w:val="none" w:sz="0" w:space="0" w:color="auto"/>
                <w:left w:val="none" w:sz="0" w:space="0" w:color="auto"/>
                <w:bottom w:val="none" w:sz="0" w:space="0" w:color="auto"/>
                <w:right w:val="none" w:sz="0" w:space="0" w:color="auto"/>
              </w:divBdr>
            </w:div>
            <w:div w:id="1332217794">
              <w:marLeft w:val="0"/>
              <w:marRight w:val="0"/>
              <w:marTop w:val="0"/>
              <w:marBottom w:val="0"/>
              <w:divBdr>
                <w:top w:val="none" w:sz="0" w:space="0" w:color="auto"/>
                <w:left w:val="none" w:sz="0" w:space="0" w:color="auto"/>
                <w:bottom w:val="none" w:sz="0" w:space="0" w:color="auto"/>
                <w:right w:val="none" w:sz="0" w:space="0" w:color="auto"/>
              </w:divBdr>
            </w:div>
            <w:div w:id="1685665535">
              <w:marLeft w:val="0"/>
              <w:marRight w:val="0"/>
              <w:marTop w:val="0"/>
              <w:marBottom w:val="0"/>
              <w:divBdr>
                <w:top w:val="none" w:sz="0" w:space="0" w:color="auto"/>
                <w:left w:val="none" w:sz="0" w:space="0" w:color="auto"/>
                <w:bottom w:val="none" w:sz="0" w:space="0" w:color="auto"/>
                <w:right w:val="none" w:sz="0" w:space="0" w:color="auto"/>
              </w:divBdr>
            </w:div>
            <w:div w:id="20585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032">
      <w:bodyDiv w:val="1"/>
      <w:marLeft w:val="0"/>
      <w:marRight w:val="0"/>
      <w:marTop w:val="0"/>
      <w:marBottom w:val="0"/>
      <w:divBdr>
        <w:top w:val="none" w:sz="0" w:space="0" w:color="auto"/>
        <w:left w:val="none" w:sz="0" w:space="0" w:color="auto"/>
        <w:bottom w:val="none" w:sz="0" w:space="0" w:color="auto"/>
        <w:right w:val="none" w:sz="0" w:space="0" w:color="auto"/>
      </w:divBdr>
      <w:divsChild>
        <w:div w:id="232666366">
          <w:marLeft w:val="0"/>
          <w:marRight w:val="0"/>
          <w:marTop w:val="0"/>
          <w:marBottom w:val="0"/>
          <w:divBdr>
            <w:top w:val="none" w:sz="0" w:space="0" w:color="auto"/>
            <w:left w:val="none" w:sz="0" w:space="0" w:color="auto"/>
            <w:bottom w:val="none" w:sz="0" w:space="0" w:color="auto"/>
            <w:right w:val="none" w:sz="0" w:space="0" w:color="auto"/>
          </w:divBdr>
          <w:divsChild>
            <w:div w:id="361176094">
              <w:marLeft w:val="0"/>
              <w:marRight w:val="0"/>
              <w:marTop w:val="0"/>
              <w:marBottom w:val="0"/>
              <w:divBdr>
                <w:top w:val="none" w:sz="0" w:space="0" w:color="auto"/>
                <w:left w:val="none" w:sz="0" w:space="0" w:color="auto"/>
                <w:bottom w:val="none" w:sz="0" w:space="0" w:color="auto"/>
                <w:right w:val="none" w:sz="0" w:space="0" w:color="auto"/>
              </w:divBdr>
            </w:div>
            <w:div w:id="1007053223">
              <w:marLeft w:val="0"/>
              <w:marRight w:val="0"/>
              <w:marTop w:val="0"/>
              <w:marBottom w:val="0"/>
              <w:divBdr>
                <w:top w:val="none" w:sz="0" w:space="0" w:color="auto"/>
                <w:left w:val="none" w:sz="0" w:space="0" w:color="auto"/>
                <w:bottom w:val="none" w:sz="0" w:space="0" w:color="auto"/>
                <w:right w:val="none" w:sz="0" w:space="0" w:color="auto"/>
              </w:divBdr>
            </w:div>
            <w:div w:id="1085614687">
              <w:marLeft w:val="0"/>
              <w:marRight w:val="0"/>
              <w:marTop w:val="0"/>
              <w:marBottom w:val="0"/>
              <w:divBdr>
                <w:top w:val="none" w:sz="0" w:space="0" w:color="auto"/>
                <w:left w:val="none" w:sz="0" w:space="0" w:color="auto"/>
                <w:bottom w:val="none" w:sz="0" w:space="0" w:color="auto"/>
                <w:right w:val="none" w:sz="0" w:space="0" w:color="auto"/>
              </w:divBdr>
            </w:div>
            <w:div w:id="1181121274">
              <w:marLeft w:val="0"/>
              <w:marRight w:val="0"/>
              <w:marTop w:val="0"/>
              <w:marBottom w:val="0"/>
              <w:divBdr>
                <w:top w:val="none" w:sz="0" w:space="0" w:color="auto"/>
                <w:left w:val="none" w:sz="0" w:space="0" w:color="auto"/>
                <w:bottom w:val="none" w:sz="0" w:space="0" w:color="auto"/>
                <w:right w:val="none" w:sz="0" w:space="0" w:color="auto"/>
              </w:divBdr>
            </w:div>
            <w:div w:id="1324745760">
              <w:marLeft w:val="0"/>
              <w:marRight w:val="0"/>
              <w:marTop w:val="0"/>
              <w:marBottom w:val="0"/>
              <w:divBdr>
                <w:top w:val="none" w:sz="0" w:space="0" w:color="auto"/>
                <w:left w:val="none" w:sz="0" w:space="0" w:color="auto"/>
                <w:bottom w:val="none" w:sz="0" w:space="0" w:color="auto"/>
                <w:right w:val="none" w:sz="0" w:space="0" w:color="auto"/>
              </w:divBdr>
            </w:div>
            <w:div w:id="18626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2503">
      <w:bodyDiv w:val="1"/>
      <w:marLeft w:val="0"/>
      <w:marRight w:val="0"/>
      <w:marTop w:val="0"/>
      <w:marBottom w:val="0"/>
      <w:divBdr>
        <w:top w:val="none" w:sz="0" w:space="0" w:color="auto"/>
        <w:left w:val="none" w:sz="0" w:space="0" w:color="auto"/>
        <w:bottom w:val="none" w:sz="0" w:space="0" w:color="auto"/>
        <w:right w:val="none" w:sz="0" w:space="0" w:color="auto"/>
      </w:divBdr>
      <w:divsChild>
        <w:div w:id="791170197">
          <w:marLeft w:val="547"/>
          <w:marRight w:val="0"/>
          <w:marTop w:val="67"/>
          <w:marBottom w:val="0"/>
          <w:divBdr>
            <w:top w:val="none" w:sz="0" w:space="0" w:color="auto"/>
            <w:left w:val="none" w:sz="0" w:space="0" w:color="auto"/>
            <w:bottom w:val="none" w:sz="0" w:space="0" w:color="auto"/>
            <w:right w:val="none" w:sz="0" w:space="0" w:color="auto"/>
          </w:divBdr>
        </w:div>
        <w:div w:id="1306743757">
          <w:marLeft w:val="547"/>
          <w:marRight w:val="0"/>
          <w:marTop w:val="67"/>
          <w:marBottom w:val="0"/>
          <w:divBdr>
            <w:top w:val="none" w:sz="0" w:space="0" w:color="auto"/>
            <w:left w:val="none" w:sz="0" w:space="0" w:color="auto"/>
            <w:bottom w:val="none" w:sz="0" w:space="0" w:color="auto"/>
            <w:right w:val="none" w:sz="0" w:space="0" w:color="auto"/>
          </w:divBdr>
        </w:div>
        <w:div w:id="1758794313">
          <w:marLeft w:val="547"/>
          <w:marRight w:val="0"/>
          <w:marTop w:val="67"/>
          <w:marBottom w:val="0"/>
          <w:divBdr>
            <w:top w:val="none" w:sz="0" w:space="0" w:color="auto"/>
            <w:left w:val="none" w:sz="0" w:space="0" w:color="auto"/>
            <w:bottom w:val="none" w:sz="0" w:space="0" w:color="auto"/>
            <w:right w:val="none" w:sz="0" w:space="0" w:color="auto"/>
          </w:divBdr>
        </w:div>
        <w:div w:id="2088307917">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www.ManageProjectsBetter.com"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ageprojectsbetter.co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www.manageprojectsbetter.com" TargetMode="External"/><Relationship Id="rId28" Type="http://schemas.openxmlformats.org/officeDocument/2006/relationships/theme" Target="theme/theme1.xml"/><Relationship Id="rId10" Type="http://schemas.openxmlformats.org/officeDocument/2006/relationships/hyperlink" Target="http://www.ManageProjectsBetter.co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www.ManageProjectsBetter.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1033F-2CF3-47E1-9A94-F7E706F7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39</Pages>
  <Words>9387</Words>
  <Characters>53508</Characters>
  <Application>Microsoft Office Word</Application>
  <DocSecurity>8</DocSecurity>
  <Lines>445</Lines>
  <Paragraphs>125</Paragraphs>
  <ScaleCrop>false</ScaleCrop>
  <HeadingPairs>
    <vt:vector size="2" baseType="variant">
      <vt:variant>
        <vt:lpstr>Title</vt:lpstr>
      </vt:variant>
      <vt:variant>
        <vt:i4>1</vt:i4>
      </vt:variant>
    </vt:vector>
  </HeadingPairs>
  <TitlesOfParts>
    <vt:vector size="1" baseType="lpstr">
      <vt:lpstr>Possible DETAIL Project Type I Project Steps</vt:lpstr>
    </vt:vector>
  </TitlesOfParts>
  <Company>Microsoft</Company>
  <LinksUpToDate>false</LinksUpToDate>
  <CharactersWithSpaces>62770</CharactersWithSpaces>
  <SharedDoc>false</SharedDoc>
  <HLinks>
    <vt:vector size="6" baseType="variant">
      <vt:variant>
        <vt:i4>6029392</vt:i4>
      </vt:variant>
      <vt:variant>
        <vt:i4>5</vt:i4>
      </vt:variant>
      <vt:variant>
        <vt:i4>0</vt:i4>
      </vt:variant>
      <vt:variant>
        <vt:i4>5</vt:i4>
      </vt:variant>
      <vt:variant>
        <vt:lpwstr>http://www.manageprojectsbetter.com/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DETAIL Project Type I Project Steps</dc:title>
  <dc:creator>Dad</dc:creator>
  <cp:lastModifiedBy>mark</cp:lastModifiedBy>
  <cp:revision>17</cp:revision>
  <cp:lastPrinted>2011-02-20T21:33:00Z</cp:lastPrinted>
  <dcterms:created xsi:type="dcterms:W3CDTF">2015-11-16T14:23:00Z</dcterms:created>
  <dcterms:modified xsi:type="dcterms:W3CDTF">2015-11-29T21:21:00Z</dcterms:modified>
</cp:coreProperties>
</file>