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04637" w14:textId="5FE9D321" w:rsidR="002A0912" w:rsidRDefault="003D42BF" w:rsidP="003D42BF">
      <w:pPr>
        <w:jc w:val="center"/>
        <w:rPr>
          <w:b/>
          <w:sz w:val="28"/>
          <w:szCs w:val="28"/>
          <w:u w:val="single"/>
        </w:rPr>
      </w:pPr>
      <w:r w:rsidRPr="003571A2">
        <w:rPr>
          <w:b/>
          <w:sz w:val="28"/>
          <w:szCs w:val="28"/>
          <w:u w:val="single"/>
        </w:rPr>
        <w:t>Vision</w:t>
      </w:r>
      <w:r w:rsidR="00E52BDC">
        <w:rPr>
          <w:b/>
          <w:sz w:val="28"/>
          <w:szCs w:val="28"/>
          <w:u w:val="single"/>
        </w:rPr>
        <w:t xml:space="preserve"> By Neil Hull NSCAA National Staff</w:t>
      </w:r>
    </w:p>
    <w:p w14:paraId="72F29CCE" w14:textId="77777777" w:rsidR="00AA25D7" w:rsidRDefault="00AA25D7" w:rsidP="003D42BF">
      <w:pPr>
        <w:jc w:val="center"/>
        <w:rPr>
          <w:b/>
          <w:sz w:val="28"/>
          <w:szCs w:val="28"/>
          <w:u w:val="single"/>
        </w:rPr>
      </w:pPr>
    </w:p>
    <w:p w14:paraId="6076820C" w14:textId="311B2F9F" w:rsidR="00AA25D7" w:rsidRDefault="00AA25D7" w:rsidP="00AA25D7">
      <w:pPr>
        <w:rPr>
          <w:sz w:val="28"/>
          <w:szCs w:val="28"/>
        </w:rPr>
      </w:pPr>
      <w:r w:rsidRPr="00AA25D7">
        <w:rPr>
          <w:sz w:val="28"/>
          <w:szCs w:val="28"/>
        </w:rPr>
        <w:t>After recently presenting</w:t>
      </w:r>
      <w:r w:rsidR="00E52BDC">
        <w:rPr>
          <w:sz w:val="28"/>
          <w:szCs w:val="28"/>
        </w:rPr>
        <w:t xml:space="preserve"> 1v1</w:t>
      </w:r>
      <w:r>
        <w:rPr>
          <w:sz w:val="28"/>
          <w:szCs w:val="28"/>
        </w:rPr>
        <w:t>-3v3 Transitions Games</w:t>
      </w:r>
      <w:r w:rsidRPr="00AA25D7">
        <w:rPr>
          <w:sz w:val="28"/>
          <w:szCs w:val="28"/>
        </w:rPr>
        <w:t xml:space="preserve"> for the NSCAA on their new E learning platform</w:t>
      </w:r>
      <w:r>
        <w:rPr>
          <w:sz w:val="28"/>
          <w:szCs w:val="28"/>
        </w:rPr>
        <w:t xml:space="preserve">, I received a call from an old </w:t>
      </w:r>
      <w:r w:rsidR="00FC321F">
        <w:rPr>
          <w:sz w:val="28"/>
          <w:szCs w:val="28"/>
        </w:rPr>
        <w:t>adversary,</w:t>
      </w:r>
      <w:r w:rsidR="00D06AF6">
        <w:rPr>
          <w:sz w:val="28"/>
          <w:szCs w:val="28"/>
        </w:rPr>
        <w:t xml:space="preserve"> who listened to it online. Jim Bruno (of Maryland fame!), whom now has been a good friend for many years, quizzed me on some thoughts about player’s vision, and how we could facilitate or improve its implementation in the youth game. </w:t>
      </w:r>
      <w:r w:rsidR="00E52BDC">
        <w:rPr>
          <w:sz w:val="28"/>
          <w:szCs w:val="28"/>
        </w:rPr>
        <w:t>Here, t</w:t>
      </w:r>
      <w:r w:rsidR="00D06AF6">
        <w:rPr>
          <w:sz w:val="28"/>
          <w:szCs w:val="28"/>
        </w:rPr>
        <w:t>he end result bei</w:t>
      </w:r>
      <w:r w:rsidR="00E52BDC">
        <w:rPr>
          <w:sz w:val="28"/>
          <w:szCs w:val="28"/>
        </w:rPr>
        <w:t>ng a joint article to share and/</w:t>
      </w:r>
      <w:r w:rsidR="00D06AF6">
        <w:rPr>
          <w:sz w:val="28"/>
          <w:szCs w:val="28"/>
        </w:rPr>
        <w:t>or stimulate other coaches thoughts on the same topic.</w:t>
      </w:r>
    </w:p>
    <w:p w14:paraId="57B98901" w14:textId="77777777" w:rsidR="00D06AF6" w:rsidRPr="00AA25D7" w:rsidRDefault="00D06AF6" w:rsidP="00AA25D7">
      <w:pPr>
        <w:rPr>
          <w:sz w:val="28"/>
          <w:szCs w:val="28"/>
        </w:rPr>
      </w:pPr>
    </w:p>
    <w:p w14:paraId="4EF2AB95" w14:textId="159DBA41" w:rsidR="003D42BF" w:rsidRPr="003571A2" w:rsidRDefault="002C32D4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>If vision with out action is hallucination, what is action without vision? How many times do we see our players</w:t>
      </w:r>
      <w:r w:rsidR="004F55A2" w:rsidRPr="003571A2">
        <w:rPr>
          <w:sz w:val="28"/>
          <w:szCs w:val="28"/>
        </w:rPr>
        <w:t>’</w:t>
      </w:r>
      <w:r w:rsidRPr="003571A2">
        <w:rPr>
          <w:sz w:val="28"/>
          <w:szCs w:val="28"/>
        </w:rPr>
        <w:t xml:space="preserve"> just kick the ball, instead of passing it? A blind kick creates little, or no intended end product. Where as</w:t>
      </w:r>
      <w:r w:rsidR="00D06AF6"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a visualized pass surly denotes </w:t>
      </w:r>
      <w:r w:rsidR="00D06AF6">
        <w:rPr>
          <w:sz w:val="28"/>
          <w:szCs w:val="28"/>
        </w:rPr>
        <w:t xml:space="preserve">an </w:t>
      </w:r>
      <w:r w:rsidR="007F2B10" w:rsidRPr="003571A2">
        <w:rPr>
          <w:sz w:val="28"/>
          <w:szCs w:val="28"/>
        </w:rPr>
        <w:t xml:space="preserve">opportunity of </w:t>
      </w:r>
      <w:r w:rsidR="00D06AF6">
        <w:rPr>
          <w:sz w:val="28"/>
          <w:szCs w:val="28"/>
        </w:rPr>
        <w:t>success. E</w:t>
      </w:r>
      <w:r w:rsidRPr="003571A2">
        <w:rPr>
          <w:sz w:val="28"/>
          <w:szCs w:val="28"/>
        </w:rPr>
        <w:t xml:space="preserve">ither through a </w:t>
      </w:r>
      <w:r w:rsidR="00E52BDC">
        <w:rPr>
          <w:sz w:val="28"/>
          <w:szCs w:val="28"/>
        </w:rPr>
        <w:t xml:space="preserve">goal, a </w:t>
      </w:r>
      <w:r w:rsidRPr="003571A2">
        <w:rPr>
          <w:sz w:val="28"/>
          <w:szCs w:val="28"/>
        </w:rPr>
        <w:t>positive attempt to maintain po</w:t>
      </w:r>
      <w:r w:rsidR="00E52BDC">
        <w:rPr>
          <w:sz w:val="28"/>
          <w:szCs w:val="28"/>
        </w:rPr>
        <w:t>ssession, penetration or</w:t>
      </w:r>
      <w:r w:rsidRPr="003571A2">
        <w:rPr>
          <w:sz w:val="28"/>
          <w:szCs w:val="28"/>
        </w:rPr>
        <w:t xml:space="preserve"> using the ball to draw play through onside and offside space. Maybe that’s why it</w:t>
      </w:r>
      <w:r w:rsidR="00D06AF6">
        <w:rPr>
          <w:sz w:val="28"/>
          <w:szCs w:val="28"/>
        </w:rPr>
        <w:t>’</w:t>
      </w:r>
      <w:r w:rsidRPr="003571A2">
        <w:rPr>
          <w:sz w:val="28"/>
          <w:szCs w:val="28"/>
        </w:rPr>
        <w:t xml:space="preserve">s called a ‘Goal </w:t>
      </w:r>
      <w:r w:rsidR="00FC321F" w:rsidRPr="003571A2">
        <w:rPr>
          <w:sz w:val="28"/>
          <w:szCs w:val="28"/>
        </w:rPr>
        <w:t>Kick’;</w:t>
      </w:r>
      <w:r w:rsidRPr="003571A2">
        <w:rPr>
          <w:sz w:val="28"/>
          <w:szCs w:val="28"/>
        </w:rPr>
        <w:t xml:space="preserve"> the keeper has little, or no control over its end product.</w:t>
      </w:r>
      <w:r w:rsidR="0013042B" w:rsidRPr="003571A2">
        <w:rPr>
          <w:sz w:val="28"/>
          <w:szCs w:val="28"/>
        </w:rPr>
        <w:t xml:space="preserve"> But when a team</w:t>
      </w:r>
      <w:r w:rsidR="00952C0A">
        <w:rPr>
          <w:sz w:val="28"/>
          <w:szCs w:val="28"/>
        </w:rPr>
        <w:t>,</w:t>
      </w:r>
      <w:r w:rsidR="0013042B" w:rsidRPr="003571A2">
        <w:rPr>
          <w:sz w:val="28"/>
          <w:szCs w:val="28"/>
        </w:rPr>
        <w:t xml:space="preserve"> or player</w:t>
      </w:r>
      <w:r w:rsidR="00952C0A">
        <w:rPr>
          <w:sz w:val="28"/>
          <w:szCs w:val="28"/>
        </w:rPr>
        <w:t>,</w:t>
      </w:r>
      <w:r w:rsidR="0083630C" w:rsidRPr="003571A2">
        <w:rPr>
          <w:sz w:val="28"/>
          <w:szCs w:val="28"/>
        </w:rPr>
        <w:t xml:space="preserve"> pass</w:t>
      </w:r>
      <w:r w:rsidR="0013042B" w:rsidRPr="003571A2">
        <w:rPr>
          <w:sz w:val="28"/>
          <w:szCs w:val="28"/>
        </w:rPr>
        <w:t>es</w:t>
      </w:r>
      <w:r w:rsidR="0083630C" w:rsidRPr="003571A2">
        <w:rPr>
          <w:sz w:val="28"/>
          <w:szCs w:val="28"/>
        </w:rPr>
        <w:t xml:space="preserve"> it out the back</w:t>
      </w:r>
      <w:r w:rsidR="0013042B" w:rsidRPr="003571A2">
        <w:rPr>
          <w:sz w:val="28"/>
          <w:szCs w:val="28"/>
        </w:rPr>
        <w:t>,</w:t>
      </w:r>
      <w:r w:rsidR="0083630C" w:rsidRPr="003571A2">
        <w:rPr>
          <w:sz w:val="28"/>
          <w:szCs w:val="28"/>
        </w:rPr>
        <w:t xml:space="preserve"> the ability to see the </w:t>
      </w:r>
      <w:r w:rsidR="0013042B" w:rsidRPr="003571A2">
        <w:rPr>
          <w:sz w:val="28"/>
          <w:szCs w:val="28"/>
        </w:rPr>
        <w:t xml:space="preserve">conceptual </w:t>
      </w:r>
      <w:r w:rsidR="0083630C" w:rsidRPr="003571A2">
        <w:rPr>
          <w:sz w:val="28"/>
          <w:szCs w:val="28"/>
        </w:rPr>
        <w:t xml:space="preserve">connection between ball and player offers a </w:t>
      </w:r>
      <w:r w:rsidR="0013042B" w:rsidRPr="003571A2">
        <w:rPr>
          <w:sz w:val="28"/>
          <w:szCs w:val="28"/>
        </w:rPr>
        <w:t>product the</w:t>
      </w:r>
      <w:r w:rsidR="0083630C" w:rsidRPr="003571A2">
        <w:rPr>
          <w:sz w:val="28"/>
          <w:szCs w:val="28"/>
        </w:rPr>
        <w:t xml:space="preserve"> team can develop from.</w:t>
      </w:r>
    </w:p>
    <w:p w14:paraId="3DBAEA36" w14:textId="7F4F46EF" w:rsidR="00F660DF" w:rsidRDefault="00DD7B5D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>Continually watching players and coaching teams</w:t>
      </w:r>
      <w:r w:rsidR="0013042B" w:rsidRPr="003571A2">
        <w:rPr>
          <w:sz w:val="28"/>
          <w:szCs w:val="28"/>
        </w:rPr>
        <w:t>,</w:t>
      </w:r>
      <w:r w:rsidR="007F2B10" w:rsidRPr="003571A2">
        <w:rPr>
          <w:sz w:val="28"/>
          <w:szCs w:val="28"/>
        </w:rPr>
        <w:t xml:space="preserve"> often</w:t>
      </w:r>
      <w:r w:rsidR="00F660DF">
        <w:rPr>
          <w:sz w:val="28"/>
          <w:szCs w:val="28"/>
        </w:rPr>
        <w:t>,</w:t>
      </w:r>
      <w:r w:rsidR="007F2B10" w:rsidRPr="003571A2">
        <w:rPr>
          <w:sz w:val="28"/>
          <w:szCs w:val="28"/>
        </w:rPr>
        <w:t xml:space="preserve"> I become a witness to</w:t>
      </w:r>
      <w:r w:rsidRPr="003571A2">
        <w:rPr>
          <w:sz w:val="28"/>
          <w:szCs w:val="28"/>
        </w:rPr>
        <w:t xml:space="preserve"> a </w:t>
      </w:r>
      <w:r w:rsidR="007F2B10" w:rsidRPr="003571A2">
        <w:rPr>
          <w:sz w:val="28"/>
          <w:szCs w:val="28"/>
        </w:rPr>
        <w:t xml:space="preserve">perceived </w:t>
      </w:r>
      <w:r w:rsidRPr="003571A2">
        <w:rPr>
          <w:sz w:val="28"/>
          <w:szCs w:val="28"/>
        </w:rPr>
        <w:t>lack of vision. In particular on the field</w:t>
      </w:r>
      <w:r w:rsidR="00F660DF">
        <w:rPr>
          <w:sz w:val="28"/>
          <w:szCs w:val="28"/>
        </w:rPr>
        <w:t xml:space="preserve"> where, when applied, </w:t>
      </w:r>
      <w:r w:rsidRPr="003571A2">
        <w:rPr>
          <w:sz w:val="28"/>
          <w:szCs w:val="28"/>
        </w:rPr>
        <w:t>a player</w:t>
      </w:r>
      <w:r w:rsidR="004F55A2" w:rsidRPr="003571A2">
        <w:rPr>
          <w:sz w:val="28"/>
          <w:szCs w:val="28"/>
        </w:rPr>
        <w:t>’</w:t>
      </w:r>
      <w:r w:rsidRPr="003571A2">
        <w:rPr>
          <w:sz w:val="28"/>
          <w:szCs w:val="28"/>
        </w:rPr>
        <w:t>s technical eyesight</w:t>
      </w:r>
      <w:r w:rsidR="0013042B" w:rsidRPr="003571A2">
        <w:rPr>
          <w:sz w:val="28"/>
          <w:szCs w:val="28"/>
        </w:rPr>
        <w:t xml:space="preserve"> </w:t>
      </w:r>
      <w:r w:rsidR="007F2B10" w:rsidRPr="003571A2">
        <w:rPr>
          <w:sz w:val="28"/>
          <w:szCs w:val="28"/>
        </w:rPr>
        <w:t>can lead to a</w:t>
      </w:r>
      <w:r w:rsidRPr="003571A2">
        <w:rPr>
          <w:sz w:val="28"/>
          <w:szCs w:val="28"/>
        </w:rPr>
        <w:t xml:space="preserve"> team</w:t>
      </w:r>
      <w:r w:rsidR="007F2B10" w:rsidRPr="003571A2">
        <w:rPr>
          <w:sz w:val="28"/>
          <w:szCs w:val="28"/>
        </w:rPr>
        <w:t>’s tactical</w:t>
      </w:r>
      <w:r w:rsidRPr="003571A2">
        <w:rPr>
          <w:sz w:val="28"/>
          <w:szCs w:val="28"/>
        </w:rPr>
        <w:t xml:space="preserve"> for</w:t>
      </w:r>
      <w:r w:rsidR="0013042B" w:rsidRPr="003571A2">
        <w:rPr>
          <w:sz w:val="28"/>
          <w:szCs w:val="28"/>
        </w:rPr>
        <w:t>e</w:t>
      </w:r>
      <w:r w:rsidRPr="003571A2">
        <w:rPr>
          <w:sz w:val="28"/>
          <w:szCs w:val="28"/>
        </w:rPr>
        <w:t xml:space="preserve">sight. </w:t>
      </w:r>
    </w:p>
    <w:p w14:paraId="0422B9B1" w14:textId="19FCEED3" w:rsidR="00732356" w:rsidRDefault="0013042B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>How can</w:t>
      </w:r>
      <w:r w:rsidR="007F2B10" w:rsidRPr="003571A2">
        <w:rPr>
          <w:sz w:val="28"/>
          <w:szCs w:val="28"/>
        </w:rPr>
        <w:t xml:space="preserve"> we lift our heads from the grass roots</w:t>
      </w:r>
      <w:r w:rsidR="00B24DD7" w:rsidRPr="003571A2">
        <w:rPr>
          <w:sz w:val="28"/>
          <w:szCs w:val="28"/>
        </w:rPr>
        <w:t xml:space="preserve"> and improve our use of vision on the field? Firstly, where does vision stand when we look through the four, or so</w:t>
      </w:r>
      <w:r w:rsidR="004F55A2" w:rsidRPr="003571A2">
        <w:rPr>
          <w:sz w:val="28"/>
          <w:szCs w:val="28"/>
        </w:rPr>
        <w:t>,</w:t>
      </w:r>
      <w:r w:rsidR="00B24DD7" w:rsidRPr="003571A2">
        <w:rPr>
          <w:sz w:val="28"/>
          <w:szCs w:val="28"/>
        </w:rPr>
        <w:t xml:space="preserve"> pillars of play? Is it technical, tactical, physical or</w:t>
      </w:r>
      <w:r w:rsidR="00952C0A">
        <w:rPr>
          <w:sz w:val="28"/>
          <w:szCs w:val="28"/>
        </w:rPr>
        <w:t xml:space="preserve"> psychological?  I believe, yes! I</w:t>
      </w:r>
      <w:r w:rsidR="00B24DD7" w:rsidRPr="003571A2">
        <w:rPr>
          <w:sz w:val="28"/>
          <w:szCs w:val="28"/>
        </w:rPr>
        <w:t>t can be the</w:t>
      </w:r>
      <w:r w:rsidR="004F55A2" w:rsidRPr="003571A2">
        <w:rPr>
          <w:sz w:val="28"/>
          <w:szCs w:val="28"/>
        </w:rPr>
        <w:t xml:space="preserve"> adhesive</w:t>
      </w:r>
      <w:r w:rsidR="00B24DD7" w:rsidRPr="003571A2">
        <w:rPr>
          <w:sz w:val="28"/>
          <w:szCs w:val="28"/>
        </w:rPr>
        <w:t xml:space="preserve"> in them all.</w:t>
      </w:r>
      <w:r w:rsidR="00732356">
        <w:rPr>
          <w:sz w:val="28"/>
          <w:szCs w:val="28"/>
        </w:rPr>
        <w:t xml:space="preserve"> </w:t>
      </w:r>
    </w:p>
    <w:p w14:paraId="4EAD59DB" w14:textId="433A7BF7" w:rsidR="0083630C" w:rsidRPr="003571A2" w:rsidRDefault="00732356" w:rsidP="00AA25D7">
      <w:pPr>
        <w:rPr>
          <w:sz w:val="28"/>
          <w:szCs w:val="28"/>
        </w:rPr>
      </w:pPr>
      <w:r>
        <w:rPr>
          <w:sz w:val="28"/>
          <w:szCs w:val="28"/>
        </w:rPr>
        <w:t>A limited example:</w:t>
      </w:r>
    </w:p>
    <w:p w14:paraId="64B5E2B0" w14:textId="1762C9C8" w:rsidR="00701C3D" w:rsidRPr="003571A2" w:rsidRDefault="00B24DD7" w:rsidP="00AA2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71A2">
        <w:rPr>
          <w:sz w:val="28"/>
          <w:szCs w:val="28"/>
        </w:rPr>
        <w:t>Technically we have to be able to see</w:t>
      </w:r>
      <w:r w:rsidR="004F55A2" w:rsidRPr="003571A2"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or know where the ball is throughout the whole game, </w:t>
      </w:r>
      <w:r w:rsidR="00952C0A">
        <w:rPr>
          <w:sz w:val="28"/>
          <w:szCs w:val="28"/>
        </w:rPr>
        <w:t xml:space="preserve">in advance </w:t>
      </w:r>
      <w:r w:rsidRPr="003571A2">
        <w:rPr>
          <w:sz w:val="28"/>
          <w:szCs w:val="28"/>
        </w:rPr>
        <w:t xml:space="preserve">read our touch, </w:t>
      </w:r>
      <w:r w:rsidR="00701C3D" w:rsidRPr="003571A2">
        <w:rPr>
          <w:sz w:val="28"/>
          <w:szCs w:val="28"/>
        </w:rPr>
        <w:t xml:space="preserve">personal </w:t>
      </w:r>
      <w:r w:rsidRPr="003571A2">
        <w:rPr>
          <w:sz w:val="28"/>
          <w:szCs w:val="28"/>
        </w:rPr>
        <w:t xml:space="preserve">space, </w:t>
      </w:r>
      <w:r w:rsidR="004F55A2" w:rsidRPr="003571A2">
        <w:rPr>
          <w:sz w:val="28"/>
          <w:szCs w:val="28"/>
        </w:rPr>
        <w:t xml:space="preserve">angles </w:t>
      </w:r>
      <w:r w:rsidRPr="003571A2">
        <w:rPr>
          <w:sz w:val="28"/>
          <w:szCs w:val="28"/>
        </w:rPr>
        <w:t xml:space="preserve">and pressure. </w:t>
      </w:r>
    </w:p>
    <w:p w14:paraId="461DED38" w14:textId="43E3A8D1" w:rsidR="00701C3D" w:rsidRPr="003571A2" w:rsidRDefault="00B24DD7" w:rsidP="00AA2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71A2">
        <w:rPr>
          <w:sz w:val="28"/>
          <w:szCs w:val="28"/>
        </w:rPr>
        <w:t>Tactically</w:t>
      </w:r>
      <w:r w:rsidR="00701C3D" w:rsidRPr="003571A2">
        <w:rPr>
          <w:sz w:val="28"/>
          <w:szCs w:val="28"/>
        </w:rPr>
        <w:t xml:space="preserve"> understanding the vision offered by shapes</w:t>
      </w:r>
      <w:r w:rsidR="004F55A2" w:rsidRPr="003571A2">
        <w:rPr>
          <w:sz w:val="28"/>
          <w:szCs w:val="28"/>
        </w:rPr>
        <w:t>, support</w:t>
      </w:r>
      <w:r w:rsidR="00701C3D" w:rsidRPr="003571A2">
        <w:rPr>
          <w:sz w:val="28"/>
          <w:szCs w:val="28"/>
        </w:rPr>
        <w:t xml:space="preserve"> and movement on and off the ball, interpret actions </w:t>
      </w:r>
      <w:r w:rsidR="00F660DF">
        <w:rPr>
          <w:sz w:val="28"/>
          <w:szCs w:val="28"/>
        </w:rPr>
        <w:t>and visual clues</w:t>
      </w:r>
      <w:r w:rsidR="00952C0A">
        <w:rPr>
          <w:sz w:val="28"/>
          <w:szCs w:val="28"/>
        </w:rPr>
        <w:t>,</w:t>
      </w:r>
      <w:r w:rsidR="00F660DF">
        <w:rPr>
          <w:sz w:val="28"/>
          <w:szCs w:val="28"/>
        </w:rPr>
        <w:t xml:space="preserve"> </w:t>
      </w:r>
      <w:r w:rsidR="00701C3D" w:rsidRPr="003571A2">
        <w:rPr>
          <w:sz w:val="28"/>
          <w:szCs w:val="28"/>
        </w:rPr>
        <w:t>to make correct decisions.</w:t>
      </w:r>
    </w:p>
    <w:p w14:paraId="4104BDBD" w14:textId="25DA28DF" w:rsidR="00555BB7" w:rsidRPr="003571A2" w:rsidRDefault="00701C3D" w:rsidP="00AA2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71A2">
        <w:rPr>
          <w:sz w:val="28"/>
          <w:szCs w:val="28"/>
        </w:rPr>
        <w:t>Physically, being able to read</w:t>
      </w:r>
      <w:r w:rsidR="00555BB7" w:rsidRPr="003571A2">
        <w:rPr>
          <w:sz w:val="28"/>
          <w:szCs w:val="28"/>
        </w:rPr>
        <w:t xml:space="preserve">, anticipate </w:t>
      </w:r>
      <w:r w:rsidRPr="003571A2">
        <w:rPr>
          <w:sz w:val="28"/>
          <w:szCs w:val="28"/>
        </w:rPr>
        <w:t>and understand the timing of 1</w:t>
      </w:r>
      <w:r w:rsidRPr="003571A2">
        <w:rPr>
          <w:sz w:val="28"/>
          <w:szCs w:val="28"/>
          <w:vertAlign w:val="superscript"/>
        </w:rPr>
        <w:t>st</w:t>
      </w:r>
      <w:r w:rsidRPr="003571A2">
        <w:rPr>
          <w:sz w:val="28"/>
          <w:szCs w:val="28"/>
        </w:rPr>
        <w:t xml:space="preserve"> 2</w:t>
      </w:r>
      <w:r w:rsidRPr="003571A2">
        <w:rPr>
          <w:sz w:val="28"/>
          <w:szCs w:val="28"/>
          <w:vertAlign w:val="superscript"/>
        </w:rPr>
        <w:t>nd</w:t>
      </w:r>
      <w:r w:rsidRPr="003571A2">
        <w:rPr>
          <w:sz w:val="28"/>
          <w:szCs w:val="28"/>
        </w:rPr>
        <w:t xml:space="preserve"> and 3</w:t>
      </w:r>
      <w:r w:rsidRPr="003571A2">
        <w:rPr>
          <w:sz w:val="28"/>
          <w:szCs w:val="28"/>
          <w:vertAlign w:val="superscript"/>
        </w:rPr>
        <w:t>rd</w:t>
      </w:r>
      <w:r w:rsidR="00F660DF">
        <w:rPr>
          <w:sz w:val="28"/>
          <w:szCs w:val="28"/>
        </w:rPr>
        <w:t xml:space="preserve"> man runs </w:t>
      </w:r>
      <w:r w:rsidR="00826391">
        <w:rPr>
          <w:sz w:val="28"/>
          <w:szCs w:val="28"/>
        </w:rPr>
        <w:t>in the attack and for the defens</w:t>
      </w:r>
      <w:r w:rsidR="00F660DF">
        <w:rPr>
          <w:sz w:val="28"/>
          <w:szCs w:val="28"/>
        </w:rPr>
        <w:t>e.</w:t>
      </w:r>
      <w:r w:rsidRPr="003571A2">
        <w:rPr>
          <w:sz w:val="28"/>
          <w:szCs w:val="28"/>
        </w:rPr>
        <w:t xml:space="preserve"> </w:t>
      </w:r>
    </w:p>
    <w:p w14:paraId="7C3BE9F0" w14:textId="0953BB44" w:rsidR="00B24DD7" w:rsidRPr="003571A2" w:rsidRDefault="00701C3D" w:rsidP="00AA25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71A2">
        <w:rPr>
          <w:sz w:val="28"/>
          <w:szCs w:val="28"/>
        </w:rPr>
        <w:lastRenderedPageBreak/>
        <w:t>Psychologically, being able to play</w:t>
      </w:r>
      <w:r w:rsidR="00D01716" w:rsidRPr="003571A2">
        <w:rPr>
          <w:sz w:val="28"/>
          <w:szCs w:val="28"/>
        </w:rPr>
        <w:t xml:space="preserve"> purposefully</w:t>
      </w:r>
      <w:r w:rsidR="00732356">
        <w:rPr>
          <w:sz w:val="28"/>
          <w:szCs w:val="28"/>
        </w:rPr>
        <w:t xml:space="preserve"> in a ‘heads up’ environment. Reading body language of both players and officials. K</w:t>
      </w:r>
      <w:r w:rsidRPr="003571A2">
        <w:rPr>
          <w:sz w:val="28"/>
          <w:szCs w:val="28"/>
        </w:rPr>
        <w:t>now</w:t>
      </w:r>
      <w:r w:rsidR="00555BB7" w:rsidRPr="003571A2">
        <w:rPr>
          <w:sz w:val="28"/>
          <w:szCs w:val="28"/>
        </w:rPr>
        <w:t>ing</w:t>
      </w:r>
      <w:r w:rsidRPr="003571A2">
        <w:rPr>
          <w:sz w:val="28"/>
          <w:szCs w:val="28"/>
        </w:rPr>
        <w:t xml:space="preserve"> where to pass or place the ball</w:t>
      </w:r>
      <w:r w:rsidR="007F43CE" w:rsidRPr="003571A2"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before even receiving it!</w:t>
      </w:r>
    </w:p>
    <w:p w14:paraId="74E87EA4" w14:textId="77777777" w:rsidR="00C36CBA" w:rsidRPr="003571A2" w:rsidRDefault="00C36CBA" w:rsidP="00AA25D7">
      <w:pPr>
        <w:pStyle w:val="ListParagraph"/>
        <w:rPr>
          <w:sz w:val="28"/>
          <w:szCs w:val="28"/>
        </w:rPr>
      </w:pPr>
    </w:p>
    <w:p w14:paraId="164F439B" w14:textId="77777777" w:rsidR="00C36CBA" w:rsidRPr="003571A2" w:rsidRDefault="003D34A6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 xml:space="preserve">Where does this all start? Well the beginning is a good place! </w:t>
      </w:r>
    </w:p>
    <w:p w14:paraId="5A071461" w14:textId="1C603EE1" w:rsidR="00845501" w:rsidRPr="003571A2" w:rsidRDefault="00CC69CD" w:rsidP="00AA25D7">
      <w:pPr>
        <w:rPr>
          <w:sz w:val="28"/>
          <w:szCs w:val="28"/>
        </w:rPr>
      </w:pPr>
      <w:r>
        <w:rPr>
          <w:sz w:val="28"/>
          <w:szCs w:val="28"/>
        </w:rPr>
        <w:t>When p</w:t>
      </w:r>
      <w:r w:rsidR="003D34A6" w:rsidRPr="003571A2">
        <w:rPr>
          <w:sz w:val="28"/>
          <w:szCs w:val="28"/>
        </w:rPr>
        <w:t>lan</w:t>
      </w:r>
      <w:r w:rsidR="00026398" w:rsidRPr="003571A2">
        <w:rPr>
          <w:sz w:val="28"/>
          <w:szCs w:val="28"/>
        </w:rPr>
        <w:t>ning</w:t>
      </w:r>
      <w:r>
        <w:rPr>
          <w:sz w:val="28"/>
          <w:szCs w:val="28"/>
        </w:rPr>
        <w:t xml:space="preserve"> </w:t>
      </w:r>
      <w:r w:rsidR="00845501" w:rsidRPr="003571A2">
        <w:rPr>
          <w:sz w:val="28"/>
          <w:szCs w:val="28"/>
        </w:rPr>
        <w:t xml:space="preserve">the simplest </w:t>
      </w:r>
      <w:r>
        <w:rPr>
          <w:sz w:val="28"/>
          <w:szCs w:val="28"/>
        </w:rPr>
        <w:t xml:space="preserve">or more advanced </w:t>
      </w:r>
      <w:r w:rsidR="00845501" w:rsidRPr="003571A2">
        <w:rPr>
          <w:sz w:val="28"/>
          <w:szCs w:val="28"/>
        </w:rPr>
        <w:t>games</w:t>
      </w:r>
      <w:r>
        <w:rPr>
          <w:sz w:val="28"/>
          <w:szCs w:val="28"/>
        </w:rPr>
        <w:t xml:space="preserve"> challenge your</w:t>
      </w:r>
      <w:r w:rsidR="00732356">
        <w:rPr>
          <w:sz w:val="28"/>
          <w:szCs w:val="28"/>
        </w:rPr>
        <w:t xml:space="preserve"> </w:t>
      </w:r>
      <w:r>
        <w:rPr>
          <w:sz w:val="28"/>
          <w:szCs w:val="28"/>
        </w:rPr>
        <w:t>self</w:t>
      </w:r>
      <w:r w:rsidR="00732356">
        <w:rPr>
          <w:sz w:val="28"/>
          <w:szCs w:val="28"/>
        </w:rPr>
        <w:t>,</w:t>
      </w:r>
      <w:r w:rsidR="00845501" w:rsidRPr="003571A2">
        <w:rPr>
          <w:sz w:val="28"/>
          <w:szCs w:val="28"/>
        </w:rPr>
        <w:t xml:space="preserve"> with the</w:t>
      </w:r>
      <w:r w:rsidR="00693F2C" w:rsidRPr="003571A2">
        <w:rPr>
          <w:sz w:val="28"/>
          <w:szCs w:val="28"/>
        </w:rPr>
        <w:t xml:space="preserve"> incorporation</w:t>
      </w:r>
      <w:r w:rsidR="003D34A6" w:rsidRPr="003571A2">
        <w:rPr>
          <w:sz w:val="28"/>
          <w:szCs w:val="28"/>
        </w:rPr>
        <w:t xml:space="preserve"> of visio</w:t>
      </w:r>
      <w:r>
        <w:rPr>
          <w:sz w:val="28"/>
          <w:szCs w:val="28"/>
        </w:rPr>
        <w:t>n</w:t>
      </w:r>
      <w:r w:rsidR="00C36CBA" w:rsidRPr="003571A2">
        <w:rPr>
          <w:sz w:val="28"/>
          <w:szCs w:val="28"/>
        </w:rPr>
        <w:t>. How do we plan with v</w:t>
      </w:r>
      <w:r w:rsidR="003D34A6" w:rsidRPr="003571A2">
        <w:rPr>
          <w:sz w:val="28"/>
          <w:szCs w:val="28"/>
        </w:rPr>
        <w:t>ision? Using colors, targets and facilitating their use exactly</w:t>
      </w:r>
      <w:r w:rsidR="00C36CBA" w:rsidRPr="003571A2">
        <w:rPr>
          <w:sz w:val="28"/>
          <w:szCs w:val="28"/>
        </w:rPr>
        <w:t xml:space="preserve"> in a </w:t>
      </w:r>
      <w:r w:rsidR="00026398" w:rsidRPr="003571A2">
        <w:rPr>
          <w:sz w:val="28"/>
          <w:szCs w:val="28"/>
        </w:rPr>
        <w:t>‘</w:t>
      </w:r>
      <w:r w:rsidR="00C36CBA" w:rsidRPr="003571A2">
        <w:rPr>
          <w:sz w:val="28"/>
          <w:szCs w:val="28"/>
        </w:rPr>
        <w:t>heads up</w:t>
      </w:r>
      <w:r w:rsidR="00026398" w:rsidRPr="003571A2">
        <w:rPr>
          <w:sz w:val="28"/>
          <w:szCs w:val="28"/>
        </w:rPr>
        <w:t>’</w:t>
      </w:r>
      <w:r w:rsidR="00C36CBA" w:rsidRPr="003571A2">
        <w:rPr>
          <w:sz w:val="28"/>
          <w:szCs w:val="28"/>
        </w:rPr>
        <w:t xml:space="preserve"> environment.</w:t>
      </w:r>
    </w:p>
    <w:p w14:paraId="76D1695B" w14:textId="77777777" w:rsidR="00026398" w:rsidRPr="003571A2" w:rsidRDefault="00C36CBA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 xml:space="preserve">Why just play with two teams, this only offers one </w:t>
      </w:r>
      <w:r w:rsidR="00026398" w:rsidRPr="003571A2">
        <w:rPr>
          <w:sz w:val="28"/>
          <w:szCs w:val="28"/>
        </w:rPr>
        <w:t xml:space="preserve">successful </w:t>
      </w:r>
      <w:r w:rsidRPr="003571A2">
        <w:rPr>
          <w:sz w:val="28"/>
          <w:szCs w:val="28"/>
        </w:rPr>
        <w:t>visual passing color option, wh</w:t>
      </w:r>
      <w:r w:rsidR="00845501" w:rsidRPr="003571A2">
        <w:rPr>
          <w:sz w:val="28"/>
          <w:szCs w:val="28"/>
        </w:rPr>
        <w:t>y not attempt three teams in possession or four colors in a game.</w:t>
      </w:r>
      <w:r w:rsidRPr="003571A2">
        <w:rPr>
          <w:sz w:val="28"/>
          <w:szCs w:val="28"/>
        </w:rPr>
        <w:t xml:space="preserve"> </w:t>
      </w:r>
      <w:r w:rsidR="00026398" w:rsidRPr="003571A2">
        <w:rPr>
          <w:sz w:val="28"/>
          <w:szCs w:val="28"/>
        </w:rPr>
        <w:t xml:space="preserve">Color pattern passing activities at younger ages like ‘Fly the Flag’: Red passes to white, who passes to blue and then back to red (below). </w:t>
      </w:r>
    </w:p>
    <w:p w14:paraId="4DD73664" w14:textId="77777777" w:rsidR="003571A2" w:rsidRDefault="003571A2" w:rsidP="00AA25D7"/>
    <w:p w14:paraId="544E864D" w14:textId="34D69B2D" w:rsidR="003571A2" w:rsidRDefault="003571A2" w:rsidP="00AA25D7">
      <w:r>
        <w:rPr>
          <w:noProof/>
        </w:rPr>
        <w:drawing>
          <wp:inline distT="0" distB="0" distL="0" distR="0" wp14:anchorId="280BE983" wp14:editId="073FC56E">
            <wp:extent cx="5372099" cy="454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5-U8 Fly The Flag Passing Activit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31" cy="454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A568B" w14:textId="77777777" w:rsidR="003571A2" w:rsidRDefault="003571A2" w:rsidP="00AA25D7"/>
    <w:p w14:paraId="3359012D" w14:textId="77777777" w:rsidR="00732356" w:rsidRDefault="00732356" w:rsidP="00AA25D7">
      <w:pPr>
        <w:rPr>
          <w:sz w:val="28"/>
          <w:szCs w:val="28"/>
        </w:rPr>
      </w:pPr>
    </w:p>
    <w:p w14:paraId="788EE11A" w14:textId="77777777" w:rsidR="00732356" w:rsidRDefault="00732356" w:rsidP="00AA25D7">
      <w:pPr>
        <w:rPr>
          <w:sz w:val="28"/>
          <w:szCs w:val="28"/>
        </w:rPr>
      </w:pPr>
    </w:p>
    <w:p w14:paraId="1C5EA6C5" w14:textId="6F2F127E" w:rsidR="00732356" w:rsidRDefault="00826391" w:rsidP="00AA25D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BE54BAE" wp14:editId="26953F3C">
            <wp:extent cx="5371465" cy="513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ing Warm Up- Same Color Different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125" cy="51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A503" w14:textId="77777777" w:rsidR="00732356" w:rsidRDefault="00732356" w:rsidP="00AA25D7">
      <w:pPr>
        <w:rPr>
          <w:sz w:val="28"/>
          <w:szCs w:val="28"/>
        </w:rPr>
      </w:pPr>
    </w:p>
    <w:p w14:paraId="43374EF0" w14:textId="6EE6DE42" w:rsidR="00732356" w:rsidRDefault="00826391" w:rsidP="00AA25D7">
      <w:pPr>
        <w:rPr>
          <w:sz w:val="28"/>
          <w:szCs w:val="28"/>
        </w:rPr>
      </w:pPr>
      <w:r w:rsidRPr="003571A2">
        <w:rPr>
          <w:sz w:val="28"/>
          <w:szCs w:val="28"/>
        </w:rPr>
        <w:t>‘Same Color Different Color’ can be a fine example of creating a ‘heads up environment’ at younger age</w:t>
      </w:r>
      <w:r>
        <w:rPr>
          <w:sz w:val="28"/>
          <w:szCs w:val="28"/>
        </w:rPr>
        <w:t xml:space="preserve">s. Here players have to cognitively look for a color to pass to. The dynamic continually changes through movement and challenges. Why not add a second ball to support speed of play and speed of vision / decision. To support more dynamic movement of colors add a ‘joker’. Rather than have them try to ‘steal’ the ball and have the session technically break down, have them just touch the player in </w:t>
      </w:r>
      <w:r w:rsidR="001D728E">
        <w:rPr>
          <w:sz w:val="28"/>
          <w:szCs w:val="28"/>
        </w:rPr>
        <w:t>possession to transfer the joker role / responsibility.</w:t>
      </w:r>
    </w:p>
    <w:p w14:paraId="3BDC27ED" w14:textId="77777777" w:rsidR="00732356" w:rsidRDefault="00732356" w:rsidP="00AA25D7">
      <w:pPr>
        <w:rPr>
          <w:sz w:val="28"/>
          <w:szCs w:val="28"/>
        </w:rPr>
      </w:pPr>
    </w:p>
    <w:p w14:paraId="502B534A" w14:textId="7BAC2CDC" w:rsidR="00732356" w:rsidRPr="00826391" w:rsidRDefault="00732356" w:rsidP="00732356">
      <w:r w:rsidRPr="00732356">
        <w:rPr>
          <w:sz w:val="28"/>
          <w:szCs w:val="28"/>
        </w:rPr>
        <w:drawing>
          <wp:inline distT="0" distB="0" distL="0" distR="0" wp14:anchorId="7C3EDFBA" wp14:editId="6D8644B6">
            <wp:extent cx="5486400" cy="49149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Play- Two Color One Team Gam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392A" w14:textId="12CEE1FC" w:rsidR="00074314" w:rsidRDefault="00074314" w:rsidP="00AA25D7"/>
    <w:p w14:paraId="45E0DE77" w14:textId="0FD02562" w:rsidR="00826391" w:rsidRDefault="00826391" w:rsidP="00826391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3571A2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with </w:t>
      </w:r>
      <w:r w:rsidRPr="003571A2">
        <w:rPr>
          <w:sz w:val="28"/>
          <w:szCs w:val="28"/>
        </w:rPr>
        <w:t>all games</w:t>
      </w:r>
      <w:r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th</w:t>
      </w:r>
      <w:r>
        <w:rPr>
          <w:sz w:val="28"/>
          <w:szCs w:val="28"/>
        </w:rPr>
        <w:t>r</w:t>
      </w:r>
      <w:r w:rsidRPr="003571A2">
        <w:rPr>
          <w:sz w:val="28"/>
          <w:szCs w:val="28"/>
        </w:rPr>
        <w:t>ough facilitation</w:t>
      </w:r>
      <w:r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they </w:t>
      </w:r>
      <w:r w:rsidRPr="003571A2">
        <w:rPr>
          <w:sz w:val="28"/>
          <w:szCs w:val="28"/>
        </w:rPr>
        <w:t>can be expanded to a very technical level</w:t>
      </w:r>
      <w:r>
        <w:rPr>
          <w:sz w:val="28"/>
          <w:szCs w:val="28"/>
        </w:rPr>
        <w:t>,</w:t>
      </w:r>
      <w:r w:rsidRPr="003571A2">
        <w:rPr>
          <w:sz w:val="28"/>
          <w:szCs w:val="28"/>
        </w:rPr>
        <w:t xml:space="preserve"> as cognitive maturity</w:t>
      </w:r>
      <w:r>
        <w:rPr>
          <w:sz w:val="28"/>
          <w:szCs w:val="28"/>
        </w:rPr>
        <w:t xml:space="preserve"> and understanding</w:t>
      </w:r>
      <w:r w:rsidRPr="003571A2">
        <w:rPr>
          <w:sz w:val="28"/>
          <w:szCs w:val="28"/>
        </w:rPr>
        <w:t xml:space="preserve"> develops</w:t>
      </w:r>
      <w:r>
        <w:rPr>
          <w:sz w:val="28"/>
          <w:szCs w:val="28"/>
        </w:rPr>
        <w:t>.</w:t>
      </w:r>
      <w:r w:rsidR="00635AA9">
        <w:rPr>
          <w:sz w:val="28"/>
          <w:szCs w:val="28"/>
        </w:rPr>
        <w:t xml:space="preserve"> In the ‘Two Color One Team’ game, it offers the same basic thoughts as previously mentioned, but </w:t>
      </w:r>
      <w:r w:rsidR="00041BC0">
        <w:rPr>
          <w:sz w:val="28"/>
          <w:szCs w:val="28"/>
        </w:rPr>
        <w:t>incorporates more players. N</w:t>
      </w:r>
      <w:r w:rsidR="00635AA9">
        <w:rPr>
          <w:sz w:val="28"/>
          <w:szCs w:val="28"/>
        </w:rPr>
        <w:t>ow</w:t>
      </w:r>
      <w:r w:rsidR="00952C0A">
        <w:rPr>
          <w:sz w:val="28"/>
          <w:szCs w:val="28"/>
        </w:rPr>
        <w:t>,</w:t>
      </w:r>
      <w:r w:rsidR="00635AA9">
        <w:rPr>
          <w:sz w:val="28"/>
          <w:szCs w:val="28"/>
        </w:rPr>
        <w:t xml:space="preserve"> vision does not only enforce possession, but creates visual games</w:t>
      </w:r>
      <w:r w:rsidR="00041BC0">
        <w:rPr>
          <w:sz w:val="28"/>
          <w:szCs w:val="28"/>
        </w:rPr>
        <w:t xml:space="preserve"> with in the game. Attacking solutions</w:t>
      </w:r>
      <w:r w:rsidR="00E75712">
        <w:rPr>
          <w:sz w:val="28"/>
          <w:szCs w:val="28"/>
        </w:rPr>
        <w:t>, derived</w:t>
      </w:r>
      <w:r w:rsidR="00041BC0">
        <w:rPr>
          <w:sz w:val="28"/>
          <w:szCs w:val="28"/>
        </w:rPr>
        <w:t xml:space="preserve"> from defensive</w:t>
      </w:r>
      <w:r w:rsidR="00635AA9">
        <w:rPr>
          <w:sz w:val="28"/>
          <w:szCs w:val="28"/>
        </w:rPr>
        <w:t xml:space="preserve"> containment</w:t>
      </w:r>
      <w:r w:rsidR="00E75712">
        <w:rPr>
          <w:sz w:val="28"/>
          <w:szCs w:val="28"/>
        </w:rPr>
        <w:t>,</w:t>
      </w:r>
      <w:r w:rsidR="00635AA9">
        <w:rPr>
          <w:sz w:val="28"/>
          <w:szCs w:val="28"/>
        </w:rPr>
        <w:t xml:space="preserve"> are created through high performance vision</w:t>
      </w:r>
      <w:r w:rsidR="00041BC0">
        <w:rPr>
          <w:sz w:val="28"/>
          <w:szCs w:val="28"/>
        </w:rPr>
        <w:t xml:space="preserve"> and team mobility off the ball. </w:t>
      </w:r>
    </w:p>
    <w:p w14:paraId="599A6A77" w14:textId="77777777" w:rsidR="00F6586F" w:rsidRDefault="00F6586F" w:rsidP="00826391">
      <w:pPr>
        <w:rPr>
          <w:sz w:val="28"/>
          <w:szCs w:val="28"/>
        </w:rPr>
      </w:pPr>
    </w:p>
    <w:p w14:paraId="23931FEE" w14:textId="7C3CABF3" w:rsidR="00F6586F" w:rsidRDefault="00952C0A" w:rsidP="00826391">
      <w:pPr>
        <w:rPr>
          <w:sz w:val="28"/>
          <w:szCs w:val="28"/>
        </w:rPr>
      </w:pPr>
      <w:r>
        <w:rPr>
          <w:sz w:val="28"/>
          <w:szCs w:val="28"/>
        </w:rPr>
        <w:t>Lionel Messi explains</w:t>
      </w:r>
      <w:r w:rsidR="00E75712">
        <w:rPr>
          <w:sz w:val="28"/>
          <w:szCs w:val="28"/>
        </w:rPr>
        <w:t xml:space="preserve">: He does not see more than other </w:t>
      </w:r>
      <w:r w:rsidR="00FC321F">
        <w:rPr>
          <w:sz w:val="28"/>
          <w:szCs w:val="28"/>
        </w:rPr>
        <w:t>players;</w:t>
      </w:r>
      <w:r w:rsidR="00E75712">
        <w:rPr>
          <w:sz w:val="28"/>
          <w:szCs w:val="28"/>
        </w:rPr>
        <w:t xml:space="preserve"> he just has more solutions to what he sees</w:t>
      </w:r>
      <w:r>
        <w:rPr>
          <w:sz w:val="28"/>
          <w:szCs w:val="28"/>
        </w:rPr>
        <w:t>.</w:t>
      </w:r>
      <w:r w:rsidR="00E75712">
        <w:rPr>
          <w:sz w:val="28"/>
          <w:szCs w:val="28"/>
        </w:rPr>
        <w:t xml:space="preserve"> (paraphrased).</w:t>
      </w:r>
      <w:r w:rsidR="00E90773">
        <w:rPr>
          <w:sz w:val="28"/>
          <w:szCs w:val="28"/>
        </w:rPr>
        <w:t xml:space="preserve"> </w:t>
      </w:r>
    </w:p>
    <w:p w14:paraId="4529F72E" w14:textId="4B18A245" w:rsidR="00E75712" w:rsidRDefault="00E90773" w:rsidP="00826391">
      <w:pPr>
        <w:rPr>
          <w:sz w:val="28"/>
          <w:szCs w:val="28"/>
        </w:rPr>
      </w:pPr>
      <w:r>
        <w:rPr>
          <w:sz w:val="28"/>
          <w:szCs w:val="28"/>
        </w:rPr>
        <w:t>Watch Frank Lampard, when he does not have the ball,</w:t>
      </w:r>
      <w:r w:rsidR="00F6586F">
        <w:rPr>
          <w:sz w:val="28"/>
          <w:szCs w:val="28"/>
        </w:rPr>
        <w:t xml:space="preserve"> </w:t>
      </w:r>
      <w:r w:rsidR="007D3221">
        <w:rPr>
          <w:sz w:val="28"/>
          <w:szCs w:val="28"/>
        </w:rPr>
        <w:t>continually processing visual information, right side and left. Then when he receives playing both feet, right and then left.</w:t>
      </w:r>
      <w:r w:rsidR="00F6586F">
        <w:rPr>
          <w:sz w:val="28"/>
          <w:szCs w:val="28"/>
        </w:rPr>
        <w:t xml:space="preserve">    (</w:t>
      </w:r>
      <w:hyperlink r:id="rId9" w:history="1">
        <w:r w:rsidR="00F6586F" w:rsidRPr="00155059">
          <w:rPr>
            <w:rStyle w:val="Hyperlink"/>
            <w:sz w:val="28"/>
            <w:szCs w:val="28"/>
          </w:rPr>
          <w:t>https://www.youtube.com/watc</w:t>
        </w:r>
        <w:r w:rsidR="00F6586F" w:rsidRPr="00155059">
          <w:rPr>
            <w:rStyle w:val="Hyperlink"/>
            <w:sz w:val="28"/>
            <w:szCs w:val="28"/>
          </w:rPr>
          <w:t>h</w:t>
        </w:r>
        <w:r w:rsidR="00F6586F" w:rsidRPr="00155059">
          <w:rPr>
            <w:rStyle w:val="Hyperlink"/>
            <w:sz w:val="28"/>
            <w:szCs w:val="28"/>
          </w:rPr>
          <w:t>?v=F51WNjZuWzU</w:t>
        </w:r>
      </w:hyperlink>
      <w:r w:rsidR="00F6586F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</w:t>
      </w:r>
    </w:p>
    <w:p w14:paraId="116DB25C" w14:textId="77777777" w:rsidR="00074314" w:rsidRDefault="00074314" w:rsidP="00AA25D7"/>
    <w:p w14:paraId="0D1F1359" w14:textId="781627B6" w:rsidR="001B36DE" w:rsidRPr="00074314" w:rsidRDefault="0010745F" w:rsidP="00AA25D7">
      <w:pPr>
        <w:rPr>
          <w:sz w:val="28"/>
          <w:szCs w:val="28"/>
        </w:rPr>
      </w:pPr>
      <w:r>
        <w:rPr>
          <w:sz w:val="28"/>
          <w:szCs w:val="28"/>
        </w:rPr>
        <w:t>Creating clarity through t</w:t>
      </w:r>
      <w:r w:rsidR="00834620">
        <w:rPr>
          <w:sz w:val="28"/>
          <w:szCs w:val="28"/>
        </w:rPr>
        <w:t xml:space="preserve">he use of visual </w:t>
      </w:r>
      <w:r w:rsidR="00CC69CD">
        <w:rPr>
          <w:sz w:val="28"/>
          <w:szCs w:val="28"/>
        </w:rPr>
        <w:t>t</w:t>
      </w:r>
      <w:r w:rsidR="00C36CBA" w:rsidRPr="00074314">
        <w:rPr>
          <w:sz w:val="28"/>
          <w:szCs w:val="28"/>
        </w:rPr>
        <w:t>argets</w:t>
      </w:r>
      <w:r w:rsidR="00845501" w:rsidRPr="00074314">
        <w:rPr>
          <w:sz w:val="28"/>
          <w:szCs w:val="28"/>
        </w:rPr>
        <w:t>, the ultimate one being the back of the net</w:t>
      </w:r>
      <w:r w:rsidR="00826391">
        <w:rPr>
          <w:sz w:val="28"/>
          <w:szCs w:val="28"/>
        </w:rPr>
        <w:t>, b</w:t>
      </w:r>
      <w:r w:rsidR="00845501" w:rsidRPr="00074314">
        <w:rPr>
          <w:sz w:val="28"/>
          <w:szCs w:val="28"/>
        </w:rPr>
        <w:t xml:space="preserve">ut </w:t>
      </w:r>
      <w:r w:rsidR="00C36CBA" w:rsidRPr="00074314">
        <w:rPr>
          <w:sz w:val="28"/>
          <w:szCs w:val="28"/>
        </w:rPr>
        <w:t>we can use</w:t>
      </w:r>
      <w:r w:rsidR="00845501" w:rsidRPr="00074314">
        <w:rPr>
          <w:sz w:val="28"/>
          <w:szCs w:val="28"/>
        </w:rPr>
        <w:t xml:space="preserve"> many others to support a ‘heads up’</w:t>
      </w:r>
      <w:r w:rsidR="00EF5046" w:rsidRPr="00074314">
        <w:rPr>
          <w:sz w:val="28"/>
          <w:szCs w:val="28"/>
        </w:rPr>
        <w:t xml:space="preserve"> environment</w:t>
      </w:r>
      <w:r w:rsidR="00834620">
        <w:rPr>
          <w:sz w:val="28"/>
          <w:szCs w:val="28"/>
        </w:rPr>
        <w:t>: G</w:t>
      </w:r>
      <w:r w:rsidR="00C36CBA" w:rsidRPr="00074314">
        <w:rPr>
          <w:sz w:val="28"/>
          <w:szCs w:val="28"/>
        </w:rPr>
        <w:t>ates, goals, balls, hurdl</w:t>
      </w:r>
      <w:r w:rsidR="00834620">
        <w:rPr>
          <w:sz w:val="28"/>
          <w:szCs w:val="28"/>
        </w:rPr>
        <w:t>es, bibs, certain players etc. A</w:t>
      </w:r>
      <w:r w:rsidR="00C36CBA" w:rsidRPr="00074314">
        <w:rPr>
          <w:sz w:val="28"/>
          <w:szCs w:val="28"/>
        </w:rPr>
        <w:t>lmost an endless</w:t>
      </w:r>
      <w:r w:rsidR="00845501" w:rsidRPr="00074314">
        <w:rPr>
          <w:sz w:val="28"/>
          <w:szCs w:val="28"/>
        </w:rPr>
        <w:t xml:space="preserve"> option if </w:t>
      </w:r>
      <w:r w:rsidR="00834620">
        <w:rPr>
          <w:sz w:val="28"/>
          <w:szCs w:val="28"/>
        </w:rPr>
        <w:t xml:space="preserve">correctly </w:t>
      </w:r>
      <w:r w:rsidR="00845501" w:rsidRPr="00074314">
        <w:rPr>
          <w:sz w:val="28"/>
          <w:szCs w:val="28"/>
        </w:rPr>
        <w:t>planned and facilitated</w:t>
      </w:r>
      <w:r w:rsidR="00834620">
        <w:rPr>
          <w:sz w:val="28"/>
          <w:szCs w:val="28"/>
        </w:rPr>
        <w:t xml:space="preserve"> to support</w:t>
      </w:r>
      <w:r w:rsidR="00845501" w:rsidRPr="00074314">
        <w:rPr>
          <w:sz w:val="28"/>
          <w:szCs w:val="28"/>
        </w:rPr>
        <w:t xml:space="preserve"> </w:t>
      </w:r>
      <w:r w:rsidR="00834620">
        <w:rPr>
          <w:sz w:val="28"/>
          <w:szCs w:val="28"/>
        </w:rPr>
        <w:t>a hyper visual environment</w:t>
      </w:r>
      <w:r w:rsidR="00845501" w:rsidRPr="00074314">
        <w:rPr>
          <w:sz w:val="28"/>
          <w:szCs w:val="28"/>
        </w:rPr>
        <w:t>.</w:t>
      </w:r>
    </w:p>
    <w:p w14:paraId="3E976D86" w14:textId="77777777" w:rsidR="001B36DE" w:rsidRPr="00074314" w:rsidRDefault="001B36DE" w:rsidP="00AA25D7">
      <w:pPr>
        <w:rPr>
          <w:sz w:val="28"/>
          <w:szCs w:val="28"/>
        </w:rPr>
      </w:pPr>
    </w:p>
    <w:p w14:paraId="1C6CCF21" w14:textId="3C094CEF" w:rsidR="001B36DE" w:rsidRPr="00074314" w:rsidRDefault="001B36DE" w:rsidP="00AA25D7">
      <w:pPr>
        <w:rPr>
          <w:sz w:val="28"/>
          <w:szCs w:val="28"/>
        </w:rPr>
      </w:pPr>
      <w:r w:rsidRPr="00074314">
        <w:rPr>
          <w:sz w:val="28"/>
          <w:szCs w:val="28"/>
        </w:rPr>
        <w:t xml:space="preserve">The commonality in </w:t>
      </w:r>
      <w:r w:rsidR="00AF7821" w:rsidRPr="00074314">
        <w:rPr>
          <w:sz w:val="28"/>
          <w:szCs w:val="28"/>
        </w:rPr>
        <w:t xml:space="preserve">successfully developing </w:t>
      </w:r>
      <w:r w:rsidRPr="00074314">
        <w:rPr>
          <w:sz w:val="28"/>
          <w:szCs w:val="28"/>
        </w:rPr>
        <w:t xml:space="preserve">all these </w:t>
      </w:r>
      <w:r w:rsidR="00FC321F" w:rsidRPr="00074314">
        <w:rPr>
          <w:sz w:val="28"/>
          <w:szCs w:val="28"/>
        </w:rPr>
        <w:t>vision-building</w:t>
      </w:r>
      <w:r w:rsidRPr="00074314">
        <w:rPr>
          <w:sz w:val="28"/>
          <w:szCs w:val="28"/>
        </w:rPr>
        <w:t xml:space="preserve"> exercise</w:t>
      </w:r>
      <w:r w:rsidR="00AF7821" w:rsidRPr="00074314">
        <w:rPr>
          <w:sz w:val="28"/>
          <w:szCs w:val="28"/>
        </w:rPr>
        <w:t>s</w:t>
      </w:r>
      <w:r w:rsidRPr="00074314">
        <w:rPr>
          <w:sz w:val="28"/>
          <w:szCs w:val="28"/>
        </w:rPr>
        <w:t xml:space="preserve"> is creating a </w:t>
      </w:r>
      <w:r w:rsidR="00834620">
        <w:rPr>
          <w:sz w:val="28"/>
          <w:szCs w:val="28"/>
        </w:rPr>
        <w:t>‘</w:t>
      </w:r>
      <w:r w:rsidRPr="00074314">
        <w:rPr>
          <w:sz w:val="28"/>
          <w:szCs w:val="28"/>
        </w:rPr>
        <w:t>heads up environment</w:t>
      </w:r>
      <w:r w:rsidR="00834620">
        <w:rPr>
          <w:sz w:val="28"/>
          <w:szCs w:val="28"/>
        </w:rPr>
        <w:t>’</w:t>
      </w:r>
      <w:r w:rsidRPr="00074314">
        <w:rPr>
          <w:sz w:val="28"/>
          <w:szCs w:val="28"/>
        </w:rPr>
        <w:t>. Possibly</w:t>
      </w:r>
      <w:r w:rsidR="00AF7821" w:rsidRPr="00074314">
        <w:rPr>
          <w:sz w:val="28"/>
          <w:szCs w:val="28"/>
        </w:rPr>
        <w:t>,</w:t>
      </w:r>
      <w:r w:rsidRPr="00074314">
        <w:rPr>
          <w:sz w:val="28"/>
          <w:szCs w:val="28"/>
        </w:rPr>
        <w:t xml:space="preserve"> we are </w:t>
      </w:r>
      <w:r w:rsidR="00AF7821" w:rsidRPr="00074314">
        <w:rPr>
          <w:sz w:val="28"/>
          <w:szCs w:val="28"/>
        </w:rPr>
        <w:t xml:space="preserve">not looking for a </w:t>
      </w:r>
      <w:r w:rsidR="0010745F">
        <w:rPr>
          <w:sz w:val="28"/>
          <w:szCs w:val="28"/>
        </w:rPr>
        <w:t>‘</w:t>
      </w:r>
      <w:r w:rsidR="00AF7821" w:rsidRPr="00074314">
        <w:rPr>
          <w:sz w:val="28"/>
          <w:szCs w:val="28"/>
        </w:rPr>
        <w:t>drill</w:t>
      </w:r>
      <w:r w:rsidR="0010745F">
        <w:rPr>
          <w:sz w:val="28"/>
          <w:szCs w:val="28"/>
        </w:rPr>
        <w:t>’</w:t>
      </w:r>
      <w:r w:rsidR="00AF7821" w:rsidRPr="00074314">
        <w:rPr>
          <w:sz w:val="28"/>
          <w:szCs w:val="28"/>
        </w:rPr>
        <w:t xml:space="preserve"> to teach vision</w:t>
      </w:r>
      <w:r w:rsidR="006E3ECD">
        <w:rPr>
          <w:sz w:val="28"/>
          <w:szCs w:val="28"/>
        </w:rPr>
        <w:t>,</w:t>
      </w:r>
      <w:r w:rsidR="00AF7821" w:rsidRPr="00074314">
        <w:rPr>
          <w:sz w:val="28"/>
          <w:szCs w:val="28"/>
        </w:rPr>
        <w:t xml:space="preserve"> more of a supplemental</w:t>
      </w:r>
      <w:r w:rsidR="0010745F">
        <w:rPr>
          <w:sz w:val="28"/>
          <w:szCs w:val="28"/>
        </w:rPr>
        <w:t xml:space="preserve"> training methodology,</w:t>
      </w:r>
      <w:r w:rsidRPr="00074314">
        <w:rPr>
          <w:sz w:val="28"/>
          <w:szCs w:val="28"/>
        </w:rPr>
        <w:t xml:space="preserve"> progressively implement</w:t>
      </w:r>
      <w:r w:rsidR="0010745F">
        <w:rPr>
          <w:sz w:val="28"/>
          <w:szCs w:val="28"/>
        </w:rPr>
        <w:t xml:space="preserve">ed to stimulate </w:t>
      </w:r>
      <w:r w:rsidR="006E3ECD">
        <w:rPr>
          <w:sz w:val="28"/>
          <w:szCs w:val="28"/>
        </w:rPr>
        <w:t>the</w:t>
      </w:r>
      <w:r w:rsidRPr="00074314">
        <w:rPr>
          <w:sz w:val="28"/>
          <w:szCs w:val="28"/>
        </w:rPr>
        <w:t xml:space="preserve"> environment. Think on it? What can a coach offer to cognitively demonst</w:t>
      </w:r>
      <w:r w:rsidR="00AF7821" w:rsidRPr="00074314">
        <w:rPr>
          <w:sz w:val="28"/>
          <w:szCs w:val="28"/>
        </w:rPr>
        <w:t>rate the activity and enforce</w:t>
      </w:r>
      <w:r w:rsidR="006E3ECD">
        <w:rPr>
          <w:sz w:val="28"/>
          <w:szCs w:val="28"/>
        </w:rPr>
        <w:t xml:space="preserve"> a concept</w:t>
      </w:r>
      <w:r w:rsidR="00952C0A">
        <w:rPr>
          <w:sz w:val="28"/>
          <w:szCs w:val="28"/>
        </w:rPr>
        <w:t>? A clue, we</w:t>
      </w:r>
      <w:r w:rsidR="00AF7821" w:rsidRPr="00074314">
        <w:rPr>
          <w:sz w:val="28"/>
          <w:szCs w:val="28"/>
        </w:rPr>
        <w:t xml:space="preserve"> functionally train one player from the team</w:t>
      </w:r>
      <w:r w:rsidR="006E3ECD">
        <w:rPr>
          <w:sz w:val="28"/>
          <w:szCs w:val="28"/>
        </w:rPr>
        <w:t>,</w:t>
      </w:r>
      <w:r w:rsidR="00AF7821" w:rsidRPr="00074314">
        <w:rPr>
          <w:sz w:val="28"/>
          <w:szCs w:val="28"/>
        </w:rPr>
        <w:t xml:space="preserve"> using th</w:t>
      </w:r>
      <w:r w:rsidR="00952C0A">
        <w:rPr>
          <w:sz w:val="28"/>
          <w:szCs w:val="28"/>
        </w:rPr>
        <w:t>is style of methodology, t</w:t>
      </w:r>
      <w:r w:rsidR="009B4F7D" w:rsidRPr="00074314">
        <w:rPr>
          <w:sz w:val="28"/>
          <w:szCs w:val="28"/>
        </w:rPr>
        <w:t>he Goalkeeper!</w:t>
      </w:r>
    </w:p>
    <w:p w14:paraId="7E4E3BF5" w14:textId="30B9FD09" w:rsidR="00AF7821" w:rsidRPr="00074314" w:rsidRDefault="009B4F7D" w:rsidP="00AA25D7">
      <w:pPr>
        <w:rPr>
          <w:sz w:val="28"/>
          <w:szCs w:val="28"/>
        </w:rPr>
      </w:pPr>
      <w:r w:rsidRPr="00074314">
        <w:rPr>
          <w:sz w:val="28"/>
          <w:szCs w:val="28"/>
        </w:rPr>
        <w:t xml:space="preserve">My thoughts to create such an environment: </w:t>
      </w:r>
      <w:r w:rsidR="00AF7821" w:rsidRPr="00074314">
        <w:rPr>
          <w:sz w:val="28"/>
          <w:szCs w:val="28"/>
        </w:rPr>
        <w:t xml:space="preserve">Why not start activities with a version of handball? It supports eye contact, successful movement, less technical breakdowns, thus, creating positive </w:t>
      </w:r>
      <w:r w:rsidR="006E3ECD">
        <w:rPr>
          <w:sz w:val="28"/>
          <w:szCs w:val="28"/>
        </w:rPr>
        <w:t xml:space="preserve">player </w:t>
      </w:r>
      <w:r w:rsidR="00AF7821" w:rsidRPr="00074314">
        <w:rPr>
          <w:sz w:val="28"/>
          <w:szCs w:val="28"/>
        </w:rPr>
        <w:t>confidence</w:t>
      </w:r>
      <w:r w:rsidR="00B94531" w:rsidRPr="00074314">
        <w:rPr>
          <w:sz w:val="28"/>
          <w:szCs w:val="28"/>
        </w:rPr>
        <w:t xml:space="preserve">. </w:t>
      </w:r>
      <w:r w:rsidRPr="00074314">
        <w:rPr>
          <w:sz w:val="28"/>
          <w:szCs w:val="28"/>
        </w:rPr>
        <w:t>Try l</w:t>
      </w:r>
      <w:r w:rsidR="00AF7821" w:rsidRPr="00074314">
        <w:rPr>
          <w:sz w:val="28"/>
          <w:szCs w:val="28"/>
        </w:rPr>
        <w:t>isten</w:t>
      </w:r>
      <w:r w:rsidR="003A584D">
        <w:rPr>
          <w:sz w:val="28"/>
          <w:szCs w:val="28"/>
        </w:rPr>
        <w:t>ing: T</w:t>
      </w:r>
      <w:r w:rsidR="00AF7821" w:rsidRPr="00074314">
        <w:rPr>
          <w:sz w:val="28"/>
          <w:szCs w:val="28"/>
        </w:rPr>
        <w:t>he communicatio</w:t>
      </w:r>
      <w:r w:rsidR="00B94531" w:rsidRPr="00074314">
        <w:rPr>
          <w:sz w:val="28"/>
          <w:szCs w:val="28"/>
        </w:rPr>
        <w:t xml:space="preserve">n level </w:t>
      </w:r>
      <w:r w:rsidRPr="00074314">
        <w:rPr>
          <w:sz w:val="28"/>
          <w:szCs w:val="28"/>
        </w:rPr>
        <w:t xml:space="preserve">also </w:t>
      </w:r>
      <w:r w:rsidR="00B94531" w:rsidRPr="00074314">
        <w:rPr>
          <w:sz w:val="28"/>
          <w:szCs w:val="28"/>
        </w:rPr>
        <w:t>rises, as players s</w:t>
      </w:r>
      <w:r w:rsidR="00AE006D" w:rsidRPr="00074314">
        <w:rPr>
          <w:sz w:val="28"/>
          <w:szCs w:val="28"/>
        </w:rPr>
        <w:t>tart to look left and right</w:t>
      </w:r>
      <w:r w:rsidR="003A584D">
        <w:rPr>
          <w:sz w:val="28"/>
          <w:szCs w:val="28"/>
        </w:rPr>
        <w:t>,</w:t>
      </w:r>
      <w:r w:rsidR="00AE006D" w:rsidRPr="00074314">
        <w:rPr>
          <w:sz w:val="28"/>
          <w:szCs w:val="28"/>
        </w:rPr>
        <w:t xml:space="preserve"> </w:t>
      </w:r>
      <w:r w:rsidR="00B94531" w:rsidRPr="00074314">
        <w:rPr>
          <w:sz w:val="28"/>
          <w:szCs w:val="28"/>
        </w:rPr>
        <w:t>communicat</w:t>
      </w:r>
      <w:r w:rsidR="00AE006D" w:rsidRPr="00074314">
        <w:rPr>
          <w:sz w:val="28"/>
          <w:szCs w:val="28"/>
        </w:rPr>
        <w:t>ing while the ball’</w:t>
      </w:r>
      <w:r w:rsidR="00B94531" w:rsidRPr="00074314">
        <w:rPr>
          <w:sz w:val="28"/>
          <w:szCs w:val="28"/>
        </w:rPr>
        <w:t xml:space="preserve">s in flight! </w:t>
      </w:r>
      <w:r w:rsidRPr="00074314">
        <w:rPr>
          <w:sz w:val="28"/>
          <w:szCs w:val="28"/>
        </w:rPr>
        <w:t xml:space="preserve">Through the law of unintended circumstances players start to see with their ears and hear with their eyes. </w:t>
      </w:r>
    </w:p>
    <w:p w14:paraId="3F34ACFD" w14:textId="6A2D1510" w:rsidR="00467A09" w:rsidRPr="00074314" w:rsidRDefault="00EB6C8B" w:rsidP="00AA25D7">
      <w:pPr>
        <w:rPr>
          <w:sz w:val="28"/>
          <w:szCs w:val="28"/>
        </w:rPr>
      </w:pPr>
      <w:r w:rsidRPr="00074314">
        <w:rPr>
          <w:sz w:val="28"/>
          <w:szCs w:val="28"/>
        </w:rPr>
        <w:t>In todays</w:t>
      </w:r>
      <w:r w:rsidR="00C11DB3" w:rsidRPr="00074314">
        <w:rPr>
          <w:sz w:val="28"/>
          <w:szCs w:val="28"/>
        </w:rPr>
        <w:t>’</w:t>
      </w:r>
      <w:r w:rsidRPr="00074314">
        <w:rPr>
          <w:sz w:val="28"/>
          <w:szCs w:val="28"/>
        </w:rPr>
        <w:t xml:space="preserve"> modern game, we use technology to monitor heart rates, distance covered</w:t>
      </w:r>
      <w:r w:rsidR="006E3ECD">
        <w:rPr>
          <w:sz w:val="28"/>
          <w:szCs w:val="28"/>
        </w:rPr>
        <w:t xml:space="preserve"> etc,</w:t>
      </w:r>
      <w:r w:rsidRPr="00074314">
        <w:rPr>
          <w:sz w:val="28"/>
          <w:szCs w:val="28"/>
        </w:rPr>
        <w:t xml:space="preserve"> amongst a myriad of other</w:t>
      </w:r>
      <w:r w:rsidR="00C11DB3" w:rsidRPr="00074314">
        <w:rPr>
          <w:sz w:val="28"/>
          <w:szCs w:val="28"/>
        </w:rPr>
        <w:t xml:space="preserve"> factors. H</w:t>
      </w:r>
      <w:r w:rsidRPr="00074314">
        <w:rPr>
          <w:sz w:val="28"/>
          <w:szCs w:val="28"/>
        </w:rPr>
        <w:t>ow can we use technology to advance a player</w:t>
      </w:r>
      <w:r w:rsidR="00C11DB3" w:rsidRPr="00074314">
        <w:rPr>
          <w:sz w:val="28"/>
          <w:szCs w:val="28"/>
        </w:rPr>
        <w:t>’</w:t>
      </w:r>
      <w:r w:rsidRPr="00074314">
        <w:rPr>
          <w:sz w:val="28"/>
          <w:szCs w:val="28"/>
        </w:rPr>
        <w:t>s</w:t>
      </w:r>
      <w:r w:rsidR="00FE51C5" w:rsidRPr="00074314">
        <w:rPr>
          <w:sz w:val="28"/>
          <w:szCs w:val="28"/>
        </w:rPr>
        <w:t xml:space="preserve"> factual,</w:t>
      </w:r>
      <w:r w:rsidR="00962C98" w:rsidRPr="00074314">
        <w:rPr>
          <w:sz w:val="28"/>
          <w:szCs w:val="28"/>
        </w:rPr>
        <w:t xml:space="preserve"> not perceived</w:t>
      </w:r>
      <w:r w:rsidR="00FE51C5" w:rsidRPr="00074314">
        <w:rPr>
          <w:sz w:val="28"/>
          <w:szCs w:val="28"/>
        </w:rPr>
        <w:t xml:space="preserve">, </w:t>
      </w:r>
      <w:r w:rsidR="003A584D">
        <w:rPr>
          <w:sz w:val="28"/>
          <w:szCs w:val="28"/>
        </w:rPr>
        <w:t xml:space="preserve">visual </w:t>
      </w:r>
      <w:r w:rsidR="00962C98" w:rsidRPr="00074314">
        <w:rPr>
          <w:sz w:val="28"/>
          <w:szCs w:val="28"/>
        </w:rPr>
        <w:t>options pre and post touch</w:t>
      </w:r>
      <w:r w:rsidR="00DF1A27" w:rsidRPr="00074314">
        <w:rPr>
          <w:sz w:val="28"/>
          <w:szCs w:val="28"/>
        </w:rPr>
        <w:t>?</w:t>
      </w:r>
      <w:r w:rsidR="00FE51C5" w:rsidRPr="00074314">
        <w:rPr>
          <w:sz w:val="28"/>
          <w:szCs w:val="28"/>
        </w:rPr>
        <w:t xml:space="preserve">  How about a Gopro? Taking the role of an individual player, and placing a Gopro on their head you can see what they see, but more important they can see wha</w:t>
      </w:r>
      <w:r w:rsidR="00DF1A27" w:rsidRPr="00074314">
        <w:rPr>
          <w:sz w:val="28"/>
          <w:szCs w:val="28"/>
        </w:rPr>
        <w:t>t they saw</w:t>
      </w:r>
      <w:r w:rsidR="00467A09" w:rsidRPr="00074314">
        <w:rPr>
          <w:sz w:val="28"/>
          <w:szCs w:val="28"/>
        </w:rPr>
        <w:t>. Lets take a HM (6) and some of his</w:t>
      </w:r>
      <w:r w:rsidR="00DF1A27" w:rsidRPr="00074314">
        <w:rPr>
          <w:sz w:val="28"/>
          <w:szCs w:val="28"/>
        </w:rPr>
        <w:t>/her</w:t>
      </w:r>
      <w:r w:rsidR="00467A09" w:rsidRPr="00074314">
        <w:rPr>
          <w:sz w:val="28"/>
          <w:szCs w:val="28"/>
        </w:rPr>
        <w:t xml:space="preserve"> roles: </w:t>
      </w:r>
    </w:p>
    <w:p w14:paraId="4EE8408A" w14:textId="5FC33433" w:rsidR="00EB6C8B" w:rsidRPr="00074314" w:rsidRDefault="00FE51C5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>Are they looking for distribution</w:t>
      </w:r>
      <w:r w:rsidR="00467A09" w:rsidRPr="00074314">
        <w:rPr>
          <w:sz w:val="28"/>
          <w:szCs w:val="28"/>
        </w:rPr>
        <w:t>/space/options</w:t>
      </w:r>
      <w:r w:rsidRPr="00074314">
        <w:rPr>
          <w:sz w:val="28"/>
          <w:szCs w:val="28"/>
        </w:rPr>
        <w:t xml:space="preserve"> prior to first touch</w:t>
      </w:r>
      <w:r w:rsidR="00467A09" w:rsidRPr="00074314">
        <w:rPr>
          <w:sz w:val="28"/>
          <w:szCs w:val="28"/>
        </w:rPr>
        <w:t>?</w:t>
      </w:r>
    </w:p>
    <w:p w14:paraId="5D8FF2A9" w14:textId="79D9D230" w:rsidR="00467A09" w:rsidRPr="00074314" w:rsidRDefault="00467A09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>Can they see oncoming pinching pressure?</w:t>
      </w:r>
    </w:p>
    <w:p w14:paraId="765D2C10" w14:textId="66064121" w:rsidR="00467A09" w:rsidRPr="00074314" w:rsidRDefault="00467A09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>Ar</w:t>
      </w:r>
      <w:r w:rsidR="0055051C">
        <w:rPr>
          <w:sz w:val="28"/>
          <w:szCs w:val="28"/>
        </w:rPr>
        <w:t>e visu</w:t>
      </w:r>
      <w:r w:rsidR="003A584D">
        <w:rPr>
          <w:sz w:val="28"/>
          <w:szCs w:val="28"/>
        </w:rPr>
        <w:t xml:space="preserve">al thoughts and directions </w:t>
      </w:r>
      <w:r w:rsidR="00FC321F">
        <w:rPr>
          <w:sz w:val="28"/>
          <w:szCs w:val="28"/>
        </w:rPr>
        <w:t>consistent</w:t>
      </w:r>
      <w:r w:rsidR="003A584D">
        <w:rPr>
          <w:sz w:val="28"/>
          <w:szCs w:val="28"/>
        </w:rPr>
        <w:t xml:space="preserve"> </w:t>
      </w:r>
      <w:r w:rsidR="00D47F0C">
        <w:rPr>
          <w:sz w:val="28"/>
          <w:szCs w:val="28"/>
        </w:rPr>
        <w:t xml:space="preserve">to position </w:t>
      </w:r>
      <w:r w:rsidR="003A584D">
        <w:rPr>
          <w:sz w:val="28"/>
          <w:szCs w:val="28"/>
        </w:rPr>
        <w:t xml:space="preserve">or </w:t>
      </w:r>
      <w:r w:rsidR="00D47F0C">
        <w:rPr>
          <w:sz w:val="28"/>
          <w:szCs w:val="28"/>
        </w:rPr>
        <w:t xml:space="preserve">distracted and </w:t>
      </w:r>
      <w:r w:rsidR="003A584D">
        <w:rPr>
          <w:sz w:val="28"/>
          <w:szCs w:val="28"/>
        </w:rPr>
        <w:t>random</w:t>
      </w:r>
      <w:r w:rsidRPr="00074314">
        <w:rPr>
          <w:sz w:val="28"/>
          <w:szCs w:val="28"/>
        </w:rPr>
        <w:t>?</w:t>
      </w:r>
    </w:p>
    <w:p w14:paraId="1B2501EA" w14:textId="7B9C3203" w:rsidR="00467A09" w:rsidRPr="00074314" w:rsidRDefault="00467A09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>Once received</w:t>
      </w:r>
      <w:r w:rsidR="0055051C">
        <w:rPr>
          <w:sz w:val="28"/>
          <w:szCs w:val="28"/>
        </w:rPr>
        <w:t>,</w:t>
      </w:r>
      <w:r w:rsidRPr="00074314">
        <w:rPr>
          <w:sz w:val="28"/>
          <w:szCs w:val="28"/>
        </w:rPr>
        <w:t xml:space="preserve"> do their eyes remain in their feet</w:t>
      </w:r>
      <w:r w:rsidR="0055051C">
        <w:rPr>
          <w:sz w:val="28"/>
          <w:szCs w:val="28"/>
        </w:rPr>
        <w:t>,</w:t>
      </w:r>
      <w:r w:rsidRPr="00074314">
        <w:rPr>
          <w:sz w:val="28"/>
          <w:szCs w:val="28"/>
        </w:rPr>
        <w:t xml:space="preserve"> or are they playing out in a heads up fashion?</w:t>
      </w:r>
    </w:p>
    <w:p w14:paraId="6272C768" w14:textId="5592454F" w:rsidR="00467A09" w:rsidRPr="00074314" w:rsidRDefault="00467A09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 xml:space="preserve">Do they track the flight of </w:t>
      </w:r>
      <w:r w:rsidR="00DF1A27" w:rsidRPr="00074314">
        <w:rPr>
          <w:sz w:val="28"/>
          <w:szCs w:val="28"/>
        </w:rPr>
        <w:t>the ball to intercept the touch?</w:t>
      </w:r>
    </w:p>
    <w:p w14:paraId="7EE941E7" w14:textId="6390F740" w:rsidR="00DF1A27" w:rsidRPr="00074314" w:rsidRDefault="00DF1A27" w:rsidP="00AA25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4314">
        <w:rPr>
          <w:sz w:val="28"/>
          <w:szCs w:val="28"/>
        </w:rPr>
        <w:t>If th</w:t>
      </w:r>
      <w:r w:rsidR="0055051C">
        <w:rPr>
          <w:sz w:val="28"/>
          <w:szCs w:val="28"/>
        </w:rPr>
        <w:t>ey are right footed</w:t>
      </w:r>
      <w:r w:rsidR="00072948">
        <w:rPr>
          <w:sz w:val="28"/>
          <w:szCs w:val="28"/>
        </w:rPr>
        <w:t>,</w:t>
      </w:r>
      <w:r w:rsidR="0055051C">
        <w:rPr>
          <w:sz w:val="28"/>
          <w:szCs w:val="28"/>
        </w:rPr>
        <w:t xml:space="preserve"> is their % view</w:t>
      </w:r>
      <w:r w:rsidRPr="00074314">
        <w:rPr>
          <w:sz w:val="28"/>
          <w:szCs w:val="28"/>
        </w:rPr>
        <w:t xml:space="preserve"> to the right side option?</w:t>
      </w:r>
    </w:p>
    <w:p w14:paraId="5D0AD3FF" w14:textId="0450FC1D" w:rsidR="00467A09" w:rsidRPr="00074314" w:rsidRDefault="00471D8B" w:rsidP="00AA25D7">
      <w:pPr>
        <w:rPr>
          <w:sz w:val="28"/>
          <w:szCs w:val="28"/>
        </w:rPr>
      </w:pPr>
      <w:r>
        <w:rPr>
          <w:sz w:val="28"/>
          <w:szCs w:val="28"/>
        </w:rPr>
        <w:t>An u</w:t>
      </w:r>
      <w:r w:rsidR="00DF1A27" w:rsidRPr="00074314">
        <w:rPr>
          <w:sz w:val="28"/>
          <w:szCs w:val="28"/>
        </w:rPr>
        <w:t xml:space="preserve">nintended consequence, </w:t>
      </w:r>
      <w:r w:rsidR="00FC321F" w:rsidRPr="00074314">
        <w:rPr>
          <w:sz w:val="28"/>
          <w:szCs w:val="28"/>
        </w:rPr>
        <w:t>it</w:t>
      </w:r>
      <w:r w:rsidR="00DF1A27" w:rsidRPr="00074314">
        <w:rPr>
          <w:sz w:val="28"/>
          <w:szCs w:val="28"/>
        </w:rPr>
        <w:t xml:space="preserve"> reco</w:t>
      </w:r>
      <w:r w:rsidR="00467A09" w:rsidRPr="00074314">
        <w:rPr>
          <w:sz w:val="28"/>
          <w:szCs w:val="28"/>
        </w:rPr>
        <w:t>rds</w:t>
      </w:r>
      <w:r w:rsidR="00DF1A27" w:rsidRPr="00074314">
        <w:rPr>
          <w:sz w:val="28"/>
          <w:szCs w:val="28"/>
        </w:rPr>
        <w:t xml:space="preserve"> sound </w:t>
      </w:r>
      <w:r w:rsidR="00467A09" w:rsidRPr="00074314">
        <w:rPr>
          <w:sz w:val="28"/>
          <w:szCs w:val="28"/>
        </w:rPr>
        <w:t>too</w:t>
      </w:r>
      <w:r>
        <w:rPr>
          <w:sz w:val="28"/>
          <w:szCs w:val="28"/>
        </w:rPr>
        <w:t>! S</w:t>
      </w:r>
      <w:r w:rsidR="00DF1A27" w:rsidRPr="00074314">
        <w:rPr>
          <w:sz w:val="28"/>
          <w:szCs w:val="28"/>
        </w:rPr>
        <w:t>o we can ‘see’</w:t>
      </w:r>
      <w:r w:rsidR="00467A09" w:rsidRPr="00074314">
        <w:rPr>
          <w:sz w:val="28"/>
          <w:szCs w:val="28"/>
        </w:rPr>
        <w:t xml:space="preserve"> direction and leadership</w:t>
      </w:r>
      <w:r w:rsidR="00DF1A27" w:rsidRPr="00074314">
        <w:rPr>
          <w:sz w:val="28"/>
          <w:szCs w:val="28"/>
        </w:rPr>
        <w:t xml:space="preserve">.  </w:t>
      </w:r>
      <w:r w:rsidR="0055051C">
        <w:rPr>
          <w:sz w:val="28"/>
          <w:szCs w:val="28"/>
        </w:rPr>
        <w:t>Player and coach</w:t>
      </w:r>
      <w:r w:rsidR="00DF1A27" w:rsidRPr="00074314">
        <w:rPr>
          <w:sz w:val="28"/>
          <w:szCs w:val="28"/>
        </w:rPr>
        <w:t xml:space="preserve"> are now in a connected first person environment.</w:t>
      </w:r>
      <w:r w:rsidR="00D47F0C">
        <w:rPr>
          <w:sz w:val="28"/>
          <w:szCs w:val="28"/>
        </w:rPr>
        <w:t xml:space="preserve"> Malcolm Alison said ‘</w:t>
      </w:r>
      <w:r w:rsidR="00C34D52">
        <w:rPr>
          <w:sz w:val="28"/>
          <w:szCs w:val="28"/>
        </w:rPr>
        <w:t>…</w:t>
      </w:r>
      <w:r w:rsidR="00D47F0C">
        <w:rPr>
          <w:sz w:val="28"/>
          <w:szCs w:val="28"/>
        </w:rPr>
        <w:t>if you only play with one foot, you will only see the field with one eye.’ Thus offering</w:t>
      </w:r>
      <w:r w:rsidR="00C34D52">
        <w:rPr>
          <w:sz w:val="28"/>
          <w:szCs w:val="28"/>
        </w:rPr>
        <w:t xml:space="preserve"> visually</w:t>
      </w:r>
      <w:r w:rsidR="00D47F0C">
        <w:rPr>
          <w:sz w:val="28"/>
          <w:szCs w:val="28"/>
        </w:rPr>
        <w:t xml:space="preserve"> a lesser performance level</w:t>
      </w:r>
      <w:r w:rsidR="00BE08AC">
        <w:rPr>
          <w:sz w:val="28"/>
          <w:szCs w:val="28"/>
        </w:rPr>
        <w:t>,</w:t>
      </w:r>
      <w:r w:rsidR="00D47F0C">
        <w:rPr>
          <w:sz w:val="28"/>
          <w:szCs w:val="28"/>
        </w:rPr>
        <w:t xml:space="preserve"> than a </w:t>
      </w:r>
      <w:r w:rsidR="00FC321F">
        <w:rPr>
          <w:sz w:val="28"/>
          <w:szCs w:val="28"/>
        </w:rPr>
        <w:t>two-footed</w:t>
      </w:r>
      <w:r w:rsidR="00D47F0C">
        <w:rPr>
          <w:sz w:val="28"/>
          <w:szCs w:val="28"/>
        </w:rPr>
        <w:t xml:space="preserve"> player.</w:t>
      </w:r>
    </w:p>
    <w:p w14:paraId="47D6FC37" w14:textId="77777777" w:rsidR="00DF1A27" w:rsidRPr="00074314" w:rsidRDefault="00DF1A27" w:rsidP="00AA25D7">
      <w:pPr>
        <w:rPr>
          <w:sz w:val="28"/>
          <w:szCs w:val="28"/>
        </w:rPr>
      </w:pPr>
    </w:p>
    <w:p w14:paraId="1D96A0AD" w14:textId="65021167" w:rsidR="00DF1A27" w:rsidRDefault="00DF1A27" w:rsidP="00AA25D7">
      <w:pPr>
        <w:rPr>
          <w:sz w:val="28"/>
          <w:szCs w:val="28"/>
        </w:rPr>
      </w:pPr>
      <w:r w:rsidRPr="00074314">
        <w:rPr>
          <w:sz w:val="28"/>
          <w:szCs w:val="28"/>
        </w:rPr>
        <w:t>When coaching coaches on how to transfer visual ideas to</w:t>
      </w:r>
      <w:r w:rsidR="0007399B" w:rsidRPr="00074314">
        <w:rPr>
          <w:sz w:val="28"/>
          <w:szCs w:val="28"/>
        </w:rPr>
        <w:t xml:space="preserve"> young</w:t>
      </w:r>
      <w:r w:rsidRPr="00074314">
        <w:rPr>
          <w:sz w:val="28"/>
          <w:szCs w:val="28"/>
        </w:rPr>
        <w:t xml:space="preserve"> players</w:t>
      </w:r>
      <w:r w:rsidR="0007399B" w:rsidRPr="00074314">
        <w:rPr>
          <w:sz w:val="28"/>
          <w:szCs w:val="28"/>
        </w:rPr>
        <w:t>, whom are very concrete in their interpretation</w:t>
      </w:r>
      <w:r w:rsidR="0067106D">
        <w:rPr>
          <w:sz w:val="28"/>
          <w:szCs w:val="28"/>
        </w:rPr>
        <w:t xml:space="preserve"> (Puget)</w:t>
      </w:r>
      <w:r w:rsidR="0007399B" w:rsidRPr="00074314">
        <w:rPr>
          <w:sz w:val="28"/>
          <w:szCs w:val="28"/>
        </w:rPr>
        <w:t xml:space="preserve">. </w:t>
      </w:r>
      <w:r w:rsidRPr="00074314">
        <w:rPr>
          <w:sz w:val="28"/>
          <w:szCs w:val="28"/>
        </w:rPr>
        <w:t xml:space="preserve">I offer the metaphor of </w:t>
      </w:r>
      <w:r w:rsidR="00847BCA">
        <w:rPr>
          <w:sz w:val="28"/>
          <w:szCs w:val="28"/>
        </w:rPr>
        <w:t>‘</w:t>
      </w:r>
      <w:r w:rsidRPr="00074314">
        <w:rPr>
          <w:sz w:val="28"/>
          <w:szCs w:val="28"/>
        </w:rPr>
        <w:t>crossing the road</w:t>
      </w:r>
      <w:r w:rsidR="00847BCA">
        <w:rPr>
          <w:sz w:val="28"/>
          <w:szCs w:val="28"/>
        </w:rPr>
        <w:t>’</w:t>
      </w:r>
      <w:r w:rsidR="0007399B" w:rsidRPr="00074314">
        <w:rPr>
          <w:sz w:val="28"/>
          <w:szCs w:val="28"/>
        </w:rPr>
        <w:t>. If</w:t>
      </w:r>
      <w:r w:rsidR="00847BCA">
        <w:rPr>
          <w:sz w:val="28"/>
          <w:szCs w:val="28"/>
        </w:rPr>
        <w:t>,</w:t>
      </w:r>
      <w:r w:rsidR="0007399B" w:rsidRPr="00074314">
        <w:rPr>
          <w:sz w:val="28"/>
          <w:szCs w:val="28"/>
        </w:rPr>
        <w:t xml:space="preserve"> as a coach</w:t>
      </w:r>
      <w:r w:rsidR="00847BCA">
        <w:rPr>
          <w:sz w:val="28"/>
          <w:szCs w:val="28"/>
        </w:rPr>
        <w:t>,</w:t>
      </w:r>
      <w:r w:rsidR="0007399B" w:rsidRPr="00074314">
        <w:rPr>
          <w:sz w:val="28"/>
          <w:szCs w:val="28"/>
        </w:rPr>
        <w:t xml:space="preserve"> we do not communicate </w:t>
      </w:r>
      <w:r w:rsidR="00FC321F" w:rsidRPr="00074314">
        <w:rPr>
          <w:sz w:val="28"/>
          <w:szCs w:val="28"/>
        </w:rPr>
        <w:t>thoroughly</w:t>
      </w:r>
      <w:r w:rsidR="0007399B" w:rsidRPr="00074314">
        <w:rPr>
          <w:sz w:val="28"/>
          <w:szCs w:val="28"/>
        </w:rPr>
        <w:t xml:space="preserve">, the player will </w:t>
      </w:r>
      <w:r w:rsidR="00BE08AC">
        <w:rPr>
          <w:sz w:val="28"/>
          <w:szCs w:val="28"/>
        </w:rPr>
        <w:t xml:space="preserve">possibly </w:t>
      </w:r>
      <w:r w:rsidR="0007399B" w:rsidRPr="00074314">
        <w:rPr>
          <w:sz w:val="28"/>
          <w:szCs w:val="28"/>
        </w:rPr>
        <w:t>not be able to solve completely</w:t>
      </w:r>
      <w:r w:rsidR="00BE08AC">
        <w:rPr>
          <w:sz w:val="28"/>
          <w:szCs w:val="28"/>
        </w:rPr>
        <w:t>.</w:t>
      </w:r>
      <w:r w:rsidR="00A34A32">
        <w:rPr>
          <w:sz w:val="28"/>
          <w:szCs w:val="28"/>
        </w:rPr>
        <w:t xml:space="preserve"> </w:t>
      </w:r>
      <w:r w:rsidR="00BE08AC">
        <w:rPr>
          <w:sz w:val="28"/>
          <w:szCs w:val="28"/>
        </w:rPr>
        <w:t>Often</w:t>
      </w:r>
      <w:r w:rsidR="00072948">
        <w:rPr>
          <w:sz w:val="28"/>
          <w:szCs w:val="28"/>
        </w:rPr>
        <w:t>,</w:t>
      </w:r>
      <w:r w:rsidR="00BE08AC">
        <w:rPr>
          <w:sz w:val="28"/>
          <w:szCs w:val="28"/>
        </w:rPr>
        <w:t xml:space="preserve"> it is not how a question is posed</w:t>
      </w:r>
      <w:r w:rsidR="00847BCA">
        <w:rPr>
          <w:sz w:val="28"/>
          <w:szCs w:val="28"/>
        </w:rPr>
        <w:t>, but how it is received.</w:t>
      </w:r>
    </w:p>
    <w:p w14:paraId="209BA4A9" w14:textId="3D3D9FD5" w:rsidR="00541D46" w:rsidRDefault="00A34A32" w:rsidP="00AA25D7">
      <w:pPr>
        <w:rPr>
          <w:sz w:val="28"/>
          <w:szCs w:val="28"/>
        </w:rPr>
      </w:pPr>
      <w:r>
        <w:rPr>
          <w:sz w:val="28"/>
          <w:szCs w:val="28"/>
        </w:rPr>
        <w:t xml:space="preserve">This might sound a little obvious, but bear with me. If a parent is teaching </w:t>
      </w:r>
      <w:r w:rsidR="00847BCA">
        <w:rPr>
          <w:sz w:val="28"/>
          <w:szCs w:val="28"/>
        </w:rPr>
        <w:t xml:space="preserve">their child to cross the road, </w:t>
      </w:r>
      <w:r>
        <w:rPr>
          <w:sz w:val="28"/>
          <w:szCs w:val="28"/>
        </w:rPr>
        <w:t>she asks the child to look right, left and right again, the</w:t>
      </w:r>
      <w:r w:rsidR="00BE08AC">
        <w:rPr>
          <w:sz w:val="28"/>
          <w:szCs w:val="28"/>
        </w:rPr>
        <w:t>y</w:t>
      </w:r>
      <w:r w:rsidR="00847BCA">
        <w:rPr>
          <w:sz w:val="28"/>
          <w:szCs w:val="28"/>
        </w:rPr>
        <w:t xml:space="preserve"> cross the road. BOOM!! A possible accident happens.</w:t>
      </w:r>
      <w:r>
        <w:rPr>
          <w:sz w:val="28"/>
          <w:szCs w:val="28"/>
        </w:rPr>
        <w:t xml:space="preserve"> Why</w:t>
      </w:r>
      <w:r w:rsidR="00471D8B">
        <w:rPr>
          <w:sz w:val="28"/>
          <w:szCs w:val="28"/>
        </w:rPr>
        <w:t xml:space="preserve">? Because the parent did not explain to </w:t>
      </w:r>
      <w:r>
        <w:rPr>
          <w:sz w:val="28"/>
          <w:szCs w:val="28"/>
        </w:rPr>
        <w:t>the</w:t>
      </w:r>
      <w:r w:rsidR="00847BCA">
        <w:rPr>
          <w:sz w:val="28"/>
          <w:szCs w:val="28"/>
        </w:rPr>
        <w:t xml:space="preserve"> child</w:t>
      </w:r>
      <w:r>
        <w:rPr>
          <w:sz w:val="28"/>
          <w:szCs w:val="28"/>
        </w:rPr>
        <w:t xml:space="preserve"> exactly what to look for: On coming traffic cars, truc</w:t>
      </w:r>
      <w:r w:rsidR="00847BCA">
        <w:rPr>
          <w:sz w:val="28"/>
          <w:szCs w:val="28"/>
        </w:rPr>
        <w:t xml:space="preserve">ks, bikes, etc. </w:t>
      </w:r>
      <w:r w:rsidR="00FC321F">
        <w:rPr>
          <w:sz w:val="28"/>
          <w:szCs w:val="28"/>
        </w:rPr>
        <w:t>Far-reaching</w:t>
      </w:r>
      <w:r w:rsidR="00847BCA">
        <w:rPr>
          <w:sz w:val="28"/>
          <w:szCs w:val="28"/>
        </w:rPr>
        <w:t xml:space="preserve">, </w:t>
      </w:r>
      <w:r w:rsidR="00FC321F">
        <w:rPr>
          <w:sz w:val="28"/>
          <w:szCs w:val="28"/>
        </w:rPr>
        <w:t>I</w:t>
      </w:r>
      <w:r>
        <w:rPr>
          <w:sz w:val="28"/>
          <w:szCs w:val="28"/>
        </w:rPr>
        <w:t xml:space="preserve"> see you thinking. </w:t>
      </w:r>
    </w:p>
    <w:p w14:paraId="6823A39C" w14:textId="1069B713" w:rsidR="00BE08AC" w:rsidRDefault="00A34A32" w:rsidP="00AA25D7">
      <w:pPr>
        <w:rPr>
          <w:sz w:val="28"/>
          <w:szCs w:val="28"/>
        </w:rPr>
      </w:pPr>
      <w:r>
        <w:rPr>
          <w:sz w:val="28"/>
          <w:szCs w:val="28"/>
        </w:rPr>
        <w:t>Back to coaching</w:t>
      </w:r>
      <w:r w:rsidR="00541D46">
        <w:rPr>
          <w:sz w:val="28"/>
          <w:szCs w:val="28"/>
        </w:rPr>
        <w:t xml:space="preserve">, </w:t>
      </w:r>
      <w:r w:rsidR="00050055">
        <w:rPr>
          <w:sz w:val="28"/>
          <w:szCs w:val="28"/>
        </w:rPr>
        <w:t xml:space="preserve">think about </w:t>
      </w:r>
      <w:r w:rsidR="0067106D">
        <w:rPr>
          <w:sz w:val="28"/>
          <w:szCs w:val="28"/>
        </w:rPr>
        <w:t>coaching 10 year olds</w:t>
      </w:r>
      <w:r w:rsidR="00050055">
        <w:rPr>
          <w:sz w:val="28"/>
          <w:szCs w:val="28"/>
        </w:rPr>
        <w:t xml:space="preserve"> when to dribble and when to pass. Too many times our players dribble with their head down straight into pressure</w:t>
      </w:r>
      <w:r w:rsidR="0067106D">
        <w:rPr>
          <w:sz w:val="28"/>
          <w:szCs w:val="28"/>
        </w:rPr>
        <w:t>. The coach shouts ‘get you head up, look</w:t>
      </w:r>
      <w:r w:rsidR="002D2BDF">
        <w:rPr>
          <w:sz w:val="28"/>
          <w:szCs w:val="28"/>
        </w:rPr>
        <w:t>!</w:t>
      </w:r>
      <w:r w:rsidR="0067106D">
        <w:rPr>
          <w:sz w:val="28"/>
          <w:szCs w:val="28"/>
        </w:rPr>
        <w:t xml:space="preserve"> </w:t>
      </w:r>
      <w:r w:rsidR="002D2BDF">
        <w:rPr>
          <w:sz w:val="28"/>
          <w:szCs w:val="28"/>
        </w:rPr>
        <w:t>L</w:t>
      </w:r>
      <w:r w:rsidR="0067106D">
        <w:rPr>
          <w:sz w:val="28"/>
          <w:szCs w:val="28"/>
        </w:rPr>
        <w:t>ook</w:t>
      </w:r>
      <w:r w:rsidR="002D2BDF">
        <w:rPr>
          <w:sz w:val="28"/>
          <w:szCs w:val="28"/>
        </w:rPr>
        <w:t>!</w:t>
      </w:r>
      <w:r w:rsidR="0067106D">
        <w:rPr>
          <w:sz w:val="28"/>
          <w:szCs w:val="28"/>
        </w:rPr>
        <w:t>!’ two minutes later the player does exactly the same thing again!! Why? Because the coach did not off</w:t>
      </w:r>
      <w:r w:rsidR="002D2BDF">
        <w:rPr>
          <w:sz w:val="28"/>
          <w:szCs w:val="28"/>
        </w:rPr>
        <w:t>er possible</w:t>
      </w:r>
      <w:r w:rsidR="0067106D">
        <w:rPr>
          <w:sz w:val="28"/>
          <w:szCs w:val="28"/>
        </w:rPr>
        <w:t xml:space="preserve"> visual solutions:</w:t>
      </w:r>
    </w:p>
    <w:p w14:paraId="257B082A" w14:textId="1820B80F" w:rsidR="0067106D" w:rsidRPr="002D2BDF" w:rsidRDefault="0067106D" w:rsidP="002D2BD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2BDF">
        <w:rPr>
          <w:sz w:val="28"/>
          <w:szCs w:val="28"/>
        </w:rPr>
        <w:t>Look left and right for open unmarked support and team mobility</w:t>
      </w:r>
    </w:p>
    <w:p w14:paraId="7EB47B69" w14:textId="73338B71" w:rsidR="0067106D" w:rsidRPr="002D2BDF" w:rsidRDefault="0067106D" w:rsidP="002D2BD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2BDF">
        <w:rPr>
          <w:sz w:val="28"/>
          <w:szCs w:val="28"/>
        </w:rPr>
        <w:t>Look forward for the opportunity to play a ‘split’ pass.</w:t>
      </w:r>
    </w:p>
    <w:p w14:paraId="3A41D5A4" w14:textId="5AD8BF7A" w:rsidR="0067106D" w:rsidRPr="002D2BDF" w:rsidRDefault="0067106D" w:rsidP="002D2BD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D2BDF">
        <w:rPr>
          <w:sz w:val="28"/>
          <w:szCs w:val="28"/>
        </w:rPr>
        <w:t>Look to play the team mobility onside by passing the ball into space behind the defenders.</w:t>
      </w:r>
    </w:p>
    <w:p w14:paraId="28803E0A" w14:textId="5108DB4C" w:rsidR="0067106D" w:rsidRPr="002D2BDF" w:rsidRDefault="002D2BDF" w:rsidP="002D2BD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you can</w:t>
      </w:r>
      <w:r w:rsidR="0067106D" w:rsidRPr="002D2BDF">
        <w:rPr>
          <w:sz w:val="28"/>
          <w:szCs w:val="28"/>
        </w:rPr>
        <w:t>not see options</w:t>
      </w:r>
      <w:r w:rsidRPr="002D2BDF">
        <w:rPr>
          <w:sz w:val="28"/>
          <w:szCs w:val="28"/>
        </w:rPr>
        <w:t>,</w:t>
      </w:r>
      <w:r w:rsidR="0067106D" w:rsidRPr="002D2BDF">
        <w:rPr>
          <w:sz w:val="28"/>
          <w:szCs w:val="28"/>
        </w:rPr>
        <w:t xml:space="preserve"> or nothing appears check, shield and play backwards</w:t>
      </w:r>
      <w:r w:rsidRPr="002D2BDF">
        <w:rPr>
          <w:sz w:val="28"/>
          <w:szCs w:val="28"/>
        </w:rPr>
        <w:t xml:space="preserve"> to </w:t>
      </w:r>
      <w:r w:rsidR="00FC321F" w:rsidRPr="002D2BDF">
        <w:rPr>
          <w:sz w:val="28"/>
          <w:szCs w:val="28"/>
        </w:rPr>
        <w:t>teammates</w:t>
      </w:r>
      <w:r w:rsidR="0067106D" w:rsidRPr="002D2BDF">
        <w:rPr>
          <w:sz w:val="28"/>
          <w:szCs w:val="28"/>
        </w:rPr>
        <w:t xml:space="preserve"> </w:t>
      </w:r>
      <w:r w:rsidRPr="002D2BDF">
        <w:rPr>
          <w:sz w:val="28"/>
          <w:szCs w:val="28"/>
        </w:rPr>
        <w:t>to maintain possession.</w:t>
      </w:r>
    </w:p>
    <w:p w14:paraId="26549368" w14:textId="77777777" w:rsidR="00164A05" w:rsidRDefault="00164A05" w:rsidP="00AA25D7"/>
    <w:p w14:paraId="41460E55" w14:textId="110EC139" w:rsidR="00F6586F" w:rsidRPr="002D2BDF" w:rsidRDefault="00072948" w:rsidP="00AA25D7">
      <w:pPr>
        <w:rPr>
          <w:sz w:val="28"/>
          <w:szCs w:val="28"/>
        </w:rPr>
      </w:pPr>
      <w:r>
        <w:rPr>
          <w:rFonts w:cs="Geneva"/>
          <w:sz w:val="28"/>
          <w:szCs w:val="28"/>
        </w:rPr>
        <w:t>‘</w:t>
      </w:r>
      <w:r w:rsidR="00592F54" w:rsidRPr="002D2BDF">
        <w:rPr>
          <w:rFonts w:cs="Geneva"/>
          <w:sz w:val="28"/>
          <w:szCs w:val="28"/>
        </w:rPr>
        <w:t>Players with good soccer vision also increase the</w:t>
      </w:r>
      <w:r>
        <w:rPr>
          <w:rFonts w:cs="Geneva"/>
          <w:sz w:val="28"/>
          <w:szCs w:val="28"/>
        </w:rPr>
        <w:t xml:space="preserve"> team’s</w:t>
      </w:r>
      <w:r w:rsidR="00592F54" w:rsidRPr="002D2BDF">
        <w:rPr>
          <w:rFonts w:cs="Geneva"/>
          <w:sz w:val="28"/>
          <w:szCs w:val="28"/>
        </w:rPr>
        <w:t xml:space="preserve"> tactical flexibility, allowing their coach to make adjustments and know the players will see match-ups or areas of the field to attack.</w:t>
      </w:r>
      <w:r>
        <w:rPr>
          <w:rFonts w:cs="Geneva"/>
          <w:sz w:val="28"/>
          <w:szCs w:val="28"/>
        </w:rPr>
        <w:t>’</w:t>
      </w:r>
      <w:r w:rsidR="002D2BDF" w:rsidRPr="002D2BDF">
        <w:rPr>
          <w:rFonts w:cs="Geneva"/>
          <w:sz w:val="28"/>
          <w:szCs w:val="28"/>
        </w:rPr>
        <w:t xml:space="preserve"> Stuart F</w:t>
      </w:r>
      <w:r w:rsidR="00592F54" w:rsidRPr="002D2BDF">
        <w:rPr>
          <w:rFonts w:cs="Geneva"/>
          <w:sz w:val="28"/>
          <w:szCs w:val="28"/>
        </w:rPr>
        <w:t>laharty livestrong.com</w:t>
      </w:r>
    </w:p>
    <w:p w14:paraId="5B1E79FA" w14:textId="5D5CF5AD" w:rsidR="00F6586F" w:rsidRPr="002D2BDF" w:rsidRDefault="00F6586F" w:rsidP="00F6586F">
      <w:pPr>
        <w:widowControl w:val="0"/>
        <w:autoSpaceDE w:val="0"/>
        <w:autoSpaceDN w:val="0"/>
        <w:adjustRightInd w:val="0"/>
        <w:spacing w:after="140"/>
        <w:rPr>
          <w:rFonts w:cs="Tahoma"/>
          <w:sz w:val="28"/>
          <w:szCs w:val="28"/>
        </w:rPr>
      </w:pPr>
      <w:r w:rsidRPr="002D2BDF">
        <w:rPr>
          <w:rFonts w:cs="Tahoma"/>
          <w:sz w:val="28"/>
          <w:szCs w:val="28"/>
        </w:rPr>
        <w:t xml:space="preserve">As Xavi, Barcelona’s midfield maestro, </w:t>
      </w:r>
      <w:hyperlink r:id="rId10" w:history="1">
        <w:r w:rsidRPr="002D2BDF">
          <w:rPr>
            <w:rFonts w:cs="Tahoma"/>
            <w:sz w:val="28"/>
            <w:szCs w:val="28"/>
            <w:u w:val="single" w:color="094EC0"/>
          </w:rPr>
          <w:t>explains</w:t>
        </w:r>
      </w:hyperlink>
      <w:r w:rsidRPr="002D2BDF">
        <w:rPr>
          <w:rFonts w:cs="Tahoma"/>
          <w:sz w:val="28"/>
          <w:szCs w:val="28"/>
        </w:rPr>
        <w:t>, “Think quickly, look for spaces. That’s what I do: look for spaces. All day. I’m always looking. All day, all day. Here? No. There? No. People who ha</w:t>
      </w:r>
      <w:r w:rsidR="002D2BDF" w:rsidRPr="002D2BDF">
        <w:rPr>
          <w:rFonts w:cs="Tahoma"/>
          <w:sz w:val="28"/>
          <w:szCs w:val="28"/>
        </w:rPr>
        <w:t>ven’t played don’t always realiz</w:t>
      </w:r>
      <w:r w:rsidRPr="002D2BDF">
        <w:rPr>
          <w:rFonts w:cs="Tahoma"/>
          <w:sz w:val="28"/>
          <w:szCs w:val="28"/>
        </w:rPr>
        <w:t>e how hard that is. Space, space, spac</w:t>
      </w:r>
      <w:r w:rsidR="002D2BDF" w:rsidRPr="002D2BDF">
        <w:rPr>
          <w:rFonts w:cs="Tahoma"/>
          <w:sz w:val="28"/>
          <w:szCs w:val="28"/>
        </w:rPr>
        <w:t>e. I see</w:t>
      </w:r>
      <w:r w:rsidRPr="002D2BDF">
        <w:rPr>
          <w:rFonts w:cs="Tahoma"/>
          <w:sz w:val="28"/>
          <w:szCs w:val="28"/>
        </w:rPr>
        <w:t xml:space="preserve">, the defender’s here, </w:t>
      </w:r>
      <w:r w:rsidR="002D2BDF" w:rsidRPr="002D2BDF">
        <w:rPr>
          <w:rFonts w:cs="Tahoma"/>
          <w:sz w:val="28"/>
          <w:szCs w:val="28"/>
        </w:rPr>
        <w:t xml:space="preserve">I </w:t>
      </w:r>
      <w:r w:rsidRPr="002D2BDF">
        <w:rPr>
          <w:rFonts w:cs="Tahoma"/>
          <w:sz w:val="28"/>
          <w:szCs w:val="28"/>
        </w:rPr>
        <w:t>play it there. I see the space and pass. That’s what I do.”</w:t>
      </w:r>
    </w:p>
    <w:p w14:paraId="3B3A4CB5" w14:textId="77777777" w:rsidR="00F6586F" w:rsidRDefault="00F6586F" w:rsidP="00F6586F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7A0AC45" w14:textId="2884FDF1" w:rsidR="00F6586F" w:rsidRPr="003D42BF" w:rsidRDefault="00072948" w:rsidP="00072948">
      <w:pPr>
        <w:jc w:val="center"/>
      </w:pPr>
      <w:r>
        <w:t>Neil Hull. NSCAA National Staff. Director Players Academy Soccer Skills – PASS www.Pass1on1.com</w:t>
      </w:r>
      <w:bookmarkStart w:id="0" w:name="_GoBack"/>
      <w:bookmarkEnd w:id="0"/>
    </w:p>
    <w:sectPr w:rsidR="00F6586F" w:rsidRPr="003D42BF" w:rsidSect="00F868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BE5"/>
    <w:multiLevelType w:val="hybridMultilevel"/>
    <w:tmpl w:val="A5C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E4376"/>
    <w:multiLevelType w:val="hybridMultilevel"/>
    <w:tmpl w:val="7ABE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519C2"/>
    <w:multiLevelType w:val="hybridMultilevel"/>
    <w:tmpl w:val="A840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BF"/>
    <w:rsid w:val="00026398"/>
    <w:rsid w:val="00041BC0"/>
    <w:rsid w:val="00050055"/>
    <w:rsid w:val="00057CD7"/>
    <w:rsid w:val="00072948"/>
    <w:rsid w:val="0007399B"/>
    <w:rsid w:val="00074314"/>
    <w:rsid w:val="0010745F"/>
    <w:rsid w:val="0013042B"/>
    <w:rsid w:val="00164A05"/>
    <w:rsid w:val="001B36DE"/>
    <w:rsid w:val="001D728E"/>
    <w:rsid w:val="002A0912"/>
    <w:rsid w:val="002C32D4"/>
    <w:rsid w:val="002D2BDF"/>
    <w:rsid w:val="003571A2"/>
    <w:rsid w:val="003A584D"/>
    <w:rsid w:val="003D34A6"/>
    <w:rsid w:val="003D42BF"/>
    <w:rsid w:val="00467A09"/>
    <w:rsid w:val="00471D8B"/>
    <w:rsid w:val="004F55A2"/>
    <w:rsid w:val="00541D46"/>
    <w:rsid w:val="0055051C"/>
    <w:rsid w:val="00555BB7"/>
    <w:rsid w:val="00592F54"/>
    <w:rsid w:val="006100B7"/>
    <w:rsid w:val="00635AA9"/>
    <w:rsid w:val="0067106D"/>
    <w:rsid w:val="00693F2C"/>
    <w:rsid w:val="006D793C"/>
    <w:rsid w:val="006E3ECD"/>
    <w:rsid w:val="00701C3D"/>
    <w:rsid w:val="00720DDC"/>
    <w:rsid w:val="00732356"/>
    <w:rsid w:val="007D3221"/>
    <w:rsid w:val="007F2B10"/>
    <w:rsid w:val="007F43CE"/>
    <w:rsid w:val="00826391"/>
    <w:rsid w:val="00834620"/>
    <w:rsid w:val="0083630C"/>
    <w:rsid w:val="00845501"/>
    <w:rsid w:val="00847BCA"/>
    <w:rsid w:val="00952C0A"/>
    <w:rsid w:val="00962C98"/>
    <w:rsid w:val="009B4F7D"/>
    <w:rsid w:val="00A34A32"/>
    <w:rsid w:val="00AA25D7"/>
    <w:rsid w:val="00AE006D"/>
    <w:rsid w:val="00AF7821"/>
    <w:rsid w:val="00B24DD7"/>
    <w:rsid w:val="00B94531"/>
    <w:rsid w:val="00BE08AC"/>
    <w:rsid w:val="00C11DB3"/>
    <w:rsid w:val="00C34D52"/>
    <w:rsid w:val="00C36CBA"/>
    <w:rsid w:val="00CC69CD"/>
    <w:rsid w:val="00D01716"/>
    <w:rsid w:val="00D06AF6"/>
    <w:rsid w:val="00D47F0C"/>
    <w:rsid w:val="00DD7B5D"/>
    <w:rsid w:val="00DF1A27"/>
    <w:rsid w:val="00E52BDC"/>
    <w:rsid w:val="00E75712"/>
    <w:rsid w:val="00E836CF"/>
    <w:rsid w:val="00E90773"/>
    <w:rsid w:val="00EB6C8B"/>
    <w:rsid w:val="00EF5046"/>
    <w:rsid w:val="00F6586F"/>
    <w:rsid w:val="00F660DF"/>
    <w:rsid w:val="00F86877"/>
    <w:rsid w:val="00FC321F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03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1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58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8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1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58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58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youtube.com/watch?v=F51WNjZuWzU" TargetMode="External"/><Relationship Id="rId10" Type="http://schemas.openxmlformats.org/officeDocument/2006/relationships/hyperlink" Target="http://www.guardian.co.uk/football/2011/feb/11/xavi-barcelona-spain-int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1356</Words>
  <Characters>7732</Characters>
  <Application>Microsoft Macintosh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Hull</dc:creator>
  <cp:keywords/>
  <dc:description/>
  <cp:lastModifiedBy>Neil Hull</cp:lastModifiedBy>
  <cp:revision>33</cp:revision>
  <dcterms:created xsi:type="dcterms:W3CDTF">2014-12-19T16:32:00Z</dcterms:created>
  <dcterms:modified xsi:type="dcterms:W3CDTF">2015-02-13T16:01:00Z</dcterms:modified>
</cp:coreProperties>
</file>