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DB78A7" w14:textId="1805A33A" w:rsidR="008E458D" w:rsidRPr="00502ACF" w:rsidRDefault="00B21649" w:rsidP="0083788F">
      <w:pPr>
        <w:rPr>
          <w:b/>
          <w:bCs/>
          <w:sz w:val="36"/>
          <w:szCs w:val="44"/>
        </w:rPr>
      </w:pPr>
      <w:r>
        <w:t>The Five basic Jazz Chords (</w:t>
      </w:r>
      <w:r w:rsidR="00FB6CC9">
        <w:t>2</w:t>
      </w:r>
      <w:r>
        <w:t>parts)</w:t>
      </w:r>
    </w:p>
    <w:p w14:paraId="7BB072E2" w14:textId="5758469B" w:rsidR="00B21649" w:rsidRDefault="007B6E9A" w:rsidP="0083788F">
      <w:pPr>
        <w:rPr>
          <w:b/>
          <w:bCs/>
          <w:sz w:val="32"/>
          <w:szCs w:val="40"/>
        </w:rPr>
      </w:pPr>
      <w:r w:rsidRPr="007B6E9A">
        <w:rPr>
          <w:b/>
          <w:bCs/>
          <w:sz w:val="32"/>
          <w:szCs w:val="40"/>
        </w:rPr>
        <w:t>The Five Jazz Chord</w:t>
      </w:r>
      <w:r w:rsidR="00FB6CC9">
        <w:rPr>
          <w:b/>
          <w:bCs/>
          <w:sz w:val="32"/>
          <w:szCs w:val="40"/>
        </w:rPr>
        <w:t xml:space="preserve"> Types</w:t>
      </w:r>
      <w:r>
        <w:rPr>
          <w:b/>
          <w:bCs/>
          <w:sz w:val="32"/>
          <w:szCs w:val="40"/>
        </w:rPr>
        <w:t xml:space="preserve"> - </w:t>
      </w:r>
      <w:r w:rsidRPr="007B6E9A">
        <w:rPr>
          <w:b/>
          <w:bCs/>
          <w:sz w:val="32"/>
          <w:szCs w:val="40"/>
        </w:rPr>
        <w:t>Part One</w:t>
      </w:r>
      <w:r w:rsidR="00C91593">
        <w:rPr>
          <w:b/>
          <w:bCs/>
          <w:sz w:val="32"/>
          <w:szCs w:val="40"/>
        </w:rPr>
        <w:t xml:space="preserve"> </w:t>
      </w:r>
      <w:r w:rsidR="00FB6CC9">
        <w:rPr>
          <w:b/>
          <w:bCs/>
          <w:sz w:val="32"/>
          <w:szCs w:val="40"/>
        </w:rPr>
        <w:t xml:space="preserve"> </w:t>
      </w:r>
    </w:p>
    <w:p w14:paraId="2F6F54CF" w14:textId="50152B2D" w:rsidR="00FB6CC9" w:rsidRDefault="00715847">
      <w:pPr>
        <w:rPr>
          <w:sz w:val="24"/>
          <w:szCs w:val="24"/>
        </w:rPr>
      </w:pPr>
      <w:r>
        <w:rPr>
          <w:sz w:val="24"/>
          <w:szCs w:val="24"/>
        </w:rPr>
        <w:t>Shorthand used in the descriptions below are as follow:</w:t>
      </w:r>
      <w:r>
        <w:rPr>
          <w:sz w:val="24"/>
          <w:szCs w:val="24"/>
        </w:rPr>
        <w:br/>
        <w:t>LH=left hand</w:t>
      </w:r>
      <w:r>
        <w:rPr>
          <w:sz w:val="24"/>
          <w:szCs w:val="24"/>
        </w:rPr>
        <w:br/>
        <w:t>RH = right hand</w:t>
      </w:r>
    </w:p>
    <w:p w14:paraId="14AE400A" w14:textId="710A4147" w:rsidR="00FB6CC9" w:rsidRPr="0083788F" w:rsidRDefault="0083788F">
      <w:pPr>
        <w:rPr>
          <w:b/>
          <w:bCs/>
          <w:sz w:val="32"/>
          <w:szCs w:val="40"/>
        </w:rPr>
      </w:pPr>
      <w:r w:rsidRPr="00105034">
        <w:rPr>
          <w:b/>
          <w:color w:val="FF0000"/>
          <w:sz w:val="20"/>
          <w:szCs w:val="20"/>
        </w:rPr>
        <w:t>00</w:t>
      </w:r>
      <w:r w:rsidR="00FB6CC9" w:rsidRPr="00105034">
        <w:rPr>
          <w:b/>
          <w:color w:val="FF0000"/>
          <w:sz w:val="20"/>
          <w:szCs w:val="20"/>
        </w:rPr>
        <w:t>:04</w:t>
      </w:r>
      <w:r w:rsidR="00FB6CC9">
        <w:rPr>
          <w:sz w:val="24"/>
          <w:szCs w:val="24"/>
        </w:rPr>
        <w:t xml:space="preserve"> opening title</w:t>
      </w:r>
      <w:r w:rsidR="00FB6CC9" w:rsidRPr="00FB6CC9">
        <w:rPr>
          <w:sz w:val="28"/>
        </w:rPr>
        <w:t xml:space="preserve">:  </w:t>
      </w:r>
      <w:r w:rsidR="00FB6CC9" w:rsidRPr="00105034">
        <w:rPr>
          <w:b/>
          <w:bCs/>
          <w:sz w:val="24"/>
          <w:szCs w:val="24"/>
        </w:rPr>
        <w:t xml:space="preserve">The Five Jazz Chord Types - Part One  </w:t>
      </w:r>
    </w:p>
    <w:p w14:paraId="60B81F38" w14:textId="0A6EAD7F" w:rsidR="00B21649" w:rsidRDefault="00FB6CC9">
      <w:r>
        <w:rPr>
          <w:b/>
          <w:bCs/>
          <w:color w:val="FF0000"/>
        </w:rPr>
        <w:t xml:space="preserve">2:57 </w:t>
      </w:r>
      <w:r w:rsidRPr="0083788F">
        <w:rPr>
          <w:b/>
          <w:bCs/>
          <w:color w:val="000000" w:themeColor="text1"/>
        </w:rPr>
        <w:t>Old title begins 5x12=60</w:t>
      </w:r>
      <w:r w:rsidR="00AF010E">
        <w:t xml:space="preserve">  </w:t>
      </w:r>
      <w:bookmarkStart w:id="0" w:name="_GoBack"/>
      <w:bookmarkEnd w:id="0"/>
      <w:r w:rsidR="00715847">
        <w:br/>
      </w:r>
      <w:r w:rsidR="00B21649" w:rsidRPr="00D15AB5">
        <w:rPr>
          <w:b/>
          <w:bCs/>
        </w:rPr>
        <w:t>Introduction</w:t>
      </w:r>
    </w:p>
    <w:p w14:paraId="129286CE" w14:textId="13177EFC" w:rsidR="00AF010E" w:rsidRDefault="00FB6CC9" w:rsidP="00B21649">
      <w:r>
        <w:rPr>
          <w:b/>
          <w:bCs/>
          <w:color w:val="FF0000"/>
        </w:rPr>
        <w:t>5:00</w:t>
      </w:r>
      <w:r w:rsidR="00B21649">
        <w:t xml:space="preserve">  </w:t>
      </w:r>
      <w:r w:rsidR="003E7D32">
        <w:rPr>
          <w:b/>
          <w:bCs/>
        </w:rPr>
        <w:t>B</w:t>
      </w:r>
      <w:r w:rsidR="00C802C0">
        <w:rPr>
          <w:b/>
          <w:bCs/>
        </w:rPr>
        <w:t>uilding</w:t>
      </w:r>
      <w:r w:rsidR="003E7D32">
        <w:rPr>
          <w:b/>
          <w:bCs/>
        </w:rPr>
        <w:t xml:space="preserve"> major 7 chord</w:t>
      </w:r>
      <w:r w:rsidR="00C802C0">
        <w:rPr>
          <w:b/>
          <w:bCs/>
        </w:rPr>
        <w:t>s</w:t>
      </w:r>
    </w:p>
    <w:p w14:paraId="2FEDB394" w14:textId="4AA98ECF" w:rsidR="00F35EA4" w:rsidRPr="0083788F" w:rsidRDefault="00A4268F" w:rsidP="00D15AB5">
      <w:pPr>
        <w:spacing w:line="240" w:lineRule="auto"/>
        <w:rPr>
          <w:b/>
          <w:bCs/>
        </w:rPr>
      </w:pPr>
      <w:r>
        <w:rPr>
          <w:b/>
          <w:bCs/>
          <w:color w:val="FF0000"/>
        </w:rPr>
        <w:t>6:28</w:t>
      </w:r>
      <w:r w:rsidR="0014332E">
        <w:rPr>
          <w:b/>
          <w:bCs/>
        </w:rPr>
        <w:t xml:space="preserve">   </w:t>
      </w:r>
      <w:r w:rsidR="0014332E">
        <w:rPr>
          <w:b/>
          <w:bCs/>
        </w:rPr>
        <w:br/>
      </w:r>
      <w:r w:rsidR="00AF010E" w:rsidRPr="00AF010E">
        <w:rPr>
          <w:b/>
          <w:bCs/>
        </w:rPr>
        <w:t>The Five Basic Jazz Chord Types</w:t>
      </w:r>
      <w:r w:rsidR="00AF010E">
        <w:t xml:space="preserve"> </w:t>
      </w:r>
      <w:r w:rsidR="00AF010E">
        <w:br/>
      </w:r>
      <w:r w:rsidR="00A11114">
        <w:t xml:space="preserve">    </w:t>
      </w:r>
      <w:r w:rsidR="00AF010E">
        <w:t>1.CMaj7</w:t>
      </w:r>
      <w:r w:rsidR="00AF010E">
        <w:br/>
      </w:r>
      <w:r w:rsidR="00D15AB5">
        <w:t xml:space="preserve">    </w:t>
      </w:r>
      <w:r w:rsidR="00AF010E">
        <w:t>2.C dominant</w:t>
      </w:r>
      <w:r w:rsidR="00715847">
        <w:t xml:space="preserve"> </w:t>
      </w:r>
      <w:r w:rsidR="00AF010E">
        <w:t>7</w:t>
      </w:r>
      <w:r w:rsidR="00AF010E">
        <w:br/>
      </w:r>
      <w:r w:rsidR="00D15AB5">
        <w:t xml:space="preserve">    </w:t>
      </w:r>
      <w:r w:rsidR="00AF010E">
        <w:t>3.Cm7</w:t>
      </w:r>
      <w:r w:rsidR="00AF010E">
        <w:br/>
      </w:r>
      <w:r w:rsidR="00D15AB5">
        <w:t xml:space="preserve">    </w:t>
      </w:r>
      <w:r w:rsidR="00AF010E">
        <w:t>4.Cm7b5</w:t>
      </w:r>
      <w:r w:rsidR="00AF010E">
        <w:br/>
      </w:r>
      <w:r w:rsidR="00D15AB5">
        <w:t xml:space="preserve">    </w:t>
      </w:r>
      <w:r w:rsidR="00AF010E">
        <w:t>5.Cdim7</w:t>
      </w:r>
    </w:p>
    <w:p w14:paraId="4D0EF8BA" w14:textId="65D87F74" w:rsidR="00715847" w:rsidRDefault="00A4268F" w:rsidP="00D15AB5">
      <w:pPr>
        <w:spacing w:line="240" w:lineRule="auto"/>
      </w:pPr>
      <w:r>
        <w:rPr>
          <w:b/>
          <w:bCs/>
          <w:color w:val="FF0000"/>
        </w:rPr>
        <w:t>7:42</w:t>
      </w:r>
      <w:r w:rsidR="00F35EA4">
        <w:t xml:space="preserve">  </w:t>
      </w:r>
      <w:r w:rsidR="00F35EA4" w:rsidRPr="00A63706">
        <w:rPr>
          <w:b/>
          <w:bCs/>
        </w:rPr>
        <w:t>Practice by going down in whole steps</w:t>
      </w:r>
      <w:r w:rsidR="00715847">
        <w:rPr>
          <w:b/>
          <w:bCs/>
        </w:rPr>
        <w:br/>
      </w:r>
      <w:r w:rsidR="00F35EA4" w:rsidRPr="00A63706">
        <w:rPr>
          <w:b/>
          <w:bCs/>
        </w:rPr>
        <w:br/>
      </w:r>
      <w:r w:rsidR="00715847">
        <w:t xml:space="preserve"> </w:t>
      </w:r>
      <w:r w:rsidR="00152B75">
        <w:t>A.</w:t>
      </w:r>
      <w:r w:rsidR="0083788F">
        <w:t xml:space="preserve"> </w:t>
      </w:r>
      <w:r w:rsidR="00F35EA4">
        <w:t>This is a learning tool to organize your practice. If you want to study and lear</w:t>
      </w:r>
      <w:r w:rsidR="009835A3">
        <w:t xml:space="preserve">n all </w:t>
      </w:r>
      <w:r w:rsidR="00715847">
        <w:t xml:space="preserve">of the 60 chords              </w:t>
      </w:r>
      <w:r w:rsidR="009835A3">
        <w:t xml:space="preserve">        t</w:t>
      </w:r>
      <w:r w:rsidR="00F35EA4">
        <w:t>his is a recommended method</w:t>
      </w:r>
      <w:r w:rsidR="00715847">
        <w:t xml:space="preserve"> but not the only one</w:t>
      </w:r>
      <w:r w:rsidR="00F35EA4">
        <w:t xml:space="preserve">. </w:t>
      </w:r>
      <w:r w:rsidR="00715847">
        <w:t>It’s very essay to get lost and disoriented in the practice so going down in whole steps while helps keep your study organized helping to keep your place and remember which chords you have studied.</w:t>
      </w:r>
      <w:r w:rsidR="00152B75">
        <w:t xml:space="preserve">      </w:t>
      </w:r>
    </w:p>
    <w:p w14:paraId="18C3AB81" w14:textId="3D9E6054" w:rsidR="00F90C60" w:rsidRDefault="00152B75" w:rsidP="00D15AB5">
      <w:pPr>
        <w:spacing w:line="240" w:lineRule="auto"/>
      </w:pPr>
      <w:r>
        <w:t>B. Explanation of what whole tone scales are</w:t>
      </w:r>
      <w:r w:rsidR="00BE587D">
        <w:br/>
        <w:t xml:space="preserve">C. Demonstration, playing thru all the 5 chord types descending thru the whole tone scale. This covers            </w:t>
      </w:r>
      <w:r w:rsidR="00BE587D">
        <w:br/>
        <w:t xml:space="preserve">     half of the jazz chords.</w:t>
      </w:r>
      <w:r w:rsidR="0086413A">
        <w:br/>
        <w:t>D. Add rhythms to the exercise to make the practice more enjoyable</w:t>
      </w:r>
      <w:r w:rsidR="002839DB">
        <w:br/>
        <w:t xml:space="preserve">E. </w:t>
      </w:r>
      <w:r w:rsidR="002839DB" w:rsidRPr="002839DB">
        <w:t>Arpeggiate the chords for practice</w:t>
      </w:r>
      <w:r w:rsidR="002839DB">
        <w:t>. This creates a classical sound</w:t>
      </w:r>
    </w:p>
    <w:p w14:paraId="31E9F07F" w14:textId="7FE25286" w:rsidR="00B000E6" w:rsidRPr="0083788F" w:rsidRDefault="00A4268F" w:rsidP="00D15AB5">
      <w:pPr>
        <w:spacing w:line="240" w:lineRule="auto"/>
        <w:rPr>
          <w:b/>
          <w:bCs/>
          <w:color w:val="000000" w:themeColor="text1"/>
        </w:rPr>
      </w:pPr>
      <w:r>
        <w:rPr>
          <w:b/>
          <w:bCs/>
          <w:color w:val="FF0000"/>
        </w:rPr>
        <w:t xml:space="preserve">11:20 </w:t>
      </w:r>
      <w:r w:rsidRPr="00A4268F">
        <w:rPr>
          <w:b/>
          <w:bCs/>
          <w:color w:val="000000" w:themeColor="text1"/>
        </w:rPr>
        <w:t xml:space="preserve">Musical </w:t>
      </w:r>
      <w:r w:rsidR="00ED24AE" w:rsidRPr="00A4268F">
        <w:rPr>
          <w:b/>
          <w:bCs/>
          <w:color w:val="000000" w:themeColor="text1"/>
        </w:rPr>
        <w:t>exercise</w:t>
      </w:r>
      <w:r w:rsidRPr="00A4268F">
        <w:rPr>
          <w:b/>
          <w:bCs/>
          <w:color w:val="000000" w:themeColor="text1"/>
        </w:rPr>
        <w:t xml:space="preserve"> for practicing in whole step</w:t>
      </w:r>
      <w:r w:rsidR="00A622E7">
        <w:br/>
      </w:r>
      <w:r w:rsidR="00F90C60" w:rsidRPr="00F90C60">
        <w:rPr>
          <w:b/>
          <w:bCs/>
        </w:rPr>
        <w:t>Practice with 6/8 rhythm in the right hand</w:t>
      </w:r>
      <w:r w:rsidR="000310B7">
        <w:rPr>
          <w:b/>
          <w:bCs/>
        </w:rPr>
        <w:t xml:space="preserve"> (or any rhythm)</w:t>
      </w:r>
      <w:r w:rsidR="00F90C60">
        <w:t xml:space="preserve">  </w:t>
      </w:r>
      <w:r w:rsidR="00F90C60">
        <w:br/>
        <w:t>This creates a classical sound and make practice more interesting</w:t>
      </w:r>
      <w:r w:rsidR="00A63706">
        <w:br/>
        <w:t>Practice while going down in whole steps</w:t>
      </w:r>
      <w:r w:rsidR="00C91BAB">
        <w:br/>
        <w:t>Use the pedal to make a smoother blending of the chords</w:t>
      </w:r>
    </w:p>
    <w:p w14:paraId="76BBFDD1" w14:textId="58DD0D8E" w:rsidR="00B000E6" w:rsidRDefault="00B000E6" w:rsidP="00D15AB5">
      <w:pPr>
        <w:spacing w:line="240" w:lineRule="auto"/>
      </w:pPr>
      <w:r w:rsidRPr="00715847">
        <w:rPr>
          <w:b/>
          <w:bCs/>
          <w:color w:val="FF0000"/>
        </w:rPr>
        <w:t>1</w:t>
      </w:r>
      <w:r w:rsidR="007E15E7">
        <w:rPr>
          <w:b/>
          <w:bCs/>
          <w:color w:val="FF0000"/>
        </w:rPr>
        <w:t>4:35</w:t>
      </w:r>
      <w:r>
        <w:t xml:space="preserve"> </w:t>
      </w:r>
      <w:r w:rsidR="00A622E7">
        <w:br/>
      </w:r>
      <w:r w:rsidRPr="00F90C60">
        <w:rPr>
          <w:b/>
          <w:bCs/>
        </w:rPr>
        <w:t xml:space="preserve">Practice with </w:t>
      </w:r>
      <w:r>
        <w:rPr>
          <w:b/>
          <w:bCs/>
        </w:rPr>
        <w:t>arpeggiated chords ( Classical sound)</w:t>
      </w:r>
      <w:r>
        <w:rPr>
          <w:b/>
          <w:bCs/>
        </w:rPr>
        <w:br/>
      </w:r>
      <w:r w:rsidRPr="00B000E6">
        <w:t>Another way to make practicing and learning the chords more enjoyable.</w:t>
      </w:r>
    </w:p>
    <w:p w14:paraId="25053848" w14:textId="77777777" w:rsidR="00304D93" w:rsidRDefault="00304D93" w:rsidP="00D15AB5">
      <w:pPr>
        <w:spacing w:line="240" w:lineRule="auto"/>
      </w:pPr>
    </w:p>
    <w:p w14:paraId="27C57ED0" w14:textId="2884E0FB" w:rsidR="006C16C2" w:rsidRDefault="00304D93" w:rsidP="006C16C2">
      <w:pPr>
        <w:spacing w:line="240" w:lineRule="auto"/>
      </w:pPr>
      <w:r w:rsidRPr="00715847">
        <w:rPr>
          <w:b/>
          <w:bCs/>
          <w:color w:val="FF0000"/>
        </w:rPr>
        <w:lastRenderedPageBreak/>
        <w:t>1</w:t>
      </w:r>
      <w:r w:rsidR="007E15E7">
        <w:rPr>
          <w:b/>
          <w:bCs/>
          <w:color w:val="FF0000"/>
        </w:rPr>
        <w:t>6:21</w:t>
      </w:r>
      <w:r w:rsidR="00451F10">
        <w:br/>
      </w:r>
      <w:r w:rsidR="00451F10" w:rsidRPr="003E7D32">
        <w:rPr>
          <w:b/>
          <w:bCs/>
        </w:rPr>
        <w:t>Use the other whole ton</w:t>
      </w:r>
      <w:r w:rsidRPr="003E7D32">
        <w:rPr>
          <w:b/>
          <w:bCs/>
        </w:rPr>
        <w:t>e scale to play the other six sets of chords</w:t>
      </w:r>
    </w:p>
    <w:p w14:paraId="2146A4F7" w14:textId="0CB7D23B" w:rsidR="007E15E7" w:rsidRDefault="006C16C2" w:rsidP="006C16C2">
      <w:pPr>
        <w:spacing w:line="240" w:lineRule="auto"/>
      </w:pPr>
      <w:r w:rsidRPr="00715847">
        <w:rPr>
          <w:b/>
          <w:bCs/>
          <w:color w:val="FF0000"/>
        </w:rPr>
        <w:t>1</w:t>
      </w:r>
      <w:r w:rsidR="007E15E7">
        <w:rPr>
          <w:b/>
          <w:bCs/>
          <w:color w:val="FF0000"/>
        </w:rPr>
        <w:t>8:35</w:t>
      </w:r>
      <w:r>
        <w:br/>
      </w:r>
      <w:r w:rsidRPr="00451F10">
        <w:rPr>
          <w:b/>
          <w:bCs/>
        </w:rPr>
        <w:t>Play the chords in both hands</w:t>
      </w:r>
      <w:r w:rsidR="00FC3006">
        <w:br/>
        <w:t xml:space="preserve">practice playing the chords  hand-over-hand </w:t>
      </w:r>
      <w:r w:rsidR="00FC3006">
        <w:br/>
        <w:t>Helps to train both hands and creates a pleasant harp like effect</w:t>
      </w:r>
    </w:p>
    <w:p w14:paraId="6D3D2E69" w14:textId="0308DB22" w:rsidR="00490F21" w:rsidRDefault="007E15E7" w:rsidP="006C16C2">
      <w:pPr>
        <w:spacing w:line="240" w:lineRule="auto"/>
        <w:rPr>
          <w:bCs/>
          <w:color w:val="000000" w:themeColor="text1"/>
        </w:rPr>
      </w:pPr>
      <w:r>
        <w:rPr>
          <w:b/>
          <w:bCs/>
          <w:color w:val="FF0000"/>
        </w:rPr>
        <w:t xml:space="preserve">22:13 </w:t>
      </w:r>
      <w:r w:rsidRPr="007E15E7">
        <w:rPr>
          <w:bCs/>
          <w:color w:val="000000" w:themeColor="text1"/>
        </w:rPr>
        <w:t xml:space="preserve">Talk about why we are learning these chords – </w:t>
      </w:r>
    </w:p>
    <w:p w14:paraId="6FC1B50E" w14:textId="05CB5596" w:rsidR="00490F21" w:rsidRDefault="00490F21" w:rsidP="00490F21">
      <w:pPr>
        <w:spacing w:line="240" w:lineRule="auto"/>
        <w:rPr>
          <w:bCs/>
          <w:color w:val="000000" w:themeColor="text1"/>
        </w:rPr>
      </w:pPr>
      <w:r>
        <w:rPr>
          <w:b/>
          <w:bCs/>
          <w:color w:val="FF0000"/>
        </w:rPr>
        <w:t xml:space="preserve">22:33 </w:t>
      </w:r>
      <w:r>
        <w:rPr>
          <w:bCs/>
          <w:color w:val="000000" w:themeColor="text1"/>
        </w:rPr>
        <w:t xml:space="preserve">  </w:t>
      </w:r>
      <w:r w:rsidRPr="007E15E7">
        <w:rPr>
          <w:bCs/>
          <w:color w:val="000000" w:themeColor="text1"/>
        </w:rPr>
        <w:t>Open</w:t>
      </w:r>
      <w:r>
        <w:rPr>
          <w:bCs/>
          <w:color w:val="000000" w:themeColor="text1"/>
        </w:rPr>
        <w:t>-voices</w:t>
      </w:r>
      <w:r w:rsidRPr="007E15E7">
        <w:rPr>
          <w:bCs/>
          <w:color w:val="000000" w:themeColor="text1"/>
        </w:rPr>
        <w:t xml:space="preserve"> chords under melody</w:t>
      </w:r>
    </w:p>
    <w:p w14:paraId="7D343893" w14:textId="754D5045" w:rsidR="00490F21" w:rsidRDefault="00490F21" w:rsidP="00490F21">
      <w:pPr>
        <w:spacing w:line="240" w:lineRule="auto"/>
        <w:rPr>
          <w:bCs/>
          <w:color w:val="000000" w:themeColor="text1"/>
        </w:rPr>
      </w:pPr>
      <w:r w:rsidRPr="003938DB">
        <w:rPr>
          <w:b/>
          <w:bCs/>
          <w:color w:val="FF0000"/>
        </w:rPr>
        <w:t>22:44</w:t>
      </w:r>
      <w:r>
        <w:rPr>
          <w:bCs/>
          <w:color w:val="000000" w:themeColor="text1"/>
        </w:rPr>
        <w:t xml:space="preserve"> Excerpt from</w:t>
      </w:r>
      <w:r w:rsidRPr="007E15E7">
        <w:rPr>
          <w:bCs/>
          <w:color w:val="000000" w:themeColor="text1"/>
        </w:rPr>
        <w:t xml:space="preserve"> to Playing from a Fake book lessons. </w:t>
      </w:r>
      <w:r>
        <w:rPr>
          <w:bCs/>
          <w:color w:val="000000" w:themeColor="text1"/>
        </w:rPr>
        <w:t>Danny Boy (Key of F)</w:t>
      </w:r>
    </w:p>
    <w:p w14:paraId="078C9F63" w14:textId="649F11BE" w:rsidR="00AF77B4" w:rsidRDefault="003938DB" w:rsidP="00490F21">
      <w:pPr>
        <w:spacing w:line="240" w:lineRule="auto"/>
        <w:rPr>
          <w:bCs/>
          <w:color w:val="000000" w:themeColor="text1"/>
        </w:rPr>
      </w:pPr>
      <w:r w:rsidRPr="0083788F">
        <w:rPr>
          <w:b/>
          <w:bCs/>
          <w:color w:val="FF0000"/>
        </w:rPr>
        <w:t>25:40</w:t>
      </w:r>
      <w:r>
        <w:rPr>
          <w:bCs/>
          <w:color w:val="000000" w:themeColor="text1"/>
        </w:rPr>
        <w:t xml:space="preserve"> </w:t>
      </w:r>
      <w:r w:rsidR="00141B68">
        <w:rPr>
          <w:bCs/>
          <w:color w:val="000000" w:themeColor="text1"/>
        </w:rPr>
        <w:t>Talk after open voicings under melody demonstration</w:t>
      </w:r>
    </w:p>
    <w:p w14:paraId="6B7F6E5D" w14:textId="5BBBB207" w:rsidR="00AF77B4" w:rsidRDefault="00AF77B4" w:rsidP="00490F21">
      <w:pPr>
        <w:spacing w:line="240" w:lineRule="auto"/>
        <w:rPr>
          <w:bCs/>
          <w:color w:val="000000" w:themeColor="text1"/>
        </w:rPr>
      </w:pPr>
      <w:r w:rsidRPr="0083788F">
        <w:rPr>
          <w:b/>
          <w:bCs/>
          <w:color w:val="FF0000"/>
        </w:rPr>
        <w:t>26:28</w:t>
      </w:r>
      <w:r>
        <w:rPr>
          <w:bCs/>
          <w:color w:val="000000" w:themeColor="text1"/>
        </w:rPr>
        <w:t xml:space="preserve"> Title: Continue to second half of this lesson (Part 2) where we e</w:t>
      </w:r>
      <w:r w:rsidR="0083788F">
        <w:rPr>
          <w:bCs/>
          <w:color w:val="000000" w:themeColor="text1"/>
        </w:rPr>
        <w:t>x</w:t>
      </w:r>
      <w:r>
        <w:rPr>
          <w:bCs/>
          <w:color w:val="000000" w:themeColor="text1"/>
        </w:rPr>
        <w:t>plor</w:t>
      </w:r>
      <w:r w:rsidR="0083788F">
        <w:rPr>
          <w:bCs/>
          <w:color w:val="000000" w:themeColor="text1"/>
        </w:rPr>
        <w:t>e</w:t>
      </w:r>
      <w:r>
        <w:rPr>
          <w:bCs/>
          <w:color w:val="000000" w:themeColor="text1"/>
        </w:rPr>
        <w:t xml:space="preserve"> ways to help </w:t>
      </w:r>
    </w:p>
    <w:p w14:paraId="05C85969" w14:textId="41FEC5D9" w:rsidR="00AF77B4" w:rsidRDefault="00AF77B4" w:rsidP="00490F21">
      <w:pPr>
        <w:spacing w:line="240" w:lineRule="auto"/>
        <w:rPr>
          <w:bCs/>
          <w:color w:val="000000" w:themeColor="text1"/>
        </w:rPr>
      </w:pPr>
      <w:r>
        <w:rPr>
          <w:bCs/>
          <w:color w:val="000000" w:themeColor="text1"/>
        </w:rPr>
        <w:t>Get familiar with the five jazz chord types in root position.</w:t>
      </w:r>
    </w:p>
    <w:p w14:paraId="65F8EB53" w14:textId="1968B2A9" w:rsidR="0083788F" w:rsidRDefault="0083788F" w:rsidP="00490F21">
      <w:pPr>
        <w:spacing w:line="240" w:lineRule="auto"/>
        <w:rPr>
          <w:bCs/>
          <w:color w:val="000000" w:themeColor="text1"/>
        </w:rPr>
      </w:pPr>
    </w:p>
    <w:p w14:paraId="609AB943" w14:textId="2AC21E33" w:rsidR="0083788F" w:rsidRDefault="0083788F" w:rsidP="00490F21">
      <w:pPr>
        <w:spacing w:line="240" w:lineRule="auto"/>
        <w:rPr>
          <w:bCs/>
          <w:color w:val="000000" w:themeColor="text1"/>
        </w:rPr>
      </w:pPr>
    </w:p>
    <w:p w14:paraId="740D62B7" w14:textId="69C4BCF9" w:rsidR="0083788F" w:rsidRPr="007E15E7" w:rsidRDefault="0083788F" w:rsidP="00490F21">
      <w:pPr>
        <w:spacing w:line="240" w:lineRule="auto"/>
        <w:rPr>
          <w:bCs/>
          <w:color w:val="000000" w:themeColor="text1"/>
        </w:rPr>
      </w:pPr>
      <w:r>
        <w:rPr>
          <w:b/>
          <w:bCs/>
          <w:sz w:val="36"/>
          <w:szCs w:val="44"/>
        </w:rPr>
        <w:t>GlenRoseJazz.com</w:t>
      </w:r>
    </w:p>
    <w:p w14:paraId="76416264" w14:textId="77777777" w:rsidR="00490F21" w:rsidRPr="007E15E7" w:rsidRDefault="00490F21" w:rsidP="006C16C2">
      <w:pPr>
        <w:spacing w:line="240" w:lineRule="auto"/>
        <w:rPr>
          <w:bCs/>
          <w:color w:val="000000" w:themeColor="text1"/>
        </w:rPr>
      </w:pPr>
    </w:p>
    <w:p w14:paraId="087033D3" w14:textId="77777777" w:rsidR="003038CA" w:rsidRDefault="003038CA" w:rsidP="006C16C2">
      <w:pPr>
        <w:spacing w:line="240" w:lineRule="auto"/>
      </w:pPr>
    </w:p>
    <w:p w14:paraId="4DAF0A54" w14:textId="77777777" w:rsidR="00B21649" w:rsidRDefault="00B21649"/>
    <w:sectPr w:rsidR="00B21649" w:rsidSect="008E45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S Gothic">
    <w:altName w:val="ＭＳ ゴシック"/>
    <w:panose1 w:val="020B0609070205080204"/>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B72A07"/>
    <w:multiLevelType w:val="hybridMultilevel"/>
    <w:tmpl w:val="9B8E1EDA"/>
    <w:lvl w:ilvl="0" w:tplc="AF04C61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defaultTabStop w:val="720"/>
  <w:characterSpacingControl w:val="doNotCompress"/>
  <w:compat>
    <w:applyBreakingRules/>
    <w:compatSetting w:name="compatibilityMode" w:uri="http://schemas.microsoft.com/office/word" w:val="12"/>
    <w:compatSetting w:name="useWord2013TrackBottomHyphenation" w:uri="http://schemas.microsoft.com/office/word" w:val="1"/>
  </w:compat>
  <w:rsids>
    <w:rsidRoot w:val="00B21649"/>
    <w:rsid w:val="000310B7"/>
    <w:rsid w:val="000E3677"/>
    <w:rsid w:val="000F56C3"/>
    <w:rsid w:val="00105034"/>
    <w:rsid w:val="00125280"/>
    <w:rsid w:val="00141B68"/>
    <w:rsid w:val="0014332E"/>
    <w:rsid w:val="00152B75"/>
    <w:rsid w:val="00174471"/>
    <w:rsid w:val="001E3ADE"/>
    <w:rsid w:val="00245D50"/>
    <w:rsid w:val="002839DB"/>
    <w:rsid w:val="00286289"/>
    <w:rsid w:val="00294415"/>
    <w:rsid w:val="002E4DF9"/>
    <w:rsid w:val="003038CA"/>
    <w:rsid w:val="00304D93"/>
    <w:rsid w:val="00304F12"/>
    <w:rsid w:val="00306DB5"/>
    <w:rsid w:val="00320E99"/>
    <w:rsid w:val="00347C3D"/>
    <w:rsid w:val="00356871"/>
    <w:rsid w:val="003938DB"/>
    <w:rsid w:val="003A0BA0"/>
    <w:rsid w:val="003B6CE6"/>
    <w:rsid w:val="003E0EB9"/>
    <w:rsid w:val="003E7D32"/>
    <w:rsid w:val="003F2E3C"/>
    <w:rsid w:val="0041179A"/>
    <w:rsid w:val="004517AD"/>
    <w:rsid w:val="00451F10"/>
    <w:rsid w:val="00490F21"/>
    <w:rsid w:val="004A1442"/>
    <w:rsid w:val="004B404A"/>
    <w:rsid w:val="00502ACF"/>
    <w:rsid w:val="005375A1"/>
    <w:rsid w:val="005F6F76"/>
    <w:rsid w:val="00676FD1"/>
    <w:rsid w:val="00682BC2"/>
    <w:rsid w:val="006961DC"/>
    <w:rsid w:val="006C16C2"/>
    <w:rsid w:val="0070532A"/>
    <w:rsid w:val="00714B10"/>
    <w:rsid w:val="00715847"/>
    <w:rsid w:val="00742EFA"/>
    <w:rsid w:val="00771880"/>
    <w:rsid w:val="007B6E9A"/>
    <w:rsid w:val="007D059E"/>
    <w:rsid w:val="007E15E7"/>
    <w:rsid w:val="007E2577"/>
    <w:rsid w:val="0083788F"/>
    <w:rsid w:val="008416AA"/>
    <w:rsid w:val="0086413A"/>
    <w:rsid w:val="00892AAF"/>
    <w:rsid w:val="008E458D"/>
    <w:rsid w:val="00936C49"/>
    <w:rsid w:val="0096725B"/>
    <w:rsid w:val="009835A3"/>
    <w:rsid w:val="00A11114"/>
    <w:rsid w:val="00A4268F"/>
    <w:rsid w:val="00A622E7"/>
    <w:rsid w:val="00A63706"/>
    <w:rsid w:val="00A6454B"/>
    <w:rsid w:val="00A71C3C"/>
    <w:rsid w:val="00AF010E"/>
    <w:rsid w:val="00AF77B4"/>
    <w:rsid w:val="00B000E6"/>
    <w:rsid w:val="00B0667A"/>
    <w:rsid w:val="00B21649"/>
    <w:rsid w:val="00B27AFD"/>
    <w:rsid w:val="00B458B6"/>
    <w:rsid w:val="00BD675E"/>
    <w:rsid w:val="00BE587D"/>
    <w:rsid w:val="00C01014"/>
    <w:rsid w:val="00C566E7"/>
    <w:rsid w:val="00C802C0"/>
    <w:rsid w:val="00C80EB0"/>
    <w:rsid w:val="00C81534"/>
    <w:rsid w:val="00C909F4"/>
    <w:rsid w:val="00C91593"/>
    <w:rsid w:val="00C91BAB"/>
    <w:rsid w:val="00CF4198"/>
    <w:rsid w:val="00CF7F70"/>
    <w:rsid w:val="00D15AB5"/>
    <w:rsid w:val="00D5699B"/>
    <w:rsid w:val="00D844D8"/>
    <w:rsid w:val="00D9404D"/>
    <w:rsid w:val="00DA7E8E"/>
    <w:rsid w:val="00DF2630"/>
    <w:rsid w:val="00E11CC7"/>
    <w:rsid w:val="00E42FFD"/>
    <w:rsid w:val="00ED24AE"/>
    <w:rsid w:val="00F03C62"/>
    <w:rsid w:val="00F35EA4"/>
    <w:rsid w:val="00F90C60"/>
    <w:rsid w:val="00F9168B"/>
    <w:rsid w:val="00FA41EC"/>
    <w:rsid w:val="00FB6CC9"/>
    <w:rsid w:val="00FC3006"/>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DCF250"/>
  <w15:docId w15:val="{AE86B493-F912-2343-B1B6-4554232F7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45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16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09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224</TotalTime>
  <Pages>2</Pages>
  <Words>326</Words>
  <Characters>1863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COMPAQ</dc:creator>
  <cp:keywords/>
  <dc:description/>
  <cp:lastModifiedBy>Microsoft Office User</cp:lastModifiedBy>
  <cp:revision>87</cp:revision>
  <dcterms:created xsi:type="dcterms:W3CDTF">2013-09-22T07:14:00Z</dcterms:created>
  <dcterms:modified xsi:type="dcterms:W3CDTF">2018-12-14T03:23:00Z</dcterms:modified>
</cp:coreProperties>
</file>