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24" w:rsidRDefault="00AC3824" w:rsidP="00BC4F1D">
      <w:pPr>
        <w:jc w:val="center"/>
        <w:rPr>
          <w:rFonts w:ascii="Broadway" w:hAnsi="Broadway"/>
          <w:sz w:val="32"/>
          <w:szCs w:val="32"/>
        </w:rPr>
      </w:pPr>
      <w:r w:rsidRPr="00BC4F1D">
        <w:rPr>
          <w:rFonts w:ascii="Broadway" w:hAnsi="Broadway"/>
          <w:sz w:val="32"/>
          <w:szCs w:val="32"/>
        </w:rPr>
        <w:t>GLAMOUR</w:t>
      </w:r>
      <w:r w:rsidR="00BC4F1D">
        <w:rPr>
          <w:rFonts w:ascii="Broadway" w:hAnsi="Broadway"/>
          <w:sz w:val="32"/>
          <w:szCs w:val="32"/>
        </w:rPr>
        <w:t>S</w:t>
      </w:r>
      <w:r w:rsidR="00A31160" w:rsidRPr="00BC4F1D">
        <w:rPr>
          <w:rFonts w:ascii="Broadway" w:hAnsi="Broadway"/>
          <w:sz w:val="32"/>
          <w:szCs w:val="32"/>
        </w:rPr>
        <w:t xml:space="preserve"> BLOCK</w:t>
      </w:r>
      <w:r w:rsidR="00BC4F1D">
        <w:rPr>
          <w:rFonts w:ascii="Broadway" w:hAnsi="Broadway"/>
          <w:sz w:val="32"/>
          <w:szCs w:val="32"/>
        </w:rPr>
        <w:t xml:space="preserve"> </w:t>
      </w:r>
      <w:r w:rsidR="00A31160" w:rsidRPr="00BC4F1D">
        <w:rPr>
          <w:rFonts w:ascii="Broadway" w:hAnsi="Broadway"/>
          <w:sz w:val="32"/>
          <w:szCs w:val="32"/>
        </w:rPr>
        <w:t xml:space="preserve"> </w:t>
      </w:r>
      <w:r w:rsidRPr="00BC4F1D">
        <w:rPr>
          <w:rFonts w:ascii="Broadway" w:hAnsi="Broadway"/>
          <w:sz w:val="32"/>
          <w:szCs w:val="32"/>
        </w:rPr>
        <w:t>EVOLUTION</w:t>
      </w:r>
    </w:p>
    <w:p w:rsidR="00BC4F1D" w:rsidRPr="00BC4F1D" w:rsidRDefault="00BC4F1D" w:rsidP="00BC4F1D">
      <w:pPr>
        <w:jc w:val="center"/>
        <w:rPr>
          <w:rFonts w:asciiTheme="minorHAnsi" w:hAnsiTheme="minorHAnsi"/>
          <w:b/>
        </w:rPr>
      </w:pPr>
      <w:r w:rsidRPr="00BC4F1D">
        <w:rPr>
          <w:rFonts w:asciiTheme="minorHAnsi" w:hAnsiTheme="minorHAnsi"/>
          <w:b/>
        </w:rPr>
        <w:t>by</w:t>
      </w:r>
    </w:p>
    <w:p w:rsidR="00A31160" w:rsidRPr="00BC4F1D" w:rsidRDefault="00BC4F1D" w:rsidP="00BC4F1D">
      <w:pPr>
        <w:jc w:val="center"/>
        <w:rPr>
          <w:rFonts w:ascii="Calibri" w:hAnsi="Calibri"/>
          <w:b/>
        </w:rPr>
      </w:pPr>
      <w:r w:rsidRPr="00BC4F1D">
        <w:rPr>
          <w:rFonts w:asciiTheme="minorHAnsi" w:hAnsiTheme="minorHAnsi"/>
          <w:b/>
        </w:rPr>
        <w:t>Marguerite dar Boggia</w:t>
      </w:r>
    </w:p>
    <w:p w:rsidR="00A31160" w:rsidRDefault="00A31160" w:rsidP="00A31160">
      <w:pPr>
        <w:jc w:val="both"/>
        <w:rPr>
          <w:rFonts w:ascii="Calibri" w:hAnsi="Calibri"/>
        </w:rPr>
      </w:pPr>
    </w:p>
    <w:p w:rsidR="00A31160" w:rsidRDefault="00C455C0" w:rsidP="00A31160">
      <w:pPr>
        <w:jc w:val="both"/>
        <w:rPr>
          <w:rFonts w:ascii="Calibri" w:hAnsi="Calibri"/>
        </w:rPr>
      </w:pPr>
      <w:r>
        <w:rPr>
          <w:rFonts w:ascii="Calibri" w:hAnsi="Calibri"/>
          <w:noProof/>
          <w:lang w:eastAsia="en-US"/>
        </w:rPr>
        <w:drawing>
          <wp:anchor distT="0" distB="0" distL="114300" distR="114300" simplePos="0" relativeHeight="251658240" behindDoc="0" locked="0" layoutInCell="1" allowOverlap="1">
            <wp:simplePos x="0" y="0"/>
            <wp:positionH relativeFrom="column">
              <wp:posOffset>-3810</wp:posOffset>
            </wp:positionH>
            <wp:positionV relativeFrom="paragraph">
              <wp:posOffset>88265</wp:posOffset>
            </wp:positionV>
            <wp:extent cx="2342515" cy="1554480"/>
            <wp:effectExtent l="19050" t="0" r="635" b="0"/>
            <wp:wrapSquare wrapText="bothSides"/>
            <wp:docPr id="16" name="Picture 2" descr="http://nebula.wsimg.com/ca0a9c38627a770c85fbb46abd8b5d0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a0a9c38627a770c85fbb46abd8b5d03?AccessKeyId=068D78C7FDC029A29AE3&amp;disposition=0&amp;alloworigin=1"/>
                    <pic:cNvPicPr>
                      <a:picLocks noChangeAspect="1" noChangeArrowheads="1"/>
                    </pic:cNvPicPr>
                  </pic:nvPicPr>
                  <pic:blipFill>
                    <a:blip r:embed="rId7"/>
                    <a:srcRect/>
                    <a:stretch>
                      <a:fillRect/>
                    </a:stretch>
                  </pic:blipFill>
                  <pic:spPr bwMode="auto">
                    <a:xfrm>
                      <a:off x="0" y="0"/>
                      <a:ext cx="2342515" cy="1554480"/>
                    </a:xfrm>
                    <a:prstGeom prst="rect">
                      <a:avLst/>
                    </a:prstGeom>
                    <a:noFill/>
                    <a:ln w="9525">
                      <a:noFill/>
                      <a:miter lim="800000"/>
                      <a:headEnd/>
                      <a:tailEnd/>
                    </a:ln>
                  </pic:spPr>
                </pic:pic>
              </a:graphicData>
            </a:graphic>
          </wp:anchor>
        </w:drawing>
      </w:r>
      <w:r w:rsidR="00A31160">
        <w:rPr>
          <w:rFonts w:ascii="Calibri" w:hAnsi="Calibri"/>
        </w:rPr>
        <w:tab/>
        <w:t>What are</w:t>
      </w:r>
      <w:r w:rsidR="00487757">
        <w:rPr>
          <w:rFonts w:ascii="Calibri" w:hAnsi="Calibri"/>
        </w:rPr>
        <w:t xml:space="preserve"> some</w:t>
      </w:r>
      <w:r w:rsidR="00A31160">
        <w:rPr>
          <w:rFonts w:ascii="Calibri" w:hAnsi="Calibri"/>
        </w:rPr>
        <w:t xml:space="preserve"> the </w:t>
      </w:r>
      <w:r w:rsidR="00BC4F1D">
        <w:rPr>
          <w:rFonts w:ascii="Calibri" w:hAnsi="Calibri"/>
        </w:rPr>
        <w:t>glamours and thought-forms</w:t>
      </w:r>
      <w:r w:rsidR="00A31160">
        <w:rPr>
          <w:rFonts w:ascii="Calibri" w:hAnsi="Calibri"/>
        </w:rPr>
        <w:t xml:space="preserve"> that block spiritual development in the individual and in the masses?</w:t>
      </w:r>
    </w:p>
    <w:p w:rsidR="0059476E" w:rsidRDefault="00A31160" w:rsidP="00A31160">
      <w:pPr>
        <w:jc w:val="both"/>
        <w:rPr>
          <w:rFonts w:ascii="Calibri" w:hAnsi="Calibri"/>
        </w:rPr>
      </w:pPr>
      <w:r>
        <w:rPr>
          <w:rFonts w:ascii="Calibri" w:hAnsi="Calibri"/>
        </w:rPr>
        <w:tab/>
      </w:r>
      <w:r w:rsidR="008F6F46">
        <w:rPr>
          <w:rFonts w:ascii="Calibri" w:hAnsi="Calibri"/>
        </w:rPr>
        <w:t xml:space="preserve">Several scientists have written papers and books demonstrating that there is a </w:t>
      </w:r>
      <w:r w:rsidR="00AA71F3">
        <w:rPr>
          <w:rFonts w:ascii="Calibri" w:hAnsi="Calibri"/>
        </w:rPr>
        <w:t xml:space="preserve">distinct </w:t>
      </w:r>
      <w:r w:rsidR="008F6F46">
        <w:rPr>
          <w:rFonts w:ascii="Calibri" w:hAnsi="Calibri"/>
        </w:rPr>
        <w:t xml:space="preserve">connection between consciousness and matter.  </w:t>
      </w:r>
      <w:r w:rsidR="00AA71F3">
        <w:rPr>
          <w:rFonts w:ascii="Calibri" w:hAnsi="Calibri"/>
        </w:rPr>
        <w:t>Dean Radin, t</w:t>
      </w:r>
      <w:r w:rsidR="0059476E">
        <w:rPr>
          <w:rFonts w:ascii="Calibri" w:hAnsi="Calibri"/>
        </w:rPr>
        <w:t>he author</w:t>
      </w:r>
      <w:r w:rsidR="00005F58">
        <w:rPr>
          <w:rFonts w:ascii="Calibri" w:hAnsi="Calibri"/>
        </w:rPr>
        <w:t xml:space="preserve"> </w:t>
      </w:r>
      <w:r w:rsidR="0059476E">
        <w:rPr>
          <w:rFonts w:ascii="Calibri" w:hAnsi="Calibri"/>
        </w:rPr>
        <w:t>of</w:t>
      </w:r>
      <w:r w:rsidR="00005F58">
        <w:rPr>
          <w:rFonts w:ascii="Calibri" w:hAnsi="Calibri"/>
        </w:rPr>
        <w:t xml:space="preserve"> </w:t>
      </w:r>
      <w:r w:rsidR="0059476E">
        <w:rPr>
          <w:rFonts w:ascii="Calibri" w:hAnsi="Calibri"/>
        </w:rPr>
        <w:t>"The Conscious Universe"</w:t>
      </w:r>
      <w:r w:rsidR="00005F58">
        <w:rPr>
          <w:rFonts w:ascii="Calibri" w:hAnsi="Calibri"/>
        </w:rPr>
        <w:t xml:space="preserve">, </w:t>
      </w:r>
      <w:r w:rsidR="0059476E">
        <w:rPr>
          <w:rFonts w:ascii="Calibri" w:hAnsi="Calibri"/>
        </w:rPr>
        <w:t xml:space="preserve"> describes the effect of group coherence at events such as the Superbowl and the Academy Awards</w:t>
      </w:r>
      <w:r w:rsidR="000A7EBD">
        <w:rPr>
          <w:rFonts w:ascii="Calibri" w:hAnsi="Calibri"/>
          <w:vertAlign w:val="superscript"/>
        </w:rPr>
        <w:t>1</w:t>
      </w:r>
      <w:r w:rsidR="0059476E">
        <w:rPr>
          <w:rFonts w:ascii="Calibri" w:hAnsi="Calibri"/>
        </w:rPr>
        <w:t>.</w:t>
      </w:r>
    </w:p>
    <w:p w:rsidR="00A31160" w:rsidRDefault="0059476E" w:rsidP="00A31160">
      <w:pPr>
        <w:jc w:val="both"/>
        <w:rPr>
          <w:rFonts w:ascii="Calibri" w:hAnsi="Calibri"/>
        </w:rPr>
      </w:pPr>
      <w:r>
        <w:rPr>
          <w:rFonts w:ascii="Calibri" w:hAnsi="Calibri"/>
        </w:rPr>
        <w:tab/>
      </w:r>
      <w:r w:rsidR="003205E8">
        <w:rPr>
          <w:rFonts w:ascii="Calibri" w:hAnsi="Calibri"/>
        </w:rPr>
        <w:t>Consciousness is an ENERGY.  Humanity has been peopling the world with thoughts of hatred, selfishness, greed, etc.</w:t>
      </w:r>
      <w:r w:rsidR="00AC3824">
        <w:rPr>
          <w:rFonts w:ascii="Calibri" w:hAnsi="Calibri"/>
        </w:rPr>
        <w:t xml:space="preserve"> for </w:t>
      </w:r>
      <w:r w:rsidR="00CC51E4">
        <w:rPr>
          <w:rFonts w:ascii="Calibri" w:hAnsi="Calibri"/>
        </w:rPr>
        <w:t>ages</w:t>
      </w:r>
      <w:r w:rsidR="003205E8">
        <w:rPr>
          <w:rFonts w:ascii="Calibri" w:hAnsi="Calibri"/>
        </w:rPr>
        <w:t>.  This monstrous thought-form hangs over humanity.  It breeds violence and affects the immune system.  Cosmic law decrees that since a human being created this thought-form, human beings must dissipate it.</w:t>
      </w:r>
    </w:p>
    <w:p w:rsidR="00AC3824" w:rsidRDefault="00AC3824" w:rsidP="00A31160">
      <w:pPr>
        <w:jc w:val="both"/>
        <w:rPr>
          <w:rFonts w:ascii="Calibri" w:hAnsi="Calibri"/>
        </w:rPr>
      </w:pPr>
      <w:r>
        <w:rPr>
          <w:rFonts w:ascii="Calibri" w:hAnsi="Calibri"/>
        </w:rPr>
        <w:tab/>
        <w:t xml:space="preserve">Today, there are groups working under the direction of a Master to eliminate these  </w:t>
      </w:r>
      <w:r w:rsidR="00452B02">
        <w:rPr>
          <w:rFonts w:ascii="Calibri" w:hAnsi="Calibri"/>
        </w:rPr>
        <w:t xml:space="preserve">negative </w:t>
      </w:r>
      <w:r>
        <w:rPr>
          <w:rFonts w:ascii="Calibri" w:hAnsi="Calibri"/>
        </w:rPr>
        <w:t>energies</w:t>
      </w:r>
      <w:r w:rsidR="00452B02">
        <w:rPr>
          <w:rFonts w:ascii="Calibri" w:hAnsi="Calibri"/>
        </w:rPr>
        <w:t>, which energies are an activity of MINDS!</w:t>
      </w:r>
      <w:r w:rsidR="0044639B">
        <w:rPr>
          <w:rFonts w:ascii="Calibri" w:hAnsi="Calibri"/>
          <w:vertAlign w:val="superscript"/>
        </w:rPr>
        <w:t>2</w:t>
      </w:r>
      <w:r w:rsidR="00452B02">
        <w:rPr>
          <w:rFonts w:ascii="Calibri" w:hAnsi="Calibri"/>
        </w:rPr>
        <w:t xml:space="preserve"> The energies are divided into four groups. The main group is called GLAMOUR, because our humanity is focused in its emotional nature. </w:t>
      </w:r>
      <w:r w:rsidR="004D25AC">
        <w:rPr>
          <w:rFonts w:ascii="Calibri" w:hAnsi="Calibri"/>
        </w:rPr>
        <w:t xml:space="preserve"> </w:t>
      </w:r>
      <w:r w:rsidR="005700A9">
        <w:rPr>
          <w:rFonts w:ascii="Calibri" w:hAnsi="Calibri"/>
        </w:rPr>
        <w:t>T</w:t>
      </w:r>
      <w:r w:rsidR="004D25AC">
        <w:rPr>
          <w:rFonts w:ascii="Calibri" w:hAnsi="Calibri"/>
        </w:rPr>
        <w:t>he emotional types respond with facility to</w:t>
      </w:r>
      <w:r w:rsidR="00856271">
        <w:rPr>
          <w:rFonts w:ascii="Calibri" w:hAnsi="Calibri"/>
        </w:rPr>
        <w:t xml:space="preserve"> </w:t>
      </w:r>
      <w:r w:rsidR="004D25AC">
        <w:rPr>
          <w:rFonts w:ascii="Calibri" w:hAnsi="Calibri"/>
        </w:rPr>
        <w:t>world glamour and to their own individual inherited and self-indu</w:t>
      </w:r>
      <w:r w:rsidR="00856271">
        <w:rPr>
          <w:rFonts w:ascii="Calibri" w:hAnsi="Calibri"/>
        </w:rPr>
        <w:t>c</w:t>
      </w:r>
      <w:r w:rsidR="004D25AC">
        <w:rPr>
          <w:rFonts w:ascii="Calibri" w:hAnsi="Calibri"/>
        </w:rPr>
        <w:t>ed glamour. The bulk of people are purely emotional with occasional flashes of real mental understanding--</w:t>
      </w:r>
      <w:r w:rsidR="00CC51E4">
        <w:rPr>
          <w:rFonts w:ascii="Calibri" w:hAnsi="Calibri"/>
        </w:rPr>
        <w:t>VERY</w:t>
      </w:r>
      <w:r w:rsidR="004D25AC">
        <w:rPr>
          <w:rFonts w:ascii="Calibri" w:hAnsi="Calibri"/>
        </w:rPr>
        <w:t xml:space="preserve"> occasional. Glamour has been likened to a mist or fog in which the </w:t>
      </w:r>
      <w:r w:rsidR="005700A9">
        <w:rPr>
          <w:rFonts w:ascii="Calibri" w:hAnsi="Calibri"/>
        </w:rPr>
        <w:t>human being</w:t>
      </w:r>
      <w:r w:rsidR="004D25AC">
        <w:rPr>
          <w:rFonts w:ascii="Calibri" w:hAnsi="Calibri"/>
        </w:rPr>
        <w:t xml:space="preserve"> wa</w:t>
      </w:r>
      <w:r w:rsidR="00856271">
        <w:rPr>
          <w:rFonts w:ascii="Calibri" w:hAnsi="Calibri"/>
        </w:rPr>
        <w:t>n</w:t>
      </w:r>
      <w:r w:rsidR="004D25AC">
        <w:rPr>
          <w:rFonts w:ascii="Calibri" w:hAnsi="Calibri"/>
        </w:rPr>
        <w:t>ders</w:t>
      </w:r>
      <w:r w:rsidR="00CC51E4">
        <w:rPr>
          <w:rFonts w:ascii="Calibri" w:hAnsi="Calibri"/>
        </w:rPr>
        <w:t>. It</w:t>
      </w:r>
      <w:r w:rsidR="004D25AC">
        <w:rPr>
          <w:rFonts w:ascii="Calibri" w:hAnsi="Calibri"/>
        </w:rPr>
        <w:t xml:space="preserve"> distorts all that he sees and contacts, preventing him from ever seein</w:t>
      </w:r>
      <w:r w:rsidR="00856271">
        <w:rPr>
          <w:rFonts w:ascii="Calibri" w:hAnsi="Calibri"/>
        </w:rPr>
        <w:t>g</w:t>
      </w:r>
      <w:r w:rsidR="004D25AC">
        <w:rPr>
          <w:rFonts w:ascii="Calibri" w:hAnsi="Calibri"/>
        </w:rPr>
        <w:t xml:space="preserve"> life truly or clearly or the conditions surrounding him as they essentially are.  The emanatory emotional reactions which each human being initiates ever surround him and through this mist and fog he looks out upon a distorted world. These reactions and the surrounding aur</w:t>
      </w:r>
      <w:r w:rsidR="00856271">
        <w:rPr>
          <w:rFonts w:ascii="Calibri" w:hAnsi="Calibri"/>
        </w:rPr>
        <w:t>a</w:t>
      </w:r>
      <w:r w:rsidR="004D25AC">
        <w:rPr>
          <w:rFonts w:ascii="Calibri" w:hAnsi="Calibri"/>
        </w:rPr>
        <w:t xml:space="preserve"> which they constitute</w:t>
      </w:r>
      <w:r w:rsidR="00D12220">
        <w:rPr>
          <w:rFonts w:ascii="Calibri" w:hAnsi="Calibri"/>
        </w:rPr>
        <w:t>,</w:t>
      </w:r>
      <w:r w:rsidR="004D25AC">
        <w:rPr>
          <w:rFonts w:ascii="Calibri" w:hAnsi="Calibri"/>
        </w:rPr>
        <w:t xml:space="preserve"> blend and merge with the world glamour and fog and form part of the</w:t>
      </w:r>
      <w:r w:rsidR="00856271">
        <w:rPr>
          <w:rFonts w:ascii="Calibri" w:hAnsi="Calibri"/>
        </w:rPr>
        <w:t xml:space="preserve"> </w:t>
      </w:r>
      <w:r w:rsidR="00D600D1">
        <w:rPr>
          <w:rFonts w:ascii="Calibri" w:hAnsi="Calibri"/>
        </w:rPr>
        <w:t>MIASMAS</w:t>
      </w:r>
      <w:r w:rsidR="004D25AC">
        <w:rPr>
          <w:rFonts w:ascii="Calibri" w:hAnsi="Calibri"/>
        </w:rPr>
        <w:t xml:space="preserve"> and unhealthy emanations for w</w:t>
      </w:r>
      <w:r w:rsidR="00856271">
        <w:rPr>
          <w:rFonts w:ascii="Calibri" w:hAnsi="Calibri"/>
        </w:rPr>
        <w:t>hi</w:t>
      </w:r>
      <w:r w:rsidR="004D25AC">
        <w:rPr>
          <w:rFonts w:ascii="Calibri" w:hAnsi="Calibri"/>
        </w:rPr>
        <w:t>ch the masses of human beings, for millions of years are responsible.</w:t>
      </w:r>
      <w:r w:rsidR="0044639B">
        <w:rPr>
          <w:rFonts w:ascii="Calibri" w:hAnsi="Calibri"/>
          <w:vertAlign w:val="superscript"/>
        </w:rPr>
        <w:t>3</w:t>
      </w:r>
      <w:r w:rsidR="004D25AC">
        <w:rPr>
          <w:rFonts w:ascii="Calibri" w:hAnsi="Calibri"/>
        </w:rPr>
        <w:t xml:space="preserve">  </w:t>
      </w:r>
      <w:r w:rsidR="005700A9">
        <w:rPr>
          <w:rFonts w:ascii="Calibri" w:hAnsi="Calibri"/>
        </w:rPr>
        <w:t xml:space="preserve">  </w:t>
      </w:r>
    </w:p>
    <w:p w:rsidR="005700A9" w:rsidRDefault="005700A9" w:rsidP="00A31160">
      <w:pPr>
        <w:jc w:val="both"/>
        <w:rPr>
          <w:rFonts w:ascii="Calibri" w:hAnsi="Calibri"/>
        </w:rPr>
      </w:pPr>
      <w:r>
        <w:rPr>
          <w:rFonts w:ascii="Calibri" w:hAnsi="Calibri"/>
        </w:rPr>
        <w:tab/>
        <w:t>Every glamour an individual dissipates and overcomes, "clears the way" for those who follow after, and makes easier the path of his fellow human beings. This is par excellence, the Great Service, and it is for this purpose that this article is written.</w:t>
      </w:r>
      <w:r w:rsidR="0044639B">
        <w:rPr>
          <w:rFonts w:ascii="Calibri" w:hAnsi="Calibri"/>
          <w:vertAlign w:val="superscript"/>
        </w:rPr>
        <w:t>4</w:t>
      </w:r>
      <w:r>
        <w:rPr>
          <w:rFonts w:ascii="Calibri" w:hAnsi="Calibri"/>
        </w:rPr>
        <w:t xml:space="preserve"> </w:t>
      </w:r>
    </w:p>
    <w:p w:rsidR="00452EA1" w:rsidRDefault="005700A9" w:rsidP="00A31160">
      <w:pPr>
        <w:jc w:val="both"/>
        <w:rPr>
          <w:rFonts w:ascii="Calibri" w:hAnsi="Calibri"/>
        </w:rPr>
      </w:pPr>
      <w:r>
        <w:rPr>
          <w:rFonts w:ascii="Calibri" w:hAnsi="Calibri"/>
        </w:rPr>
        <w:tab/>
      </w:r>
      <w:r w:rsidR="0061466A">
        <w:rPr>
          <w:rFonts w:ascii="Calibri" w:hAnsi="Calibri"/>
        </w:rPr>
        <w:t>A prominant</w:t>
      </w:r>
      <w:r>
        <w:rPr>
          <w:rFonts w:ascii="Calibri" w:hAnsi="Calibri"/>
        </w:rPr>
        <w:t xml:space="preserve"> glamour</w:t>
      </w:r>
      <w:r w:rsidR="0061466A">
        <w:rPr>
          <w:rFonts w:ascii="Calibri" w:hAnsi="Calibri"/>
        </w:rPr>
        <w:t xml:space="preserve"> is</w:t>
      </w:r>
      <w:r>
        <w:rPr>
          <w:rFonts w:ascii="Calibri" w:hAnsi="Calibri"/>
        </w:rPr>
        <w:t xml:space="preserve"> </w:t>
      </w:r>
      <w:r w:rsidR="000A7EBD">
        <w:rPr>
          <w:rFonts w:ascii="Calibri" w:hAnsi="Calibri"/>
        </w:rPr>
        <w:t>PRIDE</w:t>
      </w:r>
      <w:r>
        <w:rPr>
          <w:rFonts w:ascii="Calibri" w:hAnsi="Calibri"/>
        </w:rPr>
        <w:t xml:space="preserve">. Pride? </w:t>
      </w:r>
      <w:r w:rsidR="00D12220">
        <w:rPr>
          <w:rFonts w:ascii="Calibri" w:hAnsi="Calibri"/>
        </w:rPr>
        <w:t>What</w:t>
      </w:r>
      <w:r w:rsidR="0044639B">
        <w:rPr>
          <w:rFonts w:ascii="Calibri" w:hAnsi="Calibri"/>
        </w:rPr>
        <w:t xml:space="preserve"> pride</w:t>
      </w:r>
      <w:r w:rsidR="00D12220">
        <w:rPr>
          <w:rFonts w:ascii="Calibri" w:hAnsi="Calibri"/>
        </w:rPr>
        <w:t>!?</w:t>
      </w:r>
      <w:r>
        <w:rPr>
          <w:rFonts w:ascii="Calibri" w:hAnsi="Calibri"/>
        </w:rPr>
        <w:t xml:space="preserve"> I have </w:t>
      </w:r>
      <w:r w:rsidR="00A02472">
        <w:rPr>
          <w:rFonts w:ascii="Calibri" w:hAnsi="Calibri"/>
        </w:rPr>
        <w:t>NO</w:t>
      </w:r>
      <w:r>
        <w:rPr>
          <w:rFonts w:ascii="Calibri" w:hAnsi="Calibri"/>
        </w:rPr>
        <w:t xml:space="preserve"> Pride! </w:t>
      </w:r>
      <w:r w:rsidR="00356080">
        <w:rPr>
          <w:rFonts w:ascii="Calibri" w:hAnsi="Calibri"/>
        </w:rPr>
        <w:t xml:space="preserve"> I</w:t>
      </w:r>
      <w:r w:rsidR="000A7EBD">
        <w:rPr>
          <w:rFonts w:ascii="Calibri" w:hAnsi="Calibri"/>
        </w:rPr>
        <w:t>n fact I</w:t>
      </w:r>
      <w:r w:rsidR="00356080">
        <w:rPr>
          <w:rFonts w:ascii="Calibri" w:hAnsi="Calibri"/>
        </w:rPr>
        <w:t xml:space="preserve"> have an inferiority complex! Perhaps</w:t>
      </w:r>
      <w:r w:rsidR="000A7EBD">
        <w:rPr>
          <w:rFonts w:ascii="Calibri" w:hAnsi="Calibri"/>
        </w:rPr>
        <w:t>,</w:t>
      </w:r>
      <w:r w:rsidR="0044639B">
        <w:rPr>
          <w:rFonts w:ascii="Calibri" w:hAnsi="Calibri"/>
        </w:rPr>
        <w:t xml:space="preserve"> my friend,</w:t>
      </w:r>
      <w:r w:rsidR="00356080">
        <w:rPr>
          <w:rFonts w:ascii="Calibri" w:hAnsi="Calibri"/>
        </w:rPr>
        <w:t xml:space="preserve"> but a superiority complex </w:t>
      </w:r>
      <w:r w:rsidR="00D600D1">
        <w:rPr>
          <w:rFonts w:ascii="Calibri" w:hAnsi="Calibri"/>
        </w:rPr>
        <w:t>when it comes</w:t>
      </w:r>
      <w:r w:rsidR="00356080">
        <w:rPr>
          <w:rFonts w:ascii="Calibri" w:hAnsi="Calibri"/>
        </w:rPr>
        <w:t xml:space="preserve"> to others</w:t>
      </w:r>
      <w:r w:rsidR="00D600D1">
        <w:rPr>
          <w:rFonts w:ascii="Calibri" w:hAnsi="Calibri"/>
        </w:rPr>
        <w:t>!</w:t>
      </w:r>
      <w:r w:rsidR="00356080">
        <w:rPr>
          <w:rFonts w:ascii="Calibri" w:hAnsi="Calibri"/>
        </w:rPr>
        <w:t xml:space="preserve"> </w:t>
      </w:r>
      <w:r w:rsidR="00D600D1">
        <w:rPr>
          <w:rFonts w:ascii="Calibri" w:hAnsi="Calibri"/>
        </w:rPr>
        <w:t>And w</w:t>
      </w:r>
      <w:r>
        <w:rPr>
          <w:rFonts w:ascii="Calibri" w:hAnsi="Calibri"/>
        </w:rPr>
        <w:t xml:space="preserve">hat about pride that you are more </w:t>
      </w:r>
      <w:r w:rsidR="00A02472">
        <w:rPr>
          <w:rFonts w:ascii="Calibri" w:hAnsi="Calibri"/>
        </w:rPr>
        <w:t>spiritual</w:t>
      </w:r>
      <w:r>
        <w:rPr>
          <w:rFonts w:ascii="Calibri" w:hAnsi="Calibri"/>
        </w:rPr>
        <w:t xml:space="preserve"> than your neighbor, or more politically aware, or more intelligent, </w:t>
      </w:r>
      <w:r w:rsidR="00452EA1">
        <w:rPr>
          <w:rFonts w:ascii="Calibri" w:hAnsi="Calibri"/>
        </w:rPr>
        <w:t>or more knowledgeable on certain subjects</w:t>
      </w:r>
      <w:r w:rsidR="008A79B1">
        <w:rPr>
          <w:rFonts w:ascii="Calibri" w:hAnsi="Calibri"/>
        </w:rPr>
        <w:t xml:space="preserve">, </w:t>
      </w:r>
      <w:r w:rsidR="00D600D1">
        <w:rPr>
          <w:rFonts w:ascii="Calibri" w:hAnsi="Calibri"/>
        </w:rPr>
        <w:t xml:space="preserve">or </w:t>
      </w:r>
      <w:r w:rsidR="008A79B1">
        <w:rPr>
          <w:rFonts w:ascii="Calibri" w:hAnsi="Calibri"/>
        </w:rPr>
        <w:t xml:space="preserve">pride in </w:t>
      </w:r>
      <w:r w:rsidR="00647FCF">
        <w:rPr>
          <w:rFonts w:ascii="Calibri" w:hAnsi="Calibri"/>
        </w:rPr>
        <w:t>physical strength, a gorgeous body</w:t>
      </w:r>
      <w:r w:rsidR="00356080">
        <w:rPr>
          <w:rFonts w:ascii="Calibri" w:hAnsi="Calibri"/>
        </w:rPr>
        <w:t xml:space="preserve"> (you wish)</w:t>
      </w:r>
      <w:r w:rsidR="00647FCF">
        <w:rPr>
          <w:rFonts w:ascii="Calibri" w:hAnsi="Calibri"/>
        </w:rPr>
        <w:t xml:space="preserve"> or pride in </w:t>
      </w:r>
      <w:r w:rsidR="008A79B1">
        <w:rPr>
          <w:rFonts w:ascii="Calibri" w:hAnsi="Calibri"/>
        </w:rPr>
        <w:t xml:space="preserve">achievement or satisfaction that </w:t>
      </w:r>
      <w:r w:rsidR="006D448B">
        <w:rPr>
          <w:rFonts w:ascii="Calibri" w:hAnsi="Calibri"/>
        </w:rPr>
        <w:t>you are</w:t>
      </w:r>
      <w:r w:rsidR="008A79B1">
        <w:rPr>
          <w:rFonts w:ascii="Calibri" w:hAnsi="Calibri"/>
        </w:rPr>
        <w:t xml:space="preserve"> well-read or the glamour of personal potency, or popularity, or the love of being loved, or</w:t>
      </w:r>
      <w:r w:rsidR="00356080">
        <w:rPr>
          <w:rFonts w:ascii="Calibri" w:hAnsi="Calibri"/>
        </w:rPr>
        <w:t xml:space="preserve"> of</w:t>
      </w:r>
      <w:r w:rsidR="008A79B1">
        <w:rPr>
          <w:rFonts w:ascii="Calibri" w:hAnsi="Calibri"/>
        </w:rPr>
        <w:t xml:space="preserve"> fear, based on undue sensitivity, or </w:t>
      </w:r>
      <w:r w:rsidR="00647FCF">
        <w:rPr>
          <w:rFonts w:ascii="Calibri" w:hAnsi="Calibri"/>
        </w:rPr>
        <w:t>the glamour of</w:t>
      </w:r>
      <w:r w:rsidR="00182ABD">
        <w:rPr>
          <w:rFonts w:ascii="Calibri" w:hAnsi="Calibri"/>
        </w:rPr>
        <w:t xml:space="preserve"> self-importance, of accomplishment, of being generous, of helping others, or of </w:t>
      </w:r>
      <w:r w:rsidR="00647FCF">
        <w:rPr>
          <w:rFonts w:ascii="Calibri" w:hAnsi="Calibri"/>
        </w:rPr>
        <w:t xml:space="preserve"> </w:t>
      </w:r>
      <w:r w:rsidR="008A79B1">
        <w:rPr>
          <w:rFonts w:ascii="Calibri" w:hAnsi="Calibri"/>
        </w:rPr>
        <w:t>SELF-PITY</w:t>
      </w:r>
      <w:r w:rsidR="00452EA1">
        <w:rPr>
          <w:rFonts w:ascii="Calibri" w:hAnsi="Calibri"/>
        </w:rPr>
        <w:t xml:space="preserve">?  </w:t>
      </w:r>
    </w:p>
    <w:p w:rsidR="0061466A" w:rsidRDefault="00452EA1" w:rsidP="00A31160">
      <w:pPr>
        <w:jc w:val="both"/>
        <w:rPr>
          <w:rFonts w:ascii="Calibri" w:hAnsi="Calibri"/>
        </w:rPr>
      </w:pPr>
      <w:r>
        <w:rPr>
          <w:rFonts w:ascii="Calibri" w:hAnsi="Calibri"/>
        </w:rPr>
        <w:tab/>
        <w:t xml:space="preserve">Then </w:t>
      </w:r>
      <w:r w:rsidR="006D448B">
        <w:rPr>
          <w:rFonts w:ascii="Calibri" w:hAnsi="Calibri"/>
        </w:rPr>
        <w:t xml:space="preserve">CRITICISM </w:t>
      </w:r>
      <w:r>
        <w:rPr>
          <w:rFonts w:ascii="Calibri" w:hAnsi="Calibri"/>
        </w:rPr>
        <w:t xml:space="preserve">is a beeder of glamour.  Then there is the world savior complex; self-centeredness, self-immolation, self-aggressiveness, self-assertiveness in spiritual work.  These are the glamours of those seeking spiritual development.  </w:t>
      </w:r>
    </w:p>
    <w:p w:rsidR="005700A9" w:rsidRDefault="0061466A" w:rsidP="00A31160">
      <w:pPr>
        <w:jc w:val="both"/>
        <w:rPr>
          <w:rFonts w:ascii="Calibri" w:hAnsi="Calibri"/>
        </w:rPr>
      </w:pPr>
      <w:r>
        <w:rPr>
          <w:rFonts w:ascii="Calibri" w:hAnsi="Calibri"/>
        </w:rPr>
        <w:lastRenderedPageBreak/>
        <w:tab/>
      </w:r>
      <w:r w:rsidR="008A79B1">
        <w:rPr>
          <w:rFonts w:ascii="Calibri" w:hAnsi="Calibri"/>
        </w:rPr>
        <w:t>S</w:t>
      </w:r>
      <w:r>
        <w:rPr>
          <w:rFonts w:ascii="Calibri" w:hAnsi="Calibri"/>
        </w:rPr>
        <w:t>EPARATIVENESS</w:t>
      </w:r>
      <w:r w:rsidR="008A79B1">
        <w:rPr>
          <w:rFonts w:ascii="Calibri" w:hAnsi="Calibri"/>
        </w:rPr>
        <w:t xml:space="preserve"> is one of the biggest breeders.  One does not realize that there is ONE LIFE, ONE SOUL.  It is not your soul, and my individual soul. All souls on the mental plane are not separated but are part of the universal Oversoul.</w:t>
      </w:r>
      <w:r w:rsidR="00950C1C">
        <w:rPr>
          <w:rFonts w:ascii="Calibri" w:hAnsi="Calibri"/>
          <w:vertAlign w:val="superscript"/>
        </w:rPr>
        <w:t>4a</w:t>
      </w:r>
      <w:r w:rsidR="008A79B1">
        <w:rPr>
          <w:rFonts w:ascii="Calibri" w:hAnsi="Calibri"/>
        </w:rPr>
        <w:t xml:space="preserve">  </w:t>
      </w:r>
    </w:p>
    <w:p w:rsidR="00004970" w:rsidRPr="00F649D3" w:rsidRDefault="00004970" w:rsidP="00004970">
      <w:pPr>
        <w:jc w:val="both"/>
        <w:rPr>
          <w:rFonts w:asciiTheme="minorHAnsi" w:hAnsiTheme="minorHAnsi"/>
          <w:vertAlign w:val="superscript"/>
        </w:rPr>
      </w:pPr>
      <w:r>
        <w:rPr>
          <w:rFonts w:ascii="Calibri" w:hAnsi="Calibri"/>
        </w:rPr>
        <w:tab/>
      </w:r>
      <w:r w:rsidRPr="00004970">
        <w:rPr>
          <w:rFonts w:asciiTheme="minorHAnsi" w:hAnsiTheme="minorHAnsi"/>
        </w:rPr>
        <w:t xml:space="preserve">Then there is the glamour of </w:t>
      </w:r>
      <w:r w:rsidR="00CC51E4">
        <w:rPr>
          <w:rFonts w:asciiTheme="minorHAnsi" w:hAnsiTheme="minorHAnsi"/>
        </w:rPr>
        <w:t>IRRITATION</w:t>
      </w:r>
      <w:r w:rsidRPr="00004970">
        <w:rPr>
          <w:rFonts w:asciiTheme="minorHAnsi" w:hAnsiTheme="minorHAnsi"/>
        </w:rPr>
        <w:t>. It is a basic psychological complaint</w:t>
      </w:r>
      <w:r w:rsidRPr="00004970">
        <w:rPr>
          <w:rStyle w:val="Strong"/>
          <w:rFonts w:asciiTheme="minorHAnsi" w:hAnsiTheme="minorHAnsi"/>
          <w:b w:val="0"/>
        </w:rPr>
        <w:t xml:space="preserve"> and has its roots in the intensification of the emotional body, which definitely produces abnormal effects upon</w:t>
      </w:r>
      <w:r w:rsidRPr="00004970">
        <w:rPr>
          <w:rFonts w:asciiTheme="minorHAnsi" w:hAnsiTheme="minorHAnsi"/>
          <w:b/>
        </w:rPr>
        <w:t xml:space="preserve"> </w:t>
      </w:r>
      <w:r w:rsidRPr="00004970">
        <w:rPr>
          <w:rFonts w:asciiTheme="minorHAnsi" w:hAnsiTheme="minorHAnsi"/>
        </w:rPr>
        <w:t>the</w:t>
      </w:r>
      <w:r w:rsidRPr="00004970">
        <w:rPr>
          <w:rFonts w:asciiTheme="minorHAnsi" w:hAnsiTheme="minorHAnsi"/>
          <w:b/>
        </w:rPr>
        <w:t xml:space="preserve"> </w:t>
      </w:r>
      <w:r w:rsidRPr="00004970">
        <w:rPr>
          <w:rStyle w:val="Strong"/>
          <w:rFonts w:asciiTheme="minorHAnsi" w:hAnsiTheme="minorHAnsi"/>
          <w:b w:val="0"/>
        </w:rPr>
        <w:t>nervous system</w:t>
      </w:r>
      <w:r w:rsidRPr="00004970">
        <w:rPr>
          <w:rFonts w:asciiTheme="minorHAnsi" w:hAnsiTheme="minorHAnsi"/>
          <w:b/>
        </w:rPr>
        <w:t xml:space="preserve">. </w:t>
      </w:r>
      <w:r w:rsidRPr="00004970">
        <w:rPr>
          <w:rFonts w:asciiTheme="minorHAnsi" w:hAnsiTheme="minorHAnsi"/>
        </w:rPr>
        <w:t>It is a disease of</w:t>
      </w:r>
      <w:r w:rsidRPr="00004970">
        <w:rPr>
          <w:rFonts w:asciiTheme="minorHAnsi" w:hAnsiTheme="minorHAnsi"/>
          <w:b/>
        </w:rPr>
        <w:t xml:space="preserve"> </w:t>
      </w:r>
      <w:r w:rsidRPr="00004970">
        <w:rPr>
          <w:rStyle w:val="Strong"/>
          <w:rFonts w:asciiTheme="minorHAnsi" w:hAnsiTheme="minorHAnsi"/>
          <w:b w:val="0"/>
        </w:rPr>
        <w:t>SELF-INTEREST, SELF-SUFFCIENCY and of SELF-</w:t>
      </w:r>
      <w:r w:rsidRPr="00647FCF">
        <w:rPr>
          <w:rStyle w:val="Strong"/>
          <w:rFonts w:asciiTheme="minorHAnsi" w:hAnsiTheme="minorHAnsi"/>
          <w:b w:val="0"/>
        </w:rPr>
        <w:t>SATISFACTION</w:t>
      </w:r>
      <w:r w:rsidRPr="00647FCF">
        <w:rPr>
          <w:rFonts w:asciiTheme="minorHAnsi" w:hAnsiTheme="minorHAnsi"/>
        </w:rPr>
        <w:t>.</w:t>
      </w:r>
      <w:r w:rsidR="00F649D3">
        <w:rPr>
          <w:rFonts w:asciiTheme="minorHAnsi" w:hAnsiTheme="minorHAnsi"/>
          <w:vertAlign w:val="superscript"/>
        </w:rPr>
        <w:t>5</w:t>
      </w:r>
    </w:p>
    <w:p w:rsidR="00182ABD" w:rsidRDefault="00182ABD" w:rsidP="00004970">
      <w:pPr>
        <w:jc w:val="both"/>
        <w:rPr>
          <w:rFonts w:asciiTheme="minorHAnsi" w:hAnsiTheme="minorHAnsi"/>
        </w:rPr>
      </w:pPr>
      <w:r>
        <w:rPr>
          <w:rFonts w:asciiTheme="minorHAnsi" w:hAnsiTheme="minorHAnsi"/>
        </w:rPr>
        <w:tab/>
        <w:t xml:space="preserve">The glamour of </w:t>
      </w:r>
      <w:r w:rsidR="0061466A">
        <w:rPr>
          <w:rFonts w:asciiTheme="minorHAnsi" w:hAnsiTheme="minorHAnsi"/>
        </w:rPr>
        <w:t>MATERIALITY</w:t>
      </w:r>
      <w:r>
        <w:rPr>
          <w:rFonts w:asciiTheme="minorHAnsi" w:hAnsiTheme="minorHAnsi"/>
        </w:rPr>
        <w:t xml:space="preserve"> is the cause of all the present world distress.  Down the ages, this glamour has held the race increasingly interested, until today the entire world has been swept into the rhythm of MONEY interest.</w:t>
      </w:r>
      <w:r w:rsidR="00F649D3">
        <w:rPr>
          <w:rFonts w:asciiTheme="minorHAnsi" w:hAnsiTheme="minorHAnsi"/>
          <w:vertAlign w:val="superscript"/>
        </w:rPr>
        <w:t>6</w:t>
      </w:r>
      <w:r>
        <w:rPr>
          <w:rFonts w:asciiTheme="minorHAnsi" w:hAnsiTheme="minorHAnsi"/>
        </w:rPr>
        <w:t xml:space="preserve"> </w:t>
      </w:r>
      <w:r w:rsidR="00A23E55">
        <w:rPr>
          <w:rFonts w:asciiTheme="minorHAnsi" w:hAnsiTheme="minorHAnsi"/>
        </w:rPr>
        <w:t>This glamour is lessening perceptibly as people realize how little is required for full living, true experience and real happiness.</w:t>
      </w:r>
    </w:p>
    <w:p w:rsidR="002C7A00" w:rsidRPr="00647FCF" w:rsidRDefault="002C7A00" w:rsidP="00004970">
      <w:pPr>
        <w:jc w:val="both"/>
        <w:rPr>
          <w:rFonts w:asciiTheme="minorHAnsi" w:hAnsiTheme="minorHAnsi"/>
        </w:rPr>
      </w:pPr>
      <w:r>
        <w:rPr>
          <w:rFonts w:asciiTheme="minorHAnsi" w:hAnsiTheme="minorHAnsi"/>
        </w:rPr>
        <w:tab/>
        <w:t>These are just a few of the glamours; but their names are legion.</w:t>
      </w:r>
    </w:p>
    <w:p w:rsidR="00647FCF" w:rsidRDefault="00647FCF" w:rsidP="00004970">
      <w:pPr>
        <w:jc w:val="both"/>
        <w:rPr>
          <w:rFonts w:asciiTheme="minorHAnsi" w:hAnsiTheme="minorHAnsi"/>
        </w:rPr>
      </w:pPr>
      <w:r w:rsidRPr="00647FCF">
        <w:rPr>
          <w:rFonts w:asciiTheme="minorHAnsi" w:hAnsiTheme="minorHAnsi"/>
        </w:rPr>
        <w:tab/>
        <w:t xml:space="preserve">Glamour is only related to the emotional nature. Illusion is related to the mental vehicle, </w:t>
      </w:r>
      <w:r w:rsidR="00744390">
        <w:rPr>
          <w:rFonts w:asciiTheme="minorHAnsi" w:hAnsiTheme="minorHAnsi"/>
        </w:rPr>
        <w:t xml:space="preserve">and </w:t>
      </w:r>
      <w:r w:rsidRPr="00647FCF">
        <w:rPr>
          <w:rFonts w:asciiTheme="minorHAnsi" w:hAnsiTheme="minorHAnsi"/>
        </w:rPr>
        <w:t>maya is related to the physical nature.</w:t>
      </w:r>
    </w:p>
    <w:p w:rsidR="00621378" w:rsidRDefault="00621378" w:rsidP="00004970">
      <w:pPr>
        <w:jc w:val="both"/>
        <w:rPr>
          <w:rFonts w:asciiTheme="minorHAnsi" w:hAnsiTheme="minorHAnsi"/>
        </w:rPr>
      </w:pPr>
      <w:r>
        <w:rPr>
          <w:rFonts w:asciiTheme="minorHAnsi" w:hAnsiTheme="minorHAnsi"/>
        </w:rPr>
        <w:tab/>
        <w:t xml:space="preserve">The problem of illusion lies in the fact that it is a soul activity, and the result of the mind aspect of all the souls in manifestation. </w:t>
      </w:r>
      <w:r w:rsidR="00AA71F3">
        <w:rPr>
          <w:rFonts w:asciiTheme="minorHAnsi" w:hAnsiTheme="minorHAnsi"/>
        </w:rPr>
        <w:t>Because</w:t>
      </w:r>
      <w:r>
        <w:rPr>
          <w:rFonts w:asciiTheme="minorHAnsi" w:hAnsiTheme="minorHAnsi"/>
        </w:rPr>
        <w:t xml:space="preserve"> the personality is dominant,</w:t>
      </w:r>
      <w:r w:rsidR="00AA71F3">
        <w:rPr>
          <w:rFonts w:asciiTheme="minorHAnsi" w:hAnsiTheme="minorHAnsi"/>
        </w:rPr>
        <w:t xml:space="preserve"> and the soul believes everything that the personality believes (</w:t>
      </w:r>
      <w:r w:rsidR="00830F57">
        <w:rPr>
          <w:rFonts w:asciiTheme="minorHAnsi" w:hAnsiTheme="minorHAnsi"/>
        </w:rPr>
        <w:t>for most people</w:t>
      </w:r>
      <w:r w:rsidR="00AA71F3">
        <w:rPr>
          <w:rFonts w:asciiTheme="minorHAnsi" w:hAnsiTheme="minorHAnsi"/>
        </w:rPr>
        <w:t>),</w:t>
      </w:r>
      <w:r>
        <w:rPr>
          <w:rFonts w:asciiTheme="minorHAnsi" w:hAnsiTheme="minorHAnsi"/>
        </w:rPr>
        <w:t xml:space="preserve"> it is the soul which is submerged in the illusion and the soul that fails to see with clarity until such time</w:t>
      </w:r>
      <w:r w:rsidR="00AA71F3">
        <w:rPr>
          <w:rFonts w:asciiTheme="minorHAnsi" w:hAnsiTheme="minorHAnsi"/>
        </w:rPr>
        <w:t xml:space="preserve"> </w:t>
      </w:r>
      <w:r>
        <w:rPr>
          <w:rFonts w:asciiTheme="minorHAnsi" w:hAnsiTheme="minorHAnsi"/>
        </w:rPr>
        <w:t xml:space="preserve">as it has learned to pour the light of the soul through into the mind and the brain.  </w:t>
      </w:r>
    </w:p>
    <w:p w:rsidR="00621378" w:rsidRDefault="00621378" w:rsidP="00004970">
      <w:pPr>
        <w:jc w:val="both"/>
        <w:rPr>
          <w:rFonts w:asciiTheme="minorHAnsi" w:hAnsiTheme="minorHAnsi"/>
        </w:rPr>
      </w:pPr>
      <w:r>
        <w:rPr>
          <w:rFonts w:asciiTheme="minorHAnsi" w:hAnsiTheme="minorHAnsi"/>
        </w:rPr>
        <w:tab/>
        <w:t xml:space="preserve">The problem of glamour is found when the mental illusion is intensified by </w:t>
      </w:r>
      <w:r w:rsidR="00A02472">
        <w:rPr>
          <w:rFonts w:asciiTheme="minorHAnsi" w:hAnsiTheme="minorHAnsi"/>
        </w:rPr>
        <w:t>DESIRE</w:t>
      </w:r>
      <w:r>
        <w:rPr>
          <w:rFonts w:asciiTheme="minorHAnsi" w:hAnsiTheme="minorHAnsi"/>
        </w:rPr>
        <w:t xml:space="preserve">. </w:t>
      </w:r>
      <w:r w:rsidR="00A02472">
        <w:rPr>
          <w:rFonts w:asciiTheme="minorHAnsi" w:hAnsiTheme="minorHAnsi"/>
        </w:rPr>
        <w:t>I</w:t>
      </w:r>
      <w:r>
        <w:rPr>
          <w:rFonts w:asciiTheme="minorHAnsi" w:hAnsiTheme="minorHAnsi"/>
        </w:rPr>
        <w:t>t is that stage of development when the emotions are tinged with mind. It is illusion on the emotional plane.</w:t>
      </w:r>
      <w:r w:rsidR="00830F57">
        <w:rPr>
          <w:rFonts w:asciiTheme="minorHAnsi" w:hAnsiTheme="minorHAnsi"/>
        </w:rPr>
        <w:t xml:space="preserve">  Science now calls these subtle, invisible 'planes', implicate dimensions.</w:t>
      </w:r>
    </w:p>
    <w:p w:rsidR="008F361C" w:rsidRDefault="00621378" w:rsidP="00004970">
      <w:pPr>
        <w:jc w:val="both"/>
        <w:rPr>
          <w:rFonts w:asciiTheme="minorHAnsi" w:hAnsiTheme="minorHAnsi"/>
        </w:rPr>
      </w:pPr>
      <w:r>
        <w:rPr>
          <w:rFonts w:asciiTheme="minorHAnsi" w:hAnsiTheme="minorHAnsi"/>
        </w:rPr>
        <w:tab/>
        <w:t>The problem of maya is really the same as th</w:t>
      </w:r>
      <w:r w:rsidR="008F361C">
        <w:rPr>
          <w:rFonts w:asciiTheme="minorHAnsi" w:hAnsiTheme="minorHAnsi"/>
        </w:rPr>
        <w:t xml:space="preserve">e </w:t>
      </w:r>
      <w:r>
        <w:rPr>
          <w:rFonts w:asciiTheme="minorHAnsi" w:hAnsiTheme="minorHAnsi"/>
        </w:rPr>
        <w:t xml:space="preserve">above, plus the intense activity produced when both glamour and illusion are realized on </w:t>
      </w:r>
      <w:r w:rsidR="00A02472">
        <w:rPr>
          <w:rFonts w:asciiTheme="minorHAnsi" w:hAnsiTheme="minorHAnsi"/>
        </w:rPr>
        <w:t xml:space="preserve">physical or </w:t>
      </w:r>
      <w:r w:rsidR="00F649D3">
        <w:rPr>
          <w:rFonts w:asciiTheme="minorHAnsi" w:hAnsiTheme="minorHAnsi"/>
        </w:rPr>
        <w:t>e</w:t>
      </w:r>
      <w:r>
        <w:rPr>
          <w:rFonts w:asciiTheme="minorHAnsi" w:hAnsiTheme="minorHAnsi"/>
        </w:rPr>
        <w:t>theric</w:t>
      </w:r>
      <w:r w:rsidR="00F649D3">
        <w:rPr>
          <w:rFonts w:asciiTheme="minorHAnsi" w:hAnsiTheme="minorHAnsi"/>
          <w:vertAlign w:val="superscript"/>
        </w:rPr>
        <w:t>7</w:t>
      </w:r>
      <w:r>
        <w:rPr>
          <w:rFonts w:asciiTheme="minorHAnsi" w:hAnsiTheme="minorHAnsi"/>
        </w:rPr>
        <w:t xml:space="preserve"> levels. </w:t>
      </w:r>
      <w:r w:rsidR="008F361C">
        <w:rPr>
          <w:rFonts w:asciiTheme="minorHAnsi" w:hAnsiTheme="minorHAnsi"/>
        </w:rPr>
        <w:t>I</w:t>
      </w:r>
      <w:r>
        <w:rPr>
          <w:rFonts w:asciiTheme="minorHAnsi" w:hAnsiTheme="minorHAnsi"/>
        </w:rPr>
        <w:t>t is that vital unthinking emotional MESS</w:t>
      </w:r>
      <w:r w:rsidR="008F361C">
        <w:rPr>
          <w:rFonts w:asciiTheme="minorHAnsi" w:hAnsiTheme="minorHAnsi"/>
        </w:rPr>
        <w:t xml:space="preserve"> in which the majority of human beings seem always to live.</w:t>
      </w:r>
    </w:p>
    <w:p w:rsidR="00621378" w:rsidRPr="00F649D3" w:rsidRDefault="008F361C" w:rsidP="00004970">
      <w:pPr>
        <w:jc w:val="both"/>
        <w:rPr>
          <w:rFonts w:asciiTheme="minorHAnsi" w:hAnsiTheme="minorHAnsi"/>
          <w:vertAlign w:val="superscript"/>
        </w:rPr>
      </w:pPr>
      <w:r>
        <w:rPr>
          <w:rFonts w:asciiTheme="minorHAnsi" w:hAnsiTheme="minorHAnsi"/>
        </w:rPr>
        <w:tab/>
        <w:t xml:space="preserve">The </w:t>
      </w:r>
      <w:r w:rsidR="00D600D1">
        <w:rPr>
          <w:rFonts w:asciiTheme="minorHAnsi" w:hAnsiTheme="minorHAnsi"/>
        </w:rPr>
        <w:t>"</w:t>
      </w:r>
      <w:r>
        <w:rPr>
          <w:rFonts w:asciiTheme="minorHAnsi" w:hAnsiTheme="minorHAnsi"/>
        </w:rPr>
        <w:t>Dweller on the Threshold</w:t>
      </w:r>
      <w:r w:rsidR="00D600D1">
        <w:rPr>
          <w:rFonts w:asciiTheme="minorHAnsi" w:hAnsiTheme="minorHAnsi"/>
        </w:rPr>
        <w:t>"</w:t>
      </w:r>
      <w:r>
        <w:rPr>
          <w:rFonts w:asciiTheme="minorHAnsi" w:hAnsiTheme="minorHAnsi"/>
        </w:rPr>
        <w:t xml:space="preserve"> is illusion-glamour-maya as realized by the physical brain and recognized as that which must be overcome. It is the bewildering thought-form with which</w:t>
      </w:r>
      <w:r w:rsidR="00D600D1">
        <w:rPr>
          <w:rFonts w:asciiTheme="minorHAnsi" w:hAnsiTheme="minorHAnsi"/>
        </w:rPr>
        <w:t xml:space="preserve"> d</w:t>
      </w:r>
      <w:r>
        <w:rPr>
          <w:rFonts w:asciiTheme="minorHAnsi" w:hAnsiTheme="minorHAnsi"/>
        </w:rPr>
        <w:t>isciple</w:t>
      </w:r>
      <w:r w:rsidR="00D600D1">
        <w:rPr>
          <w:rFonts w:asciiTheme="minorHAnsi" w:hAnsiTheme="minorHAnsi"/>
        </w:rPr>
        <w:t>s</w:t>
      </w:r>
      <w:r>
        <w:rPr>
          <w:rFonts w:asciiTheme="minorHAnsi" w:hAnsiTheme="minorHAnsi"/>
        </w:rPr>
        <w:t xml:space="preserve"> </w:t>
      </w:r>
      <w:r w:rsidR="00D600D1">
        <w:rPr>
          <w:rFonts w:asciiTheme="minorHAnsi" w:hAnsiTheme="minorHAnsi"/>
        </w:rPr>
        <w:t>are</w:t>
      </w:r>
      <w:r>
        <w:rPr>
          <w:rFonts w:asciiTheme="minorHAnsi" w:hAnsiTheme="minorHAnsi"/>
        </w:rPr>
        <w:t xml:space="preserve"> confronted, when </w:t>
      </w:r>
      <w:r w:rsidR="00D600D1">
        <w:rPr>
          <w:rFonts w:asciiTheme="minorHAnsi" w:hAnsiTheme="minorHAnsi"/>
        </w:rPr>
        <w:t>t</w:t>
      </w:r>
      <w:r>
        <w:rPr>
          <w:rFonts w:asciiTheme="minorHAnsi" w:hAnsiTheme="minorHAnsi"/>
        </w:rPr>
        <w:t>he</w:t>
      </w:r>
      <w:r w:rsidR="00D600D1">
        <w:rPr>
          <w:rFonts w:asciiTheme="minorHAnsi" w:hAnsiTheme="minorHAnsi"/>
        </w:rPr>
        <w:t>y</w:t>
      </w:r>
      <w:r>
        <w:rPr>
          <w:rFonts w:asciiTheme="minorHAnsi" w:hAnsiTheme="minorHAnsi"/>
        </w:rPr>
        <w:t xml:space="preserve"> seek to pierce through the </w:t>
      </w:r>
      <w:r w:rsidR="00356080">
        <w:rPr>
          <w:rFonts w:asciiTheme="minorHAnsi" w:hAnsiTheme="minorHAnsi"/>
        </w:rPr>
        <w:t>ACCUMULATED</w:t>
      </w:r>
      <w:r>
        <w:rPr>
          <w:rFonts w:asciiTheme="minorHAnsi" w:hAnsiTheme="minorHAnsi"/>
        </w:rPr>
        <w:t xml:space="preserve"> glamour of the ages and find</w:t>
      </w:r>
      <w:r w:rsidR="00A02472">
        <w:rPr>
          <w:rFonts w:asciiTheme="minorHAnsi" w:hAnsiTheme="minorHAnsi"/>
        </w:rPr>
        <w:t xml:space="preserve"> t</w:t>
      </w:r>
      <w:r>
        <w:rPr>
          <w:rFonts w:asciiTheme="minorHAnsi" w:hAnsiTheme="minorHAnsi"/>
        </w:rPr>
        <w:t>h</w:t>
      </w:r>
      <w:r w:rsidR="00A02472">
        <w:rPr>
          <w:rFonts w:asciiTheme="minorHAnsi" w:hAnsiTheme="minorHAnsi"/>
        </w:rPr>
        <w:t>e</w:t>
      </w:r>
      <w:r>
        <w:rPr>
          <w:rFonts w:asciiTheme="minorHAnsi" w:hAnsiTheme="minorHAnsi"/>
        </w:rPr>
        <w:t>i</w:t>
      </w:r>
      <w:r w:rsidR="00A02472">
        <w:rPr>
          <w:rFonts w:asciiTheme="minorHAnsi" w:hAnsiTheme="minorHAnsi"/>
        </w:rPr>
        <w:t>r</w:t>
      </w:r>
      <w:r>
        <w:rPr>
          <w:rFonts w:asciiTheme="minorHAnsi" w:hAnsiTheme="minorHAnsi"/>
        </w:rPr>
        <w:t xml:space="preserve"> true home in the place of light.</w:t>
      </w:r>
      <w:r w:rsidR="00F649D3">
        <w:rPr>
          <w:rFonts w:asciiTheme="minorHAnsi" w:hAnsiTheme="minorHAnsi"/>
          <w:vertAlign w:val="superscript"/>
        </w:rPr>
        <w:t>8</w:t>
      </w:r>
    </w:p>
    <w:p w:rsidR="008F361C" w:rsidRDefault="008F361C" w:rsidP="00004970">
      <w:pPr>
        <w:jc w:val="both"/>
        <w:rPr>
          <w:rFonts w:asciiTheme="minorHAnsi" w:hAnsiTheme="minorHAnsi"/>
        </w:rPr>
      </w:pPr>
      <w:r>
        <w:rPr>
          <w:rFonts w:asciiTheme="minorHAnsi" w:hAnsiTheme="minorHAnsi"/>
        </w:rPr>
        <w:tab/>
        <w:t xml:space="preserve">How are we to dissipate this </w:t>
      </w:r>
      <w:r w:rsidR="00CC51E4">
        <w:rPr>
          <w:rFonts w:asciiTheme="minorHAnsi" w:hAnsiTheme="minorHAnsi"/>
        </w:rPr>
        <w:t>MESS</w:t>
      </w:r>
      <w:r>
        <w:rPr>
          <w:rFonts w:asciiTheme="minorHAnsi" w:hAnsiTheme="minorHAnsi"/>
        </w:rPr>
        <w:t>?  It is in meditation and in the technique of mind control</w:t>
      </w:r>
      <w:r w:rsidR="00A02472">
        <w:rPr>
          <w:rFonts w:asciiTheme="minorHAnsi" w:hAnsiTheme="minorHAnsi"/>
        </w:rPr>
        <w:t>,</w:t>
      </w:r>
      <w:r>
        <w:rPr>
          <w:rFonts w:asciiTheme="minorHAnsi" w:hAnsiTheme="minorHAnsi"/>
        </w:rPr>
        <w:t xml:space="preserve"> that the thinkers of the world will begin to rid the world of illusion. Hence the increasing interest in meditation</w:t>
      </w:r>
      <w:r w:rsidR="00CC51E4">
        <w:rPr>
          <w:rFonts w:asciiTheme="minorHAnsi" w:hAnsiTheme="minorHAnsi"/>
        </w:rPr>
        <w:t>,</w:t>
      </w:r>
      <w:r>
        <w:rPr>
          <w:rFonts w:asciiTheme="minorHAnsi" w:hAnsiTheme="minorHAnsi"/>
        </w:rPr>
        <w:t xml:space="preserve"> as the weight of the world glamour is increasingly realized</w:t>
      </w:r>
      <w:r w:rsidR="0044639B">
        <w:rPr>
          <w:rFonts w:asciiTheme="minorHAnsi" w:hAnsiTheme="minorHAnsi"/>
        </w:rPr>
        <w:t>.</w:t>
      </w:r>
    </w:p>
    <w:p w:rsidR="00CC51E4" w:rsidRDefault="00CC51E4" w:rsidP="00004970">
      <w:pPr>
        <w:jc w:val="both"/>
        <w:rPr>
          <w:rFonts w:asciiTheme="minorHAnsi" w:hAnsiTheme="minorHAnsi"/>
        </w:rPr>
      </w:pPr>
      <w:r>
        <w:rPr>
          <w:rFonts w:asciiTheme="minorHAnsi" w:hAnsiTheme="minorHAnsi"/>
        </w:rPr>
        <w:tab/>
        <w:t xml:space="preserve">Friends complain that it is difficult to meditate. </w:t>
      </w:r>
      <w:r w:rsidR="00A02472">
        <w:rPr>
          <w:rFonts w:asciiTheme="minorHAnsi" w:hAnsiTheme="minorHAnsi"/>
        </w:rPr>
        <w:t xml:space="preserve">Their </w:t>
      </w:r>
      <w:r w:rsidR="00830F57">
        <w:rPr>
          <w:rFonts w:asciiTheme="minorHAnsi" w:hAnsiTheme="minorHAnsi"/>
        </w:rPr>
        <w:t>in</w:t>
      </w:r>
      <w:r w:rsidR="00A02472">
        <w:rPr>
          <w:rFonts w:asciiTheme="minorHAnsi" w:hAnsiTheme="minorHAnsi"/>
        </w:rPr>
        <w:t xml:space="preserve">tention is not focused. Actually </w:t>
      </w:r>
      <w:r>
        <w:rPr>
          <w:rFonts w:asciiTheme="minorHAnsi" w:hAnsiTheme="minorHAnsi"/>
        </w:rPr>
        <w:t xml:space="preserve">It is easier if one starts in a group. </w:t>
      </w:r>
      <w:r w:rsidR="00744390">
        <w:rPr>
          <w:rFonts w:asciiTheme="minorHAnsi" w:hAnsiTheme="minorHAnsi"/>
        </w:rPr>
        <w:t xml:space="preserve"> Some of my friends started in a</w:t>
      </w:r>
      <w:r w:rsidR="005548B3">
        <w:rPr>
          <w:rFonts w:asciiTheme="minorHAnsi" w:hAnsiTheme="minorHAnsi"/>
        </w:rPr>
        <w:t xml:space="preserve"> free</w:t>
      </w:r>
      <w:r w:rsidR="00744390">
        <w:rPr>
          <w:rFonts w:asciiTheme="minorHAnsi" w:hAnsiTheme="minorHAnsi"/>
        </w:rPr>
        <w:t xml:space="preserve"> Transmission Mediation Group. For more information see "The Value of Transmission Mediation" under Articles in my website: www.FreePythagorasTeachings.com</w:t>
      </w:r>
    </w:p>
    <w:p w:rsidR="00356080" w:rsidRDefault="00A02472" w:rsidP="000A7EBD">
      <w:pPr>
        <w:jc w:val="center"/>
        <w:rPr>
          <w:rFonts w:asciiTheme="minorHAnsi" w:hAnsiTheme="minorHAnsi"/>
        </w:rPr>
      </w:pPr>
      <w:r>
        <w:rPr>
          <w:rFonts w:asciiTheme="minorHAnsi" w:hAnsiTheme="minorHAnsi"/>
        </w:rPr>
        <w:t>∆ ∆  ∆</w:t>
      </w:r>
    </w:p>
    <w:p w:rsidR="000A7EBD" w:rsidRDefault="000A7EBD" w:rsidP="000A7EBD">
      <w:pPr>
        <w:ind w:firstLine="720"/>
        <w:jc w:val="both"/>
      </w:pPr>
      <w:r w:rsidRPr="004D0593">
        <w:rPr>
          <w:i/>
        </w:rPr>
        <w:t>Marguerite dar Boggia</w:t>
      </w:r>
      <w:r w:rsidRPr="004D0593">
        <w:t xml:space="preserve"> presently serves as Secretary and Membership Chairperson of ISAR (the International Society for Astrological Research).  She formerly served as publisher of </w:t>
      </w:r>
      <w:r w:rsidRPr="00A56BFE">
        <w:rPr>
          <w:i/>
        </w:rPr>
        <w:t>Kosmos</w:t>
      </w:r>
      <w:r w:rsidRPr="004D0593">
        <w:t xml:space="preserve">, the ISAR Journal  and as Secretary and Director of ISAR and UAC, (the United Astrology Congress).   She was a co-founder of UAC. Her articles are published in the ISAR journal and in other publications. At this time she offers </w:t>
      </w:r>
      <w:r w:rsidRPr="004D0593">
        <w:rPr>
          <w:b/>
        </w:rPr>
        <w:t>FREE</w:t>
      </w:r>
      <w:r w:rsidRPr="004D0593">
        <w:t xml:space="preserve"> of charge </w:t>
      </w:r>
      <w:r w:rsidRPr="004D0593">
        <w:rPr>
          <w:b/>
        </w:rPr>
        <w:t>three pages weekly online</w:t>
      </w:r>
      <w:r w:rsidRPr="004D0593">
        <w:t xml:space="preserve"> of the Ancient Wisdom Teachings as was known by </w:t>
      </w:r>
      <w:r w:rsidRPr="004D0593">
        <w:rPr>
          <w:b/>
        </w:rPr>
        <w:t>Pythagoras.</w:t>
      </w:r>
      <w:r w:rsidRPr="004D0593">
        <w:t xml:space="preserve"> She can be contacted </w:t>
      </w:r>
      <w:r>
        <w:t>through</w:t>
      </w:r>
      <w:r w:rsidRPr="004D0593">
        <w:t xml:space="preserve"> her website</w:t>
      </w:r>
      <w:r>
        <w:t xml:space="preserve"> which she created at the age of 90</w:t>
      </w:r>
      <w:r w:rsidRPr="004D0593">
        <w:t xml:space="preserve">: </w:t>
      </w:r>
      <w:hyperlink r:id="rId8" w:history="1">
        <w:r w:rsidRPr="004D0593">
          <w:rPr>
            <w:rStyle w:val="Hyperlink"/>
            <w:b/>
          </w:rPr>
          <w:t>www.FreePythagorasTeachings.com</w:t>
        </w:r>
      </w:hyperlink>
    </w:p>
    <w:p w:rsidR="000A7EBD" w:rsidRDefault="000A7EBD" w:rsidP="000A7EBD"/>
    <w:p w:rsidR="000A7EBD" w:rsidRDefault="000A7EBD" w:rsidP="000A7EBD">
      <w:r w:rsidRPr="003A4CA9">
        <w:t>References</w:t>
      </w:r>
      <w:r>
        <w:t>:</w:t>
      </w:r>
    </w:p>
    <w:p w:rsidR="00A02472" w:rsidRDefault="00A02472" w:rsidP="00004970">
      <w:pPr>
        <w:jc w:val="both"/>
        <w:rPr>
          <w:rFonts w:asciiTheme="minorHAnsi" w:hAnsiTheme="minorHAnsi"/>
        </w:rPr>
      </w:pPr>
    </w:p>
    <w:p w:rsidR="000A7EBD" w:rsidRDefault="00950C1C" w:rsidP="00004970">
      <w:pPr>
        <w:jc w:val="both"/>
        <w:rPr>
          <w:rFonts w:asciiTheme="minorHAnsi" w:hAnsiTheme="minorHAnsi"/>
        </w:rPr>
      </w:pPr>
      <w:r>
        <w:rPr>
          <w:rFonts w:asciiTheme="minorHAnsi" w:hAnsiTheme="minorHAnsi"/>
          <w:vertAlign w:val="superscript"/>
        </w:rPr>
        <w:t>1</w:t>
      </w:r>
      <w:r w:rsidR="000A7EBD">
        <w:rPr>
          <w:rFonts w:asciiTheme="minorHAnsi" w:hAnsiTheme="minorHAnsi"/>
        </w:rPr>
        <w:t xml:space="preserve">Radin, Dean, </w:t>
      </w:r>
      <w:r w:rsidR="000A7EBD" w:rsidRPr="000A7EBD">
        <w:rPr>
          <w:rFonts w:asciiTheme="minorHAnsi" w:hAnsiTheme="minorHAnsi"/>
          <w:i/>
        </w:rPr>
        <w:t>The Conscious Universe</w:t>
      </w:r>
      <w:r w:rsidR="000A7EBD">
        <w:rPr>
          <w:rFonts w:asciiTheme="minorHAnsi" w:hAnsiTheme="minorHAnsi"/>
        </w:rPr>
        <w:t>, San Francisco: Harper Edge, 1997, p.168.</w:t>
      </w:r>
    </w:p>
    <w:p w:rsidR="0044639B" w:rsidRDefault="00950C1C" w:rsidP="00004970">
      <w:pPr>
        <w:jc w:val="both"/>
        <w:rPr>
          <w:rFonts w:asciiTheme="minorHAnsi" w:hAnsiTheme="minorHAnsi"/>
        </w:rPr>
      </w:pPr>
      <w:r>
        <w:rPr>
          <w:rFonts w:asciiTheme="minorHAnsi" w:hAnsiTheme="minorHAnsi"/>
          <w:vertAlign w:val="superscript"/>
        </w:rPr>
        <w:t>2</w:t>
      </w:r>
      <w:r w:rsidR="000A7EBD">
        <w:rPr>
          <w:rFonts w:asciiTheme="minorHAnsi" w:hAnsiTheme="minorHAnsi"/>
        </w:rPr>
        <w:t xml:space="preserve">Bailey, Alice A. </w:t>
      </w:r>
      <w:r w:rsidR="000A7EBD" w:rsidRPr="000A7EBD">
        <w:rPr>
          <w:rFonts w:asciiTheme="minorHAnsi" w:hAnsiTheme="minorHAnsi"/>
          <w:i/>
        </w:rPr>
        <w:t>Glamour, a World Problem</w:t>
      </w:r>
      <w:r w:rsidR="000A7EBD">
        <w:rPr>
          <w:rFonts w:asciiTheme="minorHAnsi" w:hAnsiTheme="minorHAnsi"/>
        </w:rPr>
        <w:t xml:space="preserve">, Lucis Publishing Co. 1950, </w:t>
      </w:r>
      <w:r w:rsidR="0044639B">
        <w:rPr>
          <w:rFonts w:asciiTheme="minorHAnsi" w:hAnsiTheme="minorHAnsi"/>
        </w:rPr>
        <w:t>p.21</w:t>
      </w:r>
    </w:p>
    <w:p w:rsidR="000A7EBD" w:rsidRDefault="00950C1C" w:rsidP="00004970">
      <w:pPr>
        <w:jc w:val="both"/>
        <w:rPr>
          <w:rFonts w:asciiTheme="minorHAnsi" w:hAnsiTheme="minorHAnsi"/>
        </w:rPr>
      </w:pPr>
      <w:r>
        <w:rPr>
          <w:rFonts w:asciiTheme="minorHAnsi" w:hAnsiTheme="minorHAnsi"/>
          <w:vertAlign w:val="superscript"/>
        </w:rPr>
        <w:t>3</w:t>
      </w:r>
      <w:r w:rsidR="0044639B">
        <w:rPr>
          <w:rFonts w:asciiTheme="minorHAnsi" w:hAnsiTheme="minorHAnsi"/>
        </w:rPr>
        <w:t>Ibid, pp.31-32</w:t>
      </w:r>
      <w:r w:rsidR="000A7EBD">
        <w:rPr>
          <w:rFonts w:asciiTheme="minorHAnsi" w:hAnsiTheme="minorHAnsi"/>
        </w:rPr>
        <w:t xml:space="preserve"> </w:t>
      </w:r>
    </w:p>
    <w:p w:rsidR="0044639B" w:rsidRDefault="00950C1C" w:rsidP="00004970">
      <w:pPr>
        <w:jc w:val="both"/>
        <w:rPr>
          <w:rFonts w:asciiTheme="minorHAnsi" w:hAnsiTheme="minorHAnsi"/>
        </w:rPr>
      </w:pPr>
      <w:r>
        <w:rPr>
          <w:rFonts w:asciiTheme="minorHAnsi" w:hAnsiTheme="minorHAnsi"/>
          <w:vertAlign w:val="superscript"/>
        </w:rPr>
        <w:t>4</w:t>
      </w:r>
      <w:r>
        <w:rPr>
          <w:rFonts w:asciiTheme="minorHAnsi" w:hAnsiTheme="minorHAnsi"/>
        </w:rPr>
        <w:t>I</w:t>
      </w:r>
      <w:r w:rsidR="0044639B">
        <w:rPr>
          <w:rFonts w:asciiTheme="minorHAnsi" w:hAnsiTheme="minorHAnsi"/>
        </w:rPr>
        <w:t>bid, p. 44</w:t>
      </w:r>
    </w:p>
    <w:p w:rsidR="00CE27B7" w:rsidRDefault="00950C1C" w:rsidP="00004970">
      <w:pPr>
        <w:jc w:val="both"/>
        <w:rPr>
          <w:rFonts w:asciiTheme="minorHAnsi" w:hAnsiTheme="minorHAnsi"/>
        </w:rPr>
      </w:pPr>
      <w:r>
        <w:rPr>
          <w:rFonts w:asciiTheme="minorHAnsi" w:hAnsiTheme="minorHAnsi"/>
          <w:vertAlign w:val="superscript"/>
        </w:rPr>
        <w:t>4a</w:t>
      </w:r>
      <w:r w:rsidR="00CE27B7">
        <w:rPr>
          <w:rFonts w:asciiTheme="minorHAnsi" w:hAnsiTheme="minorHAnsi"/>
        </w:rPr>
        <w:t>Bailey, Alice A</w:t>
      </w:r>
      <w:r w:rsidR="00CE27B7" w:rsidRPr="00B72BC7">
        <w:rPr>
          <w:rFonts w:asciiTheme="minorHAnsi" w:hAnsiTheme="minorHAnsi"/>
          <w:i/>
        </w:rPr>
        <w:t>. A Treatise on Cosmic Fire</w:t>
      </w:r>
      <w:r w:rsidR="00CE27B7">
        <w:rPr>
          <w:rFonts w:asciiTheme="minorHAnsi" w:hAnsiTheme="minorHAnsi"/>
        </w:rPr>
        <w:t xml:space="preserve">, Lucis Publishing Co. 1925, p. </w:t>
      </w:r>
      <w:r>
        <w:rPr>
          <w:rFonts w:asciiTheme="minorHAnsi" w:hAnsiTheme="minorHAnsi"/>
        </w:rPr>
        <w:t>6</w:t>
      </w:r>
    </w:p>
    <w:p w:rsidR="0044639B" w:rsidRDefault="00950C1C" w:rsidP="00004970">
      <w:pPr>
        <w:jc w:val="both"/>
        <w:rPr>
          <w:rFonts w:asciiTheme="minorHAnsi" w:hAnsiTheme="minorHAnsi"/>
        </w:rPr>
      </w:pPr>
      <w:r>
        <w:rPr>
          <w:rFonts w:asciiTheme="minorHAnsi" w:hAnsiTheme="minorHAnsi"/>
          <w:vertAlign w:val="superscript"/>
        </w:rPr>
        <w:t>5</w:t>
      </w:r>
      <w:r w:rsidR="0044639B">
        <w:rPr>
          <w:rFonts w:asciiTheme="minorHAnsi" w:hAnsiTheme="minorHAnsi"/>
        </w:rPr>
        <w:t>www.FreePythagorasTeachings.com under "Excerpts".</w:t>
      </w:r>
    </w:p>
    <w:p w:rsidR="00F649D3" w:rsidRDefault="00950C1C" w:rsidP="00004970">
      <w:pPr>
        <w:jc w:val="both"/>
        <w:rPr>
          <w:rFonts w:asciiTheme="minorHAnsi" w:hAnsiTheme="minorHAnsi"/>
        </w:rPr>
      </w:pPr>
      <w:r>
        <w:rPr>
          <w:rFonts w:asciiTheme="minorHAnsi" w:hAnsiTheme="minorHAnsi"/>
          <w:vertAlign w:val="superscript"/>
        </w:rPr>
        <w:t>6</w:t>
      </w:r>
      <w:r w:rsidR="00F649D3">
        <w:rPr>
          <w:rFonts w:asciiTheme="minorHAnsi" w:hAnsiTheme="minorHAnsi"/>
        </w:rPr>
        <w:t xml:space="preserve">Ibid, Bailey </w:t>
      </w:r>
      <w:r w:rsidR="00B72BC7">
        <w:rPr>
          <w:rFonts w:asciiTheme="minorHAnsi" w:hAnsiTheme="minorHAnsi"/>
        </w:rPr>
        <w:t xml:space="preserve"> Glamour,</w:t>
      </w:r>
      <w:r w:rsidR="00F649D3">
        <w:rPr>
          <w:rFonts w:asciiTheme="minorHAnsi" w:hAnsiTheme="minorHAnsi"/>
        </w:rPr>
        <w:t>p. 74</w:t>
      </w:r>
    </w:p>
    <w:p w:rsidR="00C455C0" w:rsidRDefault="00C455C0" w:rsidP="00004970">
      <w:pPr>
        <w:jc w:val="both"/>
        <w:rPr>
          <w:rFonts w:asciiTheme="minorHAnsi" w:hAnsiTheme="minorHAnsi"/>
        </w:rPr>
      </w:pPr>
      <w:r>
        <w:rPr>
          <w:vertAlign w:val="superscript"/>
        </w:rPr>
        <w:t>7</w:t>
      </w:r>
      <w:r>
        <w:t xml:space="preserve">Bailey, Alice A. </w:t>
      </w:r>
      <w:r w:rsidRPr="00065CDB">
        <w:rPr>
          <w:i/>
        </w:rPr>
        <w:t>Esoteric Healing</w:t>
      </w:r>
      <w:r>
        <w:t>, Lucis Publishing co. 1953, pp. 72,</w:t>
      </w:r>
      <w:r w:rsidR="0027220C">
        <w:t>79</w:t>
      </w:r>
      <w:r>
        <w:t xml:space="preserve"> </w:t>
      </w:r>
      <w:r w:rsidRPr="00DF4F8E">
        <w:rPr>
          <w:sz w:val="20"/>
          <w:szCs w:val="20"/>
        </w:rPr>
        <w:t xml:space="preserve">The etheric body is </w:t>
      </w:r>
      <w:r>
        <w:rPr>
          <w:sz w:val="20"/>
          <w:szCs w:val="20"/>
        </w:rPr>
        <w:t>composed entirely of lines of force and of points</w:t>
      </w:r>
      <w:r w:rsidR="00950C1C">
        <w:rPr>
          <w:sz w:val="20"/>
          <w:szCs w:val="20"/>
        </w:rPr>
        <w:t>.</w:t>
      </w:r>
      <w:r>
        <w:rPr>
          <w:sz w:val="20"/>
          <w:szCs w:val="20"/>
        </w:rPr>
        <w:t xml:space="preserve"> The etheric body is the substantial body that underlies the dense physical body.</w:t>
      </w:r>
    </w:p>
    <w:p w:rsidR="0044639B" w:rsidRDefault="00950C1C" w:rsidP="00004970">
      <w:pPr>
        <w:jc w:val="both"/>
        <w:rPr>
          <w:rFonts w:asciiTheme="minorHAnsi" w:hAnsiTheme="minorHAnsi"/>
        </w:rPr>
      </w:pPr>
      <w:r>
        <w:rPr>
          <w:rFonts w:asciiTheme="minorHAnsi" w:hAnsiTheme="minorHAnsi"/>
          <w:vertAlign w:val="superscript"/>
        </w:rPr>
        <w:t>8</w:t>
      </w:r>
      <w:r w:rsidR="0044639B">
        <w:rPr>
          <w:rFonts w:asciiTheme="minorHAnsi" w:hAnsiTheme="minorHAnsi"/>
        </w:rPr>
        <w:t>Ibid Bailey</w:t>
      </w:r>
      <w:r w:rsidR="00C455C0">
        <w:rPr>
          <w:rFonts w:asciiTheme="minorHAnsi" w:hAnsiTheme="minorHAnsi"/>
        </w:rPr>
        <w:t>, Glamour</w:t>
      </w:r>
      <w:r w:rsidR="0044639B">
        <w:rPr>
          <w:rFonts w:asciiTheme="minorHAnsi" w:hAnsiTheme="minorHAnsi"/>
        </w:rPr>
        <w:t xml:space="preserve"> </w:t>
      </w:r>
      <w:r w:rsidR="00CE27B7">
        <w:rPr>
          <w:rFonts w:asciiTheme="minorHAnsi" w:hAnsiTheme="minorHAnsi"/>
        </w:rPr>
        <w:t>p</w:t>
      </w:r>
      <w:r w:rsidR="0044639B">
        <w:rPr>
          <w:rFonts w:asciiTheme="minorHAnsi" w:hAnsiTheme="minorHAnsi"/>
        </w:rPr>
        <w:t>p.</w:t>
      </w:r>
      <w:r w:rsidR="00CE27B7">
        <w:rPr>
          <w:rFonts w:asciiTheme="minorHAnsi" w:hAnsiTheme="minorHAnsi"/>
        </w:rPr>
        <w:t>21,</w:t>
      </w:r>
      <w:r w:rsidR="00F649D3">
        <w:rPr>
          <w:rFonts w:asciiTheme="minorHAnsi" w:hAnsiTheme="minorHAnsi"/>
        </w:rPr>
        <w:t>22</w:t>
      </w:r>
      <w:r w:rsidR="0044639B">
        <w:rPr>
          <w:rFonts w:asciiTheme="minorHAnsi" w:hAnsiTheme="minorHAnsi"/>
        </w:rPr>
        <w:t>.</w:t>
      </w:r>
    </w:p>
    <w:p w:rsidR="0044639B" w:rsidRPr="00647FCF" w:rsidRDefault="0044639B" w:rsidP="00004970">
      <w:pPr>
        <w:jc w:val="both"/>
        <w:rPr>
          <w:rFonts w:asciiTheme="minorHAnsi" w:hAnsiTheme="minorHAnsi"/>
        </w:rPr>
      </w:pPr>
    </w:p>
    <w:sectPr w:rsidR="0044639B" w:rsidRPr="00647FCF" w:rsidSect="00A311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A9B" w:rsidRDefault="00646A9B" w:rsidP="00A152FB">
      <w:r>
        <w:separator/>
      </w:r>
    </w:p>
  </w:endnote>
  <w:endnote w:type="continuationSeparator" w:id="1">
    <w:p w:rsidR="00646A9B" w:rsidRDefault="00646A9B" w:rsidP="00A152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B" w:rsidRDefault="00A152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3713"/>
      <w:docPartObj>
        <w:docPartGallery w:val="Page Numbers (Bottom of Page)"/>
        <w:docPartUnique/>
      </w:docPartObj>
    </w:sdtPr>
    <w:sdtContent>
      <w:p w:rsidR="00A152FB" w:rsidRDefault="000409D3">
        <w:pPr>
          <w:pStyle w:val="Footer"/>
          <w:jc w:val="center"/>
        </w:pPr>
        <w:fldSimple w:instr=" PAGE   \* MERGEFORMAT ">
          <w:r w:rsidR="005548B3">
            <w:rPr>
              <w:noProof/>
            </w:rPr>
            <w:t>1</w:t>
          </w:r>
        </w:fldSimple>
      </w:p>
    </w:sdtContent>
  </w:sdt>
  <w:p w:rsidR="00A152FB" w:rsidRDefault="00A152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B" w:rsidRDefault="00A15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A9B" w:rsidRDefault="00646A9B" w:rsidP="00A152FB">
      <w:r>
        <w:separator/>
      </w:r>
    </w:p>
  </w:footnote>
  <w:footnote w:type="continuationSeparator" w:id="1">
    <w:p w:rsidR="00646A9B" w:rsidRDefault="00646A9B" w:rsidP="00A15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B" w:rsidRDefault="00A152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B" w:rsidRDefault="00A152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B" w:rsidRDefault="00A152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drawingGridHorizontalSpacing w:val="120"/>
  <w:displayHorizontalDrawingGridEvery w:val="2"/>
  <w:characterSpacingControl w:val="doNotCompress"/>
  <w:footnotePr>
    <w:footnote w:id="0"/>
    <w:footnote w:id="1"/>
  </w:footnotePr>
  <w:endnotePr>
    <w:endnote w:id="0"/>
    <w:endnote w:id="1"/>
  </w:endnotePr>
  <w:compat>
    <w:useFELayout/>
    <w:splitPgBreakAndParaMark/>
  </w:compat>
  <w:rsids>
    <w:rsidRoot w:val="00A31160"/>
    <w:rsid w:val="00004970"/>
    <w:rsid w:val="00005F58"/>
    <w:rsid w:val="000409D3"/>
    <w:rsid w:val="000A7EBD"/>
    <w:rsid w:val="00182ABD"/>
    <w:rsid w:val="001C5195"/>
    <w:rsid w:val="0027220C"/>
    <w:rsid w:val="002967A8"/>
    <w:rsid w:val="002C7A00"/>
    <w:rsid w:val="002E72E1"/>
    <w:rsid w:val="003205E8"/>
    <w:rsid w:val="00356080"/>
    <w:rsid w:val="003772C7"/>
    <w:rsid w:val="0044639B"/>
    <w:rsid w:val="00452B02"/>
    <w:rsid w:val="00452EA1"/>
    <w:rsid w:val="00487757"/>
    <w:rsid w:val="004D25AC"/>
    <w:rsid w:val="005548B3"/>
    <w:rsid w:val="005700A9"/>
    <w:rsid w:val="0059476E"/>
    <w:rsid w:val="005D035B"/>
    <w:rsid w:val="0061466A"/>
    <w:rsid w:val="00621378"/>
    <w:rsid w:val="00646A9B"/>
    <w:rsid w:val="00647FCF"/>
    <w:rsid w:val="00676706"/>
    <w:rsid w:val="006A3ADA"/>
    <w:rsid w:val="006D448B"/>
    <w:rsid w:val="006D6757"/>
    <w:rsid w:val="00744390"/>
    <w:rsid w:val="00830F57"/>
    <w:rsid w:val="00856271"/>
    <w:rsid w:val="008A79B1"/>
    <w:rsid w:val="008F361C"/>
    <w:rsid w:val="008F6F46"/>
    <w:rsid w:val="00912AA5"/>
    <w:rsid w:val="00950C1C"/>
    <w:rsid w:val="009A181F"/>
    <w:rsid w:val="00A02472"/>
    <w:rsid w:val="00A152FB"/>
    <w:rsid w:val="00A23E55"/>
    <w:rsid w:val="00A31160"/>
    <w:rsid w:val="00AA71F3"/>
    <w:rsid w:val="00AC3824"/>
    <w:rsid w:val="00B72BC7"/>
    <w:rsid w:val="00BC4F1D"/>
    <w:rsid w:val="00C455C0"/>
    <w:rsid w:val="00CC51E4"/>
    <w:rsid w:val="00CE27B7"/>
    <w:rsid w:val="00D12220"/>
    <w:rsid w:val="00D600D1"/>
    <w:rsid w:val="00DB69F9"/>
    <w:rsid w:val="00F649D3"/>
    <w:rsid w:val="00F86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uiPriority="22"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706"/>
    <w:rPr>
      <w:sz w:val="24"/>
      <w:szCs w:val="24"/>
      <w:lang w:eastAsia="ja-JP"/>
    </w:rPr>
  </w:style>
  <w:style w:type="paragraph" w:styleId="Heading1">
    <w:name w:val="heading 1"/>
    <w:basedOn w:val="Normal"/>
    <w:next w:val="Normal"/>
    <w:uiPriority w:val="9"/>
    <w:qFormat/>
    <w:rsid w:val="00676706"/>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676706"/>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676706"/>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676706"/>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676706"/>
    <w:pPr>
      <w:spacing w:before="240" w:after="60"/>
      <w:outlineLvl w:val="4"/>
    </w:pPr>
    <w:rPr>
      <w:b/>
      <w:bCs/>
      <w:i/>
      <w:iCs/>
      <w:sz w:val="26"/>
      <w:szCs w:val="26"/>
    </w:rPr>
  </w:style>
  <w:style w:type="paragraph" w:styleId="Heading6">
    <w:name w:val="heading 6"/>
    <w:basedOn w:val="Normal"/>
    <w:next w:val="Normal"/>
    <w:uiPriority w:val="9"/>
    <w:semiHidden/>
    <w:unhideWhenUsed/>
    <w:qFormat/>
    <w:rsid w:val="00676706"/>
    <w:pPr>
      <w:spacing w:before="240" w:after="60"/>
      <w:outlineLvl w:val="5"/>
    </w:pPr>
    <w:rPr>
      <w:b/>
      <w:bCs/>
      <w:sz w:val="22"/>
      <w:szCs w:val="22"/>
    </w:rPr>
  </w:style>
  <w:style w:type="paragraph" w:styleId="Heading7">
    <w:name w:val="heading 7"/>
    <w:basedOn w:val="Normal"/>
    <w:next w:val="Normal"/>
    <w:uiPriority w:val="9"/>
    <w:semiHidden/>
    <w:unhideWhenUsed/>
    <w:qFormat/>
    <w:rsid w:val="00676706"/>
    <w:pPr>
      <w:spacing w:before="240" w:after="60"/>
      <w:outlineLvl w:val="6"/>
    </w:pPr>
  </w:style>
  <w:style w:type="paragraph" w:styleId="Heading8">
    <w:name w:val="heading 8"/>
    <w:basedOn w:val="Normal"/>
    <w:next w:val="Normal"/>
    <w:uiPriority w:val="9"/>
    <w:semiHidden/>
    <w:unhideWhenUsed/>
    <w:qFormat/>
    <w:rsid w:val="00676706"/>
    <w:pPr>
      <w:spacing w:before="240" w:after="60"/>
      <w:outlineLvl w:val="7"/>
    </w:pPr>
    <w:rPr>
      <w:i/>
      <w:iCs/>
    </w:rPr>
  </w:style>
  <w:style w:type="paragraph" w:styleId="Heading9">
    <w:name w:val="heading 9"/>
    <w:basedOn w:val="Normal"/>
    <w:next w:val="Normal"/>
    <w:uiPriority w:val="9"/>
    <w:semiHidden/>
    <w:unhideWhenUsed/>
    <w:qFormat/>
    <w:rsid w:val="0067670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76706"/>
    <w:pPr>
      <w:numPr>
        <w:numId w:val="1"/>
      </w:numPr>
    </w:pPr>
  </w:style>
  <w:style w:type="numbering" w:styleId="1ai">
    <w:name w:val="Outline List 1"/>
    <w:basedOn w:val="NoList"/>
    <w:rsid w:val="00676706"/>
    <w:pPr>
      <w:numPr>
        <w:numId w:val="3"/>
      </w:numPr>
    </w:pPr>
  </w:style>
  <w:style w:type="numbering" w:styleId="ArticleSection">
    <w:name w:val="Outline List 3"/>
    <w:basedOn w:val="NoList"/>
    <w:rsid w:val="00676706"/>
    <w:pPr>
      <w:numPr>
        <w:numId w:val="4"/>
      </w:numPr>
    </w:pPr>
  </w:style>
  <w:style w:type="paragraph" w:styleId="BlockText">
    <w:name w:val="Block Text"/>
    <w:basedOn w:val="Normal"/>
    <w:uiPriority w:val="99"/>
    <w:semiHidden/>
    <w:unhideWhenUsed/>
    <w:qFormat/>
    <w:rsid w:val="00676706"/>
    <w:pPr>
      <w:spacing w:after="120"/>
      <w:ind w:left="1440" w:right="1440"/>
    </w:pPr>
  </w:style>
  <w:style w:type="paragraph" w:styleId="BodyText">
    <w:name w:val="Body Text"/>
    <w:basedOn w:val="Normal"/>
    <w:uiPriority w:val="99"/>
    <w:semiHidden/>
    <w:unhideWhenUsed/>
    <w:rsid w:val="00676706"/>
    <w:pPr>
      <w:spacing w:after="120"/>
    </w:pPr>
  </w:style>
  <w:style w:type="paragraph" w:styleId="BodyText2">
    <w:name w:val="Body Text 2"/>
    <w:basedOn w:val="Normal"/>
    <w:uiPriority w:val="99"/>
    <w:semiHidden/>
    <w:unhideWhenUsed/>
    <w:rsid w:val="00676706"/>
    <w:pPr>
      <w:spacing w:after="120" w:line="480" w:lineRule="auto"/>
    </w:pPr>
  </w:style>
  <w:style w:type="paragraph" w:styleId="BodyText3">
    <w:name w:val="Body Text 3"/>
    <w:basedOn w:val="Normal"/>
    <w:uiPriority w:val="99"/>
    <w:semiHidden/>
    <w:unhideWhenUsed/>
    <w:rsid w:val="00676706"/>
    <w:pPr>
      <w:spacing w:after="120"/>
    </w:pPr>
    <w:rPr>
      <w:sz w:val="16"/>
      <w:szCs w:val="16"/>
    </w:rPr>
  </w:style>
  <w:style w:type="paragraph" w:styleId="BodyTextFirstIndent">
    <w:name w:val="Body Text First Indent"/>
    <w:basedOn w:val="BodyText"/>
    <w:uiPriority w:val="99"/>
    <w:semiHidden/>
    <w:unhideWhenUsed/>
    <w:rsid w:val="00676706"/>
    <w:pPr>
      <w:ind w:firstLine="210"/>
    </w:pPr>
  </w:style>
  <w:style w:type="paragraph" w:styleId="BodyTextIndent">
    <w:name w:val="Body Text Indent"/>
    <w:basedOn w:val="Normal"/>
    <w:uiPriority w:val="99"/>
    <w:semiHidden/>
    <w:unhideWhenUsed/>
    <w:rsid w:val="00676706"/>
    <w:pPr>
      <w:spacing w:after="120"/>
      <w:ind w:left="360"/>
    </w:pPr>
  </w:style>
  <w:style w:type="paragraph" w:styleId="BodyTextFirstIndent2">
    <w:name w:val="Body Text First Indent 2"/>
    <w:basedOn w:val="BodyTextIndent"/>
    <w:uiPriority w:val="99"/>
    <w:semiHidden/>
    <w:unhideWhenUsed/>
    <w:rsid w:val="00676706"/>
    <w:pPr>
      <w:ind w:firstLine="210"/>
    </w:pPr>
  </w:style>
  <w:style w:type="paragraph" w:styleId="BodyTextIndent2">
    <w:name w:val="Body Text Indent 2"/>
    <w:basedOn w:val="Normal"/>
    <w:uiPriority w:val="99"/>
    <w:semiHidden/>
    <w:unhideWhenUsed/>
    <w:rsid w:val="00676706"/>
    <w:pPr>
      <w:spacing w:after="120" w:line="480" w:lineRule="auto"/>
      <w:ind w:left="360"/>
    </w:pPr>
  </w:style>
  <w:style w:type="paragraph" w:styleId="BodyTextIndent3">
    <w:name w:val="Body Text Indent 3"/>
    <w:basedOn w:val="Normal"/>
    <w:uiPriority w:val="99"/>
    <w:semiHidden/>
    <w:unhideWhenUsed/>
    <w:rsid w:val="00676706"/>
    <w:pPr>
      <w:spacing w:after="120"/>
      <w:ind w:left="360"/>
    </w:pPr>
    <w:rPr>
      <w:sz w:val="16"/>
      <w:szCs w:val="16"/>
    </w:rPr>
  </w:style>
  <w:style w:type="paragraph" w:styleId="Closing">
    <w:name w:val="Closing"/>
    <w:basedOn w:val="Normal"/>
    <w:uiPriority w:val="99"/>
    <w:semiHidden/>
    <w:unhideWhenUsed/>
    <w:rsid w:val="00676706"/>
    <w:pPr>
      <w:ind w:left="4320"/>
    </w:pPr>
  </w:style>
  <w:style w:type="paragraph" w:styleId="Date">
    <w:name w:val="Date"/>
    <w:basedOn w:val="Normal"/>
    <w:next w:val="Normal"/>
    <w:uiPriority w:val="99"/>
    <w:semiHidden/>
    <w:unhideWhenUsed/>
    <w:rsid w:val="00676706"/>
  </w:style>
  <w:style w:type="paragraph" w:styleId="E-mailSignature">
    <w:name w:val="E-mail Signature"/>
    <w:basedOn w:val="Normal"/>
    <w:uiPriority w:val="99"/>
    <w:semiHidden/>
    <w:unhideWhenUsed/>
    <w:rsid w:val="00676706"/>
  </w:style>
  <w:style w:type="character" w:styleId="Emphasis">
    <w:name w:val="Emphasis"/>
    <w:basedOn w:val="DefaultParagraphFont"/>
    <w:uiPriority w:val="20"/>
    <w:qFormat/>
    <w:rsid w:val="00676706"/>
    <w:rPr>
      <w:i/>
      <w:iCs/>
    </w:rPr>
  </w:style>
  <w:style w:type="paragraph" w:styleId="EnvelopeAddress">
    <w:name w:val="envelope address"/>
    <w:basedOn w:val="Normal"/>
    <w:uiPriority w:val="99"/>
    <w:semiHidden/>
    <w:unhideWhenUsed/>
    <w:rsid w:val="0067670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676706"/>
    <w:rPr>
      <w:rFonts w:ascii="Arial" w:hAnsi="Arial" w:cs="Arial"/>
      <w:sz w:val="20"/>
      <w:szCs w:val="20"/>
    </w:rPr>
  </w:style>
  <w:style w:type="character" w:styleId="FollowedHyperlink">
    <w:name w:val="FollowedHyperlink"/>
    <w:basedOn w:val="DefaultParagraphFont"/>
    <w:uiPriority w:val="99"/>
    <w:semiHidden/>
    <w:unhideWhenUsed/>
    <w:rsid w:val="00676706"/>
    <w:rPr>
      <w:color w:val="800080"/>
      <w:u w:val="single"/>
    </w:rPr>
  </w:style>
  <w:style w:type="paragraph" w:styleId="Footer">
    <w:name w:val="footer"/>
    <w:basedOn w:val="Normal"/>
    <w:link w:val="FooterChar"/>
    <w:uiPriority w:val="99"/>
    <w:unhideWhenUsed/>
    <w:rsid w:val="00676706"/>
    <w:pPr>
      <w:tabs>
        <w:tab w:val="center" w:pos="4320"/>
        <w:tab w:val="right" w:pos="8640"/>
      </w:tabs>
    </w:pPr>
  </w:style>
  <w:style w:type="paragraph" w:styleId="Header">
    <w:name w:val="header"/>
    <w:basedOn w:val="Normal"/>
    <w:uiPriority w:val="99"/>
    <w:semiHidden/>
    <w:unhideWhenUsed/>
    <w:rsid w:val="00676706"/>
    <w:pPr>
      <w:tabs>
        <w:tab w:val="center" w:pos="4320"/>
        <w:tab w:val="right" w:pos="8640"/>
      </w:tabs>
    </w:pPr>
  </w:style>
  <w:style w:type="character" w:styleId="HTMLAcronym">
    <w:name w:val="HTML Acronym"/>
    <w:basedOn w:val="DefaultParagraphFont"/>
    <w:uiPriority w:val="99"/>
    <w:semiHidden/>
    <w:unhideWhenUsed/>
    <w:rsid w:val="00676706"/>
  </w:style>
  <w:style w:type="paragraph" w:styleId="HTMLAddress">
    <w:name w:val="HTML Address"/>
    <w:basedOn w:val="Normal"/>
    <w:uiPriority w:val="99"/>
    <w:semiHidden/>
    <w:unhideWhenUsed/>
    <w:rsid w:val="00676706"/>
    <w:rPr>
      <w:i/>
      <w:iCs/>
    </w:rPr>
  </w:style>
  <w:style w:type="character" w:styleId="HTMLCite">
    <w:name w:val="HTML Cite"/>
    <w:basedOn w:val="DefaultParagraphFont"/>
    <w:uiPriority w:val="99"/>
    <w:semiHidden/>
    <w:unhideWhenUsed/>
    <w:rsid w:val="00676706"/>
    <w:rPr>
      <w:i/>
      <w:iCs/>
    </w:rPr>
  </w:style>
  <w:style w:type="character" w:styleId="HTMLCode">
    <w:name w:val="HTML Code"/>
    <w:basedOn w:val="DefaultParagraphFont"/>
    <w:uiPriority w:val="99"/>
    <w:semiHidden/>
    <w:unhideWhenUsed/>
    <w:rsid w:val="00676706"/>
    <w:rPr>
      <w:rFonts w:ascii="Courier New" w:hAnsi="Courier New" w:cs="Courier New"/>
      <w:sz w:val="20"/>
      <w:szCs w:val="20"/>
    </w:rPr>
  </w:style>
  <w:style w:type="character" w:styleId="HTMLDefinition">
    <w:name w:val="HTML Definition"/>
    <w:basedOn w:val="DefaultParagraphFont"/>
    <w:uiPriority w:val="99"/>
    <w:semiHidden/>
    <w:unhideWhenUsed/>
    <w:rsid w:val="00676706"/>
    <w:rPr>
      <w:i/>
      <w:iCs/>
    </w:rPr>
  </w:style>
  <w:style w:type="character" w:styleId="HTMLKeyboard">
    <w:name w:val="HTML Keyboard"/>
    <w:basedOn w:val="DefaultParagraphFont"/>
    <w:uiPriority w:val="99"/>
    <w:semiHidden/>
    <w:unhideWhenUsed/>
    <w:rsid w:val="00676706"/>
    <w:rPr>
      <w:rFonts w:ascii="Courier New" w:hAnsi="Courier New" w:cs="Courier New"/>
      <w:sz w:val="20"/>
      <w:szCs w:val="20"/>
    </w:rPr>
  </w:style>
  <w:style w:type="paragraph" w:styleId="HTMLPreformatted">
    <w:name w:val="HTML Preformatted"/>
    <w:basedOn w:val="Normal"/>
    <w:uiPriority w:val="99"/>
    <w:semiHidden/>
    <w:unhideWhenUsed/>
    <w:rsid w:val="00676706"/>
    <w:rPr>
      <w:rFonts w:ascii="Courier New" w:hAnsi="Courier New" w:cs="Courier New"/>
      <w:sz w:val="20"/>
      <w:szCs w:val="20"/>
    </w:rPr>
  </w:style>
  <w:style w:type="character" w:styleId="HTMLSample">
    <w:name w:val="HTML Sample"/>
    <w:basedOn w:val="DefaultParagraphFont"/>
    <w:uiPriority w:val="99"/>
    <w:semiHidden/>
    <w:unhideWhenUsed/>
    <w:rsid w:val="00676706"/>
    <w:rPr>
      <w:rFonts w:ascii="Courier New" w:hAnsi="Courier New" w:cs="Courier New"/>
    </w:rPr>
  </w:style>
  <w:style w:type="character" w:styleId="HTMLTypewriter">
    <w:name w:val="HTML Typewriter"/>
    <w:basedOn w:val="DefaultParagraphFont"/>
    <w:uiPriority w:val="99"/>
    <w:semiHidden/>
    <w:unhideWhenUsed/>
    <w:rsid w:val="00676706"/>
    <w:rPr>
      <w:rFonts w:ascii="Courier New" w:hAnsi="Courier New" w:cs="Courier New"/>
      <w:sz w:val="20"/>
      <w:szCs w:val="20"/>
    </w:rPr>
  </w:style>
  <w:style w:type="character" w:styleId="HTMLVariable">
    <w:name w:val="HTML Variable"/>
    <w:basedOn w:val="DefaultParagraphFont"/>
    <w:uiPriority w:val="99"/>
    <w:semiHidden/>
    <w:unhideWhenUsed/>
    <w:rsid w:val="00676706"/>
    <w:rPr>
      <w:i/>
      <w:iCs/>
    </w:rPr>
  </w:style>
  <w:style w:type="character" w:styleId="Hyperlink">
    <w:name w:val="Hyperlink"/>
    <w:basedOn w:val="DefaultParagraphFont"/>
    <w:uiPriority w:val="99"/>
    <w:unhideWhenUsed/>
    <w:rsid w:val="00676706"/>
    <w:rPr>
      <w:color w:val="0000FF"/>
      <w:u w:val="single"/>
    </w:rPr>
  </w:style>
  <w:style w:type="character" w:styleId="LineNumber">
    <w:name w:val="line number"/>
    <w:basedOn w:val="DefaultParagraphFont"/>
    <w:uiPriority w:val="99"/>
    <w:semiHidden/>
    <w:unhideWhenUsed/>
    <w:rsid w:val="00676706"/>
  </w:style>
  <w:style w:type="paragraph" w:styleId="List">
    <w:name w:val="List"/>
    <w:basedOn w:val="Normal"/>
    <w:uiPriority w:val="99"/>
    <w:semiHidden/>
    <w:unhideWhenUsed/>
    <w:rsid w:val="00676706"/>
    <w:pPr>
      <w:ind w:left="360" w:hanging="360"/>
    </w:pPr>
  </w:style>
  <w:style w:type="paragraph" w:styleId="List2">
    <w:name w:val="List 2"/>
    <w:basedOn w:val="Normal"/>
    <w:uiPriority w:val="99"/>
    <w:semiHidden/>
    <w:unhideWhenUsed/>
    <w:rsid w:val="00676706"/>
    <w:pPr>
      <w:ind w:left="720" w:hanging="360"/>
    </w:pPr>
  </w:style>
  <w:style w:type="paragraph" w:styleId="List3">
    <w:name w:val="List 3"/>
    <w:basedOn w:val="Normal"/>
    <w:uiPriority w:val="99"/>
    <w:semiHidden/>
    <w:unhideWhenUsed/>
    <w:rsid w:val="00676706"/>
    <w:pPr>
      <w:ind w:left="1080" w:hanging="360"/>
    </w:pPr>
  </w:style>
  <w:style w:type="paragraph" w:styleId="List4">
    <w:name w:val="List 4"/>
    <w:basedOn w:val="Normal"/>
    <w:uiPriority w:val="99"/>
    <w:semiHidden/>
    <w:unhideWhenUsed/>
    <w:rsid w:val="00676706"/>
    <w:pPr>
      <w:ind w:left="1440" w:hanging="360"/>
    </w:pPr>
  </w:style>
  <w:style w:type="paragraph" w:styleId="List5">
    <w:name w:val="List 5"/>
    <w:basedOn w:val="Normal"/>
    <w:uiPriority w:val="99"/>
    <w:semiHidden/>
    <w:unhideWhenUsed/>
    <w:rsid w:val="00676706"/>
    <w:pPr>
      <w:ind w:left="1800" w:hanging="360"/>
    </w:pPr>
  </w:style>
  <w:style w:type="paragraph" w:styleId="ListBullet">
    <w:name w:val="List Bullet"/>
    <w:basedOn w:val="Normal"/>
    <w:uiPriority w:val="99"/>
    <w:semiHidden/>
    <w:unhideWhenUsed/>
    <w:rsid w:val="00676706"/>
    <w:pPr>
      <w:numPr>
        <w:numId w:val="6"/>
      </w:numPr>
    </w:pPr>
  </w:style>
  <w:style w:type="paragraph" w:styleId="ListBullet2">
    <w:name w:val="List Bullet 2"/>
    <w:basedOn w:val="Normal"/>
    <w:uiPriority w:val="99"/>
    <w:semiHidden/>
    <w:unhideWhenUsed/>
    <w:rsid w:val="00676706"/>
    <w:pPr>
      <w:numPr>
        <w:numId w:val="7"/>
      </w:numPr>
    </w:pPr>
  </w:style>
  <w:style w:type="paragraph" w:styleId="ListBullet3">
    <w:name w:val="List Bullet 3"/>
    <w:basedOn w:val="Normal"/>
    <w:uiPriority w:val="99"/>
    <w:semiHidden/>
    <w:unhideWhenUsed/>
    <w:rsid w:val="00676706"/>
    <w:pPr>
      <w:numPr>
        <w:numId w:val="8"/>
      </w:numPr>
    </w:pPr>
  </w:style>
  <w:style w:type="paragraph" w:styleId="ListBullet4">
    <w:name w:val="List Bullet 4"/>
    <w:basedOn w:val="Normal"/>
    <w:uiPriority w:val="99"/>
    <w:semiHidden/>
    <w:unhideWhenUsed/>
    <w:rsid w:val="00676706"/>
    <w:pPr>
      <w:numPr>
        <w:numId w:val="9"/>
      </w:numPr>
    </w:pPr>
  </w:style>
  <w:style w:type="paragraph" w:styleId="ListBullet5">
    <w:name w:val="List Bullet 5"/>
    <w:basedOn w:val="Normal"/>
    <w:uiPriority w:val="99"/>
    <w:semiHidden/>
    <w:unhideWhenUsed/>
    <w:rsid w:val="00676706"/>
    <w:pPr>
      <w:numPr>
        <w:numId w:val="10"/>
      </w:numPr>
    </w:pPr>
  </w:style>
  <w:style w:type="paragraph" w:styleId="ListContinue">
    <w:name w:val="List Continue"/>
    <w:basedOn w:val="Normal"/>
    <w:uiPriority w:val="99"/>
    <w:semiHidden/>
    <w:unhideWhenUsed/>
    <w:rsid w:val="00676706"/>
    <w:pPr>
      <w:spacing w:after="120"/>
      <w:ind w:left="360"/>
    </w:pPr>
  </w:style>
  <w:style w:type="paragraph" w:styleId="ListContinue2">
    <w:name w:val="List Continue 2"/>
    <w:basedOn w:val="Normal"/>
    <w:uiPriority w:val="99"/>
    <w:semiHidden/>
    <w:unhideWhenUsed/>
    <w:rsid w:val="00676706"/>
    <w:pPr>
      <w:spacing w:after="120"/>
      <w:ind w:left="720"/>
    </w:pPr>
  </w:style>
  <w:style w:type="paragraph" w:styleId="ListContinue3">
    <w:name w:val="List Continue 3"/>
    <w:basedOn w:val="Normal"/>
    <w:uiPriority w:val="99"/>
    <w:semiHidden/>
    <w:unhideWhenUsed/>
    <w:rsid w:val="00676706"/>
    <w:pPr>
      <w:spacing w:after="120"/>
      <w:ind w:left="1080"/>
    </w:pPr>
  </w:style>
  <w:style w:type="paragraph" w:styleId="ListContinue4">
    <w:name w:val="List Continue 4"/>
    <w:basedOn w:val="Normal"/>
    <w:uiPriority w:val="99"/>
    <w:semiHidden/>
    <w:unhideWhenUsed/>
    <w:rsid w:val="00676706"/>
    <w:pPr>
      <w:spacing w:after="120"/>
      <w:ind w:left="1440"/>
    </w:pPr>
  </w:style>
  <w:style w:type="paragraph" w:styleId="ListContinue5">
    <w:name w:val="List Continue 5"/>
    <w:basedOn w:val="Normal"/>
    <w:uiPriority w:val="99"/>
    <w:semiHidden/>
    <w:unhideWhenUsed/>
    <w:rsid w:val="00676706"/>
    <w:pPr>
      <w:spacing w:after="120"/>
      <w:ind w:left="1800"/>
    </w:pPr>
  </w:style>
  <w:style w:type="paragraph" w:styleId="ListNumber">
    <w:name w:val="List Number"/>
    <w:basedOn w:val="Normal"/>
    <w:uiPriority w:val="99"/>
    <w:semiHidden/>
    <w:unhideWhenUsed/>
    <w:rsid w:val="00676706"/>
    <w:pPr>
      <w:numPr>
        <w:numId w:val="11"/>
      </w:numPr>
    </w:pPr>
  </w:style>
  <w:style w:type="paragraph" w:styleId="ListNumber2">
    <w:name w:val="List Number 2"/>
    <w:basedOn w:val="Normal"/>
    <w:uiPriority w:val="99"/>
    <w:semiHidden/>
    <w:unhideWhenUsed/>
    <w:rsid w:val="00676706"/>
    <w:pPr>
      <w:numPr>
        <w:numId w:val="12"/>
      </w:numPr>
    </w:pPr>
  </w:style>
  <w:style w:type="paragraph" w:styleId="ListNumber3">
    <w:name w:val="List Number 3"/>
    <w:basedOn w:val="Normal"/>
    <w:uiPriority w:val="99"/>
    <w:semiHidden/>
    <w:unhideWhenUsed/>
    <w:rsid w:val="00676706"/>
    <w:pPr>
      <w:numPr>
        <w:numId w:val="13"/>
      </w:numPr>
    </w:pPr>
  </w:style>
  <w:style w:type="paragraph" w:styleId="ListNumber4">
    <w:name w:val="List Number 4"/>
    <w:basedOn w:val="Normal"/>
    <w:uiPriority w:val="99"/>
    <w:semiHidden/>
    <w:unhideWhenUsed/>
    <w:rsid w:val="00676706"/>
    <w:pPr>
      <w:numPr>
        <w:numId w:val="14"/>
      </w:numPr>
    </w:pPr>
  </w:style>
  <w:style w:type="paragraph" w:styleId="ListNumber5">
    <w:name w:val="List Number 5"/>
    <w:basedOn w:val="Normal"/>
    <w:uiPriority w:val="99"/>
    <w:semiHidden/>
    <w:unhideWhenUsed/>
    <w:rsid w:val="00676706"/>
    <w:pPr>
      <w:numPr>
        <w:numId w:val="15"/>
      </w:numPr>
    </w:pPr>
  </w:style>
  <w:style w:type="paragraph" w:styleId="MessageHeader">
    <w:name w:val="Message Header"/>
    <w:basedOn w:val="Normal"/>
    <w:uiPriority w:val="99"/>
    <w:semiHidden/>
    <w:unhideWhenUsed/>
    <w:rsid w:val="006767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676706"/>
  </w:style>
  <w:style w:type="paragraph" w:styleId="NormalIndent">
    <w:name w:val="Normal Indent"/>
    <w:basedOn w:val="Normal"/>
    <w:uiPriority w:val="99"/>
    <w:semiHidden/>
    <w:unhideWhenUsed/>
    <w:rsid w:val="00676706"/>
    <w:pPr>
      <w:ind w:left="720"/>
    </w:pPr>
  </w:style>
  <w:style w:type="paragraph" w:styleId="NoteHeading">
    <w:name w:val="Note Heading"/>
    <w:basedOn w:val="Normal"/>
    <w:next w:val="Normal"/>
    <w:uiPriority w:val="99"/>
    <w:semiHidden/>
    <w:unhideWhenUsed/>
    <w:rsid w:val="00676706"/>
  </w:style>
  <w:style w:type="character" w:styleId="PageNumber">
    <w:name w:val="page number"/>
    <w:basedOn w:val="DefaultParagraphFont"/>
    <w:uiPriority w:val="99"/>
    <w:semiHidden/>
    <w:unhideWhenUsed/>
    <w:rsid w:val="00676706"/>
  </w:style>
  <w:style w:type="paragraph" w:styleId="PlainText">
    <w:name w:val="Plain Text"/>
    <w:basedOn w:val="Normal"/>
    <w:uiPriority w:val="99"/>
    <w:semiHidden/>
    <w:unhideWhenUsed/>
    <w:rsid w:val="00676706"/>
    <w:rPr>
      <w:rFonts w:ascii="Courier New" w:hAnsi="Courier New" w:cs="Courier New"/>
      <w:sz w:val="20"/>
      <w:szCs w:val="20"/>
    </w:rPr>
  </w:style>
  <w:style w:type="paragraph" w:styleId="Salutation">
    <w:name w:val="Salutation"/>
    <w:basedOn w:val="Normal"/>
    <w:next w:val="Normal"/>
    <w:uiPriority w:val="99"/>
    <w:semiHidden/>
    <w:unhideWhenUsed/>
    <w:rsid w:val="00676706"/>
  </w:style>
  <w:style w:type="paragraph" w:styleId="Signature">
    <w:name w:val="Signature"/>
    <w:basedOn w:val="Normal"/>
    <w:uiPriority w:val="99"/>
    <w:semiHidden/>
    <w:unhideWhenUsed/>
    <w:rsid w:val="00676706"/>
    <w:pPr>
      <w:ind w:left="4320"/>
    </w:pPr>
  </w:style>
  <w:style w:type="character" w:styleId="Strong">
    <w:name w:val="Strong"/>
    <w:basedOn w:val="DefaultParagraphFont"/>
    <w:uiPriority w:val="22"/>
    <w:qFormat/>
    <w:rsid w:val="00676706"/>
    <w:rPr>
      <w:b/>
      <w:bCs/>
    </w:rPr>
  </w:style>
  <w:style w:type="paragraph" w:styleId="Subtitle">
    <w:name w:val="Subtitle"/>
    <w:basedOn w:val="Normal"/>
    <w:uiPriority w:val="11"/>
    <w:qFormat/>
    <w:rsid w:val="00676706"/>
    <w:pPr>
      <w:spacing w:after="60"/>
      <w:jc w:val="center"/>
      <w:outlineLvl w:val="1"/>
    </w:pPr>
    <w:rPr>
      <w:rFonts w:ascii="Arial" w:hAnsi="Arial" w:cs="Arial"/>
    </w:rPr>
  </w:style>
  <w:style w:type="table" w:styleId="Table3Deffects1">
    <w:name w:val="Table 3D effects 1"/>
    <w:basedOn w:val="TableNormal"/>
    <w:rsid w:val="0067670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670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670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670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670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670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670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7670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670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670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670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670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670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670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670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670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670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76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7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7670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670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670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670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670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670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670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670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670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670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67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670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670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670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670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670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670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670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670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670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6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7670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670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670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676706"/>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676706"/>
    <w:rPr>
      <w:rFonts w:ascii="Tahoma" w:hAnsi="Tahoma" w:cs="Tahoma"/>
      <w:sz w:val="16"/>
      <w:szCs w:val="16"/>
    </w:rPr>
  </w:style>
  <w:style w:type="paragraph" w:styleId="Caption">
    <w:name w:val="caption"/>
    <w:basedOn w:val="Normal"/>
    <w:next w:val="Normal"/>
    <w:uiPriority w:val="35"/>
    <w:rsid w:val="00676706"/>
    <w:rPr>
      <w:b/>
      <w:bCs/>
      <w:sz w:val="20"/>
      <w:szCs w:val="20"/>
    </w:rPr>
  </w:style>
  <w:style w:type="character" w:styleId="CommentReference">
    <w:name w:val="annotation reference"/>
    <w:basedOn w:val="DefaultParagraphFont"/>
    <w:uiPriority w:val="99"/>
    <w:semiHidden/>
    <w:unhideWhenUsed/>
    <w:rsid w:val="00676706"/>
    <w:rPr>
      <w:sz w:val="16"/>
      <w:szCs w:val="16"/>
    </w:rPr>
  </w:style>
  <w:style w:type="paragraph" w:styleId="CommentText">
    <w:name w:val="annotation text"/>
    <w:basedOn w:val="Normal"/>
    <w:uiPriority w:val="99"/>
    <w:semiHidden/>
    <w:unhideWhenUsed/>
    <w:rsid w:val="00676706"/>
    <w:rPr>
      <w:sz w:val="20"/>
      <w:szCs w:val="20"/>
    </w:rPr>
  </w:style>
  <w:style w:type="paragraph" w:styleId="CommentSubject">
    <w:name w:val="annotation subject"/>
    <w:basedOn w:val="CommentText"/>
    <w:next w:val="CommentText"/>
    <w:uiPriority w:val="99"/>
    <w:semiHidden/>
    <w:unhideWhenUsed/>
    <w:rsid w:val="00676706"/>
    <w:rPr>
      <w:b/>
      <w:bCs/>
    </w:rPr>
  </w:style>
  <w:style w:type="paragraph" w:styleId="DocumentMap">
    <w:name w:val="Document Map"/>
    <w:basedOn w:val="Normal"/>
    <w:uiPriority w:val="99"/>
    <w:semiHidden/>
    <w:unhideWhenUsed/>
    <w:rsid w:val="00676706"/>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676706"/>
    <w:rPr>
      <w:vertAlign w:val="superscript"/>
    </w:rPr>
  </w:style>
  <w:style w:type="paragraph" w:styleId="EndnoteText">
    <w:name w:val="endnote text"/>
    <w:basedOn w:val="Normal"/>
    <w:uiPriority w:val="99"/>
    <w:semiHidden/>
    <w:unhideWhenUsed/>
    <w:rsid w:val="00676706"/>
    <w:rPr>
      <w:sz w:val="20"/>
      <w:szCs w:val="20"/>
    </w:rPr>
  </w:style>
  <w:style w:type="character" w:styleId="FootnoteReference">
    <w:name w:val="footnote reference"/>
    <w:basedOn w:val="DefaultParagraphFont"/>
    <w:uiPriority w:val="99"/>
    <w:semiHidden/>
    <w:unhideWhenUsed/>
    <w:rsid w:val="00676706"/>
    <w:rPr>
      <w:vertAlign w:val="superscript"/>
    </w:rPr>
  </w:style>
  <w:style w:type="paragraph" w:styleId="FootnoteText">
    <w:name w:val="footnote text"/>
    <w:basedOn w:val="Normal"/>
    <w:uiPriority w:val="99"/>
    <w:semiHidden/>
    <w:unhideWhenUsed/>
    <w:rsid w:val="00676706"/>
    <w:rPr>
      <w:sz w:val="20"/>
      <w:szCs w:val="20"/>
    </w:rPr>
  </w:style>
  <w:style w:type="paragraph" w:styleId="Index1">
    <w:name w:val="index 1"/>
    <w:basedOn w:val="Normal"/>
    <w:next w:val="Normal"/>
    <w:autoRedefine/>
    <w:uiPriority w:val="99"/>
    <w:semiHidden/>
    <w:unhideWhenUsed/>
    <w:rsid w:val="00676706"/>
    <w:pPr>
      <w:ind w:left="240" w:hanging="240"/>
    </w:pPr>
  </w:style>
  <w:style w:type="paragraph" w:styleId="Index2">
    <w:name w:val="index 2"/>
    <w:basedOn w:val="Normal"/>
    <w:next w:val="Normal"/>
    <w:autoRedefine/>
    <w:uiPriority w:val="99"/>
    <w:semiHidden/>
    <w:unhideWhenUsed/>
    <w:rsid w:val="00676706"/>
    <w:pPr>
      <w:ind w:left="480" w:hanging="240"/>
    </w:pPr>
  </w:style>
  <w:style w:type="paragraph" w:styleId="Index3">
    <w:name w:val="index 3"/>
    <w:basedOn w:val="Normal"/>
    <w:next w:val="Normal"/>
    <w:autoRedefine/>
    <w:uiPriority w:val="99"/>
    <w:semiHidden/>
    <w:unhideWhenUsed/>
    <w:rsid w:val="00676706"/>
    <w:pPr>
      <w:ind w:left="720" w:hanging="240"/>
    </w:pPr>
  </w:style>
  <w:style w:type="paragraph" w:styleId="Index4">
    <w:name w:val="index 4"/>
    <w:basedOn w:val="Normal"/>
    <w:next w:val="Normal"/>
    <w:autoRedefine/>
    <w:uiPriority w:val="99"/>
    <w:semiHidden/>
    <w:unhideWhenUsed/>
    <w:rsid w:val="00676706"/>
    <w:pPr>
      <w:ind w:left="960" w:hanging="240"/>
    </w:pPr>
  </w:style>
  <w:style w:type="paragraph" w:styleId="Index5">
    <w:name w:val="index 5"/>
    <w:basedOn w:val="Normal"/>
    <w:next w:val="Normal"/>
    <w:autoRedefine/>
    <w:uiPriority w:val="99"/>
    <w:semiHidden/>
    <w:unhideWhenUsed/>
    <w:rsid w:val="00676706"/>
    <w:pPr>
      <w:ind w:left="1200" w:hanging="240"/>
    </w:pPr>
  </w:style>
  <w:style w:type="paragraph" w:styleId="Index6">
    <w:name w:val="index 6"/>
    <w:basedOn w:val="Normal"/>
    <w:next w:val="Normal"/>
    <w:autoRedefine/>
    <w:uiPriority w:val="99"/>
    <w:semiHidden/>
    <w:unhideWhenUsed/>
    <w:rsid w:val="00676706"/>
    <w:pPr>
      <w:ind w:left="1440" w:hanging="240"/>
    </w:pPr>
  </w:style>
  <w:style w:type="paragraph" w:styleId="Index7">
    <w:name w:val="index 7"/>
    <w:basedOn w:val="Normal"/>
    <w:next w:val="Normal"/>
    <w:autoRedefine/>
    <w:uiPriority w:val="99"/>
    <w:semiHidden/>
    <w:unhideWhenUsed/>
    <w:rsid w:val="00676706"/>
    <w:pPr>
      <w:ind w:left="1680" w:hanging="240"/>
    </w:pPr>
  </w:style>
  <w:style w:type="paragraph" w:styleId="Index8">
    <w:name w:val="index 8"/>
    <w:basedOn w:val="Normal"/>
    <w:next w:val="Normal"/>
    <w:autoRedefine/>
    <w:uiPriority w:val="99"/>
    <w:semiHidden/>
    <w:unhideWhenUsed/>
    <w:rsid w:val="00676706"/>
    <w:pPr>
      <w:ind w:left="1920" w:hanging="240"/>
    </w:pPr>
  </w:style>
  <w:style w:type="paragraph" w:styleId="Index9">
    <w:name w:val="index 9"/>
    <w:basedOn w:val="Normal"/>
    <w:next w:val="Normal"/>
    <w:autoRedefine/>
    <w:uiPriority w:val="99"/>
    <w:semiHidden/>
    <w:unhideWhenUsed/>
    <w:rsid w:val="00676706"/>
    <w:pPr>
      <w:ind w:left="2160" w:hanging="240"/>
    </w:pPr>
  </w:style>
  <w:style w:type="paragraph" w:styleId="IndexHeading">
    <w:name w:val="index heading"/>
    <w:basedOn w:val="Normal"/>
    <w:next w:val="Index1"/>
    <w:uiPriority w:val="99"/>
    <w:semiHidden/>
    <w:unhideWhenUsed/>
    <w:rsid w:val="00676706"/>
    <w:rPr>
      <w:rFonts w:ascii="Arial" w:hAnsi="Arial" w:cs="Arial"/>
      <w:b/>
      <w:bCs/>
    </w:rPr>
  </w:style>
  <w:style w:type="paragraph" w:styleId="MacroText">
    <w:name w:val="macro"/>
    <w:uiPriority w:val="99"/>
    <w:semiHidden/>
    <w:unhideWhenUsed/>
    <w:rsid w:val="006767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676706"/>
    <w:pPr>
      <w:ind w:left="240" w:hanging="240"/>
    </w:pPr>
  </w:style>
  <w:style w:type="paragraph" w:styleId="TableofFigures">
    <w:name w:val="table of figures"/>
    <w:basedOn w:val="Normal"/>
    <w:next w:val="Normal"/>
    <w:uiPriority w:val="99"/>
    <w:semiHidden/>
    <w:unhideWhenUsed/>
    <w:rsid w:val="00676706"/>
  </w:style>
  <w:style w:type="paragraph" w:styleId="TOAHeading">
    <w:name w:val="toa heading"/>
    <w:basedOn w:val="Normal"/>
    <w:next w:val="Normal"/>
    <w:uiPriority w:val="99"/>
    <w:semiHidden/>
    <w:unhideWhenUsed/>
    <w:rsid w:val="00676706"/>
    <w:pPr>
      <w:spacing w:before="120"/>
    </w:pPr>
    <w:rPr>
      <w:rFonts w:ascii="Arial" w:hAnsi="Arial" w:cs="Arial"/>
      <w:b/>
      <w:bCs/>
    </w:rPr>
  </w:style>
  <w:style w:type="paragraph" w:styleId="TOC1">
    <w:name w:val="toc 1"/>
    <w:basedOn w:val="Normal"/>
    <w:next w:val="Normal"/>
    <w:autoRedefine/>
    <w:uiPriority w:val="99"/>
    <w:semiHidden/>
    <w:unhideWhenUsed/>
    <w:rsid w:val="00676706"/>
  </w:style>
  <w:style w:type="paragraph" w:styleId="TOC2">
    <w:name w:val="toc 2"/>
    <w:basedOn w:val="Normal"/>
    <w:next w:val="Normal"/>
    <w:autoRedefine/>
    <w:uiPriority w:val="99"/>
    <w:semiHidden/>
    <w:unhideWhenUsed/>
    <w:rsid w:val="00676706"/>
    <w:pPr>
      <w:ind w:left="240"/>
    </w:pPr>
  </w:style>
  <w:style w:type="paragraph" w:styleId="TOC3">
    <w:name w:val="toc 3"/>
    <w:basedOn w:val="Normal"/>
    <w:next w:val="Normal"/>
    <w:autoRedefine/>
    <w:uiPriority w:val="99"/>
    <w:semiHidden/>
    <w:unhideWhenUsed/>
    <w:rsid w:val="00676706"/>
    <w:pPr>
      <w:ind w:left="480"/>
    </w:pPr>
  </w:style>
  <w:style w:type="paragraph" w:styleId="TOC4">
    <w:name w:val="toc 4"/>
    <w:basedOn w:val="Normal"/>
    <w:next w:val="Normal"/>
    <w:autoRedefine/>
    <w:uiPriority w:val="99"/>
    <w:semiHidden/>
    <w:unhideWhenUsed/>
    <w:rsid w:val="00676706"/>
    <w:pPr>
      <w:ind w:left="720"/>
    </w:pPr>
  </w:style>
  <w:style w:type="paragraph" w:styleId="TOC5">
    <w:name w:val="toc 5"/>
    <w:basedOn w:val="Normal"/>
    <w:next w:val="Normal"/>
    <w:autoRedefine/>
    <w:uiPriority w:val="99"/>
    <w:semiHidden/>
    <w:unhideWhenUsed/>
    <w:rsid w:val="00676706"/>
    <w:pPr>
      <w:ind w:left="960"/>
    </w:pPr>
  </w:style>
  <w:style w:type="paragraph" w:styleId="TOC6">
    <w:name w:val="toc 6"/>
    <w:basedOn w:val="Normal"/>
    <w:next w:val="Normal"/>
    <w:autoRedefine/>
    <w:uiPriority w:val="99"/>
    <w:semiHidden/>
    <w:unhideWhenUsed/>
    <w:rsid w:val="00676706"/>
    <w:pPr>
      <w:ind w:left="1200"/>
    </w:pPr>
  </w:style>
  <w:style w:type="paragraph" w:styleId="TOC7">
    <w:name w:val="toc 7"/>
    <w:basedOn w:val="Normal"/>
    <w:next w:val="Normal"/>
    <w:autoRedefine/>
    <w:uiPriority w:val="99"/>
    <w:semiHidden/>
    <w:unhideWhenUsed/>
    <w:rsid w:val="00676706"/>
    <w:pPr>
      <w:ind w:left="1440"/>
    </w:pPr>
  </w:style>
  <w:style w:type="paragraph" w:styleId="TOC8">
    <w:name w:val="toc 8"/>
    <w:basedOn w:val="Normal"/>
    <w:next w:val="Normal"/>
    <w:autoRedefine/>
    <w:uiPriority w:val="99"/>
    <w:semiHidden/>
    <w:unhideWhenUsed/>
    <w:rsid w:val="00676706"/>
    <w:pPr>
      <w:ind w:left="1680"/>
    </w:pPr>
  </w:style>
  <w:style w:type="paragraph" w:styleId="TOC9">
    <w:name w:val="toc 9"/>
    <w:basedOn w:val="Normal"/>
    <w:next w:val="Normal"/>
    <w:autoRedefine/>
    <w:uiPriority w:val="99"/>
    <w:semiHidden/>
    <w:unhideWhenUsed/>
    <w:rsid w:val="00676706"/>
    <w:pPr>
      <w:ind w:left="1920"/>
    </w:pPr>
  </w:style>
  <w:style w:type="character" w:customStyle="1" w:styleId="FooterChar">
    <w:name w:val="Footer Char"/>
    <w:basedOn w:val="DefaultParagraphFont"/>
    <w:link w:val="Footer"/>
    <w:uiPriority w:val="99"/>
    <w:rsid w:val="00A152FB"/>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12984098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494</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20</cp:revision>
  <dcterms:created xsi:type="dcterms:W3CDTF">2016-05-06T17:36:00Z</dcterms:created>
  <dcterms:modified xsi:type="dcterms:W3CDTF">2016-05-09T00:45:00Z</dcterms:modified>
</cp:coreProperties>
</file>