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9562A" w:rsidRPr="00B9562A" w:rsidTr="00B95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2259"/>
              <w:gridCol w:w="1417"/>
              <w:gridCol w:w="4072"/>
            </w:tblGrid>
            <w:tr w:rsidR="00B9562A" w:rsidRPr="00B9562A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fldChar w:fldCharType="begin"/>
                  </w:r>
                  <w:r w:rsidRPr="00B9562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instrText xml:space="preserve"> HYPERLINK "http://gsi.xw.gm.com/newsi/showDoc.do?docSyskey=744387&amp;cellId=50850&amp;pubObjSyskey=4762530&amp;from=sm&amp;pubCellSyskey=994564&amp;deliveryEffectiveDate=Sep+1%2C+2011" \l "N67732" </w:instrText>
                  </w:r>
                  <w:r w:rsidRPr="00B9562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fldChar w:fldCharType="separate"/>
                  </w:r>
                </w:p>
                <w:p w:rsidR="00B9562A" w:rsidRPr="00B9562A" w:rsidRDefault="00B9562A" w:rsidP="00B9562A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Instrument Panel Cluster (IPC)</w:t>
                  </w: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br/>
                  </w:r>
                </w:p>
                <w:p w:rsidR="00B9562A" w:rsidRPr="00B9562A" w:rsidRDefault="00B9562A" w:rsidP="00B956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fldChar w:fldCharType="end"/>
                  </w: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4E4675BC" wp14:editId="001F9108">
                        <wp:extent cx="3048000" cy="1866900"/>
                        <wp:effectExtent l="0" t="0" r="0" b="0"/>
                        <wp:docPr id="1" name="Picture 1" descr="Object Number: 73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bject Number: 73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560B8A51" wp14:editId="13C617ED">
                        <wp:extent cx="571500" cy="428625"/>
                        <wp:effectExtent l="0" t="0" r="0" b="9525"/>
                        <wp:docPr id="2" name="Picture 2" descr="Click here for detailed picture of above image.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lick here for detailed picture of above image.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562A" w:rsidRPr="00B9562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br/>
                    <w:t>Connector Part Information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889"/>
                  </w:tblGrid>
                  <w:tr w:rsidR="00B9562A" w:rsidRPr="00B9562A">
                    <w:trPr>
                      <w:tblCellSpacing w:w="15" w:type="dxa"/>
                      <w:jc w:val="center"/>
                    </w:trPr>
                    <w:tc>
                      <w:tcPr>
                        <w:tcW w:w="450" w:type="dxa"/>
                        <w:hideMark/>
                      </w:tcPr>
                      <w:p w:rsidR="00B9562A" w:rsidRPr="00B9562A" w:rsidRDefault="00B9562A" w:rsidP="00B9562A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B9562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562A" w:rsidRPr="00B9562A" w:rsidRDefault="00B9562A" w:rsidP="00B95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B9562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12110088</w:t>
                        </w:r>
                      </w:p>
                    </w:tc>
                  </w:tr>
                </w:tbl>
                <w:p w:rsidR="00B9562A" w:rsidRPr="00B9562A" w:rsidRDefault="00B9562A" w:rsidP="00B95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4889"/>
                  </w:tblGrid>
                  <w:tr w:rsidR="00B9562A" w:rsidRPr="00B9562A">
                    <w:trPr>
                      <w:tblCellSpacing w:w="15" w:type="dxa"/>
                      <w:jc w:val="center"/>
                    </w:trPr>
                    <w:tc>
                      <w:tcPr>
                        <w:tcW w:w="450" w:type="dxa"/>
                        <w:hideMark/>
                      </w:tcPr>
                      <w:p w:rsidR="00B9562A" w:rsidRPr="00B9562A" w:rsidRDefault="00B9562A" w:rsidP="00B9562A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B9562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562A" w:rsidRPr="00B9562A" w:rsidRDefault="00B9562A" w:rsidP="00B9562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B9562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24-Way F Micro-Pack 100 Series (GRY)</w:t>
                        </w:r>
                      </w:p>
                    </w:tc>
                  </w:tr>
                </w:tbl>
                <w:p w:rsidR="00B9562A" w:rsidRPr="00B9562A" w:rsidRDefault="00B9562A" w:rsidP="00B95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9562A" w:rsidRPr="00B9562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br/>
                    <w:t>Pin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br/>
                    <w:t>Wire 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br/>
                    <w:t>Circuit 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br/>
                    <w:t>Function</w:t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A1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TAN/WHT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331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Oil Pressure Sensor Signal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A2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WHT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121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Engine Speed Signal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A3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DK GRN/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WHT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817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Vehicle Speed Signal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A4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BRN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41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Ignition 3 Voltage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A5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GRY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1036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IPC Class 2 Serial Data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A6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BLK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1850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Ground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A7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GRY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8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Instrument Panel Lamp Supply Voltage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A8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BLK/WHT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451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Ground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A9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ORN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340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Battery Positive Voltage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A10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PNK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1020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Off/Run/Crank Voltage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A11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—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—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Not Used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A12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DK GRN/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WHT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1932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Transmission Shift Select Switch (Park) Signal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B1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LT BLU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14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Left Turn Signal Lamps Supply Voltage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B2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BRN/WHT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419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MIL Control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B3–B4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—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—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Not Used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B5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PPL/WHT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1382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LED Dimming Signal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B6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PNK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739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Ignition 1 Voltage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B7–B9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—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—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Not Used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B10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DK BLU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15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Right Turn Signal Lamps Supply Voltage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B11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—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—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Not Used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B9562A" w:rsidRPr="00B9562A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B12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BLK/WHT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174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562A" w:rsidRPr="00B9562A" w:rsidRDefault="00B9562A" w:rsidP="00B9562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Low Washer Fluid Indicator Supply Voltage</w:t>
                  </w:r>
                  <w:r w:rsidRPr="00B9562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B9562A" w:rsidRPr="00B9562A" w:rsidRDefault="00B9562A" w:rsidP="00B9562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9562A" w:rsidRPr="00B9562A" w:rsidTr="00B95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62A" w:rsidRPr="00B9562A" w:rsidRDefault="00B9562A" w:rsidP="00B9562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F755CC" w:rsidRDefault="00F755CC">
      <w:bookmarkStart w:id="0" w:name="_GoBack"/>
      <w:bookmarkEnd w:id="0"/>
    </w:p>
    <w:sectPr w:rsidR="00F7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AE"/>
    <w:rsid w:val="001A3CAE"/>
    <w:rsid w:val="00B9562A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si.xw.gm.com/newsi/showTif.do?image=7315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3</cp:revision>
  <dcterms:created xsi:type="dcterms:W3CDTF">2011-09-29T16:44:00Z</dcterms:created>
  <dcterms:modified xsi:type="dcterms:W3CDTF">2011-09-29T16:44:00Z</dcterms:modified>
</cp:coreProperties>
</file>