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CC75" w14:textId="47CB4BD9" w:rsidR="00530534" w:rsidRPr="00530534" w:rsidRDefault="00530534" w:rsidP="00E03833">
      <w:pPr>
        <w:ind w:left="2154" w:hanging="1797"/>
        <w:contextualSpacing/>
        <w:rPr>
          <w:rFonts w:ascii="Calibri" w:eastAsia="Times New Roman" w:hAnsi="Calibri" w:cs="Times New Roman"/>
          <w:sz w:val="22"/>
          <w:szCs w:val="22"/>
        </w:rPr>
      </w:pPr>
      <w:r w:rsidRPr="00530534">
        <w:rPr>
          <w:rFonts w:ascii="Calibri" w:eastAsia="Times New Roman" w:hAnsi="Calibri" w:cs="Times New Roman"/>
          <w:sz w:val="22"/>
          <w:szCs w:val="22"/>
        </w:rPr>
        <w:t>MINUTES:</w:t>
      </w:r>
      <w:r w:rsidRPr="00530534">
        <w:rPr>
          <w:rFonts w:ascii="Calibri" w:eastAsia="Times New Roman" w:hAnsi="Calibri" w:cs="Times New Roman"/>
          <w:sz w:val="22"/>
          <w:szCs w:val="22"/>
        </w:rPr>
        <w:tab/>
        <w:t xml:space="preserve">of the Parish Council Meeting held on </w:t>
      </w:r>
      <w:r w:rsidRPr="00A1305D">
        <w:rPr>
          <w:rFonts w:ascii="Calibri" w:eastAsia="Times New Roman" w:hAnsi="Calibri" w:cs="Times New Roman"/>
          <w:sz w:val="22"/>
          <w:szCs w:val="22"/>
        </w:rPr>
        <w:t xml:space="preserve">Monday </w:t>
      </w:r>
      <w:r w:rsidR="00D53D76">
        <w:rPr>
          <w:rFonts w:ascii="Calibri" w:eastAsia="Times New Roman" w:hAnsi="Calibri" w:cs="Times New Roman"/>
          <w:sz w:val="22"/>
          <w:szCs w:val="22"/>
        </w:rPr>
        <w:t>1</w:t>
      </w:r>
      <w:r w:rsidR="002807DD">
        <w:rPr>
          <w:rFonts w:ascii="Calibri" w:eastAsia="Times New Roman" w:hAnsi="Calibri" w:cs="Times New Roman"/>
          <w:sz w:val="22"/>
          <w:szCs w:val="22"/>
        </w:rPr>
        <w:t>8</w:t>
      </w:r>
      <w:r w:rsidR="00714597" w:rsidRPr="00714597">
        <w:rPr>
          <w:rFonts w:ascii="Calibri" w:eastAsia="Times New Roman" w:hAnsi="Calibri" w:cs="Times New Roman"/>
          <w:sz w:val="22"/>
          <w:szCs w:val="22"/>
          <w:vertAlign w:val="superscript"/>
        </w:rPr>
        <w:t>th</w:t>
      </w:r>
      <w:r w:rsidR="00714597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2807DD">
        <w:rPr>
          <w:rFonts w:ascii="Calibri" w:eastAsia="Times New Roman" w:hAnsi="Calibri" w:cs="Times New Roman"/>
          <w:sz w:val="22"/>
          <w:szCs w:val="22"/>
        </w:rPr>
        <w:t>July</w:t>
      </w:r>
      <w:r w:rsidR="00714597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D1729F">
        <w:rPr>
          <w:rFonts w:ascii="Calibri" w:eastAsia="Times New Roman" w:hAnsi="Calibri" w:cs="Times New Roman"/>
          <w:sz w:val="22"/>
          <w:szCs w:val="22"/>
        </w:rPr>
        <w:t>202</w:t>
      </w:r>
      <w:r w:rsidR="00443C20">
        <w:rPr>
          <w:rFonts w:ascii="Calibri" w:eastAsia="Times New Roman" w:hAnsi="Calibri" w:cs="Times New Roman"/>
          <w:sz w:val="22"/>
          <w:szCs w:val="22"/>
        </w:rPr>
        <w:t>2</w:t>
      </w:r>
      <w:r w:rsidR="00926B9B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A1305D">
        <w:rPr>
          <w:rFonts w:ascii="Calibri" w:eastAsia="Times New Roman" w:hAnsi="Calibri" w:cs="Times New Roman"/>
          <w:sz w:val="22"/>
          <w:szCs w:val="22"/>
        </w:rPr>
        <w:t>at</w:t>
      </w:r>
      <w:r w:rsidRPr="0053053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2807DD">
        <w:rPr>
          <w:rFonts w:ascii="Calibri" w:eastAsia="Times New Roman" w:hAnsi="Calibri" w:cs="Times New Roman"/>
          <w:sz w:val="22"/>
          <w:szCs w:val="22"/>
        </w:rPr>
        <w:t>7.00</w:t>
      </w:r>
      <w:r w:rsidR="001C45E0" w:rsidRPr="00CE4E98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CE4E98">
        <w:rPr>
          <w:rFonts w:ascii="Calibri" w:eastAsia="Times New Roman" w:hAnsi="Calibri" w:cs="Times New Roman"/>
          <w:sz w:val="22"/>
          <w:szCs w:val="22"/>
        </w:rPr>
        <w:t>pm</w:t>
      </w:r>
      <w:r w:rsidR="00D53D76" w:rsidRPr="00CE4E98">
        <w:rPr>
          <w:rFonts w:ascii="Calibri" w:eastAsia="Times New Roman" w:hAnsi="Calibri" w:cs="Times New Roman"/>
          <w:sz w:val="22"/>
          <w:szCs w:val="22"/>
        </w:rPr>
        <w:t>.</w:t>
      </w:r>
      <w:r w:rsidR="00B75D9C" w:rsidRPr="00CE4E98">
        <w:rPr>
          <w:rFonts w:ascii="Calibri" w:eastAsia="Times New Roman" w:hAnsi="Calibri" w:cs="Times New Roman"/>
          <w:sz w:val="22"/>
          <w:szCs w:val="22"/>
        </w:rPr>
        <w:t xml:space="preserve"> </w:t>
      </w:r>
    </w:p>
    <w:p w14:paraId="7D24D473" w14:textId="07287959" w:rsidR="00003FED" w:rsidRDefault="00530534" w:rsidP="00174279">
      <w:pPr>
        <w:ind w:left="2160" w:hanging="1800"/>
        <w:rPr>
          <w:rFonts w:ascii="Calibri" w:eastAsia="Times New Roman" w:hAnsi="Calibri" w:cs="Times New Roman"/>
          <w:sz w:val="22"/>
          <w:szCs w:val="22"/>
        </w:rPr>
      </w:pPr>
      <w:r w:rsidRPr="00530534">
        <w:rPr>
          <w:rFonts w:ascii="Calibri" w:eastAsia="Times New Roman" w:hAnsi="Calibri" w:cs="Times New Roman"/>
          <w:sz w:val="22"/>
          <w:szCs w:val="22"/>
        </w:rPr>
        <w:t>PRESENT:</w:t>
      </w:r>
      <w:r w:rsidRPr="00530534">
        <w:rPr>
          <w:rFonts w:ascii="Calibri" w:eastAsia="Times New Roman" w:hAnsi="Calibri" w:cs="Times New Roman"/>
          <w:sz w:val="22"/>
          <w:szCs w:val="22"/>
        </w:rPr>
        <w:tab/>
        <w:t>Parish Councillors:  Beverley Chance,</w:t>
      </w:r>
      <w:r w:rsidR="00714597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8511BC">
        <w:rPr>
          <w:rFonts w:ascii="Calibri" w:eastAsia="Times New Roman" w:hAnsi="Calibri" w:cs="Times New Roman"/>
          <w:sz w:val="22"/>
          <w:szCs w:val="22"/>
        </w:rPr>
        <w:t>David Pickup</w:t>
      </w:r>
      <w:r w:rsidR="007E1DE3">
        <w:rPr>
          <w:rFonts w:ascii="Calibri" w:eastAsia="Times New Roman" w:hAnsi="Calibri" w:cs="Times New Roman"/>
          <w:sz w:val="22"/>
          <w:szCs w:val="22"/>
        </w:rPr>
        <w:t xml:space="preserve">, </w:t>
      </w:r>
      <w:r w:rsidR="00C23A4E">
        <w:rPr>
          <w:rFonts w:ascii="Calibri" w:eastAsia="Times New Roman" w:hAnsi="Calibri" w:cs="Times New Roman"/>
          <w:sz w:val="22"/>
          <w:szCs w:val="22"/>
        </w:rPr>
        <w:t xml:space="preserve">Keith Russell, </w:t>
      </w:r>
      <w:r w:rsidR="007E1DE3">
        <w:rPr>
          <w:rFonts w:ascii="Calibri" w:eastAsia="Times New Roman" w:hAnsi="Calibri" w:cs="Times New Roman"/>
          <w:sz w:val="22"/>
          <w:szCs w:val="22"/>
        </w:rPr>
        <w:t>Peter Bell</w:t>
      </w:r>
      <w:r w:rsidR="002B2B3E">
        <w:rPr>
          <w:rFonts w:ascii="Calibri" w:eastAsia="Times New Roman" w:hAnsi="Calibri" w:cs="Times New Roman"/>
          <w:sz w:val="22"/>
          <w:szCs w:val="22"/>
        </w:rPr>
        <w:t>.</w:t>
      </w:r>
    </w:p>
    <w:p w14:paraId="50122588" w14:textId="27C1EA21" w:rsidR="00530534" w:rsidRDefault="00530534" w:rsidP="00530534">
      <w:pPr>
        <w:ind w:left="360"/>
        <w:contextualSpacing/>
        <w:rPr>
          <w:rFonts w:ascii="Calibri" w:eastAsia="Times New Roman" w:hAnsi="Calibri" w:cs="Times New Roman"/>
          <w:sz w:val="22"/>
          <w:szCs w:val="22"/>
        </w:rPr>
      </w:pPr>
      <w:r w:rsidRPr="00530534">
        <w:rPr>
          <w:rFonts w:ascii="Calibri" w:eastAsia="Times New Roman" w:hAnsi="Calibri" w:cs="Times New Roman"/>
          <w:sz w:val="22"/>
          <w:szCs w:val="22"/>
        </w:rPr>
        <w:t>IN ATTENDANCE:</w:t>
      </w:r>
      <w:r w:rsidRPr="00530534">
        <w:rPr>
          <w:rFonts w:ascii="Calibri" w:eastAsia="Times New Roman" w:hAnsi="Calibri" w:cs="Times New Roman"/>
          <w:sz w:val="22"/>
          <w:szCs w:val="22"/>
        </w:rPr>
        <w:tab/>
      </w:r>
      <w:r w:rsidR="00593A9F">
        <w:rPr>
          <w:rFonts w:ascii="Calibri" w:eastAsia="Times New Roman" w:hAnsi="Calibri" w:cs="Times New Roman"/>
          <w:sz w:val="22"/>
          <w:szCs w:val="22"/>
        </w:rPr>
        <w:t>Maxi Freeman, Clerk</w:t>
      </w:r>
      <w:r w:rsidR="00473588">
        <w:rPr>
          <w:rFonts w:ascii="Calibri" w:eastAsia="Times New Roman" w:hAnsi="Calibri" w:cs="Times New Roman"/>
          <w:sz w:val="22"/>
          <w:szCs w:val="22"/>
        </w:rPr>
        <w:t xml:space="preserve"> </w:t>
      </w:r>
    </w:p>
    <w:p w14:paraId="4248F7A7" w14:textId="77777777" w:rsidR="00992BAC" w:rsidRPr="00992BAC" w:rsidRDefault="00992BAC" w:rsidP="00992BAC">
      <w:pPr>
        <w:ind w:left="360"/>
        <w:contextualSpacing/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</w:pPr>
    </w:p>
    <w:p w14:paraId="4F08A340" w14:textId="77777777" w:rsidR="008511BC" w:rsidRPr="008511BC" w:rsidRDefault="008511BC" w:rsidP="00E03833">
      <w:pPr>
        <w:pStyle w:val="ListParagraph"/>
        <w:numPr>
          <w:ilvl w:val="0"/>
          <w:numId w:val="9"/>
        </w:numPr>
        <w:ind w:left="425" w:hanging="425"/>
        <w:rPr>
          <w:rFonts w:ascii="Calibri" w:eastAsia="Times New Roman" w:hAnsi="Calibr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>The Chairman called the meeting to order at 7 p.m.</w:t>
      </w:r>
    </w:p>
    <w:p w14:paraId="15E961B1" w14:textId="2CC31EF4" w:rsidR="00003FED" w:rsidRPr="00003FED" w:rsidRDefault="00003FED" w:rsidP="00E03833">
      <w:pPr>
        <w:pStyle w:val="ListParagraph"/>
        <w:numPr>
          <w:ilvl w:val="0"/>
          <w:numId w:val="9"/>
        </w:numPr>
        <w:ind w:left="425" w:hanging="425"/>
        <w:rPr>
          <w:rFonts w:ascii="Calibri" w:eastAsia="Times New Roman" w:hAnsi="Calibri" w:cs="Times New Roman"/>
          <w:sz w:val="22"/>
          <w:szCs w:val="22"/>
        </w:rPr>
      </w:pPr>
      <w:r w:rsidRPr="00003FED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>Apologies for absence</w:t>
      </w:r>
      <w:r w:rsidRPr="00003FED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 </w:t>
      </w:r>
      <w:r w:rsidR="002200C6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Received in advance from Cllr </w:t>
      </w:r>
      <w:r w:rsidR="00C971F8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Hanks</w:t>
      </w:r>
      <w:r w:rsidR="00F66D8B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</w:t>
      </w:r>
    </w:p>
    <w:p w14:paraId="640B56F5" w14:textId="730E2D52" w:rsidR="00992BAC" w:rsidRPr="00B65B7A" w:rsidRDefault="00992BAC" w:rsidP="00E03833">
      <w:pPr>
        <w:numPr>
          <w:ilvl w:val="0"/>
          <w:numId w:val="9"/>
        </w:numPr>
        <w:ind w:left="425" w:hanging="425"/>
        <w:contextualSpacing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992BAC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 xml:space="preserve">Declarations of Interest on items on the Agenda (Localism Act 2011). </w:t>
      </w:r>
      <w:r w:rsidR="004947E0" w:rsidRPr="004947E0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>None</w:t>
      </w:r>
      <w:r w:rsidR="004947E0" w:rsidRPr="00B65B7A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>.</w:t>
      </w:r>
      <w:r w:rsidR="004947E0" w:rsidRPr="00B65B7A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 xml:space="preserve"> </w:t>
      </w:r>
    </w:p>
    <w:p w14:paraId="2366CB42" w14:textId="336B41C3" w:rsidR="00544771" w:rsidRPr="0033525F" w:rsidRDefault="00544771" w:rsidP="007F1772">
      <w:pPr>
        <w:numPr>
          <w:ilvl w:val="0"/>
          <w:numId w:val="9"/>
        </w:numPr>
        <w:spacing w:before="120"/>
        <w:ind w:left="425" w:hanging="425"/>
        <w:contextualSpacing/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</w:pPr>
      <w:r w:rsidRPr="00992BAC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 xml:space="preserve">To hear representations from the public regarding items on the Agenda.  </w:t>
      </w:r>
      <w:r w:rsidR="0033525F" w:rsidRPr="0033525F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>None.</w:t>
      </w:r>
    </w:p>
    <w:p w14:paraId="6FDB84A5" w14:textId="1A59C326" w:rsidR="00992BAC" w:rsidRPr="00C67E9E" w:rsidRDefault="00B3792A" w:rsidP="007F2CEF">
      <w:pPr>
        <w:numPr>
          <w:ilvl w:val="0"/>
          <w:numId w:val="9"/>
        </w:numPr>
        <w:spacing w:before="120" w:after="120"/>
        <w:ind w:left="425" w:hanging="425"/>
        <w:contextualSpacing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B65B7A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 xml:space="preserve">Approval of minutes of the </w:t>
      </w:r>
      <w:r w:rsidR="00EA7481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 xml:space="preserve">previous </w:t>
      </w:r>
      <w:r w:rsidRPr="00B65B7A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 xml:space="preserve">meeting </w:t>
      </w:r>
      <w:r w:rsidR="00EA7481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>(</w:t>
      </w:r>
      <w:r w:rsidR="00AE4609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>Ma</w:t>
      </w:r>
      <w:r w:rsidR="00C971F8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>y</w:t>
      </w:r>
      <w:r w:rsidR="007E1DE3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 xml:space="preserve"> </w:t>
      </w:r>
      <w:r w:rsidR="00EA7481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>202</w:t>
      </w:r>
      <w:r w:rsidR="00C375D4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>2</w:t>
      </w:r>
      <w:r w:rsidR="00EA7481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 xml:space="preserve">) </w:t>
      </w:r>
      <w:r w:rsidR="00CE4E98"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 xml:space="preserve"> </w:t>
      </w:r>
      <w:r w:rsidRPr="00B65B7A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>The</w:t>
      </w:r>
      <w:r w:rsidR="001060AC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 xml:space="preserve"> </w:t>
      </w:r>
      <w:r w:rsidR="009508AF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 xml:space="preserve">meeting </w:t>
      </w:r>
      <w:r w:rsidR="001060AC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 xml:space="preserve">approved the minutes </w:t>
      </w:r>
      <w:r w:rsidR="005C3B39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 xml:space="preserve">and </w:t>
      </w:r>
      <w:r w:rsidR="009508AF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 xml:space="preserve">the Chairman signed them. </w:t>
      </w:r>
      <w:r w:rsidR="00E00E64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 xml:space="preserve"> </w:t>
      </w:r>
      <w:r w:rsidR="00E00E64" w:rsidRPr="00E00E64">
        <w:rPr>
          <w:rFonts w:asciiTheme="majorHAnsi" w:eastAsia="Times New Roman" w:hAnsiTheme="majorHAnsi" w:cs="Times New Roman"/>
          <w:bCs/>
          <w:color w:val="FF0000"/>
          <w:sz w:val="22"/>
          <w:szCs w:val="22"/>
          <w:lang w:val="en-GB" w:eastAsia="en-GB"/>
        </w:rPr>
        <w:t xml:space="preserve">Action:  Clerk to post to </w:t>
      </w:r>
      <w:r w:rsidR="00E00E64" w:rsidRPr="00E118D0">
        <w:rPr>
          <w:rFonts w:asciiTheme="majorHAnsi" w:eastAsia="Times New Roman" w:hAnsiTheme="majorHAnsi" w:cs="Times New Roman"/>
          <w:bCs/>
          <w:color w:val="FF0000"/>
          <w:sz w:val="22"/>
          <w:szCs w:val="22"/>
          <w:lang w:val="en-GB" w:eastAsia="en-GB"/>
        </w:rPr>
        <w:t>website</w:t>
      </w:r>
      <w:r w:rsidR="00C375D4">
        <w:rPr>
          <w:rFonts w:asciiTheme="majorHAnsi" w:eastAsia="Times New Roman" w:hAnsiTheme="majorHAnsi" w:cs="Times New Roman"/>
          <w:bCs/>
          <w:color w:val="FF0000"/>
          <w:sz w:val="22"/>
          <w:szCs w:val="22"/>
          <w:lang w:val="en-GB" w:eastAsia="en-GB"/>
        </w:rPr>
        <w:t xml:space="preserve"> and circulate by email</w:t>
      </w:r>
      <w:r w:rsidR="00E00E64" w:rsidRPr="00C67E9E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 xml:space="preserve">. </w:t>
      </w:r>
    </w:p>
    <w:p w14:paraId="23DEC3E5" w14:textId="29B8149B" w:rsidR="00992BAC" w:rsidRPr="007B7530" w:rsidRDefault="2D2555FA" w:rsidP="00720295">
      <w:pPr>
        <w:numPr>
          <w:ilvl w:val="0"/>
          <w:numId w:val="9"/>
        </w:numPr>
        <w:ind w:left="425" w:hanging="425"/>
        <w:contextualSpacing/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</w:pPr>
      <w:r w:rsidRPr="2D2555FA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Matters Arising</w:t>
      </w:r>
      <w:r w:rsidR="00D3680F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 (</w:t>
      </w:r>
      <w:r w:rsidRPr="2D2555FA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Clerk’s Report</w:t>
      </w:r>
      <w:r w:rsidR="00F11589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 </w:t>
      </w:r>
      <w:r w:rsidR="00D3680F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and report f</w:t>
      </w:r>
      <w:r w:rsidR="001A0BD9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r</w:t>
      </w:r>
      <w:r w:rsidR="00D3680F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om Chairman)</w:t>
      </w:r>
      <w:r w:rsidR="00BF3C69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.  </w:t>
      </w:r>
      <w:r w:rsidR="00730FE1" w:rsidRPr="00730FE1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Councillors noted the Clerk’s report </w:t>
      </w:r>
      <w:r w:rsidR="00730FE1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and decided to cover the </w:t>
      </w:r>
      <w:r w:rsidR="007B7530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topics </w:t>
      </w:r>
      <w:r w:rsidR="00730FE1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of online banking </w:t>
      </w:r>
      <w:r w:rsidR="007B7530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and insurance policy changes </w:t>
      </w:r>
      <w:r w:rsidR="00730FE1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at item </w:t>
      </w:r>
      <w:r w:rsidR="007B7530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9. </w:t>
      </w:r>
    </w:p>
    <w:p w14:paraId="65D64275" w14:textId="4FE91745" w:rsidR="007B7530" w:rsidRPr="00985A13" w:rsidRDefault="000F349F" w:rsidP="00720295">
      <w:pPr>
        <w:ind w:left="426"/>
        <w:contextualSpacing/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</w:pPr>
      <w:r w:rsidRPr="00985A13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The Chairman reported that the presentation of Platinum Jubilee commemorative medals to children in the village had been very well received and that </w:t>
      </w:r>
      <w:r w:rsidR="00985A13" w:rsidRPr="00985A13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more children than expected had requested one. </w:t>
      </w:r>
    </w:p>
    <w:p w14:paraId="6D9501E6" w14:textId="16E85BD1" w:rsidR="00184067" w:rsidRDefault="00184067" w:rsidP="007F1772">
      <w:pPr>
        <w:pStyle w:val="ListParagraph"/>
        <w:numPr>
          <w:ilvl w:val="0"/>
          <w:numId w:val="9"/>
        </w:numPr>
        <w:spacing w:before="120"/>
        <w:ind w:left="425" w:hanging="425"/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</w:pPr>
      <w:r>
        <w:rPr>
          <w:rFonts w:asciiTheme="majorHAnsi" w:eastAsia="Times New Roman" w:hAnsiTheme="majorHAnsi" w:cs="Times New Roman"/>
          <w:b/>
          <w:sz w:val="22"/>
          <w:szCs w:val="22"/>
          <w:lang w:val="en-GB" w:eastAsia="en-GB"/>
        </w:rPr>
        <w:t>Planning applications</w:t>
      </w:r>
    </w:p>
    <w:p w14:paraId="30B73A76" w14:textId="1C0EA0A7" w:rsidR="007B176C" w:rsidRPr="00CF4E9C" w:rsidRDefault="00CF4E9C" w:rsidP="00CF4E9C">
      <w:pPr>
        <w:ind w:left="426"/>
        <w:rPr>
          <w:rFonts w:asciiTheme="majorHAnsi" w:hAnsiTheme="majorHAnsi" w:cs="Helvetica"/>
          <w:sz w:val="22"/>
          <w:szCs w:val="22"/>
        </w:rPr>
      </w:pPr>
      <w:r w:rsidRPr="00CF4E9C">
        <w:rPr>
          <w:rFonts w:asciiTheme="majorHAnsi" w:hAnsiTheme="majorHAnsi" w:cs="Helvetica"/>
          <w:sz w:val="22"/>
          <w:szCs w:val="22"/>
          <w:u w:val="single"/>
        </w:rPr>
        <w:t>a.</w:t>
      </w:r>
      <w:r>
        <w:rPr>
          <w:rFonts w:asciiTheme="majorHAnsi" w:hAnsiTheme="majorHAnsi" w:cs="Helvetica"/>
          <w:sz w:val="22"/>
          <w:szCs w:val="22"/>
          <w:u w:val="single"/>
        </w:rPr>
        <w:t xml:space="preserve"> </w:t>
      </w:r>
      <w:r w:rsidR="007B176C" w:rsidRPr="00CF4E9C">
        <w:rPr>
          <w:rFonts w:asciiTheme="majorHAnsi" w:hAnsiTheme="majorHAnsi" w:cs="Helvetica"/>
          <w:sz w:val="22"/>
          <w:szCs w:val="22"/>
          <w:u w:val="single"/>
        </w:rPr>
        <w:t>To comment on</w:t>
      </w:r>
      <w:r w:rsidR="007B176C" w:rsidRPr="00CF4E9C">
        <w:rPr>
          <w:rFonts w:asciiTheme="majorHAnsi" w:hAnsiTheme="majorHAnsi" w:cs="Helvetica"/>
          <w:sz w:val="22"/>
          <w:szCs w:val="22"/>
        </w:rPr>
        <w:t xml:space="preserve">: </w:t>
      </w:r>
      <w:r w:rsidR="00A93113" w:rsidRPr="00CF4E9C">
        <w:rPr>
          <w:rFonts w:asciiTheme="majorHAnsi" w:hAnsiTheme="majorHAnsi" w:cs="Helvetica"/>
          <w:sz w:val="22"/>
          <w:szCs w:val="22"/>
        </w:rPr>
        <w:t xml:space="preserve"> No </w:t>
      </w:r>
      <w:r w:rsidR="0005392A" w:rsidRPr="00CF4E9C">
        <w:rPr>
          <w:rFonts w:asciiTheme="majorHAnsi" w:hAnsiTheme="majorHAnsi" w:cs="Helvetica"/>
          <w:sz w:val="22"/>
          <w:szCs w:val="22"/>
        </w:rPr>
        <w:t xml:space="preserve">new </w:t>
      </w:r>
      <w:r w:rsidR="00A93113" w:rsidRPr="00CF4E9C">
        <w:rPr>
          <w:rFonts w:asciiTheme="majorHAnsi" w:hAnsiTheme="majorHAnsi" w:cs="Helvetica"/>
          <w:sz w:val="22"/>
          <w:szCs w:val="22"/>
        </w:rPr>
        <w:t xml:space="preserve">applications had been </w:t>
      </w:r>
      <w:r w:rsidR="0005392A" w:rsidRPr="00CF4E9C">
        <w:rPr>
          <w:rFonts w:asciiTheme="majorHAnsi" w:hAnsiTheme="majorHAnsi" w:cs="Helvetica"/>
          <w:sz w:val="22"/>
          <w:szCs w:val="22"/>
        </w:rPr>
        <w:t xml:space="preserve">included in the agenda. </w:t>
      </w:r>
    </w:p>
    <w:p w14:paraId="1760A80F" w14:textId="041837CA" w:rsidR="007B176C" w:rsidRPr="007B176C" w:rsidRDefault="00CF4E9C" w:rsidP="007B176C">
      <w:pPr>
        <w:ind w:left="426"/>
        <w:rPr>
          <w:rFonts w:asciiTheme="majorHAnsi" w:hAnsiTheme="majorHAnsi" w:cs="Helvetica"/>
          <w:sz w:val="22"/>
          <w:szCs w:val="22"/>
          <w:u w:val="single"/>
        </w:rPr>
      </w:pPr>
      <w:r>
        <w:rPr>
          <w:rFonts w:asciiTheme="majorHAnsi" w:hAnsiTheme="majorHAnsi" w:cs="Helvetica"/>
          <w:sz w:val="22"/>
          <w:szCs w:val="22"/>
          <w:u w:val="single"/>
        </w:rPr>
        <w:t xml:space="preserve">b. </w:t>
      </w:r>
      <w:r w:rsidR="007B176C" w:rsidRPr="007B176C">
        <w:rPr>
          <w:rFonts w:asciiTheme="majorHAnsi" w:hAnsiTheme="majorHAnsi" w:cs="Helvetica"/>
          <w:sz w:val="22"/>
          <w:szCs w:val="22"/>
          <w:u w:val="single"/>
        </w:rPr>
        <w:t>To confirm comments made between meetings:</w:t>
      </w:r>
    </w:p>
    <w:p w14:paraId="6E9FDF4A" w14:textId="3CA63F17" w:rsidR="0005392A" w:rsidRPr="00F4113E" w:rsidRDefault="0005392A" w:rsidP="007B176C">
      <w:pPr>
        <w:ind w:left="426"/>
        <w:rPr>
          <w:rFonts w:asciiTheme="majorHAnsi" w:hAnsiTheme="majorHAnsi" w:cs="Helvetica"/>
          <w:sz w:val="22"/>
          <w:szCs w:val="22"/>
        </w:rPr>
      </w:pPr>
      <w:r w:rsidRPr="00BA49F5">
        <w:rPr>
          <w:rFonts w:asciiTheme="majorHAnsi" w:hAnsiTheme="majorHAnsi" w:cs="Helvetica"/>
        </w:rPr>
        <w:t>22/01877/FUL</w:t>
      </w:r>
      <w:r>
        <w:t xml:space="preserve"> .</w:t>
      </w:r>
      <w:r w:rsidR="00F4113E" w:rsidRPr="00F4113E">
        <w:rPr>
          <w:rFonts w:asciiTheme="majorHAnsi" w:hAnsiTheme="majorHAnsi" w:cs="Helvetica"/>
          <w:sz w:val="22"/>
          <w:szCs w:val="22"/>
        </w:rPr>
        <w:t>Hillside, 1 Village Avenue. Councillors confirmed the post of ‘No objections’.</w:t>
      </w:r>
    </w:p>
    <w:p w14:paraId="49219E39" w14:textId="65CFF8B8" w:rsidR="0005392A" w:rsidRDefault="00CF4E9C" w:rsidP="007B176C">
      <w:pPr>
        <w:ind w:left="426"/>
      </w:pPr>
      <w:r>
        <w:rPr>
          <w:rFonts w:asciiTheme="majorHAnsi" w:hAnsiTheme="majorHAnsi" w:cs="Helvetica"/>
          <w:sz w:val="22"/>
          <w:szCs w:val="22"/>
        </w:rPr>
        <w:t xml:space="preserve">c. </w:t>
      </w:r>
      <w:r w:rsidR="00BA49F5" w:rsidRPr="00BA49F5">
        <w:rPr>
          <w:rFonts w:asciiTheme="majorHAnsi" w:hAnsiTheme="majorHAnsi" w:cs="Helvetica"/>
          <w:sz w:val="22"/>
          <w:szCs w:val="22"/>
        </w:rPr>
        <w:t>Councillors noted the following outcomes since the previous meeting</w:t>
      </w:r>
      <w:r w:rsidR="00BA49F5">
        <w:t>:</w:t>
      </w:r>
    </w:p>
    <w:p w14:paraId="380D3740" w14:textId="77777777" w:rsidR="00CF4E9C" w:rsidRPr="00C02DCD" w:rsidRDefault="00CF4E9C" w:rsidP="00CF4E9C">
      <w:pPr>
        <w:ind w:left="426"/>
        <w:rPr>
          <w:rFonts w:asciiTheme="majorHAnsi" w:hAnsiTheme="majorHAnsi" w:cs="Helvetica"/>
          <w:sz w:val="22"/>
          <w:szCs w:val="22"/>
        </w:rPr>
      </w:pPr>
      <w:r w:rsidRPr="00C02DCD">
        <w:rPr>
          <w:rFonts w:asciiTheme="majorHAnsi" w:hAnsiTheme="majorHAnsi" w:cs="Helvetica"/>
          <w:sz w:val="22"/>
          <w:szCs w:val="22"/>
        </w:rPr>
        <w:t xml:space="preserve">21/02159/LBC Ash Tree Cottage.  NPC objected.  Awaiting Decision. </w:t>
      </w:r>
    </w:p>
    <w:p w14:paraId="6E0D5B4D" w14:textId="77777777" w:rsidR="00CF4E9C" w:rsidRPr="00C02DCD" w:rsidRDefault="00CF4E9C" w:rsidP="00CF4E9C">
      <w:pPr>
        <w:ind w:left="426"/>
        <w:rPr>
          <w:rFonts w:asciiTheme="majorHAnsi" w:hAnsiTheme="majorHAnsi" w:cs="Helvetica"/>
          <w:sz w:val="22"/>
          <w:szCs w:val="22"/>
        </w:rPr>
      </w:pPr>
      <w:r w:rsidRPr="00C02DCD">
        <w:rPr>
          <w:rFonts w:asciiTheme="majorHAnsi" w:hAnsiTheme="majorHAnsi" w:cs="Helvetica"/>
          <w:sz w:val="22"/>
          <w:szCs w:val="22"/>
        </w:rPr>
        <w:t>22/00045/FUL Pixie Cottage.  NPC posted ‘</w:t>
      </w:r>
      <w:r>
        <w:rPr>
          <w:rFonts w:asciiTheme="majorHAnsi" w:hAnsiTheme="majorHAnsi" w:cs="Helvetica"/>
          <w:sz w:val="22"/>
          <w:szCs w:val="22"/>
        </w:rPr>
        <w:t>N</w:t>
      </w:r>
      <w:r w:rsidRPr="00C02DCD">
        <w:rPr>
          <w:rFonts w:asciiTheme="majorHAnsi" w:hAnsiTheme="majorHAnsi" w:cs="Helvetica"/>
          <w:sz w:val="22"/>
          <w:szCs w:val="22"/>
        </w:rPr>
        <w:t>o objections’.  Awaiting Decision.</w:t>
      </w:r>
    </w:p>
    <w:p w14:paraId="11749D00" w14:textId="77777777" w:rsidR="00CF4E9C" w:rsidRPr="00C02DCD" w:rsidRDefault="00CF4E9C" w:rsidP="00CF4E9C">
      <w:pPr>
        <w:ind w:left="426"/>
        <w:rPr>
          <w:rFonts w:asciiTheme="majorHAnsi" w:hAnsiTheme="majorHAnsi" w:cs="Helvetica"/>
          <w:sz w:val="22"/>
          <w:szCs w:val="22"/>
        </w:rPr>
      </w:pPr>
      <w:r w:rsidRPr="00C02DCD">
        <w:rPr>
          <w:rFonts w:asciiTheme="majorHAnsi" w:hAnsiTheme="majorHAnsi" w:cs="Helvetica"/>
          <w:sz w:val="22"/>
          <w:szCs w:val="22"/>
        </w:rPr>
        <w:t>22/00676/LBC Farmhouse, Dale Street</w:t>
      </w:r>
      <w:r>
        <w:rPr>
          <w:rFonts w:asciiTheme="majorHAnsi" w:hAnsiTheme="majorHAnsi" w:cs="Helvetica"/>
          <w:sz w:val="22"/>
          <w:szCs w:val="22"/>
        </w:rPr>
        <w:t>.</w:t>
      </w:r>
      <w:r w:rsidRPr="00C02DCD">
        <w:rPr>
          <w:rFonts w:asciiTheme="majorHAnsi" w:hAnsiTheme="majorHAnsi" w:cs="Helvetica"/>
          <w:sz w:val="22"/>
          <w:szCs w:val="22"/>
        </w:rPr>
        <w:t xml:space="preserve"> Permitted</w:t>
      </w:r>
      <w:r>
        <w:rPr>
          <w:rFonts w:asciiTheme="majorHAnsi" w:hAnsiTheme="majorHAnsi" w:cs="Helvetica"/>
          <w:sz w:val="22"/>
          <w:szCs w:val="22"/>
        </w:rPr>
        <w:t>.</w:t>
      </w:r>
    </w:p>
    <w:p w14:paraId="41B7BE93" w14:textId="77777777" w:rsidR="00CF4E9C" w:rsidRPr="00C02DCD" w:rsidRDefault="00CF4E9C" w:rsidP="00CF4E9C">
      <w:pPr>
        <w:ind w:left="426"/>
        <w:rPr>
          <w:rFonts w:asciiTheme="majorHAnsi" w:hAnsiTheme="majorHAnsi" w:cs="Helvetica"/>
          <w:sz w:val="22"/>
          <w:szCs w:val="22"/>
        </w:rPr>
      </w:pPr>
      <w:r w:rsidRPr="00C02DCD">
        <w:rPr>
          <w:rFonts w:asciiTheme="majorHAnsi" w:hAnsiTheme="majorHAnsi" w:cs="Helvetica"/>
          <w:sz w:val="22"/>
          <w:szCs w:val="22"/>
        </w:rPr>
        <w:t>22/00904</w:t>
      </w:r>
      <w:r>
        <w:rPr>
          <w:rFonts w:asciiTheme="majorHAnsi" w:hAnsiTheme="majorHAnsi" w:cs="Helvetica"/>
          <w:sz w:val="22"/>
          <w:szCs w:val="22"/>
        </w:rPr>
        <w:t>/FUL</w:t>
      </w:r>
      <w:r w:rsidRPr="00C02DCD">
        <w:rPr>
          <w:rFonts w:asciiTheme="majorHAnsi" w:hAnsiTheme="majorHAnsi" w:cs="Helvetica"/>
          <w:sz w:val="22"/>
          <w:szCs w:val="22"/>
        </w:rPr>
        <w:t xml:space="preserve"> Summerhill House</w:t>
      </w:r>
      <w:r>
        <w:rPr>
          <w:rFonts w:asciiTheme="majorHAnsi" w:hAnsiTheme="majorHAnsi" w:cs="Helvetica"/>
          <w:sz w:val="22"/>
          <w:szCs w:val="22"/>
        </w:rPr>
        <w:t>.</w:t>
      </w:r>
      <w:r w:rsidRPr="00C02DCD">
        <w:rPr>
          <w:rFonts w:asciiTheme="majorHAnsi" w:hAnsiTheme="majorHAnsi" w:cs="Helvetica"/>
          <w:sz w:val="22"/>
          <w:szCs w:val="22"/>
        </w:rPr>
        <w:t xml:space="preserve"> Awaiting Decision.</w:t>
      </w:r>
    </w:p>
    <w:p w14:paraId="4116E25F" w14:textId="77777777" w:rsidR="00CF4E9C" w:rsidRPr="00C02DCD" w:rsidRDefault="00CF4E9C" w:rsidP="00CF4E9C">
      <w:pPr>
        <w:ind w:left="426"/>
        <w:rPr>
          <w:rFonts w:asciiTheme="majorHAnsi" w:hAnsiTheme="majorHAnsi" w:cs="Helvetica"/>
          <w:sz w:val="22"/>
          <w:szCs w:val="22"/>
        </w:rPr>
      </w:pPr>
      <w:r w:rsidRPr="00C02DCD">
        <w:rPr>
          <w:rFonts w:asciiTheme="majorHAnsi" w:hAnsiTheme="majorHAnsi" w:cs="Helvetica"/>
          <w:sz w:val="22"/>
          <w:szCs w:val="22"/>
        </w:rPr>
        <w:t>22/01204/FUL Church Farm House</w:t>
      </w:r>
      <w:r>
        <w:rPr>
          <w:rFonts w:asciiTheme="majorHAnsi" w:hAnsiTheme="majorHAnsi" w:cs="Helvetica"/>
          <w:sz w:val="22"/>
          <w:szCs w:val="22"/>
        </w:rPr>
        <w:t>.</w:t>
      </w:r>
      <w:r w:rsidRPr="00C02DCD">
        <w:rPr>
          <w:rFonts w:asciiTheme="majorHAnsi" w:hAnsiTheme="majorHAnsi" w:cs="Helvetica"/>
          <w:sz w:val="22"/>
          <w:szCs w:val="22"/>
        </w:rPr>
        <w:t xml:space="preserve"> Awaiting Decision</w:t>
      </w:r>
    </w:p>
    <w:p w14:paraId="25F72F9A" w14:textId="77777777" w:rsidR="00CF4E9C" w:rsidRPr="00C02DCD" w:rsidRDefault="00CF4E9C" w:rsidP="00CF4E9C">
      <w:pPr>
        <w:ind w:left="426"/>
        <w:rPr>
          <w:rFonts w:asciiTheme="majorHAnsi" w:hAnsiTheme="majorHAnsi" w:cs="Helvetica"/>
          <w:sz w:val="22"/>
          <w:szCs w:val="22"/>
        </w:rPr>
      </w:pPr>
      <w:bookmarkStart w:id="0" w:name="_Hlk108450043"/>
      <w:r w:rsidRPr="00C02DCD">
        <w:rPr>
          <w:rFonts w:asciiTheme="majorHAnsi" w:hAnsiTheme="majorHAnsi" w:cs="Helvetica"/>
          <w:sz w:val="22"/>
          <w:szCs w:val="22"/>
        </w:rPr>
        <w:t>22/01330</w:t>
      </w:r>
      <w:bookmarkEnd w:id="0"/>
      <w:r w:rsidRPr="00C02DCD">
        <w:rPr>
          <w:rFonts w:asciiTheme="majorHAnsi" w:hAnsiTheme="majorHAnsi" w:cs="Helvetica"/>
          <w:sz w:val="22"/>
          <w:szCs w:val="22"/>
        </w:rPr>
        <w:t>/FUL Parkers Cottage</w:t>
      </w:r>
      <w:r>
        <w:rPr>
          <w:rFonts w:asciiTheme="majorHAnsi" w:hAnsiTheme="majorHAnsi" w:cs="Helvetica"/>
          <w:sz w:val="22"/>
          <w:szCs w:val="22"/>
        </w:rPr>
        <w:t>.</w:t>
      </w:r>
      <w:r w:rsidRPr="00C02DCD">
        <w:rPr>
          <w:rFonts w:asciiTheme="majorHAnsi" w:hAnsiTheme="majorHAnsi" w:cs="Helvetica"/>
          <w:sz w:val="22"/>
          <w:szCs w:val="22"/>
        </w:rPr>
        <w:t xml:space="preserve"> Permitted </w:t>
      </w:r>
      <w:r>
        <w:rPr>
          <w:rFonts w:asciiTheme="majorHAnsi" w:hAnsiTheme="majorHAnsi" w:cs="Helvetica"/>
          <w:sz w:val="22"/>
          <w:szCs w:val="22"/>
        </w:rPr>
        <w:t>.</w:t>
      </w:r>
    </w:p>
    <w:p w14:paraId="16E9FFAA" w14:textId="77777777" w:rsidR="00CF4E9C" w:rsidRDefault="00CF4E9C" w:rsidP="00CF4E9C">
      <w:pPr>
        <w:ind w:left="426"/>
      </w:pPr>
      <w:r w:rsidRPr="00C02DCD">
        <w:rPr>
          <w:rFonts w:asciiTheme="majorHAnsi" w:hAnsiTheme="majorHAnsi" w:cs="Helvetica"/>
          <w:sz w:val="22"/>
          <w:szCs w:val="22"/>
        </w:rPr>
        <w:t>22/01371/FUL Stables, Brockhill Quarry</w:t>
      </w:r>
      <w:r>
        <w:rPr>
          <w:rFonts w:asciiTheme="majorHAnsi" w:hAnsiTheme="majorHAnsi" w:cs="Helvetica"/>
          <w:sz w:val="22"/>
          <w:szCs w:val="22"/>
        </w:rPr>
        <w:t>.</w:t>
      </w:r>
      <w:r w:rsidRPr="00C02DCD">
        <w:rPr>
          <w:rFonts w:asciiTheme="majorHAnsi" w:hAnsiTheme="majorHAnsi" w:cs="Helvetica"/>
          <w:sz w:val="22"/>
          <w:szCs w:val="22"/>
        </w:rPr>
        <w:t xml:space="preserve"> Awaiting Decision</w:t>
      </w:r>
      <w:r>
        <w:t>.</w:t>
      </w:r>
    </w:p>
    <w:p w14:paraId="553C48DB" w14:textId="77777777" w:rsidR="00CF4E9C" w:rsidRDefault="00CF4E9C" w:rsidP="007B176C">
      <w:pPr>
        <w:ind w:left="426"/>
      </w:pPr>
    </w:p>
    <w:p w14:paraId="5B78045C" w14:textId="383E9DB8" w:rsidR="005D172B" w:rsidRDefault="00CC478A" w:rsidP="00FE343E">
      <w:pPr>
        <w:pStyle w:val="ListParagraph"/>
        <w:numPr>
          <w:ilvl w:val="0"/>
          <w:numId w:val="9"/>
        </w:numPr>
        <w:spacing w:after="120"/>
        <w:ind w:left="425" w:hanging="425"/>
        <w:rPr>
          <w:rFonts w:asciiTheme="majorHAnsi" w:hAnsiTheme="majorHAnsi" w:cs="Helvetica"/>
          <w:bCs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A</w:t>
      </w:r>
      <w:r w:rsidR="00812E60" w:rsidRPr="00AD7B7F">
        <w:rPr>
          <w:rFonts w:asciiTheme="majorHAnsi" w:hAnsiTheme="majorHAnsi" w:cs="Helvetica"/>
          <w:b/>
          <w:sz w:val="22"/>
          <w:szCs w:val="22"/>
        </w:rPr>
        <w:t>ssets and risk assessment</w:t>
      </w:r>
      <w:r w:rsidR="00812E60">
        <w:rPr>
          <w:rFonts w:asciiTheme="majorHAnsi" w:hAnsiTheme="majorHAnsi" w:cs="Helvetica"/>
          <w:bCs/>
          <w:sz w:val="22"/>
          <w:szCs w:val="22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601"/>
      </w:tblGrid>
      <w:tr w:rsidR="00AD7B7F" w14:paraId="68207184" w14:textId="77777777" w:rsidTr="00083249">
        <w:tc>
          <w:tcPr>
            <w:tcW w:w="2268" w:type="dxa"/>
          </w:tcPr>
          <w:p w14:paraId="1230569A" w14:textId="77777777" w:rsidR="00AD7B7F" w:rsidRDefault="00AD7B7F" w:rsidP="0008324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Recreation field (including dog waste) &amp; benches</w:t>
            </w:r>
          </w:p>
        </w:tc>
        <w:tc>
          <w:tcPr>
            <w:tcW w:w="5601" w:type="dxa"/>
          </w:tcPr>
          <w:p w14:paraId="6E1E659A" w14:textId="168E9533" w:rsidR="00C55C31" w:rsidRDefault="00AD7B7F" w:rsidP="00083249">
            <w:pPr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Cllr Bell </w:t>
            </w:r>
            <w:r w:rsidR="006802FF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confirmed that </w:t>
            </w:r>
            <w:r w:rsidR="00724945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the main gate to the recreation ground was </w:t>
            </w:r>
            <w:r w:rsidR="00072D6A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being damaged by </w:t>
            </w:r>
            <w:r w:rsidR="00724945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>scraping</w:t>
            </w:r>
            <w:r w:rsidR="00072D6A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 against the stony ground.  </w:t>
            </w:r>
            <w:r w:rsidR="00072D6A" w:rsidRP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>Action:  Cllr</w:t>
            </w:r>
            <w:r w:rsidR="003F1F94" w:rsidRP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>s</w:t>
            </w:r>
            <w:r w:rsidR="00072D6A" w:rsidRP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 xml:space="preserve"> Bell &amp; Hanks</w:t>
            </w:r>
            <w:r w:rsidR="00C55C31" w:rsidRP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 xml:space="preserve"> </w:t>
            </w:r>
            <w:r w:rsidR="00072D6A" w:rsidRP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>to review suitability of material used</w:t>
            </w:r>
            <w:r w:rsidR="00C55C31" w:rsidRP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 xml:space="preserve"> </w:t>
            </w:r>
            <w:r w:rsidR="00072D6A" w:rsidRP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>i</w:t>
            </w:r>
            <w:r w:rsidR="00C55C31" w:rsidRP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>n</w:t>
            </w:r>
            <w:r w:rsidR="00072D6A" w:rsidRP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 xml:space="preserve"> the playground for the area under the gate.  </w:t>
            </w:r>
            <w:r w:rsidR="00C55C31" w:rsidRP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>Cl</w:t>
            </w:r>
            <w:r w:rsidR="007300D3" w:rsidRP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>l</w:t>
            </w:r>
            <w:r w:rsidR="00C55C31" w:rsidRP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 xml:space="preserve">r Bell </w:t>
            </w:r>
            <w:r w:rsid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 xml:space="preserve">to </w:t>
            </w:r>
            <w:r w:rsidR="00C55C31" w:rsidRPr="003F1F94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 xml:space="preserve">provide costings for the next PC meeting. </w:t>
            </w:r>
          </w:p>
          <w:p w14:paraId="14716A8D" w14:textId="77777777" w:rsidR="00AD7B7F" w:rsidRDefault="00AD7B7F" w:rsidP="00083249">
            <w:pPr>
              <w:rPr>
                <w:rFonts w:asciiTheme="majorHAnsi" w:hAnsiTheme="majorHAnsi" w:cs="Helvetica"/>
              </w:rPr>
            </w:pPr>
          </w:p>
          <w:p w14:paraId="637705A5" w14:textId="70046139" w:rsidR="00CB5F0F" w:rsidRDefault="00CB5F0F" w:rsidP="0008324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The use of dog w</w:t>
            </w:r>
            <w:r w:rsidR="004D4377">
              <w:rPr>
                <w:rFonts w:asciiTheme="majorHAnsi" w:hAnsiTheme="majorHAnsi" w:cs="Helvetica"/>
              </w:rPr>
              <w:t>a</w:t>
            </w:r>
            <w:r>
              <w:rPr>
                <w:rFonts w:asciiTheme="majorHAnsi" w:hAnsiTheme="majorHAnsi" w:cs="Helvetica"/>
              </w:rPr>
              <w:t xml:space="preserve">ste bags continued to increase.  </w:t>
            </w:r>
            <w:r w:rsidRPr="004D4377">
              <w:rPr>
                <w:rFonts w:asciiTheme="majorHAnsi" w:hAnsiTheme="majorHAnsi" w:cs="Helvetica"/>
                <w:color w:val="FF0000"/>
              </w:rPr>
              <w:t xml:space="preserve">Action:  Clerk to </w:t>
            </w:r>
            <w:r w:rsidR="004D4377" w:rsidRPr="004D4377">
              <w:rPr>
                <w:rFonts w:asciiTheme="majorHAnsi" w:hAnsiTheme="majorHAnsi" w:cs="Helvetica"/>
                <w:color w:val="FF0000"/>
              </w:rPr>
              <w:t>order double the usual quantity</w:t>
            </w:r>
            <w:r w:rsidR="004A0017">
              <w:rPr>
                <w:rFonts w:asciiTheme="majorHAnsi" w:hAnsiTheme="majorHAnsi" w:cs="Helvetica"/>
                <w:color w:val="FF0000"/>
              </w:rPr>
              <w:t xml:space="preserve"> to avoid </w:t>
            </w:r>
            <w:r w:rsidR="007302DE">
              <w:rPr>
                <w:rFonts w:asciiTheme="majorHAnsi" w:hAnsiTheme="majorHAnsi" w:cs="Helvetica"/>
                <w:color w:val="FF0000"/>
              </w:rPr>
              <w:t>shortage.</w:t>
            </w:r>
            <w:r w:rsidR="004A0017">
              <w:rPr>
                <w:rFonts w:asciiTheme="majorHAnsi" w:hAnsiTheme="majorHAnsi" w:cs="Helvetica"/>
                <w:color w:val="FF0000"/>
              </w:rPr>
              <w:t xml:space="preserve"> </w:t>
            </w:r>
          </w:p>
        </w:tc>
      </w:tr>
      <w:tr w:rsidR="00AD7B7F" w14:paraId="4F10B5FA" w14:textId="77777777" w:rsidTr="00083249">
        <w:tc>
          <w:tcPr>
            <w:tcW w:w="2268" w:type="dxa"/>
          </w:tcPr>
          <w:p w14:paraId="3FAFC858" w14:textId="77777777" w:rsidR="00AD7B7F" w:rsidRPr="00D36D1D" w:rsidRDefault="00AD7B7F" w:rsidP="00083249">
            <w:pPr>
              <w:rPr>
                <w:rFonts w:asciiTheme="majorHAnsi" w:hAnsiTheme="majorHAnsi" w:cs="Helvetica"/>
              </w:rPr>
            </w:pPr>
            <w:r w:rsidRPr="00D36D1D">
              <w:rPr>
                <w:rFonts w:asciiTheme="majorHAnsi" w:hAnsiTheme="majorHAnsi" w:cs="Helvetica"/>
              </w:rPr>
              <w:t>Play area</w:t>
            </w:r>
            <w:r>
              <w:rPr>
                <w:rFonts w:asciiTheme="majorHAnsi" w:hAnsiTheme="majorHAnsi" w:cs="Helvetica"/>
              </w:rPr>
              <w:t xml:space="preserve"> (including dog waste)</w:t>
            </w:r>
          </w:p>
        </w:tc>
        <w:tc>
          <w:tcPr>
            <w:tcW w:w="5601" w:type="dxa"/>
          </w:tcPr>
          <w:p w14:paraId="55A5A751" w14:textId="35F94B52" w:rsidR="00C9587E" w:rsidRPr="00D36D1D" w:rsidRDefault="00D81CC2" w:rsidP="001E6896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 xml:space="preserve">Cllr Hanks could not attend. </w:t>
            </w:r>
          </w:p>
        </w:tc>
      </w:tr>
      <w:tr w:rsidR="00AD7B7F" w14:paraId="208EFA09" w14:textId="77777777" w:rsidTr="00083249">
        <w:tc>
          <w:tcPr>
            <w:tcW w:w="2268" w:type="dxa"/>
          </w:tcPr>
          <w:p w14:paraId="4F2212B5" w14:textId="77777777" w:rsidR="00AD7B7F" w:rsidRDefault="00AD7B7F" w:rsidP="0008324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Flood Monitoring</w:t>
            </w:r>
          </w:p>
        </w:tc>
        <w:tc>
          <w:tcPr>
            <w:tcW w:w="5601" w:type="dxa"/>
          </w:tcPr>
          <w:p w14:paraId="7572DD21" w14:textId="1BDC72DB" w:rsidR="000C4E9A" w:rsidRPr="000C4E9A" w:rsidRDefault="00AD7B7F" w:rsidP="00083249">
            <w:pPr>
              <w:rPr>
                <w:rFonts w:asciiTheme="majorHAnsi" w:hAnsiTheme="majorHAnsi" w:cs="Helvetica"/>
                <w:color w:val="FF0000"/>
              </w:rPr>
            </w:pPr>
            <w:r>
              <w:rPr>
                <w:rFonts w:asciiTheme="majorHAnsi" w:hAnsiTheme="majorHAnsi" w:cs="Helvetica"/>
              </w:rPr>
              <w:t>C</w:t>
            </w:r>
            <w:r w:rsidRPr="00911E28">
              <w:rPr>
                <w:rFonts w:asciiTheme="majorHAnsi" w:hAnsiTheme="majorHAnsi" w:cs="Helvetica"/>
              </w:rPr>
              <w:t xml:space="preserve">llr </w:t>
            </w:r>
            <w:r w:rsidR="000A7DE4">
              <w:rPr>
                <w:rFonts w:asciiTheme="majorHAnsi" w:hAnsiTheme="majorHAnsi" w:cs="Helvetica"/>
              </w:rPr>
              <w:t xml:space="preserve">Russell reported </w:t>
            </w:r>
            <w:r w:rsidR="00A836D4">
              <w:rPr>
                <w:rFonts w:asciiTheme="majorHAnsi" w:hAnsiTheme="majorHAnsi" w:cs="Helvetica"/>
              </w:rPr>
              <w:t xml:space="preserve">low water levels in the river.  The October ‘clean up’ and inspection would take place as usual in October.  </w:t>
            </w:r>
            <w:r w:rsidR="00B710AA">
              <w:rPr>
                <w:rFonts w:asciiTheme="majorHAnsi" w:hAnsiTheme="majorHAnsi" w:cs="Helvetica"/>
              </w:rPr>
              <w:t xml:space="preserve">Cllr Russell </w:t>
            </w:r>
            <w:r w:rsidR="000C4E9A">
              <w:rPr>
                <w:rFonts w:asciiTheme="majorHAnsi" w:hAnsiTheme="majorHAnsi" w:cs="Helvetica"/>
              </w:rPr>
              <w:t xml:space="preserve">agreed to </w:t>
            </w:r>
            <w:r w:rsidR="00B710AA">
              <w:rPr>
                <w:rFonts w:asciiTheme="majorHAnsi" w:hAnsiTheme="majorHAnsi" w:cs="Helvetica"/>
              </w:rPr>
              <w:t xml:space="preserve">report to the PC in September regarding any </w:t>
            </w:r>
            <w:r w:rsidR="000C4E9A">
              <w:rPr>
                <w:rFonts w:asciiTheme="majorHAnsi" w:hAnsiTheme="majorHAnsi" w:cs="Helvetica"/>
              </w:rPr>
              <w:t xml:space="preserve">work required and to address the </w:t>
            </w:r>
            <w:r w:rsidR="000C4E9A">
              <w:rPr>
                <w:rFonts w:asciiTheme="majorHAnsi" w:hAnsiTheme="majorHAnsi" w:cs="Helvetica"/>
              </w:rPr>
              <w:lastRenderedPageBreak/>
              <w:t>issue of</w:t>
            </w:r>
            <w:r w:rsidR="0025375B">
              <w:rPr>
                <w:rFonts w:asciiTheme="majorHAnsi" w:hAnsiTheme="majorHAnsi" w:cs="Helvetica"/>
              </w:rPr>
              <w:t xml:space="preserve"> compost falling into the river</w:t>
            </w:r>
            <w:r w:rsidR="000C4E9A">
              <w:rPr>
                <w:rFonts w:asciiTheme="majorHAnsi" w:hAnsiTheme="majorHAnsi" w:cs="Helvetica"/>
              </w:rPr>
              <w:t xml:space="preserve">.  </w:t>
            </w:r>
            <w:r w:rsidR="000C4E9A" w:rsidRPr="000C4E9A">
              <w:rPr>
                <w:rFonts w:asciiTheme="majorHAnsi" w:hAnsiTheme="majorHAnsi" w:cs="Helvetica"/>
                <w:color w:val="FF0000"/>
              </w:rPr>
              <w:t xml:space="preserve">Action: Clerk to include in </w:t>
            </w:r>
            <w:r w:rsidR="000C4E9A">
              <w:rPr>
                <w:rFonts w:asciiTheme="majorHAnsi" w:hAnsiTheme="majorHAnsi" w:cs="Helvetica"/>
                <w:color w:val="FF0000"/>
              </w:rPr>
              <w:t>the a</w:t>
            </w:r>
            <w:r w:rsidR="000C4E9A" w:rsidRPr="000C4E9A">
              <w:rPr>
                <w:rFonts w:asciiTheme="majorHAnsi" w:hAnsiTheme="majorHAnsi" w:cs="Helvetica"/>
                <w:color w:val="FF0000"/>
              </w:rPr>
              <w:t>genda</w:t>
            </w:r>
            <w:r w:rsidR="000C4E9A">
              <w:rPr>
                <w:rFonts w:asciiTheme="majorHAnsi" w:hAnsiTheme="majorHAnsi" w:cs="Helvetica"/>
                <w:color w:val="FF0000"/>
              </w:rPr>
              <w:t>.</w:t>
            </w:r>
          </w:p>
          <w:p w14:paraId="69349041" w14:textId="30795E27" w:rsidR="00AD7B7F" w:rsidRDefault="00AD7B7F" w:rsidP="00083249">
            <w:pPr>
              <w:rPr>
                <w:rFonts w:asciiTheme="majorHAnsi" w:hAnsiTheme="majorHAnsi" w:cs="Helvetica"/>
              </w:rPr>
            </w:pPr>
          </w:p>
        </w:tc>
      </w:tr>
      <w:tr w:rsidR="00AD7B7F" w14:paraId="04541328" w14:textId="77777777" w:rsidTr="00083249">
        <w:tc>
          <w:tcPr>
            <w:tcW w:w="2268" w:type="dxa"/>
          </w:tcPr>
          <w:p w14:paraId="281AFEBE" w14:textId="77777777" w:rsidR="00AD7B7F" w:rsidRDefault="00AD7B7F" w:rsidP="0008324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lastRenderedPageBreak/>
              <w:t>Village Hall</w:t>
            </w:r>
          </w:p>
        </w:tc>
        <w:tc>
          <w:tcPr>
            <w:tcW w:w="5601" w:type="dxa"/>
          </w:tcPr>
          <w:p w14:paraId="2EAB7FD6" w14:textId="4D5A402C" w:rsidR="00AD7B7F" w:rsidRPr="00CE4E98" w:rsidRDefault="00126E0E" w:rsidP="00083249">
            <w:pPr>
              <w:rPr>
                <w:rFonts w:asciiTheme="majorHAnsi" w:hAnsiTheme="majorHAnsi" w:cs="Helvetica"/>
              </w:rPr>
            </w:pPr>
            <w:r w:rsidRPr="00CE4E98">
              <w:rPr>
                <w:rFonts w:asciiTheme="majorHAnsi" w:hAnsiTheme="majorHAnsi" w:cs="Helvetica"/>
              </w:rPr>
              <w:t xml:space="preserve">Cllr Chance </w:t>
            </w:r>
            <w:r w:rsidR="000B55A1">
              <w:rPr>
                <w:rFonts w:asciiTheme="majorHAnsi" w:hAnsiTheme="majorHAnsi" w:cs="Helvetica"/>
              </w:rPr>
              <w:t>informed the meeting that the Village Hall meeting would take place the following week and that she would report to the PC at the September meeting</w:t>
            </w:r>
            <w:r w:rsidR="000B55A1" w:rsidRPr="000B55A1">
              <w:rPr>
                <w:rFonts w:asciiTheme="majorHAnsi" w:hAnsiTheme="majorHAnsi" w:cs="Helvetica"/>
                <w:color w:val="FF0000"/>
              </w:rPr>
              <w:t xml:space="preserve">. Action:  Clerk to include in the agenda. </w:t>
            </w:r>
          </w:p>
        </w:tc>
      </w:tr>
    </w:tbl>
    <w:p w14:paraId="2789F9DC" w14:textId="77777777" w:rsidR="00812E60" w:rsidRPr="00812E60" w:rsidRDefault="00812E60" w:rsidP="00812E60">
      <w:pPr>
        <w:rPr>
          <w:rFonts w:asciiTheme="majorHAnsi" w:hAnsiTheme="majorHAnsi" w:cs="Helvetica"/>
          <w:bCs/>
          <w:sz w:val="22"/>
          <w:szCs w:val="22"/>
        </w:rPr>
      </w:pPr>
    </w:p>
    <w:p w14:paraId="11ED5F71" w14:textId="462EA4FD" w:rsidR="0025293E" w:rsidRPr="008528F9" w:rsidRDefault="00CE2825" w:rsidP="008946B1">
      <w:pPr>
        <w:pStyle w:val="ListParagraph"/>
        <w:numPr>
          <w:ilvl w:val="0"/>
          <w:numId w:val="9"/>
        </w:numPr>
        <w:ind w:left="357" w:hanging="357"/>
        <w:rPr>
          <w:rFonts w:asciiTheme="majorHAnsi" w:eastAsiaTheme="minorHAnsi" w:hAnsiTheme="majorHAnsi" w:cs="Helvetica"/>
          <w:b/>
          <w:bCs/>
          <w:sz w:val="22"/>
          <w:szCs w:val="22"/>
          <w:lang w:val="en-GB"/>
        </w:rPr>
      </w:pPr>
      <w:bookmarkStart w:id="1" w:name="_Hlk46759646"/>
      <w:r w:rsidRPr="008528F9">
        <w:rPr>
          <w:rFonts w:asciiTheme="majorHAnsi" w:eastAsiaTheme="minorHAnsi" w:hAnsiTheme="majorHAnsi" w:cs="Helvetica"/>
          <w:b/>
          <w:bCs/>
          <w:sz w:val="22"/>
          <w:szCs w:val="22"/>
          <w:lang w:val="en-GB"/>
        </w:rPr>
        <w:t>Finances.</w:t>
      </w:r>
    </w:p>
    <w:bookmarkEnd w:id="1"/>
    <w:p w14:paraId="1B7B3C17" w14:textId="77777777" w:rsidR="00E25C9E" w:rsidRDefault="006261EC" w:rsidP="006261EC">
      <w:pPr>
        <w:ind w:left="426"/>
        <w:rPr>
          <w:rFonts w:asciiTheme="majorHAnsi" w:hAnsiTheme="majorHAnsi" w:cs="Helvetica"/>
          <w:sz w:val="22"/>
          <w:szCs w:val="22"/>
        </w:rPr>
      </w:pPr>
      <w:r w:rsidRPr="006261EC">
        <w:rPr>
          <w:rFonts w:asciiTheme="majorHAnsi" w:hAnsiTheme="majorHAnsi" w:cs="Helvetica"/>
          <w:b/>
          <w:bCs/>
          <w:sz w:val="22"/>
          <w:szCs w:val="22"/>
        </w:rPr>
        <w:t>(a</w:t>
      </w:r>
      <w:r>
        <w:rPr>
          <w:rFonts w:asciiTheme="majorHAnsi" w:hAnsiTheme="majorHAnsi" w:cs="Helvetica"/>
          <w:b/>
          <w:bCs/>
          <w:sz w:val="22"/>
          <w:szCs w:val="22"/>
        </w:rPr>
        <w:t xml:space="preserve">)  </w:t>
      </w:r>
      <w:r w:rsidR="00B00075">
        <w:rPr>
          <w:rFonts w:asciiTheme="majorHAnsi" w:hAnsiTheme="majorHAnsi" w:cs="Helvetica"/>
          <w:b/>
          <w:bCs/>
          <w:sz w:val="22"/>
          <w:szCs w:val="22"/>
        </w:rPr>
        <w:t>To receive c</w:t>
      </w:r>
      <w:r w:rsidR="0049297C" w:rsidRPr="006261EC">
        <w:rPr>
          <w:rFonts w:asciiTheme="majorHAnsi" w:hAnsiTheme="majorHAnsi" w:cs="Helvetica"/>
          <w:b/>
          <w:bCs/>
          <w:sz w:val="22"/>
          <w:szCs w:val="22"/>
        </w:rPr>
        <w:t>urrent accounts</w:t>
      </w:r>
      <w:r w:rsidR="00B00075">
        <w:rPr>
          <w:rFonts w:asciiTheme="majorHAnsi" w:hAnsiTheme="majorHAnsi" w:cs="Helvetica"/>
          <w:b/>
          <w:bCs/>
          <w:sz w:val="22"/>
          <w:szCs w:val="22"/>
        </w:rPr>
        <w:t xml:space="preserve"> and bank reconciliation</w:t>
      </w:r>
      <w:r w:rsidR="00BA62FD" w:rsidRPr="006261EC">
        <w:rPr>
          <w:rFonts w:asciiTheme="majorHAnsi" w:hAnsiTheme="majorHAnsi" w:cs="Helvetica"/>
          <w:b/>
          <w:bCs/>
          <w:sz w:val="22"/>
          <w:szCs w:val="22"/>
        </w:rPr>
        <w:t>.</w:t>
      </w:r>
      <w:r w:rsidR="00D64AA1" w:rsidRPr="006261EC">
        <w:rPr>
          <w:rFonts w:asciiTheme="majorHAnsi" w:hAnsiTheme="majorHAnsi" w:cs="Helvetica"/>
          <w:sz w:val="22"/>
          <w:szCs w:val="22"/>
        </w:rPr>
        <w:t xml:space="preserve"> </w:t>
      </w:r>
      <w:r w:rsidR="00577566" w:rsidRPr="006261EC">
        <w:rPr>
          <w:rFonts w:asciiTheme="majorHAnsi" w:hAnsiTheme="majorHAnsi" w:cs="Helvetica"/>
          <w:sz w:val="22"/>
          <w:szCs w:val="22"/>
        </w:rPr>
        <w:t>Councillors noted balances</w:t>
      </w:r>
      <w:r w:rsidR="00992352" w:rsidRPr="006261EC">
        <w:rPr>
          <w:rFonts w:asciiTheme="majorHAnsi" w:hAnsiTheme="majorHAnsi" w:cs="Helvetica"/>
          <w:sz w:val="22"/>
          <w:szCs w:val="22"/>
        </w:rPr>
        <w:t xml:space="preserve"> </w:t>
      </w:r>
      <w:r w:rsidR="00245BCE">
        <w:rPr>
          <w:rFonts w:asciiTheme="majorHAnsi" w:hAnsiTheme="majorHAnsi" w:cs="Helvetica"/>
          <w:sz w:val="22"/>
          <w:szCs w:val="22"/>
        </w:rPr>
        <w:t xml:space="preserve">of </w:t>
      </w:r>
    </w:p>
    <w:p w14:paraId="295CB8B3" w14:textId="642285FE" w:rsidR="00BA62FD" w:rsidRDefault="00245BCE" w:rsidP="006261EC">
      <w:pPr>
        <w:ind w:left="426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£</w:t>
      </w:r>
      <w:r w:rsidR="00957AA7">
        <w:rPr>
          <w:rFonts w:asciiTheme="majorHAnsi" w:hAnsiTheme="majorHAnsi" w:cs="Helvetica"/>
          <w:sz w:val="22"/>
          <w:szCs w:val="22"/>
        </w:rPr>
        <w:t>1</w:t>
      </w:r>
      <w:r w:rsidR="002F73FE">
        <w:rPr>
          <w:rFonts w:asciiTheme="majorHAnsi" w:hAnsiTheme="majorHAnsi" w:cs="Helvetica"/>
          <w:sz w:val="22"/>
          <w:szCs w:val="22"/>
        </w:rPr>
        <w:t xml:space="preserve">0, 877.28 </w:t>
      </w:r>
      <w:r w:rsidR="00215420">
        <w:rPr>
          <w:rFonts w:asciiTheme="majorHAnsi" w:hAnsiTheme="majorHAnsi" w:cs="Helvetica"/>
          <w:sz w:val="22"/>
          <w:szCs w:val="22"/>
        </w:rPr>
        <w:t>(current account</w:t>
      </w:r>
      <w:r w:rsidR="002F73FE">
        <w:rPr>
          <w:rFonts w:asciiTheme="majorHAnsi" w:hAnsiTheme="majorHAnsi" w:cs="Helvetica"/>
          <w:sz w:val="22"/>
          <w:szCs w:val="22"/>
        </w:rPr>
        <w:t xml:space="preserve"> </w:t>
      </w:r>
      <w:r w:rsidR="00D0724F">
        <w:rPr>
          <w:rFonts w:asciiTheme="majorHAnsi" w:hAnsiTheme="majorHAnsi" w:cs="Helvetica"/>
          <w:sz w:val="22"/>
          <w:szCs w:val="22"/>
        </w:rPr>
        <w:t xml:space="preserve">16 </w:t>
      </w:r>
      <w:r w:rsidR="002F73FE">
        <w:rPr>
          <w:rFonts w:asciiTheme="majorHAnsi" w:hAnsiTheme="majorHAnsi" w:cs="Helvetica"/>
          <w:sz w:val="22"/>
          <w:szCs w:val="22"/>
        </w:rPr>
        <w:t>June 2022</w:t>
      </w:r>
      <w:r w:rsidR="00215420">
        <w:rPr>
          <w:rFonts w:asciiTheme="majorHAnsi" w:hAnsiTheme="majorHAnsi" w:cs="Helvetica"/>
          <w:sz w:val="22"/>
          <w:szCs w:val="22"/>
        </w:rPr>
        <w:t>) and £454.89 (deposit account</w:t>
      </w:r>
      <w:r w:rsidR="00D0724F">
        <w:rPr>
          <w:rFonts w:asciiTheme="majorHAnsi" w:hAnsiTheme="majorHAnsi" w:cs="Helvetica"/>
          <w:sz w:val="22"/>
          <w:szCs w:val="22"/>
        </w:rPr>
        <w:t xml:space="preserve"> 9 Sept 2020</w:t>
      </w:r>
      <w:r w:rsidR="00215420">
        <w:rPr>
          <w:rFonts w:asciiTheme="majorHAnsi" w:hAnsiTheme="majorHAnsi" w:cs="Helvetica"/>
          <w:sz w:val="22"/>
          <w:szCs w:val="22"/>
        </w:rPr>
        <w:t>).</w:t>
      </w:r>
      <w:r w:rsidR="00AF721D">
        <w:rPr>
          <w:rFonts w:asciiTheme="majorHAnsi" w:hAnsiTheme="majorHAnsi" w:cs="Helvetica"/>
          <w:sz w:val="22"/>
          <w:szCs w:val="22"/>
        </w:rPr>
        <w:t xml:space="preserve">  </w:t>
      </w:r>
    </w:p>
    <w:p w14:paraId="3A178CCF" w14:textId="77777777" w:rsidR="00856493" w:rsidRDefault="00856493" w:rsidP="005A2061">
      <w:pPr>
        <w:spacing w:after="120"/>
        <w:ind w:left="425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Councillors noted the reconciliation, which </w:t>
      </w:r>
      <w:r w:rsidRPr="00574629">
        <w:rPr>
          <w:rFonts w:asciiTheme="majorHAnsi" w:hAnsiTheme="majorHAnsi" w:cs="Helvetica"/>
          <w:sz w:val="22"/>
          <w:szCs w:val="22"/>
        </w:rPr>
        <w:t xml:space="preserve">the Chairman </w:t>
      </w:r>
      <w:r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 xml:space="preserve">and the Clerk signed.  </w:t>
      </w:r>
    </w:p>
    <w:p w14:paraId="1DDA0E46" w14:textId="113F121C" w:rsidR="00D5629C" w:rsidRPr="00AF1EB5" w:rsidRDefault="005A2061" w:rsidP="00123CBC">
      <w:pPr>
        <w:spacing w:after="120"/>
        <w:ind w:left="425"/>
        <w:rPr>
          <w:rFonts w:asciiTheme="majorHAnsi" w:hAnsiTheme="majorHAnsi" w:cs="Helvetica"/>
          <w:color w:val="FF0000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 xml:space="preserve">(b)  </w:t>
      </w:r>
      <w:r w:rsidR="004A7AC7">
        <w:rPr>
          <w:rFonts w:asciiTheme="majorHAnsi" w:hAnsiTheme="majorHAnsi" w:cs="Helvetica"/>
          <w:b/>
          <w:bCs/>
          <w:sz w:val="22"/>
          <w:szCs w:val="22"/>
        </w:rPr>
        <w:t>Insurance</w:t>
      </w:r>
      <w:r w:rsidR="006D1A08">
        <w:rPr>
          <w:rFonts w:asciiTheme="majorHAnsi" w:hAnsiTheme="majorHAnsi" w:cs="Helvetica"/>
          <w:b/>
          <w:bCs/>
          <w:sz w:val="22"/>
          <w:szCs w:val="22"/>
        </w:rPr>
        <w:t xml:space="preserve">.  </w:t>
      </w:r>
      <w:r w:rsidR="006D1A08" w:rsidRPr="00CF67F6">
        <w:rPr>
          <w:rFonts w:asciiTheme="majorHAnsi" w:hAnsiTheme="majorHAnsi" w:cs="Helvetica"/>
          <w:sz w:val="22"/>
          <w:szCs w:val="22"/>
        </w:rPr>
        <w:t>Councillors decided to defer  a decision on whether to</w:t>
      </w:r>
      <w:r w:rsidR="00CF67F6" w:rsidRPr="00CF67F6">
        <w:rPr>
          <w:rFonts w:asciiTheme="majorHAnsi" w:hAnsiTheme="majorHAnsi" w:cs="Helvetica"/>
          <w:sz w:val="22"/>
          <w:szCs w:val="22"/>
        </w:rPr>
        <w:t xml:space="preserve"> change to ‘all risks’ insurance to include the new playground equipment</w:t>
      </w:r>
      <w:r w:rsidR="00CF67F6">
        <w:rPr>
          <w:rFonts w:asciiTheme="majorHAnsi" w:hAnsiTheme="majorHAnsi" w:cs="Helvetica"/>
          <w:sz w:val="22"/>
          <w:szCs w:val="22"/>
        </w:rPr>
        <w:t xml:space="preserve"> until the next meeting as the cost was double that of the current policy</w:t>
      </w:r>
      <w:r w:rsidR="00CF67F6" w:rsidRPr="00CF67F6">
        <w:rPr>
          <w:rFonts w:asciiTheme="majorHAnsi" w:hAnsiTheme="majorHAnsi" w:cs="Helvetica"/>
          <w:sz w:val="22"/>
          <w:szCs w:val="22"/>
        </w:rPr>
        <w:t xml:space="preserve">. </w:t>
      </w:r>
      <w:r w:rsidR="006D1A08" w:rsidRPr="00CF67F6">
        <w:rPr>
          <w:rFonts w:asciiTheme="majorHAnsi" w:hAnsiTheme="majorHAnsi" w:cs="Helvetica"/>
          <w:sz w:val="22"/>
          <w:szCs w:val="22"/>
        </w:rPr>
        <w:t xml:space="preserve"> </w:t>
      </w:r>
      <w:r w:rsidR="00CF67F6" w:rsidRPr="00AF1EB5">
        <w:rPr>
          <w:rFonts w:asciiTheme="majorHAnsi" w:hAnsiTheme="majorHAnsi" w:cs="Helvetica"/>
          <w:color w:val="FF0000"/>
          <w:sz w:val="22"/>
          <w:szCs w:val="22"/>
        </w:rPr>
        <w:t xml:space="preserve">Action:  Clerk to find out </w:t>
      </w:r>
      <w:r w:rsidR="008A6226" w:rsidRPr="00AF1EB5">
        <w:rPr>
          <w:rFonts w:asciiTheme="majorHAnsi" w:hAnsiTheme="majorHAnsi" w:cs="Helvetica"/>
          <w:color w:val="FF0000"/>
          <w:sz w:val="22"/>
          <w:szCs w:val="22"/>
        </w:rPr>
        <w:t xml:space="preserve">(1) whether the </w:t>
      </w:r>
      <w:r w:rsidR="00AF1EB5">
        <w:rPr>
          <w:rFonts w:asciiTheme="majorHAnsi" w:hAnsiTheme="majorHAnsi" w:cs="Helvetica"/>
          <w:color w:val="FF0000"/>
          <w:sz w:val="22"/>
          <w:szCs w:val="22"/>
        </w:rPr>
        <w:t xml:space="preserve">all-risks </w:t>
      </w:r>
      <w:r w:rsidR="008A6226" w:rsidRPr="00AF1EB5">
        <w:rPr>
          <w:rFonts w:asciiTheme="majorHAnsi" w:hAnsiTheme="majorHAnsi" w:cs="Helvetica"/>
          <w:color w:val="FF0000"/>
          <w:sz w:val="22"/>
          <w:szCs w:val="22"/>
        </w:rPr>
        <w:t xml:space="preserve">policy covered the recreation ground as well as the playground; (2) </w:t>
      </w:r>
      <w:proofErr w:type="spellStart"/>
      <w:r w:rsidR="008A6226" w:rsidRPr="00AF1EB5">
        <w:rPr>
          <w:rFonts w:asciiTheme="majorHAnsi" w:hAnsiTheme="majorHAnsi" w:cs="Helvetica"/>
          <w:color w:val="FF0000"/>
          <w:sz w:val="22"/>
          <w:szCs w:val="22"/>
        </w:rPr>
        <w:t>a</w:t>
      </w:r>
      <w:proofErr w:type="spellEnd"/>
      <w:r w:rsidR="008A6226" w:rsidRPr="00AF1EB5">
        <w:rPr>
          <w:rFonts w:asciiTheme="majorHAnsi" w:hAnsiTheme="majorHAnsi" w:cs="Helvetica"/>
          <w:color w:val="FF0000"/>
          <w:sz w:val="22"/>
          <w:szCs w:val="22"/>
        </w:rPr>
        <w:t xml:space="preserve"> breakdown of the element</w:t>
      </w:r>
      <w:r w:rsidR="001D0A74" w:rsidRPr="00AF1EB5">
        <w:rPr>
          <w:rFonts w:asciiTheme="majorHAnsi" w:hAnsiTheme="majorHAnsi" w:cs="Helvetica"/>
          <w:color w:val="FF0000"/>
          <w:sz w:val="22"/>
          <w:szCs w:val="22"/>
        </w:rPr>
        <w:t>s</w:t>
      </w:r>
      <w:r w:rsidR="008A6226" w:rsidRPr="00AF1EB5">
        <w:rPr>
          <w:rFonts w:asciiTheme="majorHAnsi" w:hAnsiTheme="majorHAnsi" w:cs="Helvetica"/>
          <w:color w:val="FF0000"/>
          <w:sz w:val="22"/>
          <w:szCs w:val="22"/>
        </w:rPr>
        <w:t xml:space="preserve"> of the revised cost</w:t>
      </w:r>
      <w:r w:rsidR="001D0A74" w:rsidRPr="00AF1EB5">
        <w:rPr>
          <w:rFonts w:asciiTheme="majorHAnsi" w:hAnsiTheme="majorHAnsi" w:cs="Helvetica"/>
          <w:color w:val="FF0000"/>
          <w:sz w:val="22"/>
          <w:szCs w:val="22"/>
        </w:rPr>
        <w:t xml:space="preserve">; (3) </w:t>
      </w:r>
      <w:r w:rsidR="00991564" w:rsidRPr="00AF1EB5">
        <w:rPr>
          <w:rFonts w:asciiTheme="majorHAnsi" w:hAnsiTheme="majorHAnsi" w:cs="Helvetica"/>
          <w:color w:val="FF0000"/>
          <w:sz w:val="22"/>
          <w:szCs w:val="22"/>
        </w:rPr>
        <w:t xml:space="preserve">details of cover </w:t>
      </w:r>
      <w:r w:rsidR="002C02F7" w:rsidRPr="00AF1EB5">
        <w:rPr>
          <w:rFonts w:asciiTheme="majorHAnsi" w:hAnsiTheme="majorHAnsi" w:cs="Helvetica"/>
          <w:color w:val="FF0000"/>
          <w:sz w:val="22"/>
          <w:szCs w:val="22"/>
        </w:rPr>
        <w:t xml:space="preserve">for damage to </w:t>
      </w:r>
      <w:r w:rsidR="00991564" w:rsidRPr="00AF1EB5">
        <w:rPr>
          <w:rFonts w:asciiTheme="majorHAnsi" w:hAnsiTheme="majorHAnsi" w:cs="Helvetica"/>
          <w:color w:val="FF0000"/>
          <w:sz w:val="22"/>
          <w:szCs w:val="22"/>
        </w:rPr>
        <w:t>playground equipment</w:t>
      </w:r>
      <w:r w:rsidR="002C02F7" w:rsidRPr="00AF1EB5">
        <w:rPr>
          <w:rFonts w:asciiTheme="majorHAnsi" w:hAnsiTheme="majorHAnsi" w:cs="Helvetica"/>
          <w:color w:val="FF0000"/>
          <w:sz w:val="22"/>
          <w:szCs w:val="22"/>
        </w:rPr>
        <w:t xml:space="preserve">; </w:t>
      </w:r>
      <w:r w:rsidR="00FA047A">
        <w:rPr>
          <w:rFonts w:asciiTheme="majorHAnsi" w:hAnsiTheme="majorHAnsi" w:cs="Helvetica"/>
          <w:color w:val="FF0000"/>
          <w:sz w:val="22"/>
          <w:szCs w:val="22"/>
        </w:rPr>
        <w:t xml:space="preserve">(4) </w:t>
      </w:r>
      <w:r w:rsidR="00AF1EB5" w:rsidRPr="00AF1EB5">
        <w:rPr>
          <w:rFonts w:asciiTheme="majorHAnsi" w:hAnsiTheme="majorHAnsi" w:cs="Helvetica"/>
          <w:color w:val="FF0000"/>
          <w:sz w:val="22"/>
          <w:szCs w:val="22"/>
        </w:rPr>
        <w:t>what is included under ‘hirers liability’</w:t>
      </w:r>
      <w:r w:rsidR="00BE0CC6">
        <w:rPr>
          <w:rFonts w:asciiTheme="majorHAnsi" w:hAnsiTheme="majorHAnsi" w:cs="Helvetica"/>
          <w:color w:val="FF0000"/>
          <w:sz w:val="22"/>
          <w:szCs w:val="22"/>
        </w:rPr>
        <w:t xml:space="preserve"> (5) </w:t>
      </w:r>
      <w:r w:rsidR="00ED39FD">
        <w:rPr>
          <w:rFonts w:asciiTheme="majorHAnsi" w:hAnsiTheme="majorHAnsi" w:cs="Helvetica"/>
          <w:color w:val="FF0000"/>
          <w:sz w:val="22"/>
          <w:szCs w:val="22"/>
        </w:rPr>
        <w:t>whether</w:t>
      </w:r>
      <w:r w:rsidR="00BE0CC6">
        <w:rPr>
          <w:rFonts w:asciiTheme="majorHAnsi" w:hAnsiTheme="majorHAnsi" w:cs="Helvetica"/>
          <w:color w:val="FF0000"/>
          <w:sz w:val="22"/>
          <w:szCs w:val="22"/>
        </w:rPr>
        <w:t xml:space="preserve"> insurance for all village organisations using the</w:t>
      </w:r>
      <w:r w:rsidR="00160843">
        <w:rPr>
          <w:rFonts w:asciiTheme="majorHAnsi" w:hAnsiTheme="majorHAnsi" w:cs="Helvetica"/>
          <w:color w:val="FF0000"/>
          <w:sz w:val="22"/>
          <w:szCs w:val="22"/>
        </w:rPr>
        <w:t xml:space="preserve"> recreation ground </w:t>
      </w:r>
      <w:r w:rsidR="00ED39FD">
        <w:rPr>
          <w:rFonts w:asciiTheme="majorHAnsi" w:hAnsiTheme="majorHAnsi" w:cs="Helvetica"/>
          <w:color w:val="FF0000"/>
          <w:sz w:val="22"/>
          <w:szCs w:val="22"/>
        </w:rPr>
        <w:t xml:space="preserve">is </w:t>
      </w:r>
      <w:r w:rsidR="00160843">
        <w:rPr>
          <w:rFonts w:asciiTheme="majorHAnsi" w:hAnsiTheme="majorHAnsi" w:cs="Helvetica"/>
          <w:color w:val="FF0000"/>
          <w:sz w:val="22"/>
          <w:szCs w:val="22"/>
        </w:rPr>
        <w:t>included</w:t>
      </w:r>
      <w:r w:rsidR="00ED39FD">
        <w:rPr>
          <w:rFonts w:asciiTheme="majorHAnsi" w:hAnsiTheme="majorHAnsi" w:cs="Helvetica"/>
          <w:color w:val="FF0000"/>
          <w:sz w:val="22"/>
          <w:szCs w:val="22"/>
        </w:rPr>
        <w:t>.</w:t>
      </w:r>
    </w:p>
    <w:p w14:paraId="631DF818" w14:textId="4778EC15" w:rsidR="00070837" w:rsidRPr="00E249D2" w:rsidRDefault="004A7AC7" w:rsidP="00123CBC">
      <w:pPr>
        <w:spacing w:after="120"/>
        <w:ind w:left="425"/>
        <w:rPr>
          <w:rFonts w:asciiTheme="majorHAnsi" w:hAnsiTheme="majorHAnsi" w:cs="Helvetica"/>
          <w:b/>
          <w:bCs/>
          <w:color w:val="FF0000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 xml:space="preserve">(c ) </w:t>
      </w:r>
      <w:r w:rsidR="00ED39FD">
        <w:rPr>
          <w:rFonts w:asciiTheme="majorHAnsi" w:hAnsiTheme="majorHAnsi" w:cs="Helvetica"/>
          <w:b/>
          <w:bCs/>
          <w:sz w:val="22"/>
          <w:szCs w:val="22"/>
        </w:rPr>
        <w:t xml:space="preserve">To note income and expenditure and </w:t>
      </w:r>
      <w:r w:rsidR="00070837">
        <w:rPr>
          <w:rFonts w:asciiTheme="majorHAnsi" w:hAnsiTheme="majorHAnsi" w:cs="Helvetica"/>
          <w:b/>
          <w:bCs/>
          <w:sz w:val="22"/>
          <w:szCs w:val="22"/>
        </w:rPr>
        <w:t xml:space="preserve">expenditure for the Recreation Ground 1.4.22 YTD.  </w:t>
      </w:r>
      <w:r w:rsidR="00070837" w:rsidRPr="00231245">
        <w:rPr>
          <w:rFonts w:asciiTheme="majorHAnsi" w:hAnsiTheme="majorHAnsi" w:cs="Helvetica"/>
          <w:sz w:val="22"/>
          <w:szCs w:val="22"/>
        </w:rPr>
        <w:t xml:space="preserve">Councillors noted </w:t>
      </w:r>
      <w:r w:rsidR="00070837" w:rsidRPr="00D7723E">
        <w:rPr>
          <w:rFonts w:asciiTheme="majorHAnsi" w:hAnsiTheme="majorHAnsi" w:cs="Helvetica"/>
          <w:sz w:val="22"/>
          <w:szCs w:val="22"/>
        </w:rPr>
        <w:t xml:space="preserve">the </w:t>
      </w:r>
      <w:r w:rsidR="00231245" w:rsidRPr="00D7723E">
        <w:rPr>
          <w:rFonts w:asciiTheme="majorHAnsi" w:hAnsiTheme="majorHAnsi" w:cs="Helvetica"/>
          <w:sz w:val="22"/>
          <w:szCs w:val="22"/>
        </w:rPr>
        <w:t>unpaid invoices</w:t>
      </w:r>
      <w:r w:rsidR="00D7723E">
        <w:rPr>
          <w:rFonts w:asciiTheme="majorHAnsi" w:hAnsiTheme="majorHAnsi" w:cs="Helvetica"/>
          <w:sz w:val="22"/>
          <w:szCs w:val="22"/>
        </w:rPr>
        <w:t xml:space="preserve">.  </w:t>
      </w:r>
      <w:proofErr w:type="spellStart"/>
      <w:r w:rsidR="00D7723E">
        <w:rPr>
          <w:rFonts w:asciiTheme="majorHAnsi" w:hAnsiTheme="majorHAnsi" w:cs="Helvetica"/>
          <w:sz w:val="22"/>
          <w:szCs w:val="22"/>
        </w:rPr>
        <w:t>Mr</w:t>
      </w:r>
      <w:proofErr w:type="spellEnd"/>
      <w:r w:rsidR="00D7723E">
        <w:rPr>
          <w:rFonts w:asciiTheme="majorHAnsi" w:hAnsiTheme="majorHAnsi" w:cs="Helvetica"/>
          <w:sz w:val="22"/>
          <w:szCs w:val="22"/>
        </w:rPr>
        <w:t xml:space="preserve"> Johnson has since paid but the annual fee from the </w:t>
      </w:r>
      <w:r w:rsidR="00E86269">
        <w:rPr>
          <w:rFonts w:asciiTheme="majorHAnsi" w:hAnsiTheme="majorHAnsi" w:cs="Helvetica"/>
          <w:sz w:val="22"/>
          <w:szCs w:val="22"/>
        </w:rPr>
        <w:t xml:space="preserve">Village Hall was still outstanding.  </w:t>
      </w:r>
      <w:r w:rsidR="00E86269" w:rsidRPr="00E249D2">
        <w:rPr>
          <w:rFonts w:asciiTheme="majorHAnsi" w:hAnsiTheme="majorHAnsi" w:cs="Helvetica"/>
          <w:color w:val="FF0000"/>
          <w:sz w:val="22"/>
          <w:szCs w:val="22"/>
        </w:rPr>
        <w:t>Action:  Cllr Chance will raise the matter at the Village Hall meeting in the following week.</w:t>
      </w:r>
    </w:p>
    <w:p w14:paraId="2A9A6D5F" w14:textId="1C28F1CD" w:rsidR="005A2061" w:rsidRDefault="00070837" w:rsidP="00123CBC">
      <w:pPr>
        <w:spacing w:after="120"/>
        <w:ind w:left="425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(d) To approve general p</w:t>
      </w:r>
      <w:r w:rsidR="005A2061">
        <w:rPr>
          <w:rFonts w:asciiTheme="majorHAnsi" w:hAnsiTheme="majorHAnsi" w:cs="Helvetica"/>
          <w:b/>
          <w:bCs/>
          <w:sz w:val="22"/>
          <w:szCs w:val="22"/>
        </w:rPr>
        <w:t xml:space="preserve">ayments and </w:t>
      </w:r>
      <w:r>
        <w:rPr>
          <w:rFonts w:asciiTheme="majorHAnsi" w:hAnsiTheme="majorHAnsi" w:cs="Helvetica"/>
          <w:b/>
          <w:bCs/>
          <w:sz w:val="22"/>
          <w:szCs w:val="22"/>
        </w:rPr>
        <w:t xml:space="preserve">note </w:t>
      </w:r>
      <w:r w:rsidR="005A2061">
        <w:rPr>
          <w:rFonts w:asciiTheme="majorHAnsi" w:hAnsiTheme="majorHAnsi" w:cs="Helvetica"/>
          <w:b/>
          <w:bCs/>
          <w:sz w:val="22"/>
          <w:szCs w:val="22"/>
        </w:rPr>
        <w:t xml:space="preserve">receipts.  </w:t>
      </w:r>
      <w:r w:rsidR="005A2061" w:rsidRPr="00557F1E">
        <w:rPr>
          <w:rFonts w:asciiTheme="majorHAnsi" w:hAnsiTheme="majorHAnsi" w:cs="Helvetica"/>
          <w:sz w:val="22"/>
          <w:szCs w:val="22"/>
        </w:rPr>
        <w:t xml:space="preserve">Councillors resolved to </w:t>
      </w:r>
      <w:r w:rsidR="005A2061">
        <w:rPr>
          <w:rFonts w:asciiTheme="majorHAnsi" w:hAnsiTheme="majorHAnsi" w:cs="Helvetica"/>
          <w:sz w:val="22"/>
          <w:szCs w:val="22"/>
        </w:rPr>
        <w:t>make the following payments:</w:t>
      </w:r>
    </w:p>
    <w:tbl>
      <w:tblPr>
        <w:tblStyle w:val="TableGrid"/>
        <w:tblW w:w="8290" w:type="dxa"/>
        <w:jc w:val="right"/>
        <w:tblLook w:val="04A0" w:firstRow="1" w:lastRow="0" w:firstColumn="1" w:lastColumn="0" w:noHBand="0" w:noVBand="1"/>
      </w:tblPr>
      <w:tblGrid>
        <w:gridCol w:w="521"/>
        <w:gridCol w:w="1461"/>
        <w:gridCol w:w="3002"/>
        <w:gridCol w:w="1825"/>
        <w:gridCol w:w="1481"/>
      </w:tblGrid>
      <w:tr w:rsidR="008B3ECD" w:rsidRPr="00A8624A" w14:paraId="64A050F2" w14:textId="77777777" w:rsidTr="00DC4303">
        <w:trPr>
          <w:jc w:val="right"/>
        </w:trPr>
        <w:tc>
          <w:tcPr>
            <w:tcW w:w="521" w:type="dxa"/>
          </w:tcPr>
          <w:p w14:paraId="3796E690" w14:textId="3A92447E" w:rsidR="008B3ECD" w:rsidRPr="00A8624A" w:rsidRDefault="00311D2B" w:rsidP="00DC4303">
            <w:pPr>
              <w:rPr>
                <w:rFonts w:ascii="Calibri" w:hAnsi="Calibri"/>
                <w:sz w:val="20"/>
                <w:szCs w:val="20"/>
              </w:rPr>
            </w:pPr>
            <w:bookmarkStart w:id="2" w:name="_Hlk51139374"/>
            <w:r>
              <w:rPr>
                <w:rFonts w:ascii="Calibri" w:hAnsi="Calibri"/>
                <w:sz w:val="20"/>
                <w:szCs w:val="20"/>
              </w:rPr>
              <w:t>841</w:t>
            </w:r>
          </w:p>
        </w:tc>
        <w:tc>
          <w:tcPr>
            <w:tcW w:w="1461" w:type="dxa"/>
          </w:tcPr>
          <w:p w14:paraId="3317F3E9" w14:textId="77777777" w:rsidR="008B3ECD" w:rsidRPr="00A8624A" w:rsidRDefault="008B3ECD" w:rsidP="00DC4303">
            <w:pPr>
              <w:rPr>
                <w:rFonts w:ascii="Calibri" w:hAnsi="Calibri"/>
                <w:sz w:val="20"/>
                <w:szCs w:val="20"/>
              </w:rPr>
            </w:pPr>
            <w:r w:rsidRPr="00A8624A">
              <w:rPr>
                <w:rFonts w:ascii="Calibri" w:hAnsi="Calibri"/>
                <w:sz w:val="20"/>
                <w:szCs w:val="20"/>
              </w:rPr>
              <w:t>M Freeman</w:t>
            </w:r>
          </w:p>
        </w:tc>
        <w:tc>
          <w:tcPr>
            <w:tcW w:w="3002" w:type="dxa"/>
          </w:tcPr>
          <w:p w14:paraId="38F50411" w14:textId="2E4F3DBB" w:rsidR="008B3ECD" w:rsidRPr="00A8624A" w:rsidRDefault="008B3ECD" w:rsidP="00DC4303">
            <w:pPr>
              <w:rPr>
                <w:rFonts w:ascii="Calibri" w:hAnsi="Calibri"/>
                <w:sz w:val="20"/>
                <w:szCs w:val="20"/>
              </w:rPr>
            </w:pPr>
            <w:r w:rsidRPr="00A8624A">
              <w:rPr>
                <w:rFonts w:ascii="Calibri" w:hAnsi="Calibri"/>
                <w:sz w:val="20"/>
                <w:szCs w:val="20"/>
              </w:rPr>
              <w:t>Clerk’s salary M</w:t>
            </w:r>
            <w:r w:rsidR="00311D2B">
              <w:rPr>
                <w:rFonts w:ascii="Calibri" w:hAnsi="Calibri"/>
                <w:sz w:val="20"/>
                <w:szCs w:val="20"/>
              </w:rPr>
              <w:t>ay/June</w:t>
            </w:r>
            <w:r w:rsidRPr="00A8624A">
              <w:rPr>
                <w:rFonts w:ascii="Calibri" w:hAnsi="Calibri"/>
                <w:sz w:val="20"/>
                <w:szCs w:val="20"/>
              </w:rPr>
              <w:t xml:space="preserve"> 2022 </w:t>
            </w:r>
            <w:r w:rsidR="00311D2B">
              <w:rPr>
                <w:rFonts w:ascii="Calibri" w:hAnsi="Calibri"/>
                <w:sz w:val="20"/>
                <w:szCs w:val="20"/>
              </w:rPr>
              <w:t>including arrears due to national pay award</w:t>
            </w:r>
            <w:r w:rsidRPr="00A8624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</w:tcPr>
          <w:p w14:paraId="2AA9D286" w14:textId="77777777" w:rsidR="008B3ECD" w:rsidRPr="00A8624A" w:rsidRDefault="008B3ECD" w:rsidP="00DC4303">
            <w:pPr>
              <w:rPr>
                <w:rFonts w:ascii="Calibri" w:hAnsi="Calibri"/>
                <w:sz w:val="20"/>
                <w:szCs w:val="20"/>
              </w:rPr>
            </w:pPr>
            <w:r w:rsidRPr="00A8624A">
              <w:rPr>
                <w:rFonts w:ascii="Calibri" w:hAnsi="Calibri"/>
                <w:sz w:val="20"/>
                <w:szCs w:val="20"/>
              </w:rPr>
              <w:t>LGA 1972 s.112 (2)</w:t>
            </w:r>
          </w:p>
        </w:tc>
        <w:tc>
          <w:tcPr>
            <w:tcW w:w="1481" w:type="dxa"/>
          </w:tcPr>
          <w:p w14:paraId="4FFE2A0F" w14:textId="224CA75A" w:rsidR="008B3ECD" w:rsidRPr="00A8624A" w:rsidRDefault="00311D2B" w:rsidP="00DC4303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439.27</w:t>
            </w:r>
          </w:p>
        </w:tc>
      </w:tr>
      <w:tr w:rsidR="00D70911" w:rsidRPr="00A8624A" w14:paraId="13BCF5CC" w14:textId="77777777" w:rsidTr="00DC4303">
        <w:trPr>
          <w:jc w:val="right"/>
        </w:trPr>
        <w:tc>
          <w:tcPr>
            <w:tcW w:w="521" w:type="dxa"/>
          </w:tcPr>
          <w:p w14:paraId="26712075" w14:textId="585CE104" w:rsidR="00D70911" w:rsidRPr="00A8624A" w:rsidRDefault="00311D2B" w:rsidP="00DC43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842</w:t>
            </w:r>
          </w:p>
        </w:tc>
        <w:tc>
          <w:tcPr>
            <w:tcW w:w="1461" w:type="dxa"/>
          </w:tcPr>
          <w:p w14:paraId="5CF700C5" w14:textId="505A31A3" w:rsidR="00D70911" w:rsidRPr="00A8624A" w:rsidRDefault="00683D44" w:rsidP="00DC43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PATA</w:t>
            </w:r>
          </w:p>
        </w:tc>
        <w:tc>
          <w:tcPr>
            <w:tcW w:w="3002" w:type="dxa"/>
          </w:tcPr>
          <w:p w14:paraId="0AE55E5C" w14:textId="383680A5" w:rsidR="00D70911" w:rsidRPr="00A8624A" w:rsidRDefault="00683D44" w:rsidP="00DC43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Arrears due to bank failing to update standing order</w:t>
            </w:r>
          </w:p>
        </w:tc>
        <w:tc>
          <w:tcPr>
            <w:tcW w:w="1825" w:type="dxa"/>
          </w:tcPr>
          <w:p w14:paraId="1C61AC44" w14:textId="4D227CAE" w:rsidR="00D70911" w:rsidRPr="00A8624A" w:rsidRDefault="009B37A6" w:rsidP="00DC43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LGA 1972 s.112(2)</w:t>
            </w:r>
          </w:p>
        </w:tc>
        <w:tc>
          <w:tcPr>
            <w:tcW w:w="1481" w:type="dxa"/>
          </w:tcPr>
          <w:p w14:paraId="6A1A730F" w14:textId="11FDEC10" w:rsidR="00D70911" w:rsidRPr="00A8624A" w:rsidRDefault="00683D44" w:rsidP="00DC4303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6.20</w:t>
            </w:r>
          </w:p>
        </w:tc>
      </w:tr>
      <w:tr w:rsidR="008B3ECD" w:rsidRPr="00A8624A" w14:paraId="0A367BCE" w14:textId="77777777" w:rsidTr="00DC4303">
        <w:trPr>
          <w:jc w:val="right"/>
        </w:trPr>
        <w:tc>
          <w:tcPr>
            <w:tcW w:w="521" w:type="dxa"/>
          </w:tcPr>
          <w:p w14:paraId="532E4370" w14:textId="5B17930E" w:rsidR="008B3ECD" w:rsidRPr="00A8624A" w:rsidRDefault="00715103" w:rsidP="00DC43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683D44"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1461" w:type="dxa"/>
          </w:tcPr>
          <w:p w14:paraId="30DDFF99" w14:textId="78263CFF" w:rsidR="008B3ECD" w:rsidRPr="00A8624A" w:rsidRDefault="00683D44" w:rsidP="00DC43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B. Chance</w:t>
            </w:r>
          </w:p>
        </w:tc>
        <w:tc>
          <w:tcPr>
            <w:tcW w:w="3002" w:type="dxa"/>
          </w:tcPr>
          <w:p w14:paraId="4FA3573D" w14:textId="45A81441" w:rsidR="008B3ECD" w:rsidRPr="00A8624A" w:rsidRDefault="000C2007" w:rsidP="00DC43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Expenses – Jubilee medals</w:t>
            </w:r>
          </w:p>
        </w:tc>
        <w:tc>
          <w:tcPr>
            <w:tcW w:w="1825" w:type="dxa"/>
          </w:tcPr>
          <w:p w14:paraId="4856A403" w14:textId="0E6C2CA1" w:rsidR="008B3ECD" w:rsidRPr="00A8624A" w:rsidRDefault="000C2007" w:rsidP="00DC43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LGA 1972 s.137</w:t>
            </w:r>
          </w:p>
        </w:tc>
        <w:tc>
          <w:tcPr>
            <w:tcW w:w="1481" w:type="dxa"/>
          </w:tcPr>
          <w:p w14:paraId="3EDEF3A9" w14:textId="58B13752" w:rsidR="008B3ECD" w:rsidRPr="00A8624A" w:rsidRDefault="000C2007" w:rsidP="00DC4303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45.46</w:t>
            </w:r>
          </w:p>
        </w:tc>
      </w:tr>
      <w:tr w:rsidR="008B3ECD" w:rsidRPr="00A8624A" w14:paraId="1A3A3B78" w14:textId="77777777" w:rsidTr="00DC4303">
        <w:trPr>
          <w:jc w:val="right"/>
        </w:trPr>
        <w:tc>
          <w:tcPr>
            <w:tcW w:w="521" w:type="dxa"/>
          </w:tcPr>
          <w:p w14:paraId="67384668" w14:textId="36F22214" w:rsidR="008B3ECD" w:rsidRPr="00A8624A" w:rsidRDefault="000C2007" w:rsidP="00DC43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844</w:t>
            </w:r>
          </w:p>
        </w:tc>
        <w:tc>
          <w:tcPr>
            <w:tcW w:w="1461" w:type="dxa"/>
          </w:tcPr>
          <w:p w14:paraId="74F1E2F0" w14:textId="1B4472EB" w:rsidR="008B3ECD" w:rsidRPr="00A8624A" w:rsidRDefault="000C2007" w:rsidP="00DC43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Community First</w:t>
            </w:r>
          </w:p>
        </w:tc>
        <w:tc>
          <w:tcPr>
            <w:tcW w:w="3002" w:type="dxa"/>
          </w:tcPr>
          <w:p w14:paraId="7E9C053F" w14:textId="138390A2" w:rsidR="008B3ECD" w:rsidRPr="00A8624A" w:rsidRDefault="009B37A6" w:rsidP="00DC43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Annual insurance premium DEFERRED to the next meeting</w:t>
            </w:r>
          </w:p>
        </w:tc>
        <w:tc>
          <w:tcPr>
            <w:tcW w:w="1825" w:type="dxa"/>
          </w:tcPr>
          <w:p w14:paraId="65D0243E" w14:textId="77777777" w:rsidR="00476051" w:rsidRPr="00476051" w:rsidRDefault="00476051" w:rsidP="00476051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760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LGA 1972 s.111</w:t>
            </w:r>
          </w:p>
          <w:p w14:paraId="42825007" w14:textId="319C4820" w:rsidR="008B3ECD" w:rsidRPr="00476051" w:rsidRDefault="008B3ECD" w:rsidP="00DC43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1C44E60D" w14:textId="21A427EC" w:rsidR="008B3ECD" w:rsidRPr="00A8624A" w:rsidRDefault="008B3ECD" w:rsidP="00DC4303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bookmarkEnd w:id="2"/>
    </w:tbl>
    <w:p w14:paraId="4DF9B24D" w14:textId="77777777" w:rsidR="005A0A48" w:rsidRDefault="005A0A48" w:rsidP="00D64AA1">
      <w:pPr>
        <w:ind w:left="426"/>
        <w:rPr>
          <w:rFonts w:asciiTheme="majorHAnsi" w:hAnsiTheme="majorHAnsi" w:cs="Helvetica"/>
          <w:sz w:val="22"/>
          <w:szCs w:val="22"/>
        </w:rPr>
      </w:pPr>
    </w:p>
    <w:p w14:paraId="5CA7ED2E" w14:textId="04EC4CEE" w:rsidR="000F626D" w:rsidRPr="000F626D" w:rsidRDefault="000F626D" w:rsidP="0076686E">
      <w:pPr>
        <w:pStyle w:val="ListParagraph"/>
        <w:numPr>
          <w:ilvl w:val="0"/>
          <w:numId w:val="9"/>
        </w:numPr>
        <w:ind w:left="357" w:hanging="357"/>
        <w:rPr>
          <w:rFonts w:asciiTheme="majorHAnsi" w:hAnsiTheme="majorHAnsi" w:cs="Helvetica"/>
          <w:b/>
          <w:sz w:val="22"/>
          <w:szCs w:val="22"/>
        </w:rPr>
      </w:pPr>
      <w:r w:rsidRPr="000F626D">
        <w:rPr>
          <w:rFonts w:asciiTheme="majorHAnsi" w:hAnsiTheme="majorHAnsi" w:cs="Helvetica"/>
          <w:b/>
          <w:sz w:val="22"/>
          <w:szCs w:val="22"/>
        </w:rPr>
        <w:t>Any other business</w:t>
      </w:r>
    </w:p>
    <w:p w14:paraId="36887108" w14:textId="52A4288C" w:rsidR="00B1793F" w:rsidRDefault="009D331D" w:rsidP="008D63A2">
      <w:pPr>
        <w:ind w:left="426"/>
        <w:rPr>
          <w:rFonts w:asciiTheme="majorHAnsi" w:hAnsiTheme="majorHAnsi" w:cs="Helvetica"/>
          <w:iCs/>
          <w:sz w:val="22"/>
          <w:szCs w:val="22"/>
        </w:rPr>
      </w:pPr>
      <w:r>
        <w:rPr>
          <w:rFonts w:asciiTheme="majorHAnsi" w:hAnsiTheme="majorHAnsi" w:cs="Helvetica"/>
          <w:iCs/>
          <w:sz w:val="22"/>
          <w:szCs w:val="22"/>
        </w:rPr>
        <w:t xml:space="preserve">Councillors </w:t>
      </w:r>
      <w:r w:rsidR="002F1468">
        <w:rPr>
          <w:rFonts w:asciiTheme="majorHAnsi" w:hAnsiTheme="majorHAnsi" w:cs="Helvetica"/>
          <w:iCs/>
          <w:sz w:val="22"/>
          <w:szCs w:val="22"/>
        </w:rPr>
        <w:t xml:space="preserve">noted </w:t>
      </w:r>
      <w:r w:rsidR="00DD0C68">
        <w:rPr>
          <w:rFonts w:asciiTheme="majorHAnsi" w:hAnsiTheme="majorHAnsi" w:cs="Helvetica"/>
          <w:iCs/>
          <w:sz w:val="22"/>
          <w:szCs w:val="22"/>
        </w:rPr>
        <w:t xml:space="preserve">planning applications received after </w:t>
      </w:r>
      <w:r w:rsidR="002F1468">
        <w:rPr>
          <w:rFonts w:asciiTheme="majorHAnsi" w:hAnsiTheme="majorHAnsi" w:cs="Helvetica"/>
          <w:iCs/>
          <w:sz w:val="22"/>
          <w:szCs w:val="22"/>
        </w:rPr>
        <w:t xml:space="preserve">publication of </w:t>
      </w:r>
      <w:r w:rsidR="00DD0C68">
        <w:rPr>
          <w:rFonts w:asciiTheme="majorHAnsi" w:hAnsiTheme="majorHAnsi" w:cs="Helvetica"/>
          <w:iCs/>
          <w:sz w:val="22"/>
          <w:szCs w:val="22"/>
        </w:rPr>
        <w:t xml:space="preserve">the agenda.  22/0090/FUL Mill Barn </w:t>
      </w:r>
      <w:r w:rsidR="002F1468">
        <w:rPr>
          <w:rFonts w:asciiTheme="majorHAnsi" w:hAnsiTheme="majorHAnsi" w:cs="Helvetica"/>
          <w:iCs/>
          <w:sz w:val="22"/>
          <w:szCs w:val="22"/>
        </w:rPr>
        <w:t xml:space="preserve">- </w:t>
      </w:r>
      <w:r w:rsidR="00DD0C68">
        <w:rPr>
          <w:rFonts w:asciiTheme="majorHAnsi" w:hAnsiTheme="majorHAnsi" w:cs="Helvetica"/>
          <w:iCs/>
          <w:sz w:val="22"/>
          <w:szCs w:val="22"/>
        </w:rPr>
        <w:t xml:space="preserve">an update on </w:t>
      </w:r>
      <w:r w:rsidR="0062200E">
        <w:rPr>
          <w:rFonts w:asciiTheme="majorHAnsi" w:hAnsiTheme="majorHAnsi" w:cs="Helvetica"/>
          <w:iCs/>
          <w:sz w:val="22"/>
          <w:szCs w:val="22"/>
        </w:rPr>
        <w:t>a similar previous application</w:t>
      </w:r>
      <w:r w:rsidR="002F1468">
        <w:rPr>
          <w:rFonts w:asciiTheme="majorHAnsi" w:hAnsiTheme="majorHAnsi" w:cs="Helvetica"/>
          <w:iCs/>
          <w:sz w:val="22"/>
          <w:szCs w:val="22"/>
        </w:rPr>
        <w:t>;</w:t>
      </w:r>
      <w:r w:rsidR="0062200E">
        <w:rPr>
          <w:rFonts w:asciiTheme="majorHAnsi" w:hAnsiTheme="majorHAnsi" w:cs="Helvetica"/>
          <w:iCs/>
          <w:sz w:val="22"/>
          <w:szCs w:val="22"/>
        </w:rPr>
        <w:t xml:space="preserve">  22/00998/FUL </w:t>
      </w:r>
      <w:r w:rsidR="003C700E">
        <w:rPr>
          <w:rFonts w:asciiTheme="majorHAnsi" w:hAnsiTheme="majorHAnsi" w:cs="Helvetica"/>
          <w:iCs/>
          <w:sz w:val="22"/>
          <w:szCs w:val="22"/>
        </w:rPr>
        <w:t xml:space="preserve">at </w:t>
      </w:r>
      <w:r w:rsidR="00F86295">
        <w:rPr>
          <w:rFonts w:asciiTheme="majorHAnsi" w:hAnsiTheme="majorHAnsi" w:cs="Helvetica"/>
          <w:iCs/>
          <w:sz w:val="22"/>
          <w:szCs w:val="22"/>
        </w:rPr>
        <w:t>1 A</w:t>
      </w:r>
      <w:r w:rsidR="00DA7A9A">
        <w:rPr>
          <w:rFonts w:asciiTheme="majorHAnsi" w:hAnsiTheme="majorHAnsi" w:cs="Helvetica"/>
          <w:iCs/>
          <w:sz w:val="22"/>
          <w:szCs w:val="22"/>
        </w:rPr>
        <w:t>ylworth Cottages</w:t>
      </w:r>
      <w:r w:rsidR="003C700E">
        <w:rPr>
          <w:rFonts w:asciiTheme="majorHAnsi" w:hAnsiTheme="majorHAnsi" w:cs="Helvetica"/>
          <w:iCs/>
          <w:sz w:val="22"/>
          <w:szCs w:val="22"/>
        </w:rPr>
        <w:t xml:space="preserve">, erection </w:t>
      </w:r>
      <w:r w:rsidR="00F86295">
        <w:rPr>
          <w:rFonts w:asciiTheme="majorHAnsi" w:hAnsiTheme="majorHAnsi" w:cs="Helvetica"/>
          <w:iCs/>
          <w:sz w:val="22"/>
          <w:szCs w:val="22"/>
        </w:rPr>
        <w:t>a residential garage/storage</w:t>
      </w:r>
      <w:r w:rsidR="003C700E">
        <w:rPr>
          <w:rFonts w:asciiTheme="majorHAnsi" w:hAnsiTheme="majorHAnsi" w:cs="Helvetica"/>
          <w:iCs/>
          <w:sz w:val="22"/>
          <w:szCs w:val="22"/>
        </w:rPr>
        <w:t xml:space="preserve">, </w:t>
      </w:r>
      <w:r w:rsidR="00B1793F">
        <w:rPr>
          <w:rFonts w:asciiTheme="majorHAnsi" w:hAnsiTheme="majorHAnsi" w:cs="Helvetica"/>
          <w:iCs/>
          <w:sz w:val="22"/>
          <w:szCs w:val="22"/>
        </w:rPr>
        <w:t xml:space="preserve">a further development </w:t>
      </w:r>
      <w:r w:rsidR="0076686E">
        <w:rPr>
          <w:rFonts w:asciiTheme="majorHAnsi" w:hAnsiTheme="majorHAnsi" w:cs="Helvetica"/>
          <w:iCs/>
          <w:sz w:val="22"/>
          <w:szCs w:val="22"/>
        </w:rPr>
        <w:t>o</w:t>
      </w:r>
      <w:r w:rsidR="003C700E">
        <w:rPr>
          <w:rFonts w:asciiTheme="majorHAnsi" w:hAnsiTheme="majorHAnsi" w:cs="Helvetica"/>
          <w:iCs/>
          <w:sz w:val="22"/>
          <w:szCs w:val="22"/>
        </w:rPr>
        <w:t xml:space="preserve">n </w:t>
      </w:r>
      <w:r w:rsidR="00B1793F">
        <w:rPr>
          <w:rFonts w:asciiTheme="majorHAnsi" w:hAnsiTheme="majorHAnsi" w:cs="Helvetica"/>
          <w:iCs/>
          <w:sz w:val="22"/>
          <w:szCs w:val="22"/>
        </w:rPr>
        <w:t>the site</w:t>
      </w:r>
      <w:r w:rsidR="003C700E">
        <w:rPr>
          <w:rFonts w:asciiTheme="majorHAnsi" w:hAnsiTheme="majorHAnsi" w:cs="Helvetica"/>
          <w:iCs/>
          <w:sz w:val="22"/>
          <w:szCs w:val="22"/>
        </w:rPr>
        <w:t>.</w:t>
      </w:r>
      <w:r w:rsidR="00F469D2">
        <w:rPr>
          <w:rFonts w:asciiTheme="majorHAnsi" w:hAnsiTheme="majorHAnsi" w:cs="Helvetica"/>
          <w:iCs/>
          <w:sz w:val="22"/>
          <w:szCs w:val="22"/>
        </w:rPr>
        <w:t xml:space="preserve"> </w:t>
      </w:r>
    </w:p>
    <w:p w14:paraId="39551353" w14:textId="77777777" w:rsidR="00CA585F" w:rsidRDefault="00CA585F" w:rsidP="008D63A2">
      <w:pPr>
        <w:ind w:left="426"/>
        <w:rPr>
          <w:rFonts w:asciiTheme="majorHAnsi" w:hAnsiTheme="majorHAnsi" w:cs="Helvetica"/>
          <w:iCs/>
          <w:sz w:val="22"/>
          <w:szCs w:val="22"/>
        </w:rPr>
      </w:pPr>
    </w:p>
    <w:p w14:paraId="30B2B87C" w14:textId="06D955AA" w:rsidR="00CA585F" w:rsidRDefault="00CA585F" w:rsidP="008D63A2">
      <w:pPr>
        <w:ind w:left="426"/>
        <w:rPr>
          <w:rFonts w:asciiTheme="majorHAnsi" w:hAnsiTheme="majorHAnsi" w:cs="Helvetica"/>
          <w:iCs/>
          <w:sz w:val="22"/>
          <w:szCs w:val="22"/>
        </w:rPr>
      </w:pPr>
      <w:r>
        <w:rPr>
          <w:rFonts w:asciiTheme="majorHAnsi" w:hAnsiTheme="majorHAnsi" w:cs="Helvetica"/>
          <w:iCs/>
          <w:sz w:val="22"/>
          <w:szCs w:val="22"/>
        </w:rPr>
        <w:t xml:space="preserve">Cllr Russell </w:t>
      </w:r>
      <w:r w:rsidR="00B26FC8">
        <w:rPr>
          <w:rFonts w:asciiTheme="majorHAnsi" w:hAnsiTheme="majorHAnsi" w:cs="Helvetica"/>
          <w:iCs/>
          <w:sz w:val="22"/>
          <w:szCs w:val="22"/>
        </w:rPr>
        <w:t xml:space="preserve">noted that </w:t>
      </w:r>
      <w:r>
        <w:rPr>
          <w:rFonts w:asciiTheme="majorHAnsi" w:hAnsiTheme="majorHAnsi" w:cs="Helvetica"/>
          <w:iCs/>
          <w:sz w:val="22"/>
          <w:szCs w:val="22"/>
        </w:rPr>
        <w:t xml:space="preserve">GCC has </w:t>
      </w:r>
      <w:r w:rsidR="00B26FC8">
        <w:rPr>
          <w:rFonts w:asciiTheme="majorHAnsi" w:hAnsiTheme="majorHAnsi" w:cs="Helvetica"/>
          <w:iCs/>
          <w:sz w:val="22"/>
          <w:szCs w:val="22"/>
        </w:rPr>
        <w:t xml:space="preserve">trees </w:t>
      </w:r>
      <w:r>
        <w:rPr>
          <w:rFonts w:asciiTheme="majorHAnsi" w:hAnsiTheme="majorHAnsi" w:cs="Helvetica"/>
          <w:iCs/>
          <w:sz w:val="22"/>
          <w:szCs w:val="22"/>
        </w:rPr>
        <w:t xml:space="preserve">available for planting </w:t>
      </w:r>
      <w:r w:rsidR="00A73645">
        <w:rPr>
          <w:rFonts w:asciiTheme="majorHAnsi" w:hAnsiTheme="majorHAnsi" w:cs="Helvetica"/>
          <w:iCs/>
          <w:sz w:val="22"/>
          <w:szCs w:val="22"/>
        </w:rPr>
        <w:t>either on private land, land visible from a footpath or on a roadside verge (in which instance, GCC will also plant the</w:t>
      </w:r>
      <w:r w:rsidR="003C700E">
        <w:rPr>
          <w:rFonts w:asciiTheme="majorHAnsi" w:hAnsiTheme="majorHAnsi" w:cs="Helvetica"/>
          <w:iCs/>
          <w:sz w:val="22"/>
          <w:szCs w:val="22"/>
        </w:rPr>
        <w:t>m)</w:t>
      </w:r>
      <w:r w:rsidR="00A73645">
        <w:rPr>
          <w:rFonts w:asciiTheme="majorHAnsi" w:hAnsiTheme="majorHAnsi" w:cs="Helvetica"/>
          <w:iCs/>
          <w:sz w:val="22"/>
          <w:szCs w:val="22"/>
        </w:rPr>
        <w:t xml:space="preserve"> </w:t>
      </w:r>
    </w:p>
    <w:p w14:paraId="61209FFB" w14:textId="77777777" w:rsidR="00B1793F" w:rsidRDefault="00B1793F" w:rsidP="008D63A2">
      <w:pPr>
        <w:ind w:left="426"/>
        <w:rPr>
          <w:rFonts w:asciiTheme="majorHAnsi" w:hAnsiTheme="majorHAnsi" w:cs="Helvetica"/>
          <w:iCs/>
          <w:sz w:val="22"/>
          <w:szCs w:val="22"/>
        </w:rPr>
      </w:pPr>
    </w:p>
    <w:p w14:paraId="3142E08B" w14:textId="6DD85DD5" w:rsidR="000F626D" w:rsidRPr="008D63A2" w:rsidRDefault="000F626D" w:rsidP="008D63A2">
      <w:pPr>
        <w:ind w:left="426"/>
        <w:rPr>
          <w:rFonts w:asciiTheme="majorHAnsi" w:hAnsiTheme="majorHAnsi" w:cs="Helvetica"/>
          <w:iCs/>
          <w:sz w:val="22"/>
          <w:szCs w:val="22"/>
        </w:rPr>
      </w:pPr>
      <w:r w:rsidRPr="008D63A2">
        <w:rPr>
          <w:rFonts w:asciiTheme="majorHAnsi" w:hAnsiTheme="majorHAnsi" w:cs="Helvetica"/>
          <w:iCs/>
          <w:sz w:val="22"/>
          <w:szCs w:val="22"/>
        </w:rPr>
        <w:t>The next meeting will be held on Monday 1</w:t>
      </w:r>
      <w:r w:rsidR="0057653A">
        <w:rPr>
          <w:rFonts w:asciiTheme="majorHAnsi" w:hAnsiTheme="majorHAnsi" w:cs="Helvetica"/>
          <w:iCs/>
          <w:sz w:val="22"/>
          <w:szCs w:val="22"/>
        </w:rPr>
        <w:t>9</w:t>
      </w:r>
      <w:r w:rsidRPr="008D63A2">
        <w:rPr>
          <w:rFonts w:asciiTheme="majorHAnsi" w:hAnsiTheme="majorHAnsi" w:cs="Helvetica"/>
          <w:iCs/>
          <w:sz w:val="22"/>
          <w:szCs w:val="22"/>
          <w:vertAlign w:val="superscript"/>
        </w:rPr>
        <w:t>th</w:t>
      </w:r>
      <w:r w:rsidRPr="008D63A2">
        <w:rPr>
          <w:rFonts w:asciiTheme="majorHAnsi" w:hAnsiTheme="majorHAnsi" w:cs="Helvetica"/>
          <w:iCs/>
          <w:sz w:val="22"/>
          <w:szCs w:val="22"/>
        </w:rPr>
        <w:t xml:space="preserve"> </w:t>
      </w:r>
      <w:r w:rsidR="0057653A">
        <w:rPr>
          <w:rFonts w:asciiTheme="majorHAnsi" w:hAnsiTheme="majorHAnsi" w:cs="Helvetica"/>
          <w:iCs/>
          <w:sz w:val="22"/>
          <w:szCs w:val="22"/>
        </w:rPr>
        <w:t xml:space="preserve">September 2022 </w:t>
      </w:r>
      <w:r w:rsidRPr="008D63A2">
        <w:rPr>
          <w:rFonts w:asciiTheme="majorHAnsi" w:hAnsiTheme="majorHAnsi" w:cs="Helvetica"/>
          <w:iCs/>
          <w:sz w:val="22"/>
          <w:szCs w:val="22"/>
        </w:rPr>
        <w:t>at 7 p.m. in the village hall.</w:t>
      </w:r>
    </w:p>
    <w:p w14:paraId="6DACFE5F" w14:textId="77777777" w:rsidR="000F626D" w:rsidRPr="001C0A9D" w:rsidRDefault="000F626D" w:rsidP="008D63A2">
      <w:pPr>
        <w:ind w:left="426"/>
        <w:rPr>
          <w:rFonts w:asciiTheme="majorHAnsi" w:hAnsiTheme="majorHAnsi" w:cs="Helvetica"/>
          <w:iCs/>
          <w:sz w:val="22"/>
          <w:szCs w:val="22"/>
        </w:rPr>
      </w:pPr>
    </w:p>
    <w:p w14:paraId="653C4197" w14:textId="77777777" w:rsidR="0076686E" w:rsidRDefault="000F626D" w:rsidP="008D63A2">
      <w:pPr>
        <w:ind w:left="426"/>
        <w:rPr>
          <w:rFonts w:asciiTheme="majorHAnsi" w:hAnsiTheme="majorHAnsi" w:cs="Helvetica"/>
          <w:iCs/>
          <w:sz w:val="22"/>
          <w:szCs w:val="22"/>
        </w:rPr>
      </w:pPr>
      <w:r>
        <w:t>T</w:t>
      </w:r>
      <w:r w:rsidRPr="008D63A2">
        <w:rPr>
          <w:rFonts w:asciiTheme="majorHAnsi" w:hAnsiTheme="majorHAnsi" w:cs="Helvetica"/>
          <w:iCs/>
          <w:sz w:val="22"/>
          <w:szCs w:val="22"/>
        </w:rPr>
        <w:t xml:space="preserve">here being no further business, the Chairman </w:t>
      </w:r>
      <w:r w:rsidR="00236E0A">
        <w:rPr>
          <w:rFonts w:asciiTheme="majorHAnsi" w:hAnsiTheme="majorHAnsi" w:cs="Helvetica"/>
          <w:iCs/>
          <w:sz w:val="22"/>
          <w:szCs w:val="22"/>
        </w:rPr>
        <w:t xml:space="preserve">thanked everyone for their attendance and </w:t>
      </w:r>
      <w:r w:rsidRPr="008D63A2">
        <w:rPr>
          <w:rFonts w:asciiTheme="majorHAnsi" w:hAnsiTheme="majorHAnsi" w:cs="Helvetica"/>
          <w:iCs/>
          <w:sz w:val="22"/>
          <w:szCs w:val="22"/>
        </w:rPr>
        <w:t xml:space="preserve">closed the meeting at </w:t>
      </w:r>
      <w:r w:rsidR="003150C5">
        <w:rPr>
          <w:rFonts w:asciiTheme="majorHAnsi" w:hAnsiTheme="majorHAnsi" w:cs="Helvetica"/>
          <w:iCs/>
          <w:sz w:val="22"/>
          <w:szCs w:val="22"/>
        </w:rPr>
        <w:t>7.</w:t>
      </w:r>
      <w:r w:rsidR="00B26FC8">
        <w:rPr>
          <w:rFonts w:asciiTheme="majorHAnsi" w:hAnsiTheme="majorHAnsi" w:cs="Helvetica"/>
          <w:iCs/>
          <w:sz w:val="22"/>
          <w:szCs w:val="22"/>
        </w:rPr>
        <w:t>55</w:t>
      </w:r>
      <w:r w:rsidRPr="008D63A2">
        <w:rPr>
          <w:rFonts w:asciiTheme="majorHAnsi" w:hAnsiTheme="majorHAnsi" w:cs="Helvetica"/>
          <w:iCs/>
          <w:sz w:val="22"/>
          <w:szCs w:val="22"/>
        </w:rPr>
        <w:t xml:space="preserve"> p.m.</w:t>
      </w:r>
    </w:p>
    <w:p w14:paraId="35DCB206" w14:textId="77777777" w:rsidR="0076686E" w:rsidRDefault="0076686E" w:rsidP="008D63A2">
      <w:pPr>
        <w:ind w:left="426"/>
        <w:rPr>
          <w:rFonts w:asciiTheme="majorHAnsi" w:hAnsiTheme="majorHAnsi" w:cs="Helvetica"/>
          <w:iCs/>
          <w:sz w:val="22"/>
          <w:szCs w:val="22"/>
        </w:rPr>
      </w:pPr>
    </w:p>
    <w:p w14:paraId="53625110" w14:textId="77777777" w:rsidR="00E25C9E" w:rsidRDefault="00E25C9E" w:rsidP="008D63A2">
      <w:pPr>
        <w:ind w:left="426"/>
        <w:rPr>
          <w:rFonts w:asciiTheme="majorHAnsi" w:hAnsiTheme="majorHAnsi" w:cs="Helvetica"/>
          <w:iCs/>
          <w:sz w:val="22"/>
          <w:szCs w:val="22"/>
        </w:rPr>
      </w:pPr>
    </w:p>
    <w:p w14:paraId="6ADBB82C" w14:textId="6F4DDC06" w:rsidR="004F02C4" w:rsidRDefault="004F02C4" w:rsidP="008D63A2">
      <w:pPr>
        <w:ind w:left="426"/>
        <w:rPr>
          <w:rFonts w:asciiTheme="majorHAnsi" w:hAnsiTheme="majorHAnsi" w:cs="Helvetica"/>
          <w:iCs/>
          <w:sz w:val="22"/>
          <w:szCs w:val="22"/>
        </w:rPr>
      </w:pPr>
      <w:r>
        <w:rPr>
          <w:rFonts w:asciiTheme="majorHAnsi" w:hAnsiTheme="majorHAnsi" w:cs="Helvetica"/>
          <w:iCs/>
          <w:sz w:val="22"/>
          <w:szCs w:val="22"/>
        </w:rPr>
        <w:t>Signed</w:t>
      </w:r>
      <w:r w:rsidR="00997CBA">
        <w:rPr>
          <w:rFonts w:asciiTheme="majorHAnsi" w:hAnsiTheme="majorHAnsi" w:cs="Helvetica"/>
          <w:iCs/>
          <w:sz w:val="22"/>
          <w:szCs w:val="22"/>
        </w:rPr>
        <w:t xml:space="preserve"> ………………………………………………………………………….</w:t>
      </w:r>
      <w:r w:rsidR="00997CBA">
        <w:rPr>
          <w:rFonts w:asciiTheme="majorHAnsi" w:hAnsiTheme="majorHAnsi" w:cs="Helvetica"/>
          <w:iCs/>
          <w:sz w:val="22"/>
          <w:szCs w:val="22"/>
        </w:rPr>
        <w:tab/>
      </w:r>
      <w:r w:rsidR="00997CBA">
        <w:rPr>
          <w:rFonts w:asciiTheme="majorHAnsi" w:hAnsiTheme="majorHAnsi" w:cs="Helvetica"/>
          <w:iCs/>
          <w:sz w:val="22"/>
          <w:szCs w:val="22"/>
        </w:rPr>
        <w:tab/>
        <w:t>1</w:t>
      </w:r>
      <w:r w:rsidR="0076686E">
        <w:rPr>
          <w:rFonts w:asciiTheme="majorHAnsi" w:hAnsiTheme="majorHAnsi" w:cs="Helvetica"/>
          <w:iCs/>
          <w:sz w:val="22"/>
          <w:szCs w:val="22"/>
        </w:rPr>
        <w:t>9</w:t>
      </w:r>
      <w:r w:rsidR="00997CBA" w:rsidRPr="00997CBA">
        <w:rPr>
          <w:rFonts w:asciiTheme="majorHAnsi" w:hAnsiTheme="majorHAnsi" w:cs="Helvetica"/>
          <w:iCs/>
          <w:sz w:val="22"/>
          <w:szCs w:val="22"/>
          <w:vertAlign w:val="superscript"/>
        </w:rPr>
        <w:t>th</w:t>
      </w:r>
      <w:r w:rsidR="00997CBA">
        <w:rPr>
          <w:rFonts w:asciiTheme="majorHAnsi" w:hAnsiTheme="majorHAnsi" w:cs="Helvetica"/>
          <w:iCs/>
          <w:sz w:val="22"/>
          <w:szCs w:val="22"/>
        </w:rPr>
        <w:t xml:space="preserve"> </w:t>
      </w:r>
      <w:r w:rsidR="0076686E">
        <w:rPr>
          <w:rFonts w:asciiTheme="majorHAnsi" w:hAnsiTheme="majorHAnsi" w:cs="Helvetica"/>
          <w:iCs/>
          <w:sz w:val="22"/>
          <w:szCs w:val="22"/>
        </w:rPr>
        <w:t xml:space="preserve">September </w:t>
      </w:r>
      <w:r w:rsidR="00997CBA">
        <w:rPr>
          <w:rFonts w:asciiTheme="majorHAnsi" w:hAnsiTheme="majorHAnsi" w:cs="Helvetica"/>
          <w:iCs/>
          <w:sz w:val="22"/>
          <w:szCs w:val="22"/>
        </w:rPr>
        <w:t>2022</w:t>
      </w:r>
    </w:p>
    <w:p w14:paraId="63CE5D2F" w14:textId="5949ACDA" w:rsidR="00997CBA" w:rsidRPr="00B3040C" w:rsidRDefault="00997CBA" w:rsidP="00997CBA">
      <w:pPr>
        <w:ind w:left="1146" w:firstLine="294"/>
      </w:pPr>
      <w:r>
        <w:rPr>
          <w:rFonts w:asciiTheme="majorHAnsi" w:hAnsiTheme="majorHAnsi" w:cs="Helvetica"/>
          <w:iCs/>
          <w:sz w:val="22"/>
          <w:szCs w:val="22"/>
        </w:rPr>
        <w:t>Chairman</w:t>
      </w:r>
    </w:p>
    <w:sectPr w:rsidR="00997CBA" w:rsidRPr="00B3040C" w:rsidSect="00223B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9930" w14:textId="77777777" w:rsidR="0002326C" w:rsidRDefault="0002326C" w:rsidP="000A46C7">
      <w:r>
        <w:separator/>
      </w:r>
    </w:p>
  </w:endnote>
  <w:endnote w:type="continuationSeparator" w:id="0">
    <w:p w14:paraId="0B3FEA5D" w14:textId="77777777" w:rsidR="0002326C" w:rsidRDefault="0002326C" w:rsidP="000A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037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3B041" w14:textId="036E875B" w:rsidR="007A6CDC" w:rsidRDefault="00000000">
        <w:pPr>
          <w:pStyle w:val="Footer"/>
          <w:jc w:val="right"/>
        </w:pPr>
      </w:p>
    </w:sdtContent>
  </w:sdt>
  <w:sdt>
    <w:sdtPr>
      <w:id w:val="136617521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3237F450" w14:textId="77777777" w:rsidR="00696A9F" w:rsidRPr="00696A9F" w:rsidRDefault="00696A9F" w:rsidP="00696A9F">
        <w:pPr>
          <w:pStyle w:val="Foot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696A9F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696A9F">
          <w:rPr>
            <w:rFonts w:asciiTheme="majorHAnsi" w:hAnsiTheme="majorHAnsi" w:cstheme="majorHAnsi"/>
            <w:sz w:val="20"/>
            <w:szCs w:val="20"/>
          </w:rPr>
          <w:instrText xml:space="preserve"> PAGE  \* Arabic  \* MERGEFORMAT </w:instrText>
        </w:r>
        <w:r w:rsidRPr="00696A9F">
          <w:rPr>
            <w:rFonts w:asciiTheme="majorHAnsi" w:hAnsiTheme="majorHAnsi" w:cstheme="majorHAnsi"/>
            <w:sz w:val="20"/>
            <w:szCs w:val="20"/>
          </w:rPr>
          <w:fldChar w:fldCharType="separate"/>
        </w:r>
        <w:r>
          <w:rPr>
            <w:rFonts w:asciiTheme="majorHAnsi" w:hAnsiTheme="majorHAnsi" w:cstheme="majorHAnsi"/>
            <w:sz w:val="20"/>
            <w:szCs w:val="20"/>
          </w:rPr>
          <w:t>1</w:t>
        </w:r>
        <w:r w:rsidRPr="00696A9F">
          <w:rPr>
            <w:rFonts w:asciiTheme="majorHAnsi" w:hAnsiTheme="majorHAnsi" w:cstheme="majorHAnsi"/>
            <w:sz w:val="20"/>
            <w:szCs w:val="20"/>
          </w:rPr>
          <w:fldChar w:fldCharType="end"/>
        </w:r>
        <w:r w:rsidRPr="00696A9F">
          <w:rPr>
            <w:rFonts w:asciiTheme="majorHAnsi" w:hAnsiTheme="majorHAnsi" w:cstheme="majorHAnsi"/>
            <w:sz w:val="20"/>
            <w:szCs w:val="20"/>
          </w:rPr>
          <w:t xml:space="preserve"> of </w:t>
        </w:r>
        <w:r w:rsidRPr="00696A9F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696A9F">
          <w:rPr>
            <w:rFonts w:asciiTheme="majorHAnsi" w:hAnsiTheme="majorHAnsi" w:cstheme="majorHAnsi"/>
            <w:sz w:val="20"/>
            <w:szCs w:val="20"/>
          </w:rPr>
          <w:instrText xml:space="preserve"> NUMPAGES   \* MERGEFORMAT </w:instrText>
        </w:r>
        <w:r w:rsidRPr="00696A9F">
          <w:rPr>
            <w:rFonts w:asciiTheme="majorHAnsi" w:hAnsiTheme="majorHAnsi" w:cstheme="majorHAnsi"/>
            <w:sz w:val="20"/>
            <w:szCs w:val="20"/>
          </w:rPr>
          <w:fldChar w:fldCharType="separate"/>
        </w:r>
        <w:r>
          <w:rPr>
            <w:rFonts w:asciiTheme="majorHAnsi" w:hAnsiTheme="majorHAnsi" w:cstheme="majorHAnsi"/>
            <w:sz w:val="20"/>
            <w:szCs w:val="20"/>
          </w:rPr>
          <w:t>2</w:t>
        </w:r>
        <w:r w:rsidRPr="00696A9F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1BD7240" w14:textId="77777777" w:rsidR="007A6CDC" w:rsidRDefault="007A6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985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521AF" w14:textId="50CE3AC1" w:rsidR="007A6CDC" w:rsidRDefault="00D33B08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of </w:t>
        </w:r>
        <w:fldSimple w:instr=" NUMPAGES  \* Arabic  \* MERGEFORMAT ">
          <w:r>
            <w:rPr>
              <w:noProof/>
            </w:rPr>
            <w:t>3</w:t>
          </w:r>
        </w:fldSimple>
      </w:p>
    </w:sdtContent>
  </w:sdt>
  <w:p w14:paraId="637380F5" w14:textId="77777777" w:rsidR="007A6CDC" w:rsidRDefault="007A6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20404534" w:displacedByCustomXml="next"/>
  <w:sdt>
    <w:sdtPr>
      <w:id w:val="-5216105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262E1E55" w14:textId="164471EF" w:rsidR="007A6CDC" w:rsidRPr="00696A9F" w:rsidRDefault="00696A9F">
        <w:pPr>
          <w:pStyle w:val="Foot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696A9F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696A9F">
          <w:rPr>
            <w:rFonts w:asciiTheme="majorHAnsi" w:hAnsiTheme="majorHAnsi" w:cstheme="majorHAnsi"/>
            <w:sz w:val="20"/>
            <w:szCs w:val="20"/>
          </w:rPr>
          <w:instrText xml:space="preserve"> PAGE  \* Arabic  \* MERGEFORMAT </w:instrText>
        </w:r>
        <w:r w:rsidRPr="00696A9F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696A9F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696A9F">
          <w:rPr>
            <w:rFonts w:asciiTheme="majorHAnsi" w:hAnsiTheme="majorHAnsi" w:cstheme="majorHAnsi"/>
            <w:sz w:val="20"/>
            <w:szCs w:val="20"/>
          </w:rPr>
          <w:fldChar w:fldCharType="end"/>
        </w:r>
        <w:r w:rsidRPr="00696A9F">
          <w:rPr>
            <w:rFonts w:asciiTheme="majorHAnsi" w:hAnsiTheme="majorHAnsi" w:cstheme="majorHAnsi"/>
            <w:sz w:val="20"/>
            <w:szCs w:val="20"/>
          </w:rPr>
          <w:t xml:space="preserve"> of </w:t>
        </w:r>
        <w:r w:rsidRPr="00696A9F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696A9F">
          <w:rPr>
            <w:rFonts w:asciiTheme="majorHAnsi" w:hAnsiTheme="majorHAnsi" w:cstheme="majorHAnsi"/>
            <w:sz w:val="20"/>
            <w:szCs w:val="20"/>
          </w:rPr>
          <w:instrText xml:space="preserve"> NUMPAGES   \* MERGEFORMAT </w:instrText>
        </w:r>
        <w:r w:rsidRPr="00696A9F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696A9F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696A9F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bookmarkEnd w:id="3"/>
  <w:p w14:paraId="524E626B" w14:textId="77777777" w:rsidR="007A6CDC" w:rsidRDefault="007A6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25B68" w14:textId="77777777" w:rsidR="0002326C" w:rsidRDefault="0002326C" w:rsidP="000A46C7">
      <w:r>
        <w:separator/>
      </w:r>
    </w:p>
  </w:footnote>
  <w:footnote w:type="continuationSeparator" w:id="0">
    <w:p w14:paraId="609E367F" w14:textId="77777777" w:rsidR="0002326C" w:rsidRDefault="0002326C" w:rsidP="000A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31"/>
      <w:gridCol w:w="8251"/>
    </w:tblGrid>
    <w:tr w:rsidR="007A6CDC" w:rsidRPr="008C17BB" w14:paraId="09EBBA51" w14:textId="77777777" w:rsidTr="00BD0825">
      <w:tc>
        <w:tcPr>
          <w:tcW w:w="248" w:type="pct"/>
          <w:shd w:val="clear" w:color="auto" w:fill="7030A0"/>
          <w:vAlign w:val="bottom"/>
        </w:tcPr>
        <w:p w14:paraId="3E0C7B00" w14:textId="3375845E" w:rsidR="007A6CDC" w:rsidRPr="008C17BB" w:rsidRDefault="007A6CDC" w:rsidP="007533B8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7FD783E4" w14:textId="77777777" w:rsidR="007A6CDC" w:rsidRPr="008C17BB" w:rsidRDefault="007A6CDC" w:rsidP="007533B8">
          <w:pPr>
            <w:pStyle w:val="Header"/>
            <w:rPr>
              <w:rFonts w:ascii="Calibri" w:hAnsi="Calibri"/>
              <w:bCs/>
              <w:color w:val="7030A0"/>
            </w:rPr>
          </w:pPr>
          <w:r>
            <w:rPr>
              <w:rFonts w:ascii="Calibri" w:hAnsi="Calibri"/>
              <w:b/>
              <w:bCs/>
              <w:color w:val="7030A0"/>
            </w:rPr>
            <w:t>Naunton</w:t>
          </w:r>
          <w:r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4A41764E" w14:textId="633AFE07" w:rsidR="007A6CDC" w:rsidRPr="007533B8" w:rsidRDefault="007A6CDC" w:rsidP="00753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3"/>
      <w:gridCol w:w="349"/>
    </w:tblGrid>
    <w:tr w:rsidR="007A6CDC" w14:paraId="02C56502" w14:textId="77777777" w:rsidTr="007A6CDC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1F266DCA" w14:textId="598A0696" w:rsidR="007A6CDC" w:rsidRPr="008C17BB" w:rsidRDefault="007A6CDC" w:rsidP="00CA16C1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204E9C0D" w14:textId="77777777" w:rsidR="007A6CDC" w:rsidRDefault="007A6CDC" w:rsidP="00CA16C1">
          <w:pPr>
            <w:pStyle w:val="Header"/>
            <w:rPr>
              <w:color w:val="FFFFFF" w:themeColor="background1"/>
            </w:rPr>
          </w:pPr>
        </w:p>
      </w:tc>
    </w:tr>
  </w:tbl>
  <w:p w14:paraId="4D6869BA" w14:textId="69304AE0" w:rsidR="007A6CDC" w:rsidRPr="00E47828" w:rsidRDefault="007A6CDC" w:rsidP="00E478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3"/>
      <w:gridCol w:w="349"/>
    </w:tblGrid>
    <w:tr w:rsidR="007A6CDC" w14:paraId="3ED57FBB" w14:textId="77777777" w:rsidTr="00BD0825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082EB290" w14:textId="47252BFF" w:rsidR="007A6CDC" w:rsidRPr="008C17BB" w:rsidRDefault="007A6CDC" w:rsidP="00E47828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0284E1C2" w14:textId="77777777" w:rsidR="007A6CDC" w:rsidRDefault="007A6CDC" w:rsidP="00E47828">
          <w:pPr>
            <w:pStyle w:val="Header"/>
            <w:rPr>
              <w:color w:val="FFFFFF" w:themeColor="background1"/>
            </w:rPr>
          </w:pPr>
        </w:p>
      </w:tc>
    </w:tr>
  </w:tbl>
  <w:p w14:paraId="44B716DD" w14:textId="77777777" w:rsidR="007A6CDC" w:rsidRDefault="007A6CDC" w:rsidP="002949D2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Clerk:  Maxi Freeman, Charlwood, Kineton, nr Guiting Power, Cheltenham, GL54 5UG </w:t>
    </w:r>
  </w:p>
  <w:p w14:paraId="3EF4ECAF" w14:textId="77777777" w:rsidR="007A6CDC" w:rsidRPr="00D53D76" w:rsidRDefault="007A6CDC" w:rsidP="002949D2">
    <w:pPr>
      <w:pStyle w:val="Header"/>
      <w:jc w:val="center"/>
      <w:rPr>
        <w:rFonts w:asciiTheme="majorHAnsi" w:hAnsiTheme="majorHAnsi"/>
        <w:lang w:val="de-DE"/>
      </w:rPr>
    </w:pPr>
    <w:proofErr w:type="spellStart"/>
    <w:r w:rsidRPr="00D53D76">
      <w:rPr>
        <w:rFonts w:asciiTheme="majorHAnsi" w:hAnsiTheme="majorHAnsi"/>
        <w:lang w:val="de-DE"/>
      </w:rPr>
      <w:t>E-mail</w:t>
    </w:r>
    <w:proofErr w:type="spellEnd"/>
    <w:r w:rsidRPr="00D53D76">
      <w:rPr>
        <w:rFonts w:asciiTheme="majorHAnsi" w:hAnsiTheme="majorHAnsi"/>
        <w:lang w:val="de-DE"/>
      </w:rPr>
      <w:t xml:space="preserve">: </w:t>
    </w:r>
    <w:hyperlink r:id="rId1" w:history="1">
      <w:r w:rsidRPr="00D53D76">
        <w:rPr>
          <w:rStyle w:val="Hyperlink"/>
          <w:rFonts w:asciiTheme="majorHAnsi" w:hAnsiTheme="majorHAnsi"/>
          <w:lang w:val="de-DE"/>
        </w:rPr>
        <w:t>nauntonpc@gmail.com</w:t>
      </w:r>
    </w:hyperlink>
  </w:p>
  <w:p w14:paraId="5528CB97" w14:textId="77777777" w:rsidR="007A6CDC" w:rsidRPr="00D53D76" w:rsidRDefault="007A6CDC" w:rsidP="002949D2">
    <w:pPr>
      <w:pStyle w:val="Header"/>
      <w:jc w:val="center"/>
      <w:rPr>
        <w:rFonts w:asciiTheme="majorHAnsi" w:hAnsiTheme="majorHAnsi"/>
        <w:lang w:val="de-DE"/>
      </w:rPr>
    </w:pPr>
    <w:r w:rsidRPr="00D53D76">
      <w:rPr>
        <w:rFonts w:asciiTheme="majorHAnsi" w:hAnsiTheme="majorHAnsi"/>
        <w:lang w:val="de-DE"/>
      </w:rPr>
      <w:t>www.nauntonpc.org</w:t>
    </w:r>
  </w:p>
  <w:p w14:paraId="19174DC7" w14:textId="77777777" w:rsidR="007A6CDC" w:rsidRPr="00D53D76" w:rsidRDefault="007A6CDC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79D"/>
    <w:multiLevelType w:val="hybridMultilevel"/>
    <w:tmpl w:val="97B6CF9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314B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482A02"/>
    <w:multiLevelType w:val="multilevel"/>
    <w:tmpl w:val="45FC30D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6415E5"/>
    <w:multiLevelType w:val="hybridMultilevel"/>
    <w:tmpl w:val="5F3C04F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4E4D"/>
    <w:multiLevelType w:val="hybridMultilevel"/>
    <w:tmpl w:val="34AE6F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31C77"/>
    <w:multiLevelType w:val="hybridMultilevel"/>
    <w:tmpl w:val="5E7E8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C5214"/>
    <w:multiLevelType w:val="hybridMultilevel"/>
    <w:tmpl w:val="0D864212"/>
    <w:lvl w:ilvl="0" w:tplc="00BEF8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C70A4E"/>
    <w:multiLevelType w:val="hybridMultilevel"/>
    <w:tmpl w:val="9C62EE1A"/>
    <w:lvl w:ilvl="0" w:tplc="5AFCDCA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33A348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Helvetic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D7942"/>
    <w:multiLevelType w:val="hybridMultilevel"/>
    <w:tmpl w:val="3F96E6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156B6A"/>
    <w:multiLevelType w:val="hybridMultilevel"/>
    <w:tmpl w:val="429CB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33A348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Helvetic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F398B"/>
    <w:multiLevelType w:val="hybridMultilevel"/>
    <w:tmpl w:val="6A2A5540"/>
    <w:lvl w:ilvl="0" w:tplc="5AFCDCA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ECD074F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33A348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Helvetic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E583D"/>
    <w:multiLevelType w:val="hybridMultilevel"/>
    <w:tmpl w:val="D9DA0E72"/>
    <w:lvl w:ilvl="0" w:tplc="5AFCDCA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0BEF8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33A348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Helvetic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21200"/>
    <w:multiLevelType w:val="hybridMultilevel"/>
    <w:tmpl w:val="6388E6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113AD0"/>
    <w:multiLevelType w:val="hybridMultilevel"/>
    <w:tmpl w:val="0B2627CC"/>
    <w:lvl w:ilvl="0" w:tplc="00BEF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0BEF8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33A348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Helvetic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40C07"/>
    <w:multiLevelType w:val="hybridMultilevel"/>
    <w:tmpl w:val="5B16F8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016822">
    <w:abstractNumId w:val="10"/>
  </w:num>
  <w:num w:numId="2" w16cid:durableId="738481880">
    <w:abstractNumId w:val="7"/>
  </w:num>
  <w:num w:numId="3" w16cid:durableId="64186270">
    <w:abstractNumId w:val="8"/>
  </w:num>
  <w:num w:numId="4" w16cid:durableId="1422800755">
    <w:abstractNumId w:val="0"/>
  </w:num>
  <w:num w:numId="5" w16cid:durableId="1000736610">
    <w:abstractNumId w:val="9"/>
  </w:num>
  <w:num w:numId="6" w16cid:durableId="454565345">
    <w:abstractNumId w:val="6"/>
  </w:num>
  <w:num w:numId="7" w16cid:durableId="999697016">
    <w:abstractNumId w:val="11"/>
  </w:num>
  <w:num w:numId="8" w16cid:durableId="1573389736">
    <w:abstractNumId w:val="13"/>
  </w:num>
  <w:num w:numId="9" w16cid:durableId="1385060090">
    <w:abstractNumId w:val="2"/>
  </w:num>
  <w:num w:numId="10" w16cid:durableId="154124197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1040933784">
    <w:abstractNumId w:val="4"/>
  </w:num>
  <w:num w:numId="12" w16cid:durableId="1616789140">
    <w:abstractNumId w:val="12"/>
  </w:num>
  <w:num w:numId="13" w16cid:durableId="1618295147">
    <w:abstractNumId w:val="5"/>
  </w:num>
  <w:num w:numId="14" w16cid:durableId="98070042">
    <w:abstractNumId w:val="3"/>
  </w:num>
  <w:num w:numId="15" w16cid:durableId="2995668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4"/>
    <w:rsid w:val="000001B0"/>
    <w:rsid w:val="00000806"/>
    <w:rsid w:val="00003F04"/>
    <w:rsid w:val="00003FED"/>
    <w:rsid w:val="000056A6"/>
    <w:rsid w:val="0000594C"/>
    <w:rsid w:val="000069FA"/>
    <w:rsid w:val="00006C87"/>
    <w:rsid w:val="00010243"/>
    <w:rsid w:val="000107DD"/>
    <w:rsid w:val="00010AF2"/>
    <w:rsid w:val="00011C27"/>
    <w:rsid w:val="00012134"/>
    <w:rsid w:val="00016754"/>
    <w:rsid w:val="0002063E"/>
    <w:rsid w:val="000221A0"/>
    <w:rsid w:val="00022940"/>
    <w:rsid w:val="0002326C"/>
    <w:rsid w:val="00023434"/>
    <w:rsid w:val="00025401"/>
    <w:rsid w:val="00026A27"/>
    <w:rsid w:val="00027DDF"/>
    <w:rsid w:val="00030BE1"/>
    <w:rsid w:val="000321D0"/>
    <w:rsid w:val="000334DE"/>
    <w:rsid w:val="000368B6"/>
    <w:rsid w:val="0003716C"/>
    <w:rsid w:val="00037DBC"/>
    <w:rsid w:val="00040870"/>
    <w:rsid w:val="00041ACC"/>
    <w:rsid w:val="00042EB4"/>
    <w:rsid w:val="0004392D"/>
    <w:rsid w:val="00043B81"/>
    <w:rsid w:val="0004646B"/>
    <w:rsid w:val="0004742E"/>
    <w:rsid w:val="0005270E"/>
    <w:rsid w:val="0005392A"/>
    <w:rsid w:val="00053F87"/>
    <w:rsid w:val="0005567D"/>
    <w:rsid w:val="000565ED"/>
    <w:rsid w:val="00056DBD"/>
    <w:rsid w:val="000573EE"/>
    <w:rsid w:val="00060564"/>
    <w:rsid w:val="00060A18"/>
    <w:rsid w:val="00063CFD"/>
    <w:rsid w:val="00063D1B"/>
    <w:rsid w:val="00066050"/>
    <w:rsid w:val="000667BF"/>
    <w:rsid w:val="00067552"/>
    <w:rsid w:val="00070540"/>
    <w:rsid w:val="00070837"/>
    <w:rsid w:val="00070EAA"/>
    <w:rsid w:val="00071DCE"/>
    <w:rsid w:val="00072D6A"/>
    <w:rsid w:val="00073723"/>
    <w:rsid w:val="0007372C"/>
    <w:rsid w:val="00073ABD"/>
    <w:rsid w:val="00075FA3"/>
    <w:rsid w:val="000808DE"/>
    <w:rsid w:val="00080EB7"/>
    <w:rsid w:val="000811E9"/>
    <w:rsid w:val="00081864"/>
    <w:rsid w:val="00081D2C"/>
    <w:rsid w:val="00082B52"/>
    <w:rsid w:val="00083B9E"/>
    <w:rsid w:val="00083C13"/>
    <w:rsid w:val="00086596"/>
    <w:rsid w:val="00087B7C"/>
    <w:rsid w:val="000918B7"/>
    <w:rsid w:val="00091A25"/>
    <w:rsid w:val="0009286A"/>
    <w:rsid w:val="00092C1C"/>
    <w:rsid w:val="0009363E"/>
    <w:rsid w:val="00094380"/>
    <w:rsid w:val="00096856"/>
    <w:rsid w:val="00097ED5"/>
    <w:rsid w:val="000A190A"/>
    <w:rsid w:val="000A1C81"/>
    <w:rsid w:val="000A2305"/>
    <w:rsid w:val="000A4467"/>
    <w:rsid w:val="000A46C7"/>
    <w:rsid w:val="000A64B8"/>
    <w:rsid w:val="000A7DE4"/>
    <w:rsid w:val="000B0992"/>
    <w:rsid w:val="000B0A10"/>
    <w:rsid w:val="000B2B50"/>
    <w:rsid w:val="000B3193"/>
    <w:rsid w:val="000B4CE5"/>
    <w:rsid w:val="000B546E"/>
    <w:rsid w:val="000B55A1"/>
    <w:rsid w:val="000B7A91"/>
    <w:rsid w:val="000B7D2C"/>
    <w:rsid w:val="000C04A3"/>
    <w:rsid w:val="000C2007"/>
    <w:rsid w:val="000C2B33"/>
    <w:rsid w:val="000C3328"/>
    <w:rsid w:val="000C3C2B"/>
    <w:rsid w:val="000C48EE"/>
    <w:rsid w:val="000C4E9A"/>
    <w:rsid w:val="000D01B3"/>
    <w:rsid w:val="000D16E3"/>
    <w:rsid w:val="000D1C42"/>
    <w:rsid w:val="000D2304"/>
    <w:rsid w:val="000D28D8"/>
    <w:rsid w:val="000D2B34"/>
    <w:rsid w:val="000D2C35"/>
    <w:rsid w:val="000D2D8A"/>
    <w:rsid w:val="000D430B"/>
    <w:rsid w:val="000D53E1"/>
    <w:rsid w:val="000D5891"/>
    <w:rsid w:val="000E02F9"/>
    <w:rsid w:val="000E15AF"/>
    <w:rsid w:val="000E23E7"/>
    <w:rsid w:val="000E2A46"/>
    <w:rsid w:val="000E4EDA"/>
    <w:rsid w:val="000E5278"/>
    <w:rsid w:val="000E7F67"/>
    <w:rsid w:val="000F191F"/>
    <w:rsid w:val="000F2AA9"/>
    <w:rsid w:val="000F2ECE"/>
    <w:rsid w:val="000F349F"/>
    <w:rsid w:val="000F3A96"/>
    <w:rsid w:val="000F4240"/>
    <w:rsid w:val="000F5F67"/>
    <w:rsid w:val="000F626D"/>
    <w:rsid w:val="000F6575"/>
    <w:rsid w:val="000F6EFA"/>
    <w:rsid w:val="000F73D3"/>
    <w:rsid w:val="00102E83"/>
    <w:rsid w:val="00104ADA"/>
    <w:rsid w:val="00105980"/>
    <w:rsid w:val="001060AC"/>
    <w:rsid w:val="00106D37"/>
    <w:rsid w:val="00107079"/>
    <w:rsid w:val="00111D22"/>
    <w:rsid w:val="0011209B"/>
    <w:rsid w:val="001137B1"/>
    <w:rsid w:val="00113F91"/>
    <w:rsid w:val="00114596"/>
    <w:rsid w:val="00114D41"/>
    <w:rsid w:val="0011650B"/>
    <w:rsid w:val="00116CAF"/>
    <w:rsid w:val="0012021C"/>
    <w:rsid w:val="00121561"/>
    <w:rsid w:val="00121ADE"/>
    <w:rsid w:val="0012218D"/>
    <w:rsid w:val="001237AB"/>
    <w:rsid w:val="00123CBC"/>
    <w:rsid w:val="001250DA"/>
    <w:rsid w:val="001267FA"/>
    <w:rsid w:val="00126E0E"/>
    <w:rsid w:val="0013068E"/>
    <w:rsid w:val="001306E2"/>
    <w:rsid w:val="00130E07"/>
    <w:rsid w:val="0013269B"/>
    <w:rsid w:val="0013369A"/>
    <w:rsid w:val="00133AF0"/>
    <w:rsid w:val="00134CC0"/>
    <w:rsid w:val="00135662"/>
    <w:rsid w:val="00136DC2"/>
    <w:rsid w:val="00137162"/>
    <w:rsid w:val="00137809"/>
    <w:rsid w:val="001418A7"/>
    <w:rsid w:val="0014193E"/>
    <w:rsid w:val="00143EA3"/>
    <w:rsid w:val="00145FBB"/>
    <w:rsid w:val="00150A33"/>
    <w:rsid w:val="00150C77"/>
    <w:rsid w:val="0015100A"/>
    <w:rsid w:val="00151AD7"/>
    <w:rsid w:val="00152DD7"/>
    <w:rsid w:val="00156FE5"/>
    <w:rsid w:val="0015719C"/>
    <w:rsid w:val="00157F8F"/>
    <w:rsid w:val="00160057"/>
    <w:rsid w:val="00160843"/>
    <w:rsid w:val="00163E09"/>
    <w:rsid w:val="001644C2"/>
    <w:rsid w:val="00165E5E"/>
    <w:rsid w:val="00166067"/>
    <w:rsid w:val="001665F8"/>
    <w:rsid w:val="00171869"/>
    <w:rsid w:val="00174279"/>
    <w:rsid w:val="0017496B"/>
    <w:rsid w:val="00174F18"/>
    <w:rsid w:val="001752F2"/>
    <w:rsid w:val="001762FF"/>
    <w:rsid w:val="00176E5E"/>
    <w:rsid w:val="00177056"/>
    <w:rsid w:val="00180306"/>
    <w:rsid w:val="00183ABC"/>
    <w:rsid w:val="00184067"/>
    <w:rsid w:val="001861D7"/>
    <w:rsid w:val="0018688D"/>
    <w:rsid w:val="00186ADB"/>
    <w:rsid w:val="00190DC1"/>
    <w:rsid w:val="001914EB"/>
    <w:rsid w:val="00191EC1"/>
    <w:rsid w:val="00192F44"/>
    <w:rsid w:val="001932E6"/>
    <w:rsid w:val="00194842"/>
    <w:rsid w:val="00194F3A"/>
    <w:rsid w:val="001A0BD9"/>
    <w:rsid w:val="001A0EA0"/>
    <w:rsid w:val="001A424A"/>
    <w:rsid w:val="001A4FB6"/>
    <w:rsid w:val="001A63B1"/>
    <w:rsid w:val="001A720F"/>
    <w:rsid w:val="001B36C5"/>
    <w:rsid w:val="001B45CB"/>
    <w:rsid w:val="001B61AF"/>
    <w:rsid w:val="001B698F"/>
    <w:rsid w:val="001B6F71"/>
    <w:rsid w:val="001B73E1"/>
    <w:rsid w:val="001C0A9D"/>
    <w:rsid w:val="001C0F1D"/>
    <w:rsid w:val="001C2022"/>
    <w:rsid w:val="001C275C"/>
    <w:rsid w:val="001C27F8"/>
    <w:rsid w:val="001C3794"/>
    <w:rsid w:val="001C3F8D"/>
    <w:rsid w:val="001C45E0"/>
    <w:rsid w:val="001C512B"/>
    <w:rsid w:val="001C6150"/>
    <w:rsid w:val="001D0A74"/>
    <w:rsid w:val="001D2271"/>
    <w:rsid w:val="001D3064"/>
    <w:rsid w:val="001D38BF"/>
    <w:rsid w:val="001D432E"/>
    <w:rsid w:val="001D53B5"/>
    <w:rsid w:val="001D563E"/>
    <w:rsid w:val="001D70B0"/>
    <w:rsid w:val="001E1099"/>
    <w:rsid w:val="001E1CB8"/>
    <w:rsid w:val="001E555B"/>
    <w:rsid w:val="001E5FC2"/>
    <w:rsid w:val="001E6896"/>
    <w:rsid w:val="001F092A"/>
    <w:rsid w:val="001F0D17"/>
    <w:rsid w:val="001F11FB"/>
    <w:rsid w:val="001F4700"/>
    <w:rsid w:val="001F4D53"/>
    <w:rsid w:val="001F60D1"/>
    <w:rsid w:val="001F76B0"/>
    <w:rsid w:val="002013D6"/>
    <w:rsid w:val="002027F1"/>
    <w:rsid w:val="00204858"/>
    <w:rsid w:val="00205197"/>
    <w:rsid w:val="00205648"/>
    <w:rsid w:val="00205E1D"/>
    <w:rsid w:val="0020655A"/>
    <w:rsid w:val="00207B4A"/>
    <w:rsid w:val="00210564"/>
    <w:rsid w:val="00212291"/>
    <w:rsid w:val="0021280B"/>
    <w:rsid w:val="00213841"/>
    <w:rsid w:val="00213F06"/>
    <w:rsid w:val="00215420"/>
    <w:rsid w:val="00215AC5"/>
    <w:rsid w:val="00215B2E"/>
    <w:rsid w:val="00215C03"/>
    <w:rsid w:val="002200C6"/>
    <w:rsid w:val="0022028A"/>
    <w:rsid w:val="00220F2A"/>
    <w:rsid w:val="00223B81"/>
    <w:rsid w:val="002274CA"/>
    <w:rsid w:val="00231245"/>
    <w:rsid w:val="00231721"/>
    <w:rsid w:val="002337F5"/>
    <w:rsid w:val="00233B04"/>
    <w:rsid w:val="00233B39"/>
    <w:rsid w:val="00236E0A"/>
    <w:rsid w:val="002374FF"/>
    <w:rsid w:val="00241458"/>
    <w:rsid w:val="00245BCE"/>
    <w:rsid w:val="00247B49"/>
    <w:rsid w:val="0025293E"/>
    <w:rsid w:val="00252BBA"/>
    <w:rsid w:val="00253740"/>
    <w:rsid w:val="0025375B"/>
    <w:rsid w:val="00257CD0"/>
    <w:rsid w:val="00262D1C"/>
    <w:rsid w:val="00262E10"/>
    <w:rsid w:val="00263F8F"/>
    <w:rsid w:val="002643FE"/>
    <w:rsid w:val="00264EBF"/>
    <w:rsid w:val="00265807"/>
    <w:rsid w:val="00265BD2"/>
    <w:rsid w:val="0026744B"/>
    <w:rsid w:val="002731C6"/>
    <w:rsid w:val="00274BB9"/>
    <w:rsid w:val="0027524C"/>
    <w:rsid w:val="002758CB"/>
    <w:rsid w:val="00276A70"/>
    <w:rsid w:val="0027729B"/>
    <w:rsid w:val="002807DD"/>
    <w:rsid w:val="0028123D"/>
    <w:rsid w:val="00282678"/>
    <w:rsid w:val="00282A0F"/>
    <w:rsid w:val="00283055"/>
    <w:rsid w:val="00283E00"/>
    <w:rsid w:val="0028450C"/>
    <w:rsid w:val="00284839"/>
    <w:rsid w:val="00284997"/>
    <w:rsid w:val="002856A4"/>
    <w:rsid w:val="0028694C"/>
    <w:rsid w:val="0029034B"/>
    <w:rsid w:val="00290F73"/>
    <w:rsid w:val="002915B8"/>
    <w:rsid w:val="002917FD"/>
    <w:rsid w:val="002943C8"/>
    <w:rsid w:val="002949D2"/>
    <w:rsid w:val="00295CB8"/>
    <w:rsid w:val="002962BB"/>
    <w:rsid w:val="00296778"/>
    <w:rsid w:val="002A0A3E"/>
    <w:rsid w:val="002A17FE"/>
    <w:rsid w:val="002A4836"/>
    <w:rsid w:val="002A71A7"/>
    <w:rsid w:val="002B22DD"/>
    <w:rsid w:val="002B2A02"/>
    <w:rsid w:val="002B2B3E"/>
    <w:rsid w:val="002B31C7"/>
    <w:rsid w:val="002B4FC8"/>
    <w:rsid w:val="002C003B"/>
    <w:rsid w:val="002C02F7"/>
    <w:rsid w:val="002C1443"/>
    <w:rsid w:val="002C1730"/>
    <w:rsid w:val="002C22A3"/>
    <w:rsid w:val="002C2383"/>
    <w:rsid w:val="002C251B"/>
    <w:rsid w:val="002C43EA"/>
    <w:rsid w:val="002C5190"/>
    <w:rsid w:val="002C5E30"/>
    <w:rsid w:val="002C7A8C"/>
    <w:rsid w:val="002D003E"/>
    <w:rsid w:val="002D375E"/>
    <w:rsid w:val="002D3B40"/>
    <w:rsid w:val="002D5D6C"/>
    <w:rsid w:val="002E069B"/>
    <w:rsid w:val="002E0AB5"/>
    <w:rsid w:val="002F07AD"/>
    <w:rsid w:val="002F0CA8"/>
    <w:rsid w:val="002F1468"/>
    <w:rsid w:val="002F216C"/>
    <w:rsid w:val="002F5D6F"/>
    <w:rsid w:val="002F5F4D"/>
    <w:rsid w:val="002F73FE"/>
    <w:rsid w:val="00300130"/>
    <w:rsid w:val="00306F50"/>
    <w:rsid w:val="00310344"/>
    <w:rsid w:val="0031136F"/>
    <w:rsid w:val="00311D2B"/>
    <w:rsid w:val="00313623"/>
    <w:rsid w:val="003150C5"/>
    <w:rsid w:val="00315788"/>
    <w:rsid w:val="003224CC"/>
    <w:rsid w:val="003260C8"/>
    <w:rsid w:val="0033056F"/>
    <w:rsid w:val="003313B4"/>
    <w:rsid w:val="00331C9B"/>
    <w:rsid w:val="0033443F"/>
    <w:rsid w:val="00334AFE"/>
    <w:rsid w:val="0033525F"/>
    <w:rsid w:val="003363A3"/>
    <w:rsid w:val="00337981"/>
    <w:rsid w:val="00337E59"/>
    <w:rsid w:val="00341D02"/>
    <w:rsid w:val="00342B56"/>
    <w:rsid w:val="00346C9C"/>
    <w:rsid w:val="00346F56"/>
    <w:rsid w:val="003479A4"/>
    <w:rsid w:val="00347A4B"/>
    <w:rsid w:val="0035254D"/>
    <w:rsid w:val="003528C0"/>
    <w:rsid w:val="0035469D"/>
    <w:rsid w:val="003565CE"/>
    <w:rsid w:val="003566A6"/>
    <w:rsid w:val="00356E63"/>
    <w:rsid w:val="0035700E"/>
    <w:rsid w:val="00357BFD"/>
    <w:rsid w:val="00361068"/>
    <w:rsid w:val="0036169D"/>
    <w:rsid w:val="00370C4F"/>
    <w:rsid w:val="00371FB8"/>
    <w:rsid w:val="0037299C"/>
    <w:rsid w:val="0037344E"/>
    <w:rsid w:val="00373BB6"/>
    <w:rsid w:val="00373E0A"/>
    <w:rsid w:val="0037523A"/>
    <w:rsid w:val="00375709"/>
    <w:rsid w:val="003818B9"/>
    <w:rsid w:val="003820E5"/>
    <w:rsid w:val="00383736"/>
    <w:rsid w:val="00383D48"/>
    <w:rsid w:val="00384A1A"/>
    <w:rsid w:val="003855FB"/>
    <w:rsid w:val="003866D3"/>
    <w:rsid w:val="00386FF8"/>
    <w:rsid w:val="00387EE4"/>
    <w:rsid w:val="00390AF5"/>
    <w:rsid w:val="00390B9E"/>
    <w:rsid w:val="00391121"/>
    <w:rsid w:val="0039232D"/>
    <w:rsid w:val="003938FF"/>
    <w:rsid w:val="003951BD"/>
    <w:rsid w:val="00395668"/>
    <w:rsid w:val="00395D88"/>
    <w:rsid w:val="003967FC"/>
    <w:rsid w:val="00397217"/>
    <w:rsid w:val="003A086A"/>
    <w:rsid w:val="003A242F"/>
    <w:rsid w:val="003A49C5"/>
    <w:rsid w:val="003B43BE"/>
    <w:rsid w:val="003B503E"/>
    <w:rsid w:val="003B5388"/>
    <w:rsid w:val="003B6663"/>
    <w:rsid w:val="003B6E04"/>
    <w:rsid w:val="003C02B3"/>
    <w:rsid w:val="003C24CB"/>
    <w:rsid w:val="003C3371"/>
    <w:rsid w:val="003C449F"/>
    <w:rsid w:val="003C61E5"/>
    <w:rsid w:val="003C6EB9"/>
    <w:rsid w:val="003C700E"/>
    <w:rsid w:val="003C712E"/>
    <w:rsid w:val="003C7972"/>
    <w:rsid w:val="003D05E8"/>
    <w:rsid w:val="003D35DA"/>
    <w:rsid w:val="003D396D"/>
    <w:rsid w:val="003D40E1"/>
    <w:rsid w:val="003D4FA4"/>
    <w:rsid w:val="003D57A8"/>
    <w:rsid w:val="003D5D99"/>
    <w:rsid w:val="003D6147"/>
    <w:rsid w:val="003D667B"/>
    <w:rsid w:val="003D6D19"/>
    <w:rsid w:val="003D6F45"/>
    <w:rsid w:val="003E1301"/>
    <w:rsid w:val="003E2D05"/>
    <w:rsid w:val="003E42E6"/>
    <w:rsid w:val="003E50E2"/>
    <w:rsid w:val="003E6A4E"/>
    <w:rsid w:val="003E6DAA"/>
    <w:rsid w:val="003E783D"/>
    <w:rsid w:val="003E7E5D"/>
    <w:rsid w:val="003F0158"/>
    <w:rsid w:val="003F197F"/>
    <w:rsid w:val="003F1F94"/>
    <w:rsid w:val="003F314D"/>
    <w:rsid w:val="003F42D5"/>
    <w:rsid w:val="003F4AD9"/>
    <w:rsid w:val="003F53AB"/>
    <w:rsid w:val="003F5AC5"/>
    <w:rsid w:val="003F713B"/>
    <w:rsid w:val="003F7852"/>
    <w:rsid w:val="00400965"/>
    <w:rsid w:val="00401084"/>
    <w:rsid w:val="004060A0"/>
    <w:rsid w:val="00406F52"/>
    <w:rsid w:val="0040743D"/>
    <w:rsid w:val="00411436"/>
    <w:rsid w:val="00415F77"/>
    <w:rsid w:val="00420396"/>
    <w:rsid w:val="0042105F"/>
    <w:rsid w:val="00421DD2"/>
    <w:rsid w:val="00423437"/>
    <w:rsid w:val="00423795"/>
    <w:rsid w:val="00423A0F"/>
    <w:rsid w:val="00426ACE"/>
    <w:rsid w:val="0043038E"/>
    <w:rsid w:val="00433019"/>
    <w:rsid w:val="00434447"/>
    <w:rsid w:val="00434768"/>
    <w:rsid w:val="00434A8F"/>
    <w:rsid w:val="0043598A"/>
    <w:rsid w:val="0043767B"/>
    <w:rsid w:val="00437CEE"/>
    <w:rsid w:val="004412BA"/>
    <w:rsid w:val="00443426"/>
    <w:rsid w:val="00443C20"/>
    <w:rsid w:val="00443E07"/>
    <w:rsid w:val="00444049"/>
    <w:rsid w:val="004442E8"/>
    <w:rsid w:val="00444717"/>
    <w:rsid w:val="00447158"/>
    <w:rsid w:val="00451067"/>
    <w:rsid w:val="0045143A"/>
    <w:rsid w:val="004515D3"/>
    <w:rsid w:val="00451B46"/>
    <w:rsid w:val="004558C4"/>
    <w:rsid w:val="0045590E"/>
    <w:rsid w:val="00461C81"/>
    <w:rsid w:val="00462057"/>
    <w:rsid w:val="00462ACC"/>
    <w:rsid w:val="004634F9"/>
    <w:rsid w:val="00463744"/>
    <w:rsid w:val="00466E1C"/>
    <w:rsid w:val="00467349"/>
    <w:rsid w:val="0047302E"/>
    <w:rsid w:val="00473588"/>
    <w:rsid w:val="0047482D"/>
    <w:rsid w:val="00474A6F"/>
    <w:rsid w:val="00474CC2"/>
    <w:rsid w:val="00476051"/>
    <w:rsid w:val="00480C9D"/>
    <w:rsid w:val="004816BB"/>
    <w:rsid w:val="004819E2"/>
    <w:rsid w:val="00481F0E"/>
    <w:rsid w:val="004820B0"/>
    <w:rsid w:val="00483361"/>
    <w:rsid w:val="00483999"/>
    <w:rsid w:val="0048466B"/>
    <w:rsid w:val="004846DE"/>
    <w:rsid w:val="00485784"/>
    <w:rsid w:val="00486238"/>
    <w:rsid w:val="0048718B"/>
    <w:rsid w:val="0049285E"/>
    <w:rsid w:val="0049297C"/>
    <w:rsid w:val="00493E64"/>
    <w:rsid w:val="0049412E"/>
    <w:rsid w:val="004947E0"/>
    <w:rsid w:val="00495BBC"/>
    <w:rsid w:val="0049609C"/>
    <w:rsid w:val="004A0017"/>
    <w:rsid w:val="004A049E"/>
    <w:rsid w:val="004A06DC"/>
    <w:rsid w:val="004A0E9A"/>
    <w:rsid w:val="004A1F4B"/>
    <w:rsid w:val="004A2FE7"/>
    <w:rsid w:val="004A3377"/>
    <w:rsid w:val="004A408C"/>
    <w:rsid w:val="004A40C8"/>
    <w:rsid w:val="004A59CD"/>
    <w:rsid w:val="004A72EA"/>
    <w:rsid w:val="004A7AC7"/>
    <w:rsid w:val="004A7C3E"/>
    <w:rsid w:val="004B1EBF"/>
    <w:rsid w:val="004B2494"/>
    <w:rsid w:val="004B4299"/>
    <w:rsid w:val="004B61AC"/>
    <w:rsid w:val="004B748A"/>
    <w:rsid w:val="004B7A0B"/>
    <w:rsid w:val="004B7D8F"/>
    <w:rsid w:val="004B7FE2"/>
    <w:rsid w:val="004C0311"/>
    <w:rsid w:val="004C3835"/>
    <w:rsid w:val="004C431A"/>
    <w:rsid w:val="004D0575"/>
    <w:rsid w:val="004D2831"/>
    <w:rsid w:val="004D35D5"/>
    <w:rsid w:val="004D3DFE"/>
    <w:rsid w:val="004D3F8D"/>
    <w:rsid w:val="004D4377"/>
    <w:rsid w:val="004D43A1"/>
    <w:rsid w:val="004D75DE"/>
    <w:rsid w:val="004E1CBC"/>
    <w:rsid w:val="004E310E"/>
    <w:rsid w:val="004E423E"/>
    <w:rsid w:val="004E4FD2"/>
    <w:rsid w:val="004E5996"/>
    <w:rsid w:val="004E5AF5"/>
    <w:rsid w:val="004F02C4"/>
    <w:rsid w:val="004F4A06"/>
    <w:rsid w:val="004F7114"/>
    <w:rsid w:val="004F7142"/>
    <w:rsid w:val="0050065D"/>
    <w:rsid w:val="005014B1"/>
    <w:rsid w:val="0050175B"/>
    <w:rsid w:val="00502453"/>
    <w:rsid w:val="0050272E"/>
    <w:rsid w:val="00502EC0"/>
    <w:rsid w:val="005035BA"/>
    <w:rsid w:val="00507403"/>
    <w:rsid w:val="005078F9"/>
    <w:rsid w:val="005103DC"/>
    <w:rsid w:val="00510B3F"/>
    <w:rsid w:val="00511DC7"/>
    <w:rsid w:val="0051409D"/>
    <w:rsid w:val="00515580"/>
    <w:rsid w:val="00516886"/>
    <w:rsid w:val="00516A7D"/>
    <w:rsid w:val="00520570"/>
    <w:rsid w:val="00520A76"/>
    <w:rsid w:val="005210DA"/>
    <w:rsid w:val="0052156C"/>
    <w:rsid w:val="00521B4F"/>
    <w:rsid w:val="00521C09"/>
    <w:rsid w:val="00521C2C"/>
    <w:rsid w:val="00523E34"/>
    <w:rsid w:val="0052642F"/>
    <w:rsid w:val="00530258"/>
    <w:rsid w:val="00530534"/>
    <w:rsid w:val="005307F3"/>
    <w:rsid w:val="00530A7F"/>
    <w:rsid w:val="00530A90"/>
    <w:rsid w:val="00532C39"/>
    <w:rsid w:val="00532CAD"/>
    <w:rsid w:val="005336B8"/>
    <w:rsid w:val="00534754"/>
    <w:rsid w:val="00535225"/>
    <w:rsid w:val="0053529D"/>
    <w:rsid w:val="0053564B"/>
    <w:rsid w:val="005370F5"/>
    <w:rsid w:val="005443C5"/>
    <w:rsid w:val="00544771"/>
    <w:rsid w:val="00544B92"/>
    <w:rsid w:val="00546EA5"/>
    <w:rsid w:val="00546EC5"/>
    <w:rsid w:val="005478D1"/>
    <w:rsid w:val="00552DC3"/>
    <w:rsid w:val="00554ED3"/>
    <w:rsid w:val="00555DE9"/>
    <w:rsid w:val="00556BDB"/>
    <w:rsid w:val="00556CA0"/>
    <w:rsid w:val="00556FFD"/>
    <w:rsid w:val="00557F1E"/>
    <w:rsid w:val="005616AC"/>
    <w:rsid w:val="005616B2"/>
    <w:rsid w:val="00561D3D"/>
    <w:rsid w:val="00562696"/>
    <w:rsid w:val="00562F1F"/>
    <w:rsid w:val="00563DAD"/>
    <w:rsid w:val="005654D4"/>
    <w:rsid w:val="00565B2D"/>
    <w:rsid w:val="00567557"/>
    <w:rsid w:val="00570220"/>
    <w:rsid w:val="00570F47"/>
    <w:rsid w:val="00571B7C"/>
    <w:rsid w:val="00574629"/>
    <w:rsid w:val="00575262"/>
    <w:rsid w:val="00575706"/>
    <w:rsid w:val="00576448"/>
    <w:rsid w:val="0057653A"/>
    <w:rsid w:val="00577566"/>
    <w:rsid w:val="00581394"/>
    <w:rsid w:val="00581620"/>
    <w:rsid w:val="0058196D"/>
    <w:rsid w:val="00581C87"/>
    <w:rsid w:val="00581D74"/>
    <w:rsid w:val="0058280E"/>
    <w:rsid w:val="00586615"/>
    <w:rsid w:val="00586EA3"/>
    <w:rsid w:val="005871E6"/>
    <w:rsid w:val="0059156D"/>
    <w:rsid w:val="00591715"/>
    <w:rsid w:val="00591A16"/>
    <w:rsid w:val="00593A9F"/>
    <w:rsid w:val="00595819"/>
    <w:rsid w:val="005962AB"/>
    <w:rsid w:val="005A0A48"/>
    <w:rsid w:val="005A0DA4"/>
    <w:rsid w:val="005A2061"/>
    <w:rsid w:val="005A41A3"/>
    <w:rsid w:val="005A49B0"/>
    <w:rsid w:val="005A51EF"/>
    <w:rsid w:val="005A5D67"/>
    <w:rsid w:val="005A6BDF"/>
    <w:rsid w:val="005B19B1"/>
    <w:rsid w:val="005B1B47"/>
    <w:rsid w:val="005B27A6"/>
    <w:rsid w:val="005B38DD"/>
    <w:rsid w:val="005B3C37"/>
    <w:rsid w:val="005B4E82"/>
    <w:rsid w:val="005B7BA4"/>
    <w:rsid w:val="005C0634"/>
    <w:rsid w:val="005C0E57"/>
    <w:rsid w:val="005C20E9"/>
    <w:rsid w:val="005C2A19"/>
    <w:rsid w:val="005C38F9"/>
    <w:rsid w:val="005C3987"/>
    <w:rsid w:val="005C3B39"/>
    <w:rsid w:val="005C4771"/>
    <w:rsid w:val="005C5286"/>
    <w:rsid w:val="005C6332"/>
    <w:rsid w:val="005D172B"/>
    <w:rsid w:val="005D64E5"/>
    <w:rsid w:val="005D6AE5"/>
    <w:rsid w:val="005D6BFB"/>
    <w:rsid w:val="005D74CA"/>
    <w:rsid w:val="005E1A5B"/>
    <w:rsid w:val="005E1B7D"/>
    <w:rsid w:val="005E24E2"/>
    <w:rsid w:val="005E29D4"/>
    <w:rsid w:val="005E2D08"/>
    <w:rsid w:val="005E314A"/>
    <w:rsid w:val="005E3AAF"/>
    <w:rsid w:val="005E3B50"/>
    <w:rsid w:val="005E50E7"/>
    <w:rsid w:val="005E5FCE"/>
    <w:rsid w:val="005F07CB"/>
    <w:rsid w:val="005F4750"/>
    <w:rsid w:val="005F6908"/>
    <w:rsid w:val="005F754F"/>
    <w:rsid w:val="006009EB"/>
    <w:rsid w:val="00602F50"/>
    <w:rsid w:val="006037EC"/>
    <w:rsid w:val="00603B08"/>
    <w:rsid w:val="00605B99"/>
    <w:rsid w:val="00607DBB"/>
    <w:rsid w:val="00611951"/>
    <w:rsid w:val="00611D09"/>
    <w:rsid w:val="00611D9C"/>
    <w:rsid w:val="00611FAA"/>
    <w:rsid w:val="006136CF"/>
    <w:rsid w:val="006157BC"/>
    <w:rsid w:val="00617F1C"/>
    <w:rsid w:val="006206D7"/>
    <w:rsid w:val="006206DD"/>
    <w:rsid w:val="00621DCB"/>
    <w:rsid w:val="00621FA6"/>
    <w:rsid w:val="0062200E"/>
    <w:rsid w:val="00622F1C"/>
    <w:rsid w:val="00623D6E"/>
    <w:rsid w:val="006253F2"/>
    <w:rsid w:val="006261EC"/>
    <w:rsid w:val="0062731B"/>
    <w:rsid w:val="00627EB2"/>
    <w:rsid w:val="006326DA"/>
    <w:rsid w:val="006373B3"/>
    <w:rsid w:val="00640151"/>
    <w:rsid w:val="00640DA1"/>
    <w:rsid w:val="00641AAD"/>
    <w:rsid w:val="0064323C"/>
    <w:rsid w:val="00644F38"/>
    <w:rsid w:val="00646409"/>
    <w:rsid w:val="00646EEE"/>
    <w:rsid w:val="00647B6E"/>
    <w:rsid w:val="006503E9"/>
    <w:rsid w:val="0065112F"/>
    <w:rsid w:val="00651A5E"/>
    <w:rsid w:val="006549C8"/>
    <w:rsid w:val="00663061"/>
    <w:rsid w:val="006636B7"/>
    <w:rsid w:val="006645A2"/>
    <w:rsid w:val="00672FCE"/>
    <w:rsid w:val="00674AA3"/>
    <w:rsid w:val="0067556A"/>
    <w:rsid w:val="006759C2"/>
    <w:rsid w:val="006759DA"/>
    <w:rsid w:val="00675A20"/>
    <w:rsid w:val="00676ADE"/>
    <w:rsid w:val="00677369"/>
    <w:rsid w:val="006802FF"/>
    <w:rsid w:val="00681808"/>
    <w:rsid w:val="00683D44"/>
    <w:rsid w:val="00684AF9"/>
    <w:rsid w:val="00685DA1"/>
    <w:rsid w:val="00686713"/>
    <w:rsid w:val="00687C2F"/>
    <w:rsid w:val="006905E7"/>
    <w:rsid w:val="00690F6C"/>
    <w:rsid w:val="00691705"/>
    <w:rsid w:val="006920E6"/>
    <w:rsid w:val="006937CD"/>
    <w:rsid w:val="0069469F"/>
    <w:rsid w:val="00694846"/>
    <w:rsid w:val="00694B6A"/>
    <w:rsid w:val="00695006"/>
    <w:rsid w:val="00695094"/>
    <w:rsid w:val="006962F8"/>
    <w:rsid w:val="00696A9F"/>
    <w:rsid w:val="00697B4E"/>
    <w:rsid w:val="006A2891"/>
    <w:rsid w:val="006A2E4F"/>
    <w:rsid w:val="006A6307"/>
    <w:rsid w:val="006A72B3"/>
    <w:rsid w:val="006A73CE"/>
    <w:rsid w:val="006B026C"/>
    <w:rsid w:val="006B1903"/>
    <w:rsid w:val="006B1A4D"/>
    <w:rsid w:val="006B2874"/>
    <w:rsid w:val="006B5FA0"/>
    <w:rsid w:val="006B668D"/>
    <w:rsid w:val="006B6F27"/>
    <w:rsid w:val="006C0763"/>
    <w:rsid w:val="006C158D"/>
    <w:rsid w:val="006C1DB1"/>
    <w:rsid w:val="006C26A0"/>
    <w:rsid w:val="006C4858"/>
    <w:rsid w:val="006C55FE"/>
    <w:rsid w:val="006C730D"/>
    <w:rsid w:val="006C785E"/>
    <w:rsid w:val="006D1A08"/>
    <w:rsid w:val="006D1FA0"/>
    <w:rsid w:val="006D5310"/>
    <w:rsid w:val="006D67C9"/>
    <w:rsid w:val="006D7BAB"/>
    <w:rsid w:val="006E3E91"/>
    <w:rsid w:val="006E518B"/>
    <w:rsid w:val="006E6092"/>
    <w:rsid w:val="006E6B13"/>
    <w:rsid w:val="006F0BA0"/>
    <w:rsid w:val="006F1C93"/>
    <w:rsid w:val="006F3260"/>
    <w:rsid w:val="006F3E21"/>
    <w:rsid w:val="006F3EAE"/>
    <w:rsid w:val="006F42B6"/>
    <w:rsid w:val="006F6A85"/>
    <w:rsid w:val="006F6E3E"/>
    <w:rsid w:val="00702C10"/>
    <w:rsid w:val="007054BF"/>
    <w:rsid w:val="00705650"/>
    <w:rsid w:val="007102EA"/>
    <w:rsid w:val="00710C11"/>
    <w:rsid w:val="00710C3E"/>
    <w:rsid w:val="0071115E"/>
    <w:rsid w:val="00712F4F"/>
    <w:rsid w:val="00713078"/>
    <w:rsid w:val="00713A6C"/>
    <w:rsid w:val="00714597"/>
    <w:rsid w:val="00715103"/>
    <w:rsid w:val="00717698"/>
    <w:rsid w:val="00720295"/>
    <w:rsid w:val="0072127D"/>
    <w:rsid w:val="00722E3D"/>
    <w:rsid w:val="00724945"/>
    <w:rsid w:val="00725B93"/>
    <w:rsid w:val="00726905"/>
    <w:rsid w:val="00726F7B"/>
    <w:rsid w:val="007300D3"/>
    <w:rsid w:val="00730111"/>
    <w:rsid w:val="00730298"/>
    <w:rsid w:val="007302DE"/>
    <w:rsid w:val="00730A4E"/>
    <w:rsid w:val="00730FE1"/>
    <w:rsid w:val="00731330"/>
    <w:rsid w:val="00735951"/>
    <w:rsid w:val="007368D2"/>
    <w:rsid w:val="00737A23"/>
    <w:rsid w:val="0074386C"/>
    <w:rsid w:val="0074389C"/>
    <w:rsid w:val="007444E8"/>
    <w:rsid w:val="00745863"/>
    <w:rsid w:val="007463F3"/>
    <w:rsid w:val="007500DD"/>
    <w:rsid w:val="007520B0"/>
    <w:rsid w:val="007533B8"/>
    <w:rsid w:val="0075480B"/>
    <w:rsid w:val="007560BC"/>
    <w:rsid w:val="00756806"/>
    <w:rsid w:val="00757510"/>
    <w:rsid w:val="00757DA1"/>
    <w:rsid w:val="00762489"/>
    <w:rsid w:val="00762A95"/>
    <w:rsid w:val="007636CE"/>
    <w:rsid w:val="00766777"/>
    <w:rsid w:val="007667A4"/>
    <w:rsid w:val="0076686E"/>
    <w:rsid w:val="00770BBA"/>
    <w:rsid w:val="00773419"/>
    <w:rsid w:val="007738A3"/>
    <w:rsid w:val="00773FC9"/>
    <w:rsid w:val="007744D8"/>
    <w:rsid w:val="00774F6D"/>
    <w:rsid w:val="00775A69"/>
    <w:rsid w:val="00776854"/>
    <w:rsid w:val="00777180"/>
    <w:rsid w:val="007803CC"/>
    <w:rsid w:val="007845A3"/>
    <w:rsid w:val="007845FB"/>
    <w:rsid w:val="00784815"/>
    <w:rsid w:val="0078621A"/>
    <w:rsid w:val="007901E2"/>
    <w:rsid w:val="007913F1"/>
    <w:rsid w:val="00791D73"/>
    <w:rsid w:val="00792D40"/>
    <w:rsid w:val="00792E6D"/>
    <w:rsid w:val="00793C26"/>
    <w:rsid w:val="007963B5"/>
    <w:rsid w:val="007979C4"/>
    <w:rsid w:val="00797C75"/>
    <w:rsid w:val="007A0F14"/>
    <w:rsid w:val="007A2EFF"/>
    <w:rsid w:val="007A51E9"/>
    <w:rsid w:val="007A58B4"/>
    <w:rsid w:val="007A5921"/>
    <w:rsid w:val="007A69D0"/>
    <w:rsid w:val="007A6CDC"/>
    <w:rsid w:val="007A6FF3"/>
    <w:rsid w:val="007A7CB6"/>
    <w:rsid w:val="007A7E9D"/>
    <w:rsid w:val="007B176C"/>
    <w:rsid w:val="007B1C67"/>
    <w:rsid w:val="007B4A93"/>
    <w:rsid w:val="007B7530"/>
    <w:rsid w:val="007B7926"/>
    <w:rsid w:val="007C0A63"/>
    <w:rsid w:val="007C1AB0"/>
    <w:rsid w:val="007C3B2A"/>
    <w:rsid w:val="007C6587"/>
    <w:rsid w:val="007D16F3"/>
    <w:rsid w:val="007D43CC"/>
    <w:rsid w:val="007D4EEA"/>
    <w:rsid w:val="007D5F11"/>
    <w:rsid w:val="007D6259"/>
    <w:rsid w:val="007E133D"/>
    <w:rsid w:val="007E13A9"/>
    <w:rsid w:val="007E1DE3"/>
    <w:rsid w:val="007E3A0D"/>
    <w:rsid w:val="007E3C24"/>
    <w:rsid w:val="007F0113"/>
    <w:rsid w:val="007F0CED"/>
    <w:rsid w:val="007F1105"/>
    <w:rsid w:val="007F1772"/>
    <w:rsid w:val="007F21FB"/>
    <w:rsid w:val="007F2CEF"/>
    <w:rsid w:val="007F2DB3"/>
    <w:rsid w:val="007F315C"/>
    <w:rsid w:val="007F3391"/>
    <w:rsid w:val="007F3AB4"/>
    <w:rsid w:val="007F3F2E"/>
    <w:rsid w:val="007F4C2B"/>
    <w:rsid w:val="007F65F0"/>
    <w:rsid w:val="008005BC"/>
    <w:rsid w:val="008009DF"/>
    <w:rsid w:val="00800DBF"/>
    <w:rsid w:val="0080111A"/>
    <w:rsid w:val="00801EF7"/>
    <w:rsid w:val="008036C1"/>
    <w:rsid w:val="00807EE8"/>
    <w:rsid w:val="0081116F"/>
    <w:rsid w:val="00812E60"/>
    <w:rsid w:val="00813973"/>
    <w:rsid w:val="00817681"/>
    <w:rsid w:val="00820A93"/>
    <w:rsid w:val="00820E9A"/>
    <w:rsid w:val="0082154B"/>
    <w:rsid w:val="00823761"/>
    <w:rsid w:val="00825F75"/>
    <w:rsid w:val="00830F74"/>
    <w:rsid w:val="008315EE"/>
    <w:rsid w:val="00831E61"/>
    <w:rsid w:val="00832789"/>
    <w:rsid w:val="00833812"/>
    <w:rsid w:val="00836362"/>
    <w:rsid w:val="0084009F"/>
    <w:rsid w:val="00842A60"/>
    <w:rsid w:val="00842C35"/>
    <w:rsid w:val="00843D01"/>
    <w:rsid w:val="008441F7"/>
    <w:rsid w:val="0084488B"/>
    <w:rsid w:val="00844D9D"/>
    <w:rsid w:val="00845A26"/>
    <w:rsid w:val="00845AB8"/>
    <w:rsid w:val="008511BC"/>
    <w:rsid w:val="008528F9"/>
    <w:rsid w:val="00852DEC"/>
    <w:rsid w:val="00853D0A"/>
    <w:rsid w:val="0085400F"/>
    <w:rsid w:val="00854508"/>
    <w:rsid w:val="00854A79"/>
    <w:rsid w:val="008551EF"/>
    <w:rsid w:val="0085596F"/>
    <w:rsid w:val="00856493"/>
    <w:rsid w:val="008602C7"/>
    <w:rsid w:val="008603E5"/>
    <w:rsid w:val="00860778"/>
    <w:rsid w:val="00861CAB"/>
    <w:rsid w:val="00863873"/>
    <w:rsid w:val="00870137"/>
    <w:rsid w:val="00874A7B"/>
    <w:rsid w:val="00875447"/>
    <w:rsid w:val="00876158"/>
    <w:rsid w:val="008806CB"/>
    <w:rsid w:val="008849CA"/>
    <w:rsid w:val="00885583"/>
    <w:rsid w:val="00885A7F"/>
    <w:rsid w:val="00885CBF"/>
    <w:rsid w:val="00886040"/>
    <w:rsid w:val="0088629A"/>
    <w:rsid w:val="00890156"/>
    <w:rsid w:val="00890FD7"/>
    <w:rsid w:val="008946B1"/>
    <w:rsid w:val="00894D38"/>
    <w:rsid w:val="0089533D"/>
    <w:rsid w:val="00895668"/>
    <w:rsid w:val="008964B0"/>
    <w:rsid w:val="008A08CE"/>
    <w:rsid w:val="008A0C74"/>
    <w:rsid w:val="008A11F7"/>
    <w:rsid w:val="008A15AB"/>
    <w:rsid w:val="008A30B3"/>
    <w:rsid w:val="008A3457"/>
    <w:rsid w:val="008A4027"/>
    <w:rsid w:val="008A55A7"/>
    <w:rsid w:val="008A57FE"/>
    <w:rsid w:val="008A5C75"/>
    <w:rsid w:val="008A6226"/>
    <w:rsid w:val="008A71F3"/>
    <w:rsid w:val="008B115E"/>
    <w:rsid w:val="008B183F"/>
    <w:rsid w:val="008B20FB"/>
    <w:rsid w:val="008B2CB7"/>
    <w:rsid w:val="008B2D82"/>
    <w:rsid w:val="008B3ECD"/>
    <w:rsid w:val="008B5AF6"/>
    <w:rsid w:val="008B6D2C"/>
    <w:rsid w:val="008B7E8C"/>
    <w:rsid w:val="008C0CA5"/>
    <w:rsid w:val="008C17BB"/>
    <w:rsid w:val="008C188F"/>
    <w:rsid w:val="008C2BB0"/>
    <w:rsid w:val="008C3962"/>
    <w:rsid w:val="008C3AA5"/>
    <w:rsid w:val="008C5D86"/>
    <w:rsid w:val="008C62E8"/>
    <w:rsid w:val="008C6785"/>
    <w:rsid w:val="008C796F"/>
    <w:rsid w:val="008D016C"/>
    <w:rsid w:val="008D0848"/>
    <w:rsid w:val="008D0C7E"/>
    <w:rsid w:val="008D1A3C"/>
    <w:rsid w:val="008D2B23"/>
    <w:rsid w:val="008D4075"/>
    <w:rsid w:val="008D4859"/>
    <w:rsid w:val="008D5468"/>
    <w:rsid w:val="008D5A93"/>
    <w:rsid w:val="008D63A2"/>
    <w:rsid w:val="008D6574"/>
    <w:rsid w:val="008D6BD2"/>
    <w:rsid w:val="008E008D"/>
    <w:rsid w:val="008E3B1E"/>
    <w:rsid w:val="008E579E"/>
    <w:rsid w:val="008F0043"/>
    <w:rsid w:val="008F537D"/>
    <w:rsid w:val="008F59EB"/>
    <w:rsid w:val="008F5A63"/>
    <w:rsid w:val="008F75DA"/>
    <w:rsid w:val="00901354"/>
    <w:rsid w:val="00902AE1"/>
    <w:rsid w:val="00902AEA"/>
    <w:rsid w:val="00906CB8"/>
    <w:rsid w:val="009101B2"/>
    <w:rsid w:val="00910D0D"/>
    <w:rsid w:val="00910FD5"/>
    <w:rsid w:val="0091182E"/>
    <w:rsid w:val="00911A99"/>
    <w:rsid w:val="00916F66"/>
    <w:rsid w:val="009208E9"/>
    <w:rsid w:val="00920A60"/>
    <w:rsid w:val="0092568B"/>
    <w:rsid w:val="00926B9B"/>
    <w:rsid w:val="00927621"/>
    <w:rsid w:val="0093087A"/>
    <w:rsid w:val="009329D4"/>
    <w:rsid w:val="009330A9"/>
    <w:rsid w:val="0093332D"/>
    <w:rsid w:val="0093377C"/>
    <w:rsid w:val="0093393A"/>
    <w:rsid w:val="00935037"/>
    <w:rsid w:val="00935E77"/>
    <w:rsid w:val="009406A8"/>
    <w:rsid w:val="009422E7"/>
    <w:rsid w:val="009431E6"/>
    <w:rsid w:val="00943947"/>
    <w:rsid w:val="00944008"/>
    <w:rsid w:val="00945F87"/>
    <w:rsid w:val="0094745C"/>
    <w:rsid w:val="0094755E"/>
    <w:rsid w:val="00947CA2"/>
    <w:rsid w:val="009508AF"/>
    <w:rsid w:val="00951943"/>
    <w:rsid w:val="00952C51"/>
    <w:rsid w:val="00953413"/>
    <w:rsid w:val="00953FBD"/>
    <w:rsid w:val="009548D6"/>
    <w:rsid w:val="009554F8"/>
    <w:rsid w:val="00956848"/>
    <w:rsid w:val="00957AA7"/>
    <w:rsid w:val="0096414B"/>
    <w:rsid w:val="009660BE"/>
    <w:rsid w:val="00966833"/>
    <w:rsid w:val="00970EFB"/>
    <w:rsid w:val="00971043"/>
    <w:rsid w:val="00971C26"/>
    <w:rsid w:val="00973662"/>
    <w:rsid w:val="009738B0"/>
    <w:rsid w:val="0097434F"/>
    <w:rsid w:val="00974B1E"/>
    <w:rsid w:val="00974D87"/>
    <w:rsid w:val="00975594"/>
    <w:rsid w:val="00976785"/>
    <w:rsid w:val="009769BA"/>
    <w:rsid w:val="00977582"/>
    <w:rsid w:val="00977A13"/>
    <w:rsid w:val="009807DA"/>
    <w:rsid w:val="009811E5"/>
    <w:rsid w:val="00981479"/>
    <w:rsid w:val="009815BC"/>
    <w:rsid w:val="0098221A"/>
    <w:rsid w:val="00983128"/>
    <w:rsid w:val="009836BC"/>
    <w:rsid w:val="009841BC"/>
    <w:rsid w:val="009858C5"/>
    <w:rsid w:val="00985A13"/>
    <w:rsid w:val="00985DA8"/>
    <w:rsid w:val="00991564"/>
    <w:rsid w:val="00992352"/>
    <w:rsid w:val="00992BAC"/>
    <w:rsid w:val="00993384"/>
    <w:rsid w:val="00993F23"/>
    <w:rsid w:val="009947AE"/>
    <w:rsid w:val="009954A0"/>
    <w:rsid w:val="00995782"/>
    <w:rsid w:val="0099592E"/>
    <w:rsid w:val="00997CBA"/>
    <w:rsid w:val="009A0E82"/>
    <w:rsid w:val="009A0FB5"/>
    <w:rsid w:val="009A1462"/>
    <w:rsid w:val="009A2054"/>
    <w:rsid w:val="009A34C8"/>
    <w:rsid w:val="009B1BB6"/>
    <w:rsid w:val="009B2B03"/>
    <w:rsid w:val="009B37A6"/>
    <w:rsid w:val="009B3BE1"/>
    <w:rsid w:val="009B4DA3"/>
    <w:rsid w:val="009C1F7B"/>
    <w:rsid w:val="009C21A6"/>
    <w:rsid w:val="009D00EE"/>
    <w:rsid w:val="009D099F"/>
    <w:rsid w:val="009D0E67"/>
    <w:rsid w:val="009D21BE"/>
    <w:rsid w:val="009D2949"/>
    <w:rsid w:val="009D331D"/>
    <w:rsid w:val="009D4164"/>
    <w:rsid w:val="009D4D8B"/>
    <w:rsid w:val="009D68CB"/>
    <w:rsid w:val="009D7FCF"/>
    <w:rsid w:val="009E07BE"/>
    <w:rsid w:val="009E53E1"/>
    <w:rsid w:val="009E6175"/>
    <w:rsid w:val="009F0949"/>
    <w:rsid w:val="009F2719"/>
    <w:rsid w:val="009F4001"/>
    <w:rsid w:val="009F4A69"/>
    <w:rsid w:val="009F4C5E"/>
    <w:rsid w:val="009F52A6"/>
    <w:rsid w:val="009F594D"/>
    <w:rsid w:val="00A00A11"/>
    <w:rsid w:val="00A00E00"/>
    <w:rsid w:val="00A012C3"/>
    <w:rsid w:val="00A023C4"/>
    <w:rsid w:val="00A028C3"/>
    <w:rsid w:val="00A02BC3"/>
    <w:rsid w:val="00A03296"/>
    <w:rsid w:val="00A06454"/>
    <w:rsid w:val="00A1022F"/>
    <w:rsid w:val="00A10C0F"/>
    <w:rsid w:val="00A1144D"/>
    <w:rsid w:val="00A116D6"/>
    <w:rsid w:val="00A11831"/>
    <w:rsid w:val="00A1305D"/>
    <w:rsid w:val="00A1330B"/>
    <w:rsid w:val="00A144FC"/>
    <w:rsid w:val="00A14E39"/>
    <w:rsid w:val="00A163C8"/>
    <w:rsid w:val="00A16598"/>
    <w:rsid w:val="00A20C2E"/>
    <w:rsid w:val="00A21A30"/>
    <w:rsid w:val="00A255ED"/>
    <w:rsid w:val="00A31FFF"/>
    <w:rsid w:val="00A3283D"/>
    <w:rsid w:val="00A35A3B"/>
    <w:rsid w:val="00A35F04"/>
    <w:rsid w:val="00A36742"/>
    <w:rsid w:val="00A37972"/>
    <w:rsid w:val="00A410AE"/>
    <w:rsid w:val="00A418E4"/>
    <w:rsid w:val="00A4238E"/>
    <w:rsid w:val="00A454BC"/>
    <w:rsid w:val="00A46AE3"/>
    <w:rsid w:val="00A46D0A"/>
    <w:rsid w:val="00A479CC"/>
    <w:rsid w:val="00A47B35"/>
    <w:rsid w:val="00A47BC7"/>
    <w:rsid w:val="00A47E53"/>
    <w:rsid w:val="00A5078D"/>
    <w:rsid w:val="00A51BEE"/>
    <w:rsid w:val="00A54A28"/>
    <w:rsid w:val="00A55614"/>
    <w:rsid w:val="00A55A8A"/>
    <w:rsid w:val="00A57F86"/>
    <w:rsid w:val="00A6282F"/>
    <w:rsid w:val="00A6332D"/>
    <w:rsid w:val="00A6673B"/>
    <w:rsid w:val="00A66DD1"/>
    <w:rsid w:val="00A67A4A"/>
    <w:rsid w:val="00A709D7"/>
    <w:rsid w:val="00A71A87"/>
    <w:rsid w:val="00A73645"/>
    <w:rsid w:val="00A7572E"/>
    <w:rsid w:val="00A75BC1"/>
    <w:rsid w:val="00A76601"/>
    <w:rsid w:val="00A82336"/>
    <w:rsid w:val="00A83410"/>
    <w:rsid w:val="00A8358C"/>
    <w:rsid w:val="00A836D4"/>
    <w:rsid w:val="00A8378C"/>
    <w:rsid w:val="00A83A6C"/>
    <w:rsid w:val="00A848B0"/>
    <w:rsid w:val="00A855EF"/>
    <w:rsid w:val="00A85B13"/>
    <w:rsid w:val="00A85E66"/>
    <w:rsid w:val="00A8757A"/>
    <w:rsid w:val="00A90A76"/>
    <w:rsid w:val="00A91CBB"/>
    <w:rsid w:val="00A92C89"/>
    <w:rsid w:val="00A93113"/>
    <w:rsid w:val="00A93D19"/>
    <w:rsid w:val="00A94505"/>
    <w:rsid w:val="00A94680"/>
    <w:rsid w:val="00A952D6"/>
    <w:rsid w:val="00A95A60"/>
    <w:rsid w:val="00A9647C"/>
    <w:rsid w:val="00A979BA"/>
    <w:rsid w:val="00AA04E9"/>
    <w:rsid w:val="00AA07BF"/>
    <w:rsid w:val="00AA1043"/>
    <w:rsid w:val="00AA1205"/>
    <w:rsid w:val="00AA20E0"/>
    <w:rsid w:val="00AA3496"/>
    <w:rsid w:val="00AA4048"/>
    <w:rsid w:val="00AA58BB"/>
    <w:rsid w:val="00AB0003"/>
    <w:rsid w:val="00AB0D42"/>
    <w:rsid w:val="00AB18A8"/>
    <w:rsid w:val="00AB1BCC"/>
    <w:rsid w:val="00AB24EA"/>
    <w:rsid w:val="00AB440F"/>
    <w:rsid w:val="00AB45EC"/>
    <w:rsid w:val="00AB6F4D"/>
    <w:rsid w:val="00AC2375"/>
    <w:rsid w:val="00AC386A"/>
    <w:rsid w:val="00AC727C"/>
    <w:rsid w:val="00AC79E0"/>
    <w:rsid w:val="00AD2F21"/>
    <w:rsid w:val="00AD338B"/>
    <w:rsid w:val="00AD3E1D"/>
    <w:rsid w:val="00AD659C"/>
    <w:rsid w:val="00AD6DC3"/>
    <w:rsid w:val="00AD6E95"/>
    <w:rsid w:val="00AD7B7F"/>
    <w:rsid w:val="00AE0E20"/>
    <w:rsid w:val="00AE1C4E"/>
    <w:rsid w:val="00AE3218"/>
    <w:rsid w:val="00AE3560"/>
    <w:rsid w:val="00AE3FCB"/>
    <w:rsid w:val="00AE4609"/>
    <w:rsid w:val="00AE49FA"/>
    <w:rsid w:val="00AE4F78"/>
    <w:rsid w:val="00AE62BF"/>
    <w:rsid w:val="00AE7A48"/>
    <w:rsid w:val="00AF1EB5"/>
    <w:rsid w:val="00AF2562"/>
    <w:rsid w:val="00AF2A0C"/>
    <w:rsid w:val="00AF33EE"/>
    <w:rsid w:val="00AF42B0"/>
    <w:rsid w:val="00AF5B75"/>
    <w:rsid w:val="00AF721D"/>
    <w:rsid w:val="00AF7FF9"/>
    <w:rsid w:val="00B00075"/>
    <w:rsid w:val="00B014CA"/>
    <w:rsid w:val="00B020B2"/>
    <w:rsid w:val="00B02FFD"/>
    <w:rsid w:val="00B05203"/>
    <w:rsid w:val="00B0592F"/>
    <w:rsid w:val="00B064C8"/>
    <w:rsid w:val="00B06B44"/>
    <w:rsid w:val="00B1301E"/>
    <w:rsid w:val="00B13B07"/>
    <w:rsid w:val="00B13FA9"/>
    <w:rsid w:val="00B14638"/>
    <w:rsid w:val="00B1505E"/>
    <w:rsid w:val="00B173D5"/>
    <w:rsid w:val="00B1793F"/>
    <w:rsid w:val="00B20D04"/>
    <w:rsid w:val="00B20D68"/>
    <w:rsid w:val="00B21BC8"/>
    <w:rsid w:val="00B22B15"/>
    <w:rsid w:val="00B24D2B"/>
    <w:rsid w:val="00B2602D"/>
    <w:rsid w:val="00B269E3"/>
    <w:rsid w:val="00B26FC8"/>
    <w:rsid w:val="00B272A0"/>
    <w:rsid w:val="00B30477"/>
    <w:rsid w:val="00B309BC"/>
    <w:rsid w:val="00B3792A"/>
    <w:rsid w:val="00B40299"/>
    <w:rsid w:val="00B4238B"/>
    <w:rsid w:val="00B43722"/>
    <w:rsid w:val="00B439FB"/>
    <w:rsid w:val="00B44D60"/>
    <w:rsid w:val="00B451CA"/>
    <w:rsid w:val="00B5238A"/>
    <w:rsid w:val="00B5254C"/>
    <w:rsid w:val="00B545C1"/>
    <w:rsid w:val="00B5547E"/>
    <w:rsid w:val="00B56BAF"/>
    <w:rsid w:val="00B57722"/>
    <w:rsid w:val="00B60757"/>
    <w:rsid w:val="00B6226B"/>
    <w:rsid w:val="00B63858"/>
    <w:rsid w:val="00B64770"/>
    <w:rsid w:val="00B65B7A"/>
    <w:rsid w:val="00B65C3A"/>
    <w:rsid w:val="00B675B8"/>
    <w:rsid w:val="00B6799B"/>
    <w:rsid w:val="00B67ACF"/>
    <w:rsid w:val="00B70160"/>
    <w:rsid w:val="00B710AA"/>
    <w:rsid w:val="00B716FE"/>
    <w:rsid w:val="00B727B7"/>
    <w:rsid w:val="00B72BE8"/>
    <w:rsid w:val="00B73395"/>
    <w:rsid w:val="00B74388"/>
    <w:rsid w:val="00B7447F"/>
    <w:rsid w:val="00B75D9C"/>
    <w:rsid w:val="00B76E9D"/>
    <w:rsid w:val="00B77E78"/>
    <w:rsid w:val="00B80E83"/>
    <w:rsid w:val="00B818E0"/>
    <w:rsid w:val="00B82EB9"/>
    <w:rsid w:val="00B8597C"/>
    <w:rsid w:val="00B90BB6"/>
    <w:rsid w:val="00B93C65"/>
    <w:rsid w:val="00B977F2"/>
    <w:rsid w:val="00BA0317"/>
    <w:rsid w:val="00BA06D6"/>
    <w:rsid w:val="00BA24F1"/>
    <w:rsid w:val="00BA2A3D"/>
    <w:rsid w:val="00BA32F4"/>
    <w:rsid w:val="00BA49F5"/>
    <w:rsid w:val="00BA537A"/>
    <w:rsid w:val="00BA62FD"/>
    <w:rsid w:val="00BA6C94"/>
    <w:rsid w:val="00BB06A7"/>
    <w:rsid w:val="00BB1116"/>
    <w:rsid w:val="00BB2BA7"/>
    <w:rsid w:val="00BB368C"/>
    <w:rsid w:val="00BB55D5"/>
    <w:rsid w:val="00BB625B"/>
    <w:rsid w:val="00BB6C16"/>
    <w:rsid w:val="00BB71A0"/>
    <w:rsid w:val="00BC3D13"/>
    <w:rsid w:val="00BC4A6C"/>
    <w:rsid w:val="00BC627D"/>
    <w:rsid w:val="00BC6A83"/>
    <w:rsid w:val="00BC76F9"/>
    <w:rsid w:val="00BC7E68"/>
    <w:rsid w:val="00BD0825"/>
    <w:rsid w:val="00BD1F9D"/>
    <w:rsid w:val="00BD283C"/>
    <w:rsid w:val="00BD3E08"/>
    <w:rsid w:val="00BD4826"/>
    <w:rsid w:val="00BD4AD2"/>
    <w:rsid w:val="00BD5CCF"/>
    <w:rsid w:val="00BD7208"/>
    <w:rsid w:val="00BD775F"/>
    <w:rsid w:val="00BE03F4"/>
    <w:rsid w:val="00BE0CC6"/>
    <w:rsid w:val="00BE105D"/>
    <w:rsid w:val="00BE19DE"/>
    <w:rsid w:val="00BE2B13"/>
    <w:rsid w:val="00BE3D2A"/>
    <w:rsid w:val="00BE422D"/>
    <w:rsid w:val="00BE5700"/>
    <w:rsid w:val="00BE74FB"/>
    <w:rsid w:val="00BF1126"/>
    <w:rsid w:val="00BF1216"/>
    <w:rsid w:val="00BF28C7"/>
    <w:rsid w:val="00BF39ED"/>
    <w:rsid w:val="00BF3C69"/>
    <w:rsid w:val="00BF3D10"/>
    <w:rsid w:val="00BF42B7"/>
    <w:rsid w:val="00BF4A21"/>
    <w:rsid w:val="00BF4E2E"/>
    <w:rsid w:val="00BF71CF"/>
    <w:rsid w:val="00C01026"/>
    <w:rsid w:val="00C018B6"/>
    <w:rsid w:val="00C01BCE"/>
    <w:rsid w:val="00C01DA3"/>
    <w:rsid w:val="00C02E8D"/>
    <w:rsid w:val="00C03AAF"/>
    <w:rsid w:val="00C0499D"/>
    <w:rsid w:val="00C04B81"/>
    <w:rsid w:val="00C05056"/>
    <w:rsid w:val="00C0507E"/>
    <w:rsid w:val="00C052B1"/>
    <w:rsid w:val="00C0604C"/>
    <w:rsid w:val="00C071A4"/>
    <w:rsid w:val="00C07CE3"/>
    <w:rsid w:val="00C10C42"/>
    <w:rsid w:val="00C12684"/>
    <w:rsid w:val="00C14D02"/>
    <w:rsid w:val="00C22703"/>
    <w:rsid w:val="00C22A0C"/>
    <w:rsid w:val="00C23A4E"/>
    <w:rsid w:val="00C25724"/>
    <w:rsid w:val="00C25E8E"/>
    <w:rsid w:val="00C26A01"/>
    <w:rsid w:val="00C2775A"/>
    <w:rsid w:val="00C301B6"/>
    <w:rsid w:val="00C32439"/>
    <w:rsid w:val="00C32489"/>
    <w:rsid w:val="00C33062"/>
    <w:rsid w:val="00C34B66"/>
    <w:rsid w:val="00C34CC8"/>
    <w:rsid w:val="00C36549"/>
    <w:rsid w:val="00C375D4"/>
    <w:rsid w:val="00C41535"/>
    <w:rsid w:val="00C42BF2"/>
    <w:rsid w:val="00C43050"/>
    <w:rsid w:val="00C440EA"/>
    <w:rsid w:val="00C44666"/>
    <w:rsid w:val="00C44C26"/>
    <w:rsid w:val="00C455E9"/>
    <w:rsid w:val="00C45FEB"/>
    <w:rsid w:val="00C469E6"/>
    <w:rsid w:val="00C46E9D"/>
    <w:rsid w:val="00C474AC"/>
    <w:rsid w:val="00C5132C"/>
    <w:rsid w:val="00C52FDD"/>
    <w:rsid w:val="00C54CAC"/>
    <w:rsid w:val="00C55C31"/>
    <w:rsid w:val="00C576F4"/>
    <w:rsid w:val="00C629E1"/>
    <w:rsid w:val="00C63781"/>
    <w:rsid w:val="00C63A49"/>
    <w:rsid w:val="00C64C23"/>
    <w:rsid w:val="00C65039"/>
    <w:rsid w:val="00C67E9E"/>
    <w:rsid w:val="00C70B86"/>
    <w:rsid w:val="00C73123"/>
    <w:rsid w:val="00C737FF"/>
    <w:rsid w:val="00C73DE3"/>
    <w:rsid w:val="00C74955"/>
    <w:rsid w:val="00C775DB"/>
    <w:rsid w:val="00C85D41"/>
    <w:rsid w:val="00C874A6"/>
    <w:rsid w:val="00C87D6C"/>
    <w:rsid w:val="00C90BEE"/>
    <w:rsid w:val="00C911F7"/>
    <w:rsid w:val="00C922DA"/>
    <w:rsid w:val="00C92357"/>
    <w:rsid w:val="00C9458B"/>
    <w:rsid w:val="00C94BD5"/>
    <w:rsid w:val="00C94E75"/>
    <w:rsid w:val="00C9587E"/>
    <w:rsid w:val="00C95B4B"/>
    <w:rsid w:val="00C971F8"/>
    <w:rsid w:val="00CA107D"/>
    <w:rsid w:val="00CA15FA"/>
    <w:rsid w:val="00CA16C1"/>
    <w:rsid w:val="00CA1983"/>
    <w:rsid w:val="00CA198F"/>
    <w:rsid w:val="00CA1DF5"/>
    <w:rsid w:val="00CA4445"/>
    <w:rsid w:val="00CA4C30"/>
    <w:rsid w:val="00CA585F"/>
    <w:rsid w:val="00CA778B"/>
    <w:rsid w:val="00CB1A53"/>
    <w:rsid w:val="00CB396C"/>
    <w:rsid w:val="00CB3DF7"/>
    <w:rsid w:val="00CB430C"/>
    <w:rsid w:val="00CB5F0F"/>
    <w:rsid w:val="00CC0296"/>
    <w:rsid w:val="00CC1405"/>
    <w:rsid w:val="00CC1ACF"/>
    <w:rsid w:val="00CC478A"/>
    <w:rsid w:val="00CC6399"/>
    <w:rsid w:val="00CC6BDC"/>
    <w:rsid w:val="00CC6E72"/>
    <w:rsid w:val="00CD1E46"/>
    <w:rsid w:val="00CD2B13"/>
    <w:rsid w:val="00CD2F73"/>
    <w:rsid w:val="00CD3967"/>
    <w:rsid w:val="00CD3A84"/>
    <w:rsid w:val="00CD5646"/>
    <w:rsid w:val="00CD787C"/>
    <w:rsid w:val="00CD7F6C"/>
    <w:rsid w:val="00CE2250"/>
    <w:rsid w:val="00CE2825"/>
    <w:rsid w:val="00CE4E98"/>
    <w:rsid w:val="00CE6E2A"/>
    <w:rsid w:val="00CF0E82"/>
    <w:rsid w:val="00CF19C3"/>
    <w:rsid w:val="00CF1D4D"/>
    <w:rsid w:val="00CF22DC"/>
    <w:rsid w:val="00CF4E9C"/>
    <w:rsid w:val="00CF53F7"/>
    <w:rsid w:val="00CF67F6"/>
    <w:rsid w:val="00CF6C44"/>
    <w:rsid w:val="00D0206F"/>
    <w:rsid w:val="00D03A20"/>
    <w:rsid w:val="00D0519A"/>
    <w:rsid w:val="00D06428"/>
    <w:rsid w:val="00D0724F"/>
    <w:rsid w:val="00D0770C"/>
    <w:rsid w:val="00D10922"/>
    <w:rsid w:val="00D11800"/>
    <w:rsid w:val="00D11B5D"/>
    <w:rsid w:val="00D12A33"/>
    <w:rsid w:val="00D1380D"/>
    <w:rsid w:val="00D13B92"/>
    <w:rsid w:val="00D1472D"/>
    <w:rsid w:val="00D1729F"/>
    <w:rsid w:val="00D17EEB"/>
    <w:rsid w:val="00D20BAB"/>
    <w:rsid w:val="00D22693"/>
    <w:rsid w:val="00D2269B"/>
    <w:rsid w:val="00D2372F"/>
    <w:rsid w:val="00D25E81"/>
    <w:rsid w:val="00D31306"/>
    <w:rsid w:val="00D316F9"/>
    <w:rsid w:val="00D31DC0"/>
    <w:rsid w:val="00D32B9B"/>
    <w:rsid w:val="00D33B08"/>
    <w:rsid w:val="00D33F72"/>
    <w:rsid w:val="00D3680F"/>
    <w:rsid w:val="00D37C16"/>
    <w:rsid w:val="00D410AF"/>
    <w:rsid w:val="00D4250A"/>
    <w:rsid w:val="00D448B7"/>
    <w:rsid w:val="00D45D3F"/>
    <w:rsid w:val="00D45DB8"/>
    <w:rsid w:val="00D51389"/>
    <w:rsid w:val="00D514EB"/>
    <w:rsid w:val="00D52846"/>
    <w:rsid w:val="00D53076"/>
    <w:rsid w:val="00D5395D"/>
    <w:rsid w:val="00D53D76"/>
    <w:rsid w:val="00D5409E"/>
    <w:rsid w:val="00D5477E"/>
    <w:rsid w:val="00D552FF"/>
    <w:rsid w:val="00D5629C"/>
    <w:rsid w:val="00D576B1"/>
    <w:rsid w:val="00D6224A"/>
    <w:rsid w:val="00D6277C"/>
    <w:rsid w:val="00D62FAA"/>
    <w:rsid w:val="00D64AA1"/>
    <w:rsid w:val="00D6679B"/>
    <w:rsid w:val="00D702DD"/>
    <w:rsid w:val="00D70560"/>
    <w:rsid w:val="00D70911"/>
    <w:rsid w:val="00D712B1"/>
    <w:rsid w:val="00D7567A"/>
    <w:rsid w:val="00D7618D"/>
    <w:rsid w:val="00D7723E"/>
    <w:rsid w:val="00D81103"/>
    <w:rsid w:val="00D81CC2"/>
    <w:rsid w:val="00D827E8"/>
    <w:rsid w:val="00D82B1B"/>
    <w:rsid w:val="00D832A6"/>
    <w:rsid w:val="00D839E3"/>
    <w:rsid w:val="00D842F6"/>
    <w:rsid w:val="00D8443C"/>
    <w:rsid w:val="00D8704A"/>
    <w:rsid w:val="00D87110"/>
    <w:rsid w:val="00D90267"/>
    <w:rsid w:val="00D93FFF"/>
    <w:rsid w:val="00D946CA"/>
    <w:rsid w:val="00D94A0B"/>
    <w:rsid w:val="00D94A48"/>
    <w:rsid w:val="00D94D91"/>
    <w:rsid w:val="00DA293A"/>
    <w:rsid w:val="00DA2DA7"/>
    <w:rsid w:val="00DA3273"/>
    <w:rsid w:val="00DA428E"/>
    <w:rsid w:val="00DA43DE"/>
    <w:rsid w:val="00DA4747"/>
    <w:rsid w:val="00DA5242"/>
    <w:rsid w:val="00DA7A9A"/>
    <w:rsid w:val="00DA7D9F"/>
    <w:rsid w:val="00DB0553"/>
    <w:rsid w:val="00DB21BD"/>
    <w:rsid w:val="00DB35C7"/>
    <w:rsid w:val="00DB49AF"/>
    <w:rsid w:val="00DB5A64"/>
    <w:rsid w:val="00DB60F2"/>
    <w:rsid w:val="00DB79EF"/>
    <w:rsid w:val="00DC1278"/>
    <w:rsid w:val="00DC2074"/>
    <w:rsid w:val="00DC5FA4"/>
    <w:rsid w:val="00DC6A7A"/>
    <w:rsid w:val="00DD0C68"/>
    <w:rsid w:val="00DD0DE3"/>
    <w:rsid w:val="00DD0FDC"/>
    <w:rsid w:val="00DD1938"/>
    <w:rsid w:val="00DD1D17"/>
    <w:rsid w:val="00DD269D"/>
    <w:rsid w:val="00DD2C84"/>
    <w:rsid w:val="00DD2E6F"/>
    <w:rsid w:val="00DD51BA"/>
    <w:rsid w:val="00DD6DCE"/>
    <w:rsid w:val="00DD78CE"/>
    <w:rsid w:val="00DE0EF1"/>
    <w:rsid w:val="00DE1410"/>
    <w:rsid w:val="00DE1F59"/>
    <w:rsid w:val="00DE2009"/>
    <w:rsid w:val="00DE34DC"/>
    <w:rsid w:val="00DE5301"/>
    <w:rsid w:val="00DE699A"/>
    <w:rsid w:val="00DE6CF3"/>
    <w:rsid w:val="00DF058C"/>
    <w:rsid w:val="00DF206D"/>
    <w:rsid w:val="00DF285E"/>
    <w:rsid w:val="00DF3B01"/>
    <w:rsid w:val="00DF4456"/>
    <w:rsid w:val="00DF4FA4"/>
    <w:rsid w:val="00DF6EBC"/>
    <w:rsid w:val="00DF71FD"/>
    <w:rsid w:val="00E00524"/>
    <w:rsid w:val="00E00E64"/>
    <w:rsid w:val="00E0111C"/>
    <w:rsid w:val="00E01AC8"/>
    <w:rsid w:val="00E02482"/>
    <w:rsid w:val="00E029E3"/>
    <w:rsid w:val="00E02AD6"/>
    <w:rsid w:val="00E03833"/>
    <w:rsid w:val="00E03D96"/>
    <w:rsid w:val="00E05703"/>
    <w:rsid w:val="00E070C7"/>
    <w:rsid w:val="00E072EA"/>
    <w:rsid w:val="00E074E2"/>
    <w:rsid w:val="00E07FAA"/>
    <w:rsid w:val="00E100C4"/>
    <w:rsid w:val="00E1062D"/>
    <w:rsid w:val="00E10B39"/>
    <w:rsid w:val="00E10E8D"/>
    <w:rsid w:val="00E10EED"/>
    <w:rsid w:val="00E118D0"/>
    <w:rsid w:val="00E15DF9"/>
    <w:rsid w:val="00E16E86"/>
    <w:rsid w:val="00E1718C"/>
    <w:rsid w:val="00E17461"/>
    <w:rsid w:val="00E17E5E"/>
    <w:rsid w:val="00E211E9"/>
    <w:rsid w:val="00E227B9"/>
    <w:rsid w:val="00E249D2"/>
    <w:rsid w:val="00E25C9E"/>
    <w:rsid w:val="00E26D60"/>
    <w:rsid w:val="00E27BA1"/>
    <w:rsid w:val="00E32BA9"/>
    <w:rsid w:val="00E3643A"/>
    <w:rsid w:val="00E372CF"/>
    <w:rsid w:val="00E377D0"/>
    <w:rsid w:val="00E41E43"/>
    <w:rsid w:val="00E43420"/>
    <w:rsid w:val="00E43899"/>
    <w:rsid w:val="00E44A5E"/>
    <w:rsid w:val="00E44C2D"/>
    <w:rsid w:val="00E46086"/>
    <w:rsid w:val="00E46930"/>
    <w:rsid w:val="00E47828"/>
    <w:rsid w:val="00E47BC1"/>
    <w:rsid w:val="00E47FCC"/>
    <w:rsid w:val="00E50B16"/>
    <w:rsid w:val="00E52911"/>
    <w:rsid w:val="00E53969"/>
    <w:rsid w:val="00E60B35"/>
    <w:rsid w:val="00E6673C"/>
    <w:rsid w:val="00E66DB2"/>
    <w:rsid w:val="00E66E62"/>
    <w:rsid w:val="00E67CC3"/>
    <w:rsid w:val="00E70DB3"/>
    <w:rsid w:val="00E71593"/>
    <w:rsid w:val="00E718D7"/>
    <w:rsid w:val="00E73245"/>
    <w:rsid w:val="00E7345D"/>
    <w:rsid w:val="00E73472"/>
    <w:rsid w:val="00E74917"/>
    <w:rsid w:val="00E7632A"/>
    <w:rsid w:val="00E77CEE"/>
    <w:rsid w:val="00E8022F"/>
    <w:rsid w:val="00E80987"/>
    <w:rsid w:val="00E81B58"/>
    <w:rsid w:val="00E825E3"/>
    <w:rsid w:val="00E836B3"/>
    <w:rsid w:val="00E83FA4"/>
    <w:rsid w:val="00E841E7"/>
    <w:rsid w:val="00E86269"/>
    <w:rsid w:val="00E87E7C"/>
    <w:rsid w:val="00E92410"/>
    <w:rsid w:val="00E92AD4"/>
    <w:rsid w:val="00E9333E"/>
    <w:rsid w:val="00E936FD"/>
    <w:rsid w:val="00E937F8"/>
    <w:rsid w:val="00E94571"/>
    <w:rsid w:val="00E96257"/>
    <w:rsid w:val="00EA1375"/>
    <w:rsid w:val="00EA16A9"/>
    <w:rsid w:val="00EA2272"/>
    <w:rsid w:val="00EA31D8"/>
    <w:rsid w:val="00EA5B42"/>
    <w:rsid w:val="00EA7481"/>
    <w:rsid w:val="00EA7E0A"/>
    <w:rsid w:val="00EA7F8D"/>
    <w:rsid w:val="00EB44C7"/>
    <w:rsid w:val="00EB4B8A"/>
    <w:rsid w:val="00EB670C"/>
    <w:rsid w:val="00EB6A53"/>
    <w:rsid w:val="00EC1449"/>
    <w:rsid w:val="00EC15B5"/>
    <w:rsid w:val="00EC47C9"/>
    <w:rsid w:val="00EC70A9"/>
    <w:rsid w:val="00EC783F"/>
    <w:rsid w:val="00ED061B"/>
    <w:rsid w:val="00ED09AF"/>
    <w:rsid w:val="00ED0C34"/>
    <w:rsid w:val="00ED3790"/>
    <w:rsid w:val="00ED39FD"/>
    <w:rsid w:val="00ED4E1B"/>
    <w:rsid w:val="00ED76F9"/>
    <w:rsid w:val="00ED78D8"/>
    <w:rsid w:val="00EE129B"/>
    <w:rsid w:val="00EE20B7"/>
    <w:rsid w:val="00EE221D"/>
    <w:rsid w:val="00EE2F4D"/>
    <w:rsid w:val="00EE30AF"/>
    <w:rsid w:val="00EE352F"/>
    <w:rsid w:val="00EE3ABF"/>
    <w:rsid w:val="00EE5D80"/>
    <w:rsid w:val="00EE6525"/>
    <w:rsid w:val="00EE7EA7"/>
    <w:rsid w:val="00EF1262"/>
    <w:rsid w:val="00EF165D"/>
    <w:rsid w:val="00EF3293"/>
    <w:rsid w:val="00EF4A75"/>
    <w:rsid w:val="00EF520B"/>
    <w:rsid w:val="00EF6442"/>
    <w:rsid w:val="00EF791D"/>
    <w:rsid w:val="00F002B7"/>
    <w:rsid w:val="00F02064"/>
    <w:rsid w:val="00F028FF"/>
    <w:rsid w:val="00F02ADE"/>
    <w:rsid w:val="00F0797F"/>
    <w:rsid w:val="00F11589"/>
    <w:rsid w:val="00F11F7C"/>
    <w:rsid w:val="00F129D3"/>
    <w:rsid w:val="00F12BDB"/>
    <w:rsid w:val="00F15AC6"/>
    <w:rsid w:val="00F160F3"/>
    <w:rsid w:val="00F16CF9"/>
    <w:rsid w:val="00F178AD"/>
    <w:rsid w:val="00F20208"/>
    <w:rsid w:val="00F23EAB"/>
    <w:rsid w:val="00F2408D"/>
    <w:rsid w:val="00F26801"/>
    <w:rsid w:val="00F30B61"/>
    <w:rsid w:val="00F3475F"/>
    <w:rsid w:val="00F350E6"/>
    <w:rsid w:val="00F40FE2"/>
    <w:rsid w:val="00F4113E"/>
    <w:rsid w:val="00F41399"/>
    <w:rsid w:val="00F419D6"/>
    <w:rsid w:val="00F42A6C"/>
    <w:rsid w:val="00F42E13"/>
    <w:rsid w:val="00F43166"/>
    <w:rsid w:val="00F44490"/>
    <w:rsid w:val="00F459A3"/>
    <w:rsid w:val="00F469D2"/>
    <w:rsid w:val="00F46A8C"/>
    <w:rsid w:val="00F46A9D"/>
    <w:rsid w:val="00F47564"/>
    <w:rsid w:val="00F50BE6"/>
    <w:rsid w:val="00F5191C"/>
    <w:rsid w:val="00F53C9B"/>
    <w:rsid w:val="00F540FB"/>
    <w:rsid w:val="00F54831"/>
    <w:rsid w:val="00F55AC1"/>
    <w:rsid w:val="00F55D8F"/>
    <w:rsid w:val="00F564E8"/>
    <w:rsid w:val="00F61057"/>
    <w:rsid w:val="00F624BA"/>
    <w:rsid w:val="00F650AC"/>
    <w:rsid w:val="00F66D8B"/>
    <w:rsid w:val="00F66DDF"/>
    <w:rsid w:val="00F676D5"/>
    <w:rsid w:val="00F70669"/>
    <w:rsid w:val="00F70C90"/>
    <w:rsid w:val="00F71721"/>
    <w:rsid w:val="00F724A7"/>
    <w:rsid w:val="00F7281A"/>
    <w:rsid w:val="00F73730"/>
    <w:rsid w:val="00F73DCD"/>
    <w:rsid w:val="00F75044"/>
    <w:rsid w:val="00F7510C"/>
    <w:rsid w:val="00F7510E"/>
    <w:rsid w:val="00F75976"/>
    <w:rsid w:val="00F75F6A"/>
    <w:rsid w:val="00F76DC3"/>
    <w:rsid w:val="00F848C6"/>
    <w:rsid w:val="00F8490B"/>
    <w:rsid w:val="00F85A6A"/>
    <w:rsid w:val="00F85AAE"/>
    <w:rsid w:val="00F86295"/>
    <w:rsid w:val="00F87064"/>
    <w:rsid w:val="00F87811"/>
    <w:rsid w:val="00F95FBD"/>
    <w:rsid w:val="00F96CCE"/>
    <w:rsid w:val="00F96E65"/>
    <w:rsid w:val="00F96FC3"/>
    <w:rsid w:val="00FA007B"/>
    <w:rsid w:val="00FA047A"/>
    <w:rsid w:val="00FA262F"/>
    <w:rsid w:val="00FA2ACA"/>
    <w:rsid w:val="00FA2E50"/>
    <w:rsid w:val="00FA4F6C"/>
    <w:rsid w:val="00FA506D"/>
    <w:rsid w:val="00FA519D"/>
    <w:rsid w:val="00FA59F5"/>
    <w:rsid w:val="00FA643E"/>
    <w:rsid w:val="00FA6574"/>
    <w:rsid w:val="00FB1173"/>
    <w:rsid w:val="00FB1AAE"/>
    <w:rsid w:val="00FB328F"/>
    <w:rsid w:val="00FB621F"/>
    <w:rsid w:val="00FB7D70"/>
    <w:rsid w:val="00FC1CCB"/>
    <w:rsid w:val="00FC27FD"/>
    <w:rsid w:val="00FC37CD"/>
    <w:rsid w:val="00FC405D"/>
    <w:rsid w:val="00FD13E5"/>
    <w:rsid w:val="00FD2A6D"/>
    <w:rsid w:val="00FD3B03"/>
    <w:rsid w:val="00FD46C3"/>
    <w:rsid w:val="00FD4A53"/>
    <w:rsid w:val="00FD51DF"/>
    <w:rsid w:val="00FD5D8E"/>
    <w:rsid w:val="00FD712F"/>
    <w:rsid w:val="00FE17D4"/>
    <w:rsid w:val="00FE2686"/>
    <w:rsid w:val="00FE343E"/>
    <w:rsid w:val="00FE3A21"/>
    <w:rsid w:val="00FE40C2"/>
    <w:rsid w:val="00FE41F0"/>
    <w:rsid w:val="00FE4911"/>
    <w:rsid w:val="00FE58E9"/>
    <w:rsid w:val="00FE6731"/>
    <w:rsid w:val="00FE68F8"/>
    <w:rsid w:val="00FF04C0"/>
    <w:rsid w:val="00FF1375"/>
    <w:rsid w:val="00FF2AC8"/>
    <w:rsid w:val="00FF3B93"/>
    <w:rsid w:val="00FF4D22"/>
    <w:rsid w:val="00FF4F65"/>
    <w:rsid w:val="00FF4FB1"/>
    <w:rsid w:val="00FF5716"/>
    <w:rsid w:val="00FF60B3"/>
    <w:rsid w:val="00FF7E2E"/>
    <w:rsid w:val="2D2555FA"/>
    <w:rsid w:val="3764C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0EDE67"/>
  <w15:docId w15:val="{9A5EC5D7-F0AD-43AE-BAAF-851BE4DF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5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A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unhideWhenUsed/>
    <w:rsid w:val="00426ACE"/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68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F6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C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C4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6C4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02F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customStyle="1" w:styleId="TableGrid11">
    <w:name w:val="Table Grid11"/>
    <w:basedOn w:val="TableNormal"/>
    <w:next w:val="TableGrid"/>
    <w:uiPriority w:val="59"/>
    <w:unhideWhenUsed/>
    <w:rsid w:val="00992BAC"/>
    <w:rPr>
      <w:rFonts w:ascii="Calibri" w:eastAsia="Calibri" w:hAnsi="Calibri" w:cs="Times New Roman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51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DE3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1237AB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727B7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78621A"/>
  </w:style>
  <w:style w:type="paragraph" w:customStyle="1" w:styleId="metainfo">
    <w:name w:val="metainfo"/>
    <w:basedOn w:val="Normal"/>
    <w:rsid w:val="007B17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untonp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\Documents\Custom%20Office%20Templates\NPC%20Headed%20Paper%20Template%20numbe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F8B3E-2923-4E9C-B317-0672DADC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NPC Headed Paper Template numbered.dotx</Template>
  <TotalTime>67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Maxi Freeman</cp:lastModifiedBy>
  <cp:revision>73</cp:revision>
  <cp:lastPrinted>2022-07-11T08:14:00Z</cp:lastPrinted>
  <dcterms:created xsi:type="dcterms:W3CDTF">2022-07-19T15:49:00Z</dcterms:created>
  <dcterms:modified xsi:type="dcterms:W3CDTF">2022-07-19T16:55:00Z</dcterms:modified>
</cp:coreProperties>
</file>