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2F83" w14:textId="1BF624A2" w:rsidR="000A0562" w:rsidRPr="004B703D" w:rsidRDefault="00C06AB5">
      <w:pPr>
        <w:rPr>
          <w:rFonts w:ascii="Georgia" w:hAnsi="Georgia"/>
          <w:sz w:val="28"/>
          <w:szCs w:val="28"/>
        </w:rPr>
      </w:pPr>
      <w:r w:rsidRPr="004B703D">
        <w:rPr>
          <w:rFonts w:ascii="Georgia" w:hAnsi="Georgia"/>
          <w:b/>
          <w:bCs/>
          <w:sz w:val="28"/>
          <w:szCs w:val="28"/>
        </w:rPr>
        <w:t xml:space="preserve">                               </w:t>
      </w:r>
      <w:r w:rsidR="00B658E9">
        <w:rPr>
          <w:rFonts w:ascii="Georgia" w:hAnsi="Georgia"/>
          <w:b/>
          <w:bCs/>
          <w:sz w:val="28"/>
          <w:szCs w:val="28"/>
        </w:rPr>
        <w:t xml:space="preserve">Biology 112 </w:t>
      </w:r>
      <w:r w:rsidRPr="004B703D">
        <w:rPr>
          <w:rFonts w:ascii="Georgia" w:hAnsi="Georgia"/>
          <w:b/>
          <w:bCs/>
          <w:sz w:val="28"/>
          <w:szCs w:val="28"/>
        </w:rPr>
        <w:t>Scavenger Hunt</w:t>
      </w:r>
      <w:r w:rsidR="00B658E9">
        <w:rPr>
          <w:rFonts w:ascii="Georgia" w:hAnsi="Georgia"/>
          <w:b/>
          <w:bCs/>
          <w:sz w:val="28"/>
          <w:szCs w:val="28"/>
        </w:rPr>
        <w:br/>
      </w:r>
      <w:r w:rsidR="00CC72F7" w:rsidRPr="00CC72F7">
        <w:rPr>
          <w:rFonts w:ascii="Georgia" w:hAnsi="Georgia"/>
          <w:sz w:val="28"/>
          <w:szCs w:val="28"/>
        </w:rPr>
        <w:t>Rules of the game…</w:t>
      </w:r>
      <w:r w:rsidR="00CC72F7" w:rsidRPr="00CC72F7">
        <w:rPr>
          <w:rFonts w:ascii="Georgia" w:hAnsi="Georgia"/>
          <w:sz w:val="28"/>
          <w:szCs w:val="28"/>
        </w:rPr>
        <w:br/>
        <w:t xml:space="preserve">1. </w:t>
      </w:r>
      <w:r w:rsidR="003E1437">
        <w:rPr>
          <w:rFonts w:ascii="Georgia" w:hAnsi="Georgia"/>
          <w:sz w:val="28"/>
          <w:szCs w:val="28"/>
        </w:rPr>
        <w:t>find the 15 items listed below</w:t>
      </w:r>
      <w:r w:rsidR="003E1437">
        <w:rPr>
          <w:rFonts w:ascii="Georgia" w:hAnsi="Georgia"/>
          <w:sz w:val="28"/>
          <w:szCs w:val="28"/>
        </w:rPr>
        <w:br/>
      </w:r>
      <w:r w:rsidR="006C14B5">
        <w:rPr>
          <w:rFonts w:ascii="Georgia" w:hAnsi="Georgia"/>
          <w:sz w:val="28"/>
          <w:szCs w:val="28"/>
        </w:rPr>
        <w:t>2.</w:t>
      </w:r>
      <w:r w:rsidR="003E1437">
        <w:rPr>
          <w:rFonts w:ascii="Georgia" w:hAnsi="Georgia"/>
          <w:sz w:val="28"/>
          <w:szCs w:val="28"/>
        </w:rPr>
        <w:t xml:space="preserve"> </w:t>
      </w:r>
      <w:r w:rsidR="00CC72F7" w:rsidRPr="00CC72F7">
        <w:rPr>
          <w:rFonts w:ascii="Georgia" w:hAnsi="Georgia"/>
          <w:sz w:val="28"/>
          <w:szCs w:val="28"/>
        </w:rPr>
        <w:t xml:space="preserve">take a </w:t>
      </w:r>
      <w:r w:rsidR="003E1437">
        <w:rPr>
          <w:rFonts w:ascii="Georgia" w:hAnsi="Georgia"/>
          <w:sz w:val="28"/>
          <w:szCs w:val="28"/>
        </w:rPr>
        <w:t xml:space="preserve">picture of each item </w:t>
      </w:r>
      <w:r w:rsidR="006C14B5">
        <w:rPr>
          <w:rFonts w:ascii="Georgia" w:hAnsi="Georgia"/>
          <w:sz w:val="28"/>
          <w:szCs w:val="28"/>
        </w:rPr>
        <w:t xml:space="preserve">with some sort of identifier that lets me know                       </w:t>
      </w:r>
      <w:r w:rsidR="006C14B5">
        <w:rPr>
          <w:rFonts w:ascii="Georgia" w:hAnsi="Georgia"/>
          <w:sz w:val="28"/>
          <w:szCs w:val="28"/>
        </w:rPr>
        <w:br/>
        <w:t xml:space="preserve">    this is your picture and not a stock photo. </w:t>
      </w:r>
      <w:r w:rsidR="006C14B5">
        <w:rPr>
          <w:rFonts w:ascii="Georgia" w:hAnsi="Georgia"/>
          <w:sz w:val="28"/>
          <w:szCs w:val="28"/>
        </w:rPr>
        <w:br/>
        <w:t xml:space="preserve">    the funnier the better.</w:t>
      </w:r>
      <w:r w:rsidR="006C14B5">
        <w:rPr>
          <w:rFonts w:ascii="Georgia" w:hAnsi="Georgia"/>
          <w:sz w:val="28"/>
          <w:szCs w:val="28"/>
        </w:rPr>
        <w:br/>
        <w:t xml:space="preserve">    extra credit if I laugh out loud.</w:t>
      </w:r>
      <w:r w:rsidR="006C14B5">
        <w:rPr>
          <w:rFonts w:ascii="Georgia" w:hAnsi="Georgia"/>
          <w:sz w:val="28"/>
          <w:szCs w:val="28"/>
        </w:rPr>
        <w:br/>
        <w:t xml:space="preserve">3. send the </w:t>
      </w:r>
      <w:r w:rsidR="003E1437">
        <w:rPr>
          <w:rFonts w:ascii="Georgia" w:hAnsi="Georgia"/>
          <w:sz w:val="28"/>
          <w:szCs w:val="28"/>
        </w:rPr>
        <w:t xml:space="preserve">pics </w:t>
      </w:r>
      <w:r w:rsidR="006C14B5">
        <w:rPr>
          <w:rFonts w:ascii="Georgia" w:hAnsi="Georgia"/>
          <w:sz w:val="28"/>
          <w:szCs w:val="28"/>
        </w:rPr>
        <w:t xml:space="preserve">to me in a </w:t>
      </w:r>
      <w:r w:rsidR="00D00F45" w:rsidRPr="00D00F45">
        <w:rPr>
          <w:rFonts w:ascii="Georgia" w:hAnsi="Georgia"/>
          <w:i/>
          <w:iCs/>
          <w:sz w:val="28"/>
          <w:szCs w:val="28"/>
        </w:rPr>
        <w:t>single</w:t>
      </w:r>
      <w:r w:rsidR="00D00F45">
        <w:rPr>
          <w:rFonts w:ascii="Georgia" w:hAnsi="Georgia"/>
          <w:sz w:val="28"/>
          <w:szCs w:val="28"/>
        </w:rPr>
        <w:t xml:space="preserve"> file attachment</w:t>
      </w:r>
      <w:r w:rsidR="006C14B5">
        <w:rPr>
          <w:rFonts w:ascii="Georgia" w:hAnsi="Georgia"/>
          <w:sz w:val="28"/>
          <w:szCs w:val="28"/>
        </w:rPr>
        <w:t xml:space="preserve"> by 6pm Monday 4/18</w:t>
      </w:r>
      <w:r w:rsidR="006C14B5">
        <w:rPr>
          <w:rFonts w:ascii="Georgia" w:hAnsi="Georgia"/>
          <w:sz w:val="28"/>
          <w:szCs w:val="28"/>
        </w:rPr>
        <w:br/>
        <w:t xml:space="preserve">        OR</w:t>
      </w:r>
      <w:r w:rsidR="006C14B5">
        <w:rPr>
          <w:rFonts w:ascii="Georgia" w:hAnsi="Georgia"/>
          <w:sz w:val="28"/>
          <w:szCs w:val="28"/>
        </w:rPr>
        <w:br/>
        <w:t xml:space="preserve">    print out the pics and submit them next time we’re at the OCC 4/25  </w:t>
      </w:r>
      <w:r w:rsidR="00D00F45">
        <w:rPr>
          <w:rFonts w:ascii="Georgia" w:hAnsi="Georgia"/>
          <w:sz w:val="28"/>
          <w:szCs w:val="28"/>
        </w:rPr>
        <w:t xml:space="preserve">   </w:t>
      </w:r>
      <w:r w:rsidR="001E6D17">
        <w:rPr>
          <w:rFonts w:ascii="Georgia" w:hAnsi="Georgia"/>
          <w:sz w:val="28"/>
          <w:szCs w:val="28"/>
        </w:rPr>
        <w:t xml:space="preserve"> </w:t>
      </w:r>
      <w:r w:rsidR="00CC72F7" w:rsidRPr="00CC72F7">
        <w:rPr>
          <w:rFonts w:ascii="Georgia" w:hAnsi="Georgia"/>
          <w:sz w:val="28"/>
          <w:szCs w:val="28"/>
        </w:rPr>
        <w:br/>
      </w:r>
      <w:r w:rsidR="006C14B5">
        <w:rPr>
          <w:rFonts w:ascii="Georgia" w:hAnsi="Georgia"/>
          <w:sz w:val="28"/>
          <w:szCs w:val="28"/>
        </w:rPr>
        <w:br/>
        <w:t>Here’s the list:</w:t>
      </w:r>
      <w:r w:rsidR="001E6D17">
        <w:rPr>
          <w:rFonts w:ascii="Georgia" w:hAnsi="Georgia"/>
          <w:sz w:val="28"/>
          <w:szCs w:val="28"/>
        </w:rPr>
        <w:t xml:space="preserve">               </w:t>
      </w:r>
      <w:r w:rsidR="00CC72F7" w:rsidRPr="00CC72F7">
        <w:rPr>
          <w:rFonts w:ascii="Georgia" w:hAnsi="Georgia"/>
          <w:sz w:val="28"/>
          <w:szCs w:val="28"/>
        </w:rPr>
        <w:t xml:space="preserve">                              </w:t>
      </w:r>
      <w:r w:rsidR="003E1437">
        <w:rPr>
          <w:rFonts w:ascii="Georgia" w:hAnsi="Georgia"/>
          <w:sz w:val="28"/>
          <w:szCs w:val="28"/>
        </w:rPr>
        <w:br/>
      </w:r>
      <w:r w:rsidR="00CC72F7">
        <w:rPr>
          <w:rFonts w:ascii="Georgia" w:hAnsi="Georgia"/>
          <w:sz w:val="28"/>
          <w:szCs w:val="28"/>
        </w:rPr>
        <w:t xml:space="preserve">a. </w:t>
      </w:r>
      <w:r w:rsidR="00F32E1C">
        <w:rPr>
          <w:rFonts w:ascii="Georgia" w:hAnsi="Georgia"/>
          <w:sz w:val="28"/>
          <w:szCs w:val="28"/>
        </w:rPr>
        <w:t xml:space="preserve">herbaceous plant to first exhibit vascular tissue </w:t>
      </w:r>
      <w:r w:rsidR="000A0562" w:rsidRPr="004B703D">
        <w:rPr>
          <w:rFonts w:ascii="Georgia" w:hAnsi="Georgia"/>
          <w:sz w:val="28"/>
          <w:szCs w:val="28"/>
        </w:rPr>
        <w:t xml:space="preserve">          </w:t>
      </w:r>
      <w:r w:rsidR="00CC72F7">
        <w:rPr>
          <w:rFonts w:ascii="Georgia" w:hAnsi="Georgia"/>
          <w:sz w:val="28"/>
          <w:szCs w:val="28"/>
        </w:rPr>
        <w:br/>
        <w:t xml:space="preserve">b. </w:t>
      </w:r>
      <w:r w:rsidR="006578A5">
        <w:rPr>
          <w:rFonts w:ascii="Georgia" w:hAnsi="Georgia"/>
          <w:sz w:val="28"/>
          <w:szCs w:val="28"/>
        </w:rPr>
        <w:t xml:space="preserve">coelomic </w:t>
      </w:r>
      <w:r w:rsidR="00CD272C" w:rsidRPr="004B703D">
        <w:rPr>
          <w:rFonts w:ascii="Georgia" w:hAnsi="Georgia"/>
          <w:sz w:val="28"/>
          <w:szCs w:val="28"/>
        </w:rPr>
        <w:t>organism with hydrostatic skeleton</w:t>
      </w:r>
      <w:r w:rsidR="00CC72F7">
        <w:rPr>
          <w:rFonts w:ascii="Georgia" w:hAnsi="Georgia"/>
          <w:sz w:val="28"/>
          <w:szCs w:val="28"/>
        </w:rPr>
        <w:br/>
        <w:t xml:space="preserve">c. </w:t>
      </w:r>
      <w:r w:rsidRPr="004B703D">
        <w:rPr>
          <w:rFonts w:ascii="Georgia" w:hAnsi="Georgia"/>
          <w:sz w:val="28"/>
          <w:szCs w:val="28"/>
        </w:rPr>
        <w:t>gametophyte dominant plant</w:t>
      </w:r>
      <w:r w:rsidR="00CC72F7">
        <w:rPr>
          <w:rFonts w:ascii="Georgia" w:hAnsi="Georgia"/>
          <w:sz w:val="28"/>
          <w:szCs w:val="28"/>
        </w:rPr>
        <w:br/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d. </w:t>
      </w:r>
      <w:r w:rsidR="00727AB9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vascular </w:t>
      </w:r>
      <w:r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plant that reproduces via spores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e. </w:t>
      </w:r>
      <w:r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sporophyte dominant plant</w:t>
      </w:r>
      <w:r w:rsidR="00727AB9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 category first exhibiting seeds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f. </w:t>
      </w:r>
      <w:r w:rsidR="00727AB9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saprobic organism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g. </w:t>
      </w:r>
      <w:r w:rsidR="00900368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mollusk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h. </w:t>
      </w:r>
      <w:r w:rsidR="00CD272C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asymmetrical invertebrate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</w:r>
      <w:proofErr w:type="spellStart"/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i</w:t>
      </w:r>
      <w:proofErr w:type="spellEnd"/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. </w:t>
      </w:r>
      <w:r w:rsidR="00B658E9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bilaterally symmetrical in</w:t>
      </w:r>
      <w:r w:rsidR="00CD272C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vertebrate</w:t>
      </w:r>
      <w:r w:rsidR="00B658E9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 exhibiting chitinous exoskeleton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j. </w:t>
      </w:r>
      <w:r w:rsidR="00655C68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egg laying vertebrate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>k.</w:t>
      </w:r>
      <w:r w:rsidR="006578A5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 </w:t>
      </w:r>
      <w:r w:rsidR="00655C68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placental vertebrate 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l. </w:t>
      </w:r>
      <w:r w:rsidR="00655C68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herbaceous plant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m. </w:t>
      </w:r>
      <w:r w:rsidR="00655C68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 xml:space="preserve">woody </w:t>
      </w:r>
      <w:r w:rsidR="006578A5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angiosperm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n. </w:t>
      </w:r>
      <w:r w:rsidR="000A0562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stratified squamous epithelium</w:t>
      </w:r>
      <w:r w:rsidR="00CC72F7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  <w:t xml:space="preserve">o. </w:t>
      </w:r>
      <w:r w:rsidR="00197322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fruiting body of member of Kingdom Fungi</w:t>
      </w:r>
      <w:r w:rsidR="00CD272C" w:rsidRPr="004B703D">
        <w:rPr>
          <w:rFonts w:ascii="Georgia" w:hAnsi="Georgia" w:cs="Arial"/>
          <w:color w:val="202122"/>
          <w:sz w:val="28"/>
          <w:szCs w:val="28"/>
          <w:shd w:val="clear" w:color="auto" w:fill="FFFFFF"/>
        </w:rPr>
        <w:br/>
      </w:r>
    </w:p>
    <w:p w14:paraId="44A24886" w14:textId="77777777" w:rsidR="004B703D" w:rsidRPr="004B703D" w:rsidRDefault="004B703D">
      <w:pPr>
        <w:rPr>
          <w:rFonts w:ascii="Georgia" w:hAnsi="Georgia"/>
          <w:b/>
          <w:bCs/>
          <w:sz w:val="28"/>
          <w:szCs w:val="28"/>
        </w:rPr>
      </w:pPr>
    </w:p>
    <w:sectPr w:rsidR="004B703D" w:rsidRPr="004B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B5"/>
    <w:rsid w:val="0005237B"/>
    <w:rsid w:val="000A0562"/>
    <w:rsid w:val="00191C74"/>
    <w:rsid w:val="00197322"/>
    <w:rsid w:val="001E6D17"/>
    <w:rsid w:val="003E1437"/>
    <w:rsid w:val="0045724A"/>
    <w:rsid w:val="004B703D"/>
    <w:rsid w:val="00655C68"/>
    <w:rsid w:val="006578A5"/>
    <w:rsid w:val="006C14B5"/>
    <w:rsid w:val="00727AB9"/>
    <w:rsid w:val="00900368"/>
    <w:rsid w:val="00B658E9"/>
    <w:rsid w:val="00C06AB5"/>
    <w:rsid w:val="00CC72F7"/>
    <w:rsid w:val="00CD272C"/>
    <w:rsid w:val="00D00F45"/>
    <w:rsid w:val="00F32E1C"/>
    <w:rsid w:val="00F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5B56"/>
  <w15:chartTrackingRefBased/>
  <w15:docId w15:val="{54037024-07FD-4685-AA6A-2E1F0C19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2022-04-08T18:05:00Z</dcterms:created>
  <dcterms:modified xsi:type="dcterms:W3CDTF">2022-04-08T18:05:00Z</dcterms:modified>
</cp:coreProperties>
</file>