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D446" w14:textId="77777777" w:rsidR="00D04D3A" w:rsidRPr="008E7F69" w:rsidRDefault="00D04D3A" w:rsidP="00D04D3A">
      <w:pPr>
        <w:jc w:val="center"/>
        <w:rPr>
          <w:rFonts w:ascii="Times New Roman" w:eastAsia="Times New Roman" w:hAnsi="Times New Roman" w:cs="Times New Roman"/>
        </w:rPr>
      </w:pPr>
      <w:bookmarkStart w:id="0" w:name="_GoBack"/>
      <w:bookmarkEnd w:id="0"/>
      <w:r w:rsidRPr="008E7F69">
        <w:rPr>
          <w:rFonts w:ascii="Times New Roman" w:eastAsia="Times New Roman" w:hAnsi="Times New Roman" w:cs="Times New Roman"/>
        </w:rPr>
        <w:t>Independent Activity Fund</w:t>
      </w:r>
      <w:r w:rsidR="006E0446" w:rsidRPr="008E7F69">
        <w:rPr>
          <w:rFonts w:ascii="Times New Roman" w:eastAsia="Times New Roman" w:hAnsi="Times New Roman" w:cs="Times New Roman"/>
        </w:rPr>
        <w:t xml:space="preserve"> </w:t>
      </w:r>
      <w:r w:rsidR="008E7F69">
        <w:rPr>
          <w:rFonts w:ascii="Times New Roman" w:eastAsia="Times New Roman" w:hAnsi="Times New Roman" w:cs="Times New Roman"/>
        </w:rPr>
        <w:t xml:space="preserve">Workgroup </w:t>
      </w:r>
      <w:r w:rsidR="006E0446" w:rsidRPr="008E7F69">
        <w:rPr>
          <w:rFonts w:ascii="Times New Roman" w:eastAsia="Times New Roman" w:hAnsi="Times New Roman" w:cs="Times New Roman"/>
        </w:rPr>
        <w:t>(IAF)</w:t>
      </w:r>
    </w:p>
    <w:p w14:paraId="707C69F4" w14:textId="77777777" w:rsidR="006E0446" w:rsidRPr="008E7F69" w:rsidRDefault="006E0446" w:rsidP="006E0446">
      <w:pPr>
        <w:rPr>
          <w:rFonts w:ascii="Times New Roman" w:eastAsia="Times New Roman" w:hAnsi="Times New Roman" w:cs="Times New Roman"/>
        </w:rPr>
      </w:pPr>
      <w:r w:rsidRPr="008E7F69">
        <w:rPr>
          <w:rFonts w:ascii="Times New Roman" w:eastAsia="Times New Roman" w:hAnsi="Times New Roman" w:cs="Times New Roman"/>
        </w:rPr>
        <w:t xml:space="preserve">Purpose: To develop a central fund, and to identify how and which funds will be identified for the central fund, in order to achieve more equity in IAF funding to each school. Funds under consideration for inclusion in the central fund </w:t>
      </w:r>
      <w:r w:rsidR="008E7F69">
        <w:rPr>
          <w:rFonts w:ascii="Times New Roman" w:eastAsia="Times New Roman" w:hAnsi="Times New Roman" w:cs="Times New Roman"/>
        </w:rPr>
        <w:t xml:space="preserve">are </w:t>
      </w:r>
      <w:r w:rsidRPr="008E7F69">
        <w:rPr>
          <w:rFonts w:ascii="Times New Roman" w:eastAsia="Times New Roman" w:hAnsi="Times New Roman" w:cs="Times New Roman"/>
        </w:rPr>
        <w:t>donations to schools, PTA and other fundraisers, cell phone funds, and other sources.</w:t>
      </w:r>
    </w:p>
    <w:p w14:paraId="6FF99E76" w14:textId="77777777" w:rsidR="006E0446" w:rsidRPr="008E7F69" w:rsidRDefault="006E0446" w:rsidP="006E0446">
      <w:pPr>
        <w:rPr>
          <w:rFonts w:ascii="Times New Roman" w:eastAsia="Times New Roman" w:hAnsi="Times New Roman" w:cs="Times New Roman"/>
        </w:rPr>
      </w:pPr>
    </w:p>
    <w:p w14:paraId="56411990" w14:textId="77777777" w:rsidR="00D04D3A" w:rsidRPr="008E7F69" w:rsidRDefault="00D04D3A" w:rsidP="00D04D3A">
      <w:pPr>
        <w:rPr>
          <w:rFonts w:ascii="Times New Roman" w:eastAsia="Times New Roman" w:hAnsi="Times New Roman" w:cs="Times New Roman"/>
        </w:rPr>
      </w:pPr>
      <w:r w:rsidRPr="008E7F69">
        <w:rPr>
          <w:rFonts w:ascii="Times New Roman" w:eastAsia="Times New Roman" w:hAnsi="Times New Roman" w:cs="Times New Roman"/>
        </w:rPr>
        <w:t>Henry Smith</w:t>
      </w:r>
    </w:p>
    <w:p w14:paraId="1A7E9D87" w14:textId="77777777" w:rsidR="00D04D3A" w:rsidRPr="008E7F69" w:rsidRDefault="00D04D3A" w:rsidP="00D04D3A">
      <w:pPr>
        <w:rPr>
          <w:rFonts w:ascii="Times New Roman" w:eastAsia="Times New Roman" w:hAnsi="Times New Roman" w:cs="Times New Roman"/>
        </w:rPr>
      </w:pPr>
      <w:r w:rsidRPr="008E7F69">
        <w:rPr>
          <w:rFonts w:ascii="Times New Roman" w:eastAsia="Times New Roman" w:hAnsi="Times New Roman" w:cs="Times New Roman"/>
        </w:rPr>
        <w:t>Melissa Regan</w:t>
      </w:r>
    </w:p>
    <w:p w14:paraId="066E1352" w14:textId="77777777" w:rsidR="00D04D3A" w:rsidRPr="008E7F69" w:rsidRDefault="00D04D3A" w:rsidP="00D04D3A">
      <w:pPr>
        <w:rPr>
          <w:rFonts w:ascii="Times New Roman" w:eastAsia="Times New Roman" w:hAnsi="Times New Roman" w:cs="Times New Roman"/>
        </w:rPr>
      </w:pPr>
    </w:p>
    <w:p w14:paraId="47E7EB02" w14:textId="77777777" w:rsidR="00D04D3A" w:rsidRPr="008E7F69" w:rsidRDefault="006E0446" w:rsidP="00D04D3A">
      <w:pPr>
        <w:rPr>
          <w:rFonts w:ascii="Times New Roman" w:eastAsia="Times New Roman" w:hAnsi="Times New Roman" w:cs="Times New Roman"/>
        </w:rPr>
      </w:pPr>
      <w:r w:rsidRPr="008E7F69">
        <w:rPr>
          <w:rFonts w:ascii="Times New Roman" w:eastAsia="Times New Roman" w:hAnsi="Times New Roman" w:cs="Times New Roman"/>
        </w:rPr>
        <w:t>Summary of MCPS actions on IAF as of September 2019</w:t>
      </w:r>
    </w:p>
    <w:p w14:paraId="272F8ABD" w14:textId="77777777" w:rsidR="00D04D3A" w:rsidRPr="008E7F69" w:rsidRDefault="006E0446" w:rsidP="00D04D3A">
      <w:pPr>
        <w:pStyle w:val="ListParagraph"/>
        <w:numPr>
          <w:ilvl w:val="0"/>
          <w:numId w:val="1"/>
        </w:numPr>
        <w:spacing w:after="0" w:line="240" w:lineRule="auto"/>
        <w:ind w:right="540"/>
        <w:rPr>
          <w:rFonts w:ascii="Times New Roman" w:eastAsia="Times New Roman" w:hAnsi="Times New Roman" w:cs="Times New Roman"/>
        </w:rPr>
      </w:pPr>
      <w:r w:rsidRPr="008E7F69">
        <w:rPr>
          <w:rFonts w:ascii="Times New Roman" w:eastAsia="Times New Roman" w:hAnsi="Times New Roman" w:cs="Times New Roman"/>
        </w:rPr>
        <w:t xml:space="preserve">Introduction of the Foundation to parents by </w:t>
      </w:r>
      <w:r w:rsidR="00D04D3A" w:rsidRPr="008E7F69">
        <w:rPr>
          <w:rFonts w:ascii="Times New Roman" w:eastAsia="Times New Roman" w:hAnsi="Times New Roman" w:cs="Times New Roman"/>
        </w:rPr>
        <w:t>Foundation and MCPS</w:t>
      </w:r>
      <w:r w:rsidRPr="008E7F69">
        <w:rPr>
          <w:rFonts w:ascii="Times New Roman" w:eastAsia="Times New Roman" w:hAnsi="Times New Roman" w:cs="Times New Roman"/>
        </w:rPr>
        <w:t>:</w:t>
      </w:r>
    </w:p>
    <w:p w14:paraId="65EA346C" w14:textId="77777777" w:rsidR="00D04D3A" w:rsidRPr="008E7F69" w:rsidRDefault="00D04D3A" w:rsidP="00D04D3A">
      <w:pPr>
        <w:spacing w:after="0" w:line="240" w:lineRule="auto"/>
        <w:ind w:right="540"/>
        <w:rPr>
          <w:rFonts w:ascii="Times New Roman" w:eastAsia="Times New Roman" w:hAnsi="Times New Roman" w:cs="Times New Roman"/>
        </w:rPr>
      </w:pPr>
      <w:r w:rsidRPr="008E7F69">
        <w:rPr>
          <w:rFonts w:ascii="Times New Roman" w:eastAsia="Times New Roman" w:hAnsi="Times New Roman" w:cs="Times New Roman"/>
        </w:rPr>
        <w:t> </w:t>
      </w:r>
    </w:p>
    <w:p w14:paraId="64EA032D" w14:textId="77777777" w:rsidR="00D04D3A" w:rsidRPr="008E7F69" w:rsidRDefault="00D04D3A" w:rsidP="00D04D3A">
      <w:pPr>
        <w:spacing w:after="0" w:line="240" w:lineRule="auto"/>
        <w:ind w:right="540"/>
        <w:rPr>
          <w:rFonts w:ascii="Times New Roman" w:eastAsia="Times New Roman" w:hAnsi="Times New Roman" w:cs="Times New Roman"/>
        </w:rPr>
      </w:pPr>
      <w:r w:rsidRPr="008E7F69">
        <w:rPr>
          <w:rFonts w:ascii="Times New Roman" w:eastAsia="Times New Roman" w:hAnsi="Times New Roman" w:cs="Times New Roman"/>
        </w:rPr>
        <w:t xml:space="preserve">Mid-October -- First communique will be from Dr. Smith with opt-out option for recipients.  It will introduce the Foundation and its website and newsletter.  The message will go out on the Foundation html platform which includes an unsubscribe option.  Html message will be reviewed by General Counsel’s office to ensure that it conforms to mandated communication policies for parent communication.  The MCPS Public Information Office is helping with this launch.  </w:t>
      </w:r>
    </w:p>
    <w:p w14:paraId="0088BD6D" w14:textId="77777777" w:rsidR="00D04D3A" w:rsidRPr="008E7F69" w:rsidRDefault="00D04D3A" w:rsidP="00D04D3A">
      <w:pPr>
        <w:spacing w:after="0" w:line="240" w:lineRule="auto"/>
        <w:ind w:right="540"/>
        <w:rPr>
          <w:rFonts w:ascii="Times New Roman" w:eastAsia="Times New Roman" w:hAnsi="Times New Roman" w:cs="Times New Roman"/>
        </w:rPr>
      </w:pPr>
      <w:r w:rsidRPr="008E7F69">
        <w:rPr>
          <w:rFonts w:ascii="Times New Roman" w:eastAsia="Times New Roman" w:hAnsi="Times New Roman" w:cs="Times New Roman"/>
        </w:rPr>
        <w:t> </w:t>
      </w:r>
    </w:p>
    <w:p w14:paraId="18D7BD8A" w14:textId="77777777" w:rsidR="00D04D3A" w:rsidRPr="008E7F69" w:rsidRDefault="00D04D3A" w:rsidP="00D04D3A">
      <w:pPr>
        <w:spacing w:after="0" w:line="240" w:lineRule="auto"/>
        <w:ind w:right="540"/>
        <w:rPr>
          <w:rFonts w:ascii="Times New Roman" w:eastAsia="Times New Roman" w:hAnsi="Times New Roman" w:cs="Times New Roman"/>
        </w:rPr>
      </w:pPr>
      <w:r w:rsidRPr="008E7F69">
        <w:rPr>
          <w:rFonts w:ascii="Times New Roman" w:eastAsia="Times New Roman" w:hAnsi="Times New Roman" w:cs="Times New Roman"/>
        </w:rPr>
        <w:t>1</w:t>
      </w:r>
      <w:r w:rsidRPr="008E7F69">
        <w:rPr>
          <w:rFonts w:ascii="Times New Roman" w:eastAsia="Times New Roman" w:hAnsi="Times New Roman" w:cs="Times New Roman"/>
          <w:vertAlign w:val="superscript"/>
        </w:rPr>
        <w:t>st</w:t>
      </w:r>
      <w:r w:rsidRPr="008E7F69">
        <w:rPr>
          <w:rFonts w:ascii="Times New Roman" w:eastAsia="Times New Roman" w:hAnsi="Times New Roman" w:cs="Times New Roman"/>
        </w:rPr>
        <w:t xml:space="preserve"> week of November -- Second communique will be a </w:t>
      </w:r>
      <w:r w:rsidR="008E7F69">
        <w:rPr>
          <w:rFonts w:ascii="Times New Roman" w:eastAsia="Times New Roman" w:hAnsi="Times New Roman" w:cs="Times New Roman"/>
        </w:rPr>
        <w:t>F</w:t>
      </w:r>
      <w:r w:rsidRPr="008E7F69">
        <w:rPr>
          <w:rFonts w:ascii="Times New Roman" w:eastAsia="Times New Roman" w:hAnsi="Times New Roman" w:cs="Times New Roman"/>
        </w:rPr>
        <w:t>oundation newsletter with story about parent request for creation of a fund.</w:t>
      </w:r>
    </w:p>
    <w:p w14:paraId="278F20CA" w14:textId="77777777" w:rsidR="00D04D3A" w:rsidRPr="008E7F69" w:rsidRDefault="00D04D3A" w:rsidP="00D04D3A">
      <w:pPr>
        <w:spacing w:after="0" w:line="240" w:lineRule="auto"/>
        <w:ind w:right="540"/>
        <w:rPr>
          <w:rFonts w:ascii="Times New Roman" w:eastAsia="Times New Roman" w:hAnsi="Times New Roman" w:cs="Times New Roman"/>
        </w:rPr>
      </w:pPr>
      <w:r w:rsidRPr="008E7F69">
        <w:rPr>
          <w:rFonts w:ascii="Times New Roman" w:eastAsia="Times New Roman" w:hAnsi="Times New Roman" w:cs="Times New Roman"/>
        </w:rPr>
        <w:t> </w:t>
      </w:r>
    </w:p>
    <w:p w14:paraId="38E9B991" w14:textId="77777777" w:rsidR="00D04D3A" w:rsidRPr="008E7F69" w:rsidRDefault="00D04D3A" w:rsidP="00D04D3A">
      <w:pPr>
        <w:spacing w:after="0" w:line="240" w:lineRule="auto"/>
        <w:ind w:right="540"/>
        <w:rPr>
          <w:rFonts w:ascii="Times New Roman" w:eastAsia="Times New Roman" w:hAnsi="Times New Roman" w:cs="Times New Roman"/>
        </w:rPr>
      </w:pPr>
      <w:r w:rsidRPr="008E7F69">
        <w:rPr>
          <w:rFonts w:ascii="Times New Roman" w:eastAsia="Times New Roman" w:hAnsi="Times New Roman" w:cs="Times New Roman"/>
        </w:rPr>
        <w:t>1</w:t>
      </w:r>
      <w:r w:rsidRPr="008E7F69">
        <w:rPr>
          <w:rFonts w:ascii="Times New Roman" w:eastAsia="Times New Roman" w:hAnsi="Times New Roman" w:cs="Times New Roman"/>
          <w:vertAlign w:val="superscript"/>
        </w:rPr>
        <w:t>st</w:t>
      </w:r>
      <w:r w:rsidRPr="008E7F69">
        <w:rPr>
          <w:rFonts w:ascii="Times New Roman" w:eastAsia="Times New Roman" w:hAnsi="Times New Roman" w:cs="Times New Roman"/>
        </w:rPr>
        <w:t xml:space="preserve"> week of December – Third communique will be a </w:t>
      </w:r>
      <w:r w:rsidR="008E7F69">
        <w:rPr>
          <w:rFonts w:ascii="Times New Roman" w:eastAsia="Times New Roman" w:hAnsi="Times New Roman" w:cs="Times New Roman"/>
        </w:rPr>
        <w:t>f</w:t>
      </w:r>
      <w:r w:rsidRPr="008E7F69">
        <w:rPr>
          <w:rFonts w:ascii="Times New Roman" w:eastAsia="Times New Roman" w:hAnsi="Times New Roman" w:cs="Times New Roman"/>
        </w:rPr>
        <w:t>oundation newsletter with story announcing parent solicitation campaign.</w:t>
      </w:r>
    </w:p>
    <w:p w14:paraId="7980B924" w14:textId="77777777" w:rsidR="00D04D3A" w:rsidRPr="008E7F69" w:rsidRDefault="00D04D3A" w:rsidP="00D04D3A">
      <w:pPr>
        <w:spacing w:after="150" w:line="240" w:lineRule="auto"/>
        <w:ind w:right="540"/>
        <w:rPr>
          <w:rFonts w:ascii="Times New Roman" w:eastAsia="Times New Roman" w:hAnsi="Times New Roman" w:cs="Times New Roman"/>
        </w:rPr>
      </w:pPr>
      <w:r w:rsidRPr="008E7F69">
        <w:rPr>
          <w:rFonts w:ascii="Times New Roman" w:eastAsia="Times New Roman" w:hAnsi="Times New Roman" w:cs="Times New Roman"/>
        </w:rPr>
        <w:t> </w:t>
      </w:r>
    </w:p>
    <w:p w14:paraId="5A4B8AEB" w14:textId="77777777" w:rsidR="00D04D3A" w:rsidRPr="008E7F69" w:rsidRDefault="00D04D3A" w:rsidP="00D04D3A">
      <w:pPr>
        <w:spacing w:after="0" w:line="240" w:lineRule="auto"/>
        <w:ind w:right="540"/>
        <w:rPr>
          <w:rFonts w:ascii="Times New Roman" w:eastAsia="Times New Roman" w:hAnsi="Times New Roman" w:cs="Times New Roman"/>
        </w:rPr>
      </w:pPr>
      <w:r w:rsidRPr="008E7F69">
        <w:rPr>
          <w:rFonts w:ascii="Times New Roman" w:eastAsia="Times New Roman" w:hAnsi="Times New Roman" w:cs="Times New Roman"/>
        </w:rPr>
        <w:t>2</w:t>
      </w:r>
      <w:r w:rsidRPr="008E7F69">
        <w:rPr>
          <w:rFonts w:ascii="Times New Roman" w:eastAsia="Times New Roman" w:hAnsi="Times New Roman" w:cs="Times New Roman"/>
          <w:vertAlign w:val="superscript"/>
        </w:rPr>
        <w:t>nd</w:t>
      </w:r>
      <w:r w:rsidRPr="008E7F69">
        <w:rPr>
          <w:rFonts w:ascii="Times New Roman" w:eastAsia="Times New Roman" w:hAnsi="Times New Roman" w:cs="Times New Roman"/>
        </w:rPr>
        <w:t xml:space="preserve"> week of December – Parent solicitations begin and continue through end of year. (Assuming there are no negative reactions from parents in response to the actions listed above.)</w:t>
      </w:r>
    </w:p>
    <w:p w14:paraId="1F1D487E" w14:textId="77777777" w:rsidR="00D04D3A" w:rsidRPr="008E7F69" w:rsidRDefault="00D04D3A" w:rsidP="00D04D3A">
      <w:pPr>
        <w:rPr>
          <w:rFonts w:ascii="Times New Roman" w:hAnsi="Times New Roman" w:cs="Times New Roman"/>
        </w:rPr>
      </w:pPr>
    </w:p>
    <w:p w14:paraId="4172CB90" w14:textId="77777777" w:rsidR="00D04D3A" w:rsidRPr="008E7F69" w:rsidRDefault="00043ECA" w:rsidP="00D04D3A">
      <w:pPr>
        <w:pStyle w:val="ListParagraph"/>
        <w:numPr>
          <w:ilvl w:val="0"/>
          <w:numId w:val="1"/>
        </w:numPr>
        <w:rPr>
          <w:rFonts w:ascii="Times New Roman" w:eastAsia="Times New Roman" w:hAnsi="Times New Roman" w:cs="Times New Roman"/>
        </w:rPr>
      </w:pPr>
      <w:r w:rsidRPr="008E7F69">
        <w:rPr>
          <w:rFonts w:ascii="Times New Roman" w:eastAsia="Times New Roman" w:hAnsi="Times New Roman" w:cs="Times New Roman"/>
        </w:rPr>
        <w:t>Action to</w:t>
      </w:r>
      <w:r w:rsidR="00D04D3A" w:rsidRPr="008E7F69">
        <w:rPr>
          <w:rFonts w:ascii="Times New Roman" w:eastAsia="Times New Roman" w:hAnsi="Times New Roman" w:cs="Times New Roman"/>
        </w:rPr>
        <w:t xml:space="preserve"> add a new fund for schools that do not have </w:t>
      </w:r>
      <w:r w:rsidR="008E7F69">
        <w:rPr>
          <w:rFonts w:ascii="Times New Roman" w:eastAsia="Times New Roman" w:hAnsi="Times New Roman" w:cs="Times New Roman"/>
        </w:rPr>
        <w:t xml:space="preserve">substantial IAF: </w:t>
      </w:r>
      <w:r w:rsidR="00D04D3A" w:rsidRPr="008E7F69">
        <w:rPr>
          <w:rFonts w:ascii="Times New Roman" w:eastAsia="Times New Roman" w:hAnsi="Times New Roman" w:cs="Times New Roman"/>
        </w:rPr>
        <w:t xml:space="preserve"> </w:t>
      </w:r>
    </w:p>
    <w:p w14:paraId="6BF81938" w14:textId="77777777" w:rsidR="00D04D3A" w:rsidRPr="008E7F69" w:rsidRDefault="00D04D3A" w:rsidP="00D04D3A">
      <w:pPr>
        <w:rPr>
          <w:rFonts w:ascii="Times New Roman" w:eastAsia="Times New Roman" w:hAnsi="Times New Roman" w:cs="Times New Roman"/>
        </w:rPr>
      </w:pPr>
      <w:r w:rsidRPr="008E7F69">
        <w:rPr>
          <w:rFonts w:ascii="Times New Roman" w:eastAsia="Times New Roman" w:hAnsi="Times New Roman" w:cs="Times New Roman"/>
        </w:rPr>
        <w:t>The auditors are advising the Foundation to wait for BOE to draft policies before they gear up this action. BOE must determine in its fundraising policies how schools may work with the Foundation to fundraise. </w:t>
      </w:r>
      <w:r w:rsidR="00043ECA" w:rsidRPr="008E7F69">
        <w:rPr>
          <w:rFonts w:ascii="Times New Roman" w:eastAsia="Times New Roman" w:hAnsi="Times New Roman" w:cs="Times New Roman"/>
        </w:rPr>
        <w:t>T</w:t>
      </w:r>
      <w:r w:rsidRPr="008E7F69">
        <w:rPr>
          <w:rFonts w:ascii="Times New Roman" w:eastAsia="Times New Roman" w:hAnsi="Times New Roman" w:cs="Times New Roman"/>
        </w:rPr>
        <w:t>heir policy development process will look at IAF funds and existing school-based 501(c)3 booster clubs and educational foundations</w:t>
      </w:r>
    </w:p>
    <w:p w14:paraId="27EC653E" w14:textId="77777777" w:rsidR="00D04D3A" w:rsidRPr="008E7F69" w:rsidRDefault="00D04D3A" w:rsidP="00D04D3A">
      <w:pPr>
        <w:spacing w:after="0" w:line="240" w:lineRule="auto"/>
        <w:ind w:right="540"/>
        <w:rPr>
          <w:rFonts w:ascii="Times New Roman" w:eastAsia="Times New Roman" w:hAnsi="Times New Roman" w:cs="Times New Roman"/>
        </w:rPr>
      </w:pPr>
      <w:r w:rsidRPr="008E7F69">
        <w:rPr>
          <w:rFonts w:ascii="Times New Roman" w:eastAsia="Times New Roman" w:hAnsi="Times New Roman" w:cs="Times New Roman"/>
        </w:rPr>
        <w:t xml:space="preserve">Inventory </w:t>
      </w:r>
      <w:r w:rsidR="008E7F69">
        <w:rPr>
          <w:rFonts w:ascii="Times New Roman" w:eastAsia="Times New Roman" w:hAnsi="Times New Roman" w:cs="Times New Roman"/>
        </w:rPr>
        <w:t xml:space="preserve">(to date) </w:t>
      </w:r>
      <w:r w:rsidRPr="008E7F69">
        <w:rPr>
          <w:rFonts w:ascii="Times New Roman" w:eastAsia="Times New Roman" w:hAnsi="Times New Roman" w:cs="Times New Roman"/>
        </w:rPr>
        <w:t xml:space="preserve">of 501(c)3 Entities: 64 ed foundations ($2.5M): none at middle schools. </w:t>
      </w:r>
      <w:proofErr w:type="gramStart"/>
      <w:r w:rsidRPr="008E7F69">
        <w:rPr>
          <w:rFonts w:ascii="Times New Roman" w:eastAsia="Times New Roman" w:hAnsi="Times New Roman" w:cs="Times New Roman"/>
        </w:rPr>
        <w:t>Also</w:t>
      </w:r>
      <w:proofErr w:type="gramEnd"/>
      <w:r w:rsidRPr="008E7F69">
        <w:rPr>
          <w:rFonts w:ascii="Times New Roman" w:eastAsia="Times New Roman" w:hAnsi="Times New Roman" w:cs="Times New Roman"/>
        </w:rPr>
        <w:t xml:space="preserve"> boosters for sports or specific programs (art, music, </w:t>
      </w:r>
      <w:proofErr w:type="spellStart"/>
      <w:r w:rsidRPr="008E7F69">
        <w:rPr>
          <w:rFonts w:ascii="Times New Roman" w:eastAsia="Times New Roman" w:hAnsi="Times New Roman" w:cs="Times New Roman"/>
        </w:rPr>
        <w:t>etc</w:t>
      </w:r>
      <w:proofErr w:type="spellEnd"/>
      <w:r w:rsidRPr="008E7F69">
        <w:rPr>
          <w:rFonts w:ascii="Times New Roman" w:eastAsia="Times New Roman" w:hAnsi="Times New Roman" w:cs="Times New Roman"/>
        </w:rPr>
        <w:t>)</w:t>
      </w:r>
    </w:p>
    <w:p w14:paraId="32F4C494" w14:textId="77777777" w:rsidR="00D04D3A" w:rsidRPr="008E7F69" w:rsidRDefault="00D04D3A" w:rsidP="00D04D3A">
      <w:pPr>
        <w:spacing w:after="0" w:line="240" w:lineRule="auto"/>
        <w:ind w:right="540"/>
        <w:rPr>
          <w:rFonts w:ascii="Times New Roman" w:eastAsia="Times New Roman" w:hAnsi="Times New Roman" w:cs="Times New Roman"/>
        </w:rPr>
      </w:pPr>
    </w:p>
    <w:p w14:paraId="73263F6C" w14:textId="77777777" w:rsidR="00D04D3A" w:rsidRPr="008E7F69" w:rsidRDefault="00D04D3A" w:rsidP="00D04D3A">
      <w:pPr>
        <w:pStyle w:val="ListParagraph"/>
        <w:numPr>
          <w:ilvl w:val="0"/>
          <w:numId w:val="1"/>
        </w:numPr>
        <w:spacing w:after="0" w:line="240" w:lineRule="auto"/>
        <w:ind w:right="540"/>
        <w:rPr>
          <w:rFonts w:ascii="Times New Roman" w:eastAsia="Times New Roman" w:hAnsi="Times New Roman" w:cs="Times New Roman"/>
        </w:rPr>
      </w:pPr>
      <w:r w:rsidRPr="008E7F69">
        <w:rPr>
          <w:rFonts w:ascii="Times New Roman" w:eastAsia="Times New Roman" w:hAnsi="Times New Roman" w:cs="Times New Roman"/>
        </w:rPr>
        <w:t>Issues to be resolved by BOE and MCPS during 2019-20</w:t>
      </w:r>
    </w:p>
    <w:p w14:paraId="1D5C1463" w14:textId="77777777" w:rsidR="00D04D3A" w:rsidRPr="008E7F69" w:rsidRDefault="00D04D3A" w:rsidP="00D04D3A">
      <w:pPr>
        <w:pStyle w:val="ListParagraph"/>
        <w:spacing w:after="0" w:line="240" w:lineRule="auto"/>
        <w:ind w:left="1080" w:right="540"/>
        <w:rPr>
          <w:rFonts w:ascii="Times New Roman" w:eastAsia="Times New Roman" w:hAnsi="Times New Roman" w:cs="Times New Roman"/>
        </w:rPr>
      </w:pPr>
    </w:p>
    <w:p w14:paraId="7086E112" w14:textId="77777777" w:rsidR="00D04D3A" w:rsidRPr="008E7F69" w:rsidRDefault="00D04D3A" w:rsidP="00D04D3A">
      <w:pPr>
        <w:spacing w:after="0" w:line="240" w:lineRule="auto"/>
        <w:ind w:right="540"/>
        <w:rPr>
          <w:rFonts w:ascii="Times New Roman" w:eastAsia="Times New Roman" w:hAnsi="Times New Roman" w:cs="Times New Roman"/>
        </w:rPr>
      </w:pPr>
      <w:r w:rsidRPr="008E7F69">
        <w:rPr>
          <w:rFonts w:ascii="Times New Roman" w:eastAsia="Times New Roman" w:hAnsi="Times New Roman" w:cs="Times New Roman"/>
        </w:rPr>
        <w:tab/>
        <w:t>BOE to draft policies</w:t>
      </w:r>
      <w:r w:rsidR="008E7F69">
        <w:rPr>
          <w:rFonts w:ascii="Times New Roman" w:eastAsia="Times New Roman" w:hAnsi="Times New Roman" w:cs="Times New Roman"/>
        </w:rPr>
        <w:t xml:space="preserve"> re</w:t>
      </w:r>
    </w:p>
    <w:p w14:paraId="017557D8" w14:textId="77777777" w:rsidR="00D04D3A" w:rsidRPr="008E7F69" w:rsidRDefault="00D04D3A" w:rsidP="00D04D3A">
      <w:pPr>
        <w:spacing w:after="0" w:line="240" w:lineRule="auto"/>
        <w:ind w:right="540"/>
        <w:rPr>
          <w:rFonts w:ascii="Times New Roman" w:eastAsia="Times New Roman" w:hAnsi="Times New Roman" w:cs="Times New Roman"/>
        </w:rPr>
      </w:pPr>
      <w:r w:rsidRPr="008E7F69">
        <w:rPr>
          <w:rFonts w:ascii="Times New Roman" w:eastAsia="Times New Roman" w:hAnsi="Times New Roman" w:cs="Times New Roman"/>
        </w:rPr>
        <w:t xml:space="preserve">  </w:t>
      </w:r>
      <w:r w:rsidRPr="008E7F69">
        <w:rPr>
          <w:rFonts w:ascii="Times New Roman" w:eastAsia="Times New Roman" w:hAnsi="Times New Roman" w:cs="Times New Roman"/>
        </w:rPr>
        <w:tab/>
        <w:t>Can MCPS and MCCPTA work on fund-raising together?</w:t>
      </w:r>
    </w:p>
    <w:p w14:paraId="0DB7A6F4" w14:textId="77777777" w:rsidR="00D04D3A" w:rsidRPr="008E7F69" w:rsidRDefault="00D04D3A" w:rsidP="00D04D3A">
      <w:pPr>
        <w:spacing w:after="0" w:line="240" w:lineRule="auto"/>
        <w:ind w:left="720" w:right="540"/>
        <w:rPr>
          <w:rFonts w:ascii="Times New Roman" w:eastAsia="Times New Roman" w:hAnsi="Times New Roman" w:cs="Times New Roman"/>
        </w:rPr>
      </w:pPr>
      <w:r w:rsidRPr="008E7F69">
        <w:rPr>
          <w:rFonts w:ascii="Times New Roman" w:eastAsia="Times New Roman" w:hAnsi="Times New Roman" w:cs="Times New Roman"/>
        </w:rPr>
        <w:t>Can all school fundraising go thru the Foundation for a centralized, coordinated effort?</w:t>
      </w:r>
    </w:p>
    <w:p w14:paraId="598C9BEF" w14:textId="77777777" w:rsidR="00D04D3A" w:rsidRPr="008E7F69" w:rsidRDefault="00D04D3A" w:rsidP="00D04D3A">
      <w:pPr>
        <w:rPr>
          <w:rFonts w:ascii="Times New Roman" w:hAnsi="Times New Roman" w:cs="Times New Roman"/>
        </w:rPr>
      </w:pPr>
    </w:p>
    <w:p w14:paraId="0246F522" w14:textId="77777777" w:rsidR="00F94276" w:rsidRPr="008E7F69" w:rsidRDefault="00F94276"/>
    <w:sectPr w:rsidR="00F94276" w:rsidRPr="008E7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D765A"/>
    <w:multiLevelType w:val="hybridMultilevel"/>
    <w:tmpl w:val="F44A53BA"/>
    <w:lvl w:ilvl="0" w:tplc="085C1E4E">
      <w:start w:val="1"/>
      <w:numFmt w:val="upperRoman"/>
      <w:lvlText w:val="%1."/>
      <w:lvlJc w:val="left"/>
      <w:pPr>
        <w:ind w:left="1080" w:hanging="720"/>
      </w:pPr>
      <w:rPr>
        <w:rFonts w:ascii="Calibri" w:hAnsi="Calibri" w:cs="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3A"/>
    <w:rsid w:val="00043ECA"/>
    <w:rsid w:val="006E0446"/>
    <w:rsid w:val="008E7F69"/>
    <w:rsid w:val="00D04D3A"/>
    <w:rsid w:val="00F44580"/>
    <w:rsid w:val="00F9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7EE8"/>
  <w15:chartTrackingRefBased/>
  <w15:docId w15:val="{F68177C2-01CF-4534-B6BF-0F586B8B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4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Smith</dc:creator>
  <cp:keywords/>
  <dc:description/>
  <cp:lastModifiedBy>Kellie Reynolds</cp:lastModifiedBy>
  <cp:revision>2</cp:revision>
  <dcterms:created xsi:type="dcterms:W3CDTF">2019-09-14T00:12:00Z</dcterms:created>
  <dcterms:modified xsi:type="dcterms:W3CDTF">2019-09-14T00:12:00Z</dcterms:modified>
</cp:coreProperties>
</file>