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C083" w14:textId="628755FB" w:rsidR="00C212DA" w:rsidRPr="001E642C" w:rsidRDefault="005C6216" w:rsidP="00C212D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D9F0CF" wp14:editId="2B692E3D">
            <wp:extent cx="5943600" cy="3667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67125"/>
                    </a:xfrm>
                    <a:prstGeom prst="rect">
                      <a:avLst/>
                    </a:prstGeom>
                    <a:noFill/>
                    <a:ln>
                      <a:noFill/>
                    </a:ln>
                  </pic:spPr>
                </pic:pic>
              </a:graphicData>
            </a:graphic>
          </wp:inline>
        </w:drawing>
      </w:r>
      <w:r w:rsidR="00C212DA" w:rsidRPr="001E642C">
        <w:rPr>
          <w:rFonts w:ascii="Times New Roman" w:hAnsi="Times New Roman" w:cs="Times New Roman"/>
          <w:sz w:val="24"/>
          <w:szCs w:val="24"/>
        </w:rPr>
        <w:t>University of Louisiana at Lafayette</w:t>
      </w:r>
      <w:r w:rsidR="004826EE" w:rsidRPr="001E642C">
        <w:rPr>
          <w:rFonts w:ascii="Times New Roman" w:hAnsi="Times New Roman" w:cs="Times New Roman"/>
          <w:sz w:val="24"/>
          <w:szCs w:val="24"/>
        </w:rPr>
        <w:tab/>
      </w:r>
      <w:r w:rsidR="004826EE" w:rsidRPr="001E642C">
        <w:rPr>
          <w:rFonts w:ascii="Times New Roman" w:hAnsi="Times New Roman" w:cs="Times New Roman"/>
          <w:sz w:val="24"/>
          <w:szCs w:val="24"/>
        </w:rPr>
        <w:tab/>
      </w:r>
      <w:r w:rsidR="00863A0A">
        <w:rPr>
          <w:rFonts w:ascii="Times New Roman" w:hAnsi="Times New Roman" w:cs="Times New Roman"/>
          <w:sz w:val="24"/>
          <w:szCs w:val="24"/>
        </w:rPr>
        <w:tab/>
      </w:r>
      <w:r w:rsidR="006D4DC4" w:rsidRPr="001E642C">
        <w:rPr>
          <w:rFonts w:ascii="Times New Roman" w:hAnsi="Times New Roman" w:cs="Times New Roman"/>
          <w:sz w:val="24"/>
          <w:szCs w:val="24"/>
        </w:rPr>
        <w:t>Spring 2025</w:t>
      </w:r>
    </w:p>
    <w:p w14:paraId="1C4D027C" w14:textId="7CFA69ED" w:rsidR="00C212DA" w:rsidRPr="001E642C" w:rsidRDefault="00C212DA" w:rsidP="00C212DA">
      <w:pPr>
        <w:rPr>
          <w:rFonts w:ascii="Times New Roman" w:eastAsia="Times New Roman" w:hAnsi="Times New Roman" w:cs="Times New Roman"/>
          <w:sz w:val="24"/>
          <w:szCs w:val="24"/>
        </w:rPr>
      </w:pPr>
      <w:r w:rsidRPr="001E642C">
        <w:rPr>
          <w:rFonts w:ascii="Times New Roman" w:hAnsi="Times New Roman" w:cs="Times New Roman"/>
          <w:sz w:val="24"/>
          <w:szCs w:val="24"/>
        </w:rPr>
        <w:t xml:space="preserve">ENGL </w:t>
      </w:r>
      <w:r w:rsidR="00E4630A" w:rsidRPr="001E642C">
        <w:rPr>
          <w:rFonts w:ascii="Times New Roman" w:hAnsi="Times New Roman" w:cs="Times New Roman"/>
          <w:sz w:val="24"/>
          <w:szCs w:val="24"/>
        </w:rPr>
        <w:t>365</w:t>
      </w:r>
      <w:r w:rsidRPr="001E642C">
        <w:rPr>
          <w:rFonts w:ascii="Times New Roman" w:hAnsi="Times New Roman" w:cs="Times New Roman"/>
          <w:sz w:val="24"/>
          <w:szCs w:val="24"/>
        </w:rPr>
        <w:t xml:space="preserve"> Section 0</w:t>
      </w:r>
      <w:r w:rsidR="00B00519" w:rsidRPr="001E642C">
        <w:rPr>
          <w:rFonts w:ascii="Times New Roman" w:hAnsi="Times New Roman" w:cs="Times New Roman"/>
          <w:sz w:val="24"/>
          <w:szCs w:val="24"/>
        </w:rPr>
        <w:t>07</w:t>
      </w:r>
      <w:r w:rsidRPr="001E642C">
        <w:rPr>
          <w:rFonts w:ascii="Times New Roman" w:hAnsi="Times New Roman" w:cs="Times New Roman"/>
          <w:sz w:val="24"/>
          <w:szCs w:val="24"/>
        </w:rPr>
        <w:t xml:space="preserve">: </w:t>
      </w:r>
      <w:r w:rsidR="00656171" w:rsidRPr="001E642C">
        <w:rPr>
          <w:rFonts w:ascii="Times New Roman" w:hAnsi="Times New Roman" w:cs="Times New Roman"/>
          <w:sz w:val="24"/>
          <w:szCs w:val="24"/>
        </w:rPr>
        <w:t>Technical Writing</w:t>
      </w:r>
      <w:r w:rsidRPr="001E642C">
        <w:rPr>
          <w:rFonts w:ascii="Times New Roman" w:hAnsi="Times New Roman" w:cs="Times New Roman"/>
          <w:sz w:val="24"/>
          <w:szCs w:val="24"/>
        </w:rPr>
        <w:t xml:space="preserve">: </w:t>
      </w:r>
      <w:r w:rsidR="001E642C">
        <w:rPr>
          <w:rFonts w:ascii="Times New Roman" w:hAnsi="Times New Roman" w:cs="Times New Roman"/>
          <w:sz w:val="24"/>
          <w:szCs w:val="24"/>
        </w:rPr>
        <w:tab/>
      </w:r>
      <w:r w:rsidR="00863A0A">
        <w:rPr>
          <w:rFonts w:ascii="Times New Roman" w:hAnsi="Times New Roman" w:cs="Times New Roman"/>
          <w:sz w:val="24"/>
          <w:szCs w:val="24"/>
        </w:rPr>
        <w:tab/>
      </w:r>
      <w:r w:rsidRPr="001E642C">
        <w:rPr>
          <w:rFonts w:ascii="Times New Roman" w:hAnsi="Times New Roman" w:cs="Times New Roman"/>
          <w:sz w:val="24"/>
          <w:szCs w:val="24"/>
        </w:rPr>
        <w:t xml:space="preserve">CRN: </w:t>
      </w:r>
      <w:r w:rsidR="00B00519" w:rsidRPr="001E642C">
        <w:rPr>
          <w:rFonts w:ascii="Times New Roman" w:hAnsi="Times New Roman" w:cs="Times New Roman"/>
          <w:sz w:val="24"/>
          <w:szCs w:val="24"/>
        </w:rPr>
        <w:t>42075</w:t>
      </w:r>
    </w:p>
    <w:p w14:paraId="2F601AD7" w14:textId="2DBEB0F2" w:rsidR="00C212DA" w:rsidRPr="001E642C" w:rsidRDefault="00C212DA" w:rsidP="00C212DA">
      <w:pPr>
        <w:rPr>
          <w:rFonts w:ascii="Times New Roman" w:hAnsi="Times New Roman" w:cs="Times New Roman"/>
          <w:sz w:val="24"/>
          <w:szCs w:val="24"/>
        </w:rPr>
      </w:pPr>
      <w:r w:rsidRPr="001E642C">
        <w:rPr>
          <w:rFonts w:ascii="Times New Roman" w:hAnsi="Times New Roman" w:cs="Times New Roman"/>
          <w:sz w:val="24"/>
          <w:szCs w:val="24"/>
        </w:rPr>
        <w:t xml:space="preserve">Meeting times: </w:t>
      </w:r>
      <w:r w:rsidR="0091237C" w:rsidRPr="001E642C">
        <w:rPr>
          <w:rFonts w:ascii="Times New Roman" w:hAnsi="Times New Roman" w:cs="Times New Roman"/>
          <w:sz w:val="24"/>
          <w:szCs w:val="24"/>
        </w:rPr>
        <w:t xml:space="preserve">MW </w:t>
      </w:r>
      <w:r w:rsidR="00B00519" w:rsidRPr="001E642C">
        <w:rPr>
          <w:rFonts w:ascii="Times New Roman" w:hAnsi="Times New Roman" w:cs="Times New Roman"/>
          <w:sz w:val="24"/>
          <w:szCs w:val="24"/>
        </w:rPr>
        <w:t>13-14:15</w:t>
      </w:r>
      <w:r w:rsidR="009314A5" w:rsidRPr="001E642C">
        <w:rPr>
          <w:rFonts w:ascii="Times New Roman" w:hAnsi="Times New Roman" w:cs="Times New Roman"/>
          <w:sz w:val="24"/>
          <w:szCs w:val="24"/>
        </w:rPr>
        <w:tab/>
      </w:r>
      <w:r w:rsidR="0028249C" w:rsidRPr="001E642C">
        <w:rPr>
          <w:rFonts w:ascii="Times New Roman" w:hAnsi="Times New Roman" w:cs="Times New Roman"/>
          <w:sz w:val="24"/>
          <w:szCs w:val="24"/>
        </w:rPr>
        <w:tab/>
      </w:r>
      <w:r w:rsidR="0028249C" w:rsidRPr="001E642C">
        <w:rPr>
          <w:rFonts w:ascii="Times New Roman" w:hAnsi="Times New Roman" w:cs="Times New Roman"/>
          <w:sz w:val="24"/>
          <w:szCs w:val="24"/>
        </w:rPr>
        <w:tab/>
      </w:r>
      <w:r w:rsidR="00863A0A">
        <w:rPr>
          <w:rFonts w:ascii="Times New Roman" w:hAnsi="Times New Roman" w:cs="Times New Roman"/>
          <w:sz w:val="24"/>
          <w:szCs w:val="24"/>
        </w:rPr>
        <w:tab/>
      </w:r>
      <w:r w:rsidRPr="001E642C">
        <w:rPr>
          <w:rFonts w:ascii="Times New Roman" w:hAnsi="Times New Roman" w:cs="Times New Roman"/>
          <w:sz w:val="24"/>
          <w:szCs w:val="24"/>
        </w:rPr>
        <w:t>Classroom: HL Griffin Hall (HLG</w:t>
      </w:r>
      <w:r w:rsidR="009B5123" w:rsidRPr="001E642C">
        <w:rPr>
          <w:rFonts w:ascii="Times New Roman" w:hAnsi="Times New Roman" w:cs="Times New Roman"/>
          <w:sz w:val="24"/>
          <w:szCs w:val="24"/>
        </w:rPr>
        <w:t>)</w:t>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3E189D" w:rsidRPr="001E642C">
        <w:rPr>
          <w:rFonts w:ascii="Times New Roman" w:hAnsi="Times New Roman" w:cs="Times New Roman"/>
          <w:sz w:val="24"/>
          <w:szCs w:val="24"/>
        </w:rPr>
        <w:t>307</w:t>
      </w:r>
    </w:p>
    <w:p w14:paraId="34C5A338" w14:textId="7023FB18" w:rsidR="00C212DA" w:rsidRPr="001E642C" w:rsidRDefault="00C212DA" w:rsidP="00C212DA">
      <w:pPr>
        <w:rPr>
          <w:rFonts w:ascii="Times New Roman" w:hAnsi="Times New Roman" w:cs="Times New Roman"/>
          <w:sz w:val="24"/>
          <w:szCs w:val="24"/>
        </w:rPr>
      </w:pPr>
      <w:r w:rsidRPr="001E642C">
        <w:rPr>
          <w:rFonts w:ascii="Times New Roman" w:hAnsi="Times New Roman" w:cs="Times New Roman"/>
          <w:sz w:val="24"/>
          <w:szCs w:val="24"/>
        </w:rPr>
        <w:t>Instructor: Nicholas Mennona Marino, MA</w:t>
      </w:r>
      <w:r w:rsidR="007F017E" w:rsidRPr="001E642C">
        <w:rPr>
          <w:rFonts w:ascii="Times New Roman" w:hAnsi="Times New Roman" w:cs="Times New Roman"/>
          <w:sz w:val="24"/>
          <w:szCs w:val="24"/>
        </w:rPr>
        <w:t xml:space="preserve"> (ABD)</w:t>
      </w:r>
      <w:r w:rsidR="0028249C" w:rsidRPr="001E642C">
        <w:rPr>
          <w:rFonts w:ascii="Times New Roman" w:hAnsi="Times New Roman" w:cs="Times New Roman"/>
          <w:sz w:val="24"/>
          <w:szCs w:val="24"/>
        </w:rPr>
        <w:tab/>
      </w:r>
      <w:r w:rsidRPr="001E642C">
        <w:rPr>
          <w:rFonts w:ascii="Times New Roman" w:hAnsi="Times New Roman" w:cs="Times New Roman"/>
          <w:sz w:val="24"/>
          <w:szCs w:val="24"/>
        </w:rPr>
        <w:t>Office: HL Griffin Hall (HLG) 341</w:t>
      </w:r>
    </w:p>
    <w:p w14:paraId="0D4A0BD9" w14:textId="4509640D" w:rsidR="00C212DA" w:rsidRPr="001E642C" w:rsidRDefault="00C212DA" w:rsidP="004300FD">
      <w:pPr>
        <w:ind w:left="4320" w:hanging="4320"/>
        <w:rPr>
          <w:rFonts w:ascii="Times New Roman" w:hAnsi="Times New Roman" w:cs="Times New Roman"/>
          <w:sz w:val="24"/>
          <w:szCs w:val="24"/>
        </w:rPr>
      </w:pPr>
      <w:r w:rsidRPr="001E642C">
        <w:rPr>
          <w:rFonts w:ascii="Times New Roman" w:hAnsi="Times New Roman" w:cs="Times New Roman"/>
          <w:sz w:val="24"/>
          <w:szCs w:val="24"/>
        </w:rPr>
        <w:t>Office Mailbox: HL Griffin Hall (HLG) 221</w:t>
      </w:r>
      <w:r w:rsidR="0028249C" w:rsidRPr="001E642C">
        <w:rPr>
          <w:rFonts w:ascii="Times New Roman" w:hAnsi="Times New Roman" w:cs="Times New Roman"/>
          <w:sz w:val="24"/>
          <w:szCs w:val="24"/>
        </w:rPr>
        <w:tab/>
      </w:r>
      <w:r w:rsidR="0028249C" w:rsidRPr="001E642C">
        <w:rPr>
          <w:rFonts w:ascii="Times New Roman" w:hAnsi="Times New Roman" w:cs="Times New Roman"/>
          <w:sz w:val="24"/>
          <w:szCs w:val="24"/>
        </w:rPr>
        <w:tab/>
      </w:r>
      <w:r w:rsidRPr="001E642C">
        <w:rPr>
          <w:rFonts w:ascii="Times New Roman" w:hAnsi="Times New Roman" w:cs="Times New Roman"/>
          <w:sz w:val="24"/>
          <w:szCs w:val="24"/>
        </w:rPr>
        <w:t xml:space="preserve">Office Hours: </w:t>
      </w:r>
      <w:r w:rsidR="005A151D" w:rsidRPr="001E642C">
        <w:rPr>
          <w:rFonts w:ascii="Times New Roman" w:hAnsi="Times New Roman" w:cs="Times New Roman"/>
          <w:sz w:val="24"/>
          <w:szCs w:val="24"/>
        </w:rPr>
        <w:t>M 12-13, 16-17</w:t>
      </w:r>
      <w:r w:rsidR="0010599B" w:rsidRPr="001E642C">
        <w:rPr>
          <w:rFonts w:ascii="Times New Roman" w:hAnsi="Times New Roman" w:cs="Times New Roman"/>
          <w:sz w:val="24"/>
          <w:szCs w:val="24"/>
        </w:rPr>
        <w:t xml:space="preserve"> </w:t>
      </w:r>
      <w:r w:rsidR="004300FD" w:rsidRPr="001E642C">
        <w:rPr>
          <w:rFonts w:ascii="Times New Roman" w:hAnsi="Times New Roman" w:cs="Times New Roman"/>
          <w:sz w:val="24"/>
          <w:szCs w:val="24"/>
        </w:rPr>
        <w:t>and by</w:t>
      </w:r>
      <w:r w:rsidR="004125F9" w:rsidRPr="001E642C">
        <w:rPr>
          <w:rFonts w:ascii="Times New Roman" w:hAnsi="Times New Roman" w:cs="Times New Roman"/>
          <w:sz w:val="24"/>
          <w:szCs w:val="24"/>
        </w:rPr>
        <w:tab/>
        <w:t>a</w:t>
      </w:r>
      <w:r w:rsidR="004300FD" w:rsidRPr="001E642C">
        <w:rPr>
          <w:rFonts w:ascii="Times New Roman" w:hAnsi="Times New Roman" w:cs="Times New Roman"/>
          <w:sz w:val="24"/>
          <w:szCs w:val="24"/>
        </w:rPr>
        <w:t>ppointment</w:t>
      </w:r>
      <w:r w:rsidR="00B829C0" w:rsidRPr="001E642C">
        <w:rPr>
          <w:rFonts w:ascii="Times New Roman" w:hAnsi="Times New Roman" w:cs="Times New Roman"/>
          <w:sz w:val="24"/>
          <w:szCs w:val="24"/>
        </w:rPr>
        <w:tab/>
      </w:r>
    </w:p>
    <w:p w14:paraId="7D5A176A" w14:textId="6290C6DA" w:rsidR="00C212DA" w:rsidRPr="007A3932"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 xml:space="preserve">Instructor Email: </w:t>
      </w:r>
      <w:hyperlink r:id="rId9" w:history="1">
        <w:r w:rsidR="001B3009" w:rsidRPr="007A3932">
          <w:rPr>
            <w:rStyle w:val="Hyperlink"/>
            <w:rFonts w:ascii="Times New Roman" w:hAnsi="Times New Roman" w:cs="Times New Roman"/>
            <w:sz w:val="24"/>
            <w:szCs w:val="24"/>
          </w:rPr>
          <w:t>nicholas.marino1@louisiana.edu</w:t>
        </w:r>
      </w:hyperlink>
      <w:r w:rsidR="001B3009"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Instructor Website:</w:t>
      </w:r>
      <w:r w:rsidR="00BF71B6" w:rsidRPr="007A3932">
        <w:rPr>
          <w:rFonts w:ascii="Times New Roman" w:hAnsi="Times New Roman" w:cs="Times New Roman"/>
          <w:sz w:val="24"/>
          <w:szCs w:val="24"/>
        </w:rPr>
        <w:t xml:space="preserve"> </w:t>
      </w:r>
      <w:hyperlink r:id="rId10" w:history="1">
        <w:r w:rsidR="00737C4F" w:rsidRPr="007A3932">
          <w:rPr>
            <w:rStyle w:val="Hyperlink"/>
            <w:rFonts w:ascii="Times New Roman" w:hAnsi="Times New Roman" w:cs="Times New Roman"/>
            <w:sz w:val="24"/>
            <w:szCs w:val="24"/>
          </w:rPr>
          <w:t>marinowriter.com/</w:t>
        </w:r>
      </w:hyperlink>
      <w:r w:rsidR="00737C4F"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w:t>
      </w:r>
    </w:p>
    <w:p w14:paraId="22EBDE44" w14:textId="77777777" w:rsidR="004C2524"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Instructor Skype Name: Nicholas Mennona Marino</w:t>
      </w:r>
      <w:r w:rsidR="004C2524">
        <w:rPr>
          <w:rFonts w:ascii="Times New Roman" w:hAnsi="Times New Roman" w:cs="Times New Roman"/>
          <w:sz w:val="24"/>
          <w:szCs w:val="24"/>
        </w:rPr>
        <w:tab/>
      </w:r>
    </w:p>
    <w:p w14:paraId="3D6745A9" w14:textId="77777777" w:rsidR="00FA46B8"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 xml:space="preserve">Skype Email Address: </w:t>
      </w:r>
      <w:hyperlink r:id="rId11" w:history="1">
        <w:r w:rsidR="005F3476" w:rsidRPr="007A3932">
          <w:rPr>
            <w:rStyle w:val="Hyperlink"/>
            <w:rFonts w:ascii="Times New Roman" w:hAnsi="Times New Roman" w:cs="Times New Roman"/>
            <w:sz w:val="24"/>
            <w:szCs w:val="24"/>
          </w:rPr>
          <w:t>nmmarino@outlook.com</w:t>
        </w:r>
      </w:hyperlink>
      <w:r w:rsidR="005F3476"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w:t>
      </w:r>
      <w:r w:rsidR="003B13EB">
        <w:rPr>
          <w:rFonts w:ascii="Times New Roman" w:hAnsi="Times New Roman" w:cs="Times New Roman"/>
          <w:sz w:val="24"/>
          <w:szCs w:val="24"/>
        </w:rPr>
        <w:tab/>
      </w:r>
    </w:p>
    <w:p w14:paraId="2DCE22C3" w14:textId="3F551083" w:rsidR="00C212DA" w:rsidRPr="007A3932"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 xml:space="preserve">Instructor Zoom Email Address: </w:t>
      </w:r>
      <w:hyperlink r:id="rId12" w:history="1">
        <w:r w:rsidR="005F3476" w:rsidRPr="007A3932">
          <w:rPr>
            <w:rStyle w:val="Hyperlink"/>
            <w:rFonts w:ascii="Times New Roman" w:hAnsi="Times New Roman" w:cs="Times New Roman"/>
            <w:sz w:val="24"/>
            <w:szCs w:val="24"/>
          </w:rPr>
          <w:t>niccolomarino@gmail.com</w:t>
        </w:r>
      </w:hyperlink>
      <w:r w:rsidR="005F3476"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w:t>
      </w:r>
    </w:p>
    <w:p w14:paraId="2E831CE8" w14:textId="30A731A2" w:rsidR="00C212DA" w:rsidRPr="007A3932"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Instructor Office Phone: (337) 482-5498</w:t>
      </w:r>
      <w:r w:rsidR="009B051B" w:rsidRPr="007A3932">
        <w:rPr>
          <w:rFonts w:ascii="Times New Roman" w:hAnsi="Times New Roman" w:cs="Times New Roman"/>
          <w:sz w:val="24"/>
          <w:szCs w:val="24"/>
        </w:rPr>
        <w:tab/>
      </w:r>
      <w:r w:rsidR="009B051B" w:rsidRPr="007A3932">
        <w:rPr>
          <w:rFonts w:ascii="Times New Roman" w:hAnsi="Times New Roman" w:cs="Times New Roman"/>
          <w:sz w:val="24"/>
          <w:szCs w:val="24"/>
        </w:rPr>
        <w:tab/>
      </w:r>
      <w:r w:rsidRPr="007A3932">
        <w:rPr>
          <w:rFonts w:ascii="Times New Roman" w:hAnsi="Times New Roman" w:cs="Times New Roman"/>
          <w:sz w:val="24"/>
          <w:szCs w:val="24"/>
        </w:rPr>
        <w:t>Instructor Mobile Phone: (610) 731-5091</w:t>
      </w:r>
    </w:p>
    <w:p w14:paraId="50B3D737" w14:textId="6C9C06AE" w:rsidR="0045073B" w:rsidRPr="00D229F9" w:rsidRDefault="00D229F9" w:rsidP="0045073B">
      <w:pPr>
        <w:rPr>
          <w:rFonts w:ascii="Times New Roman" w:hAnsi="Times New Roman" w:cs="Times New Roman"/>
          <w:sz w:val="24"/>
          <w:szCs w:val="24"/>
          <w:u w:val="single"/>
        </w:rPr>
      </w:pPr>
      <w:r>
        <w:rPr>
          <w:rFonts w:ascii="Times New Roman" w:hAnsi="Times New Roman" w:cs="Times New Roman"/>
          <w:sz w:val="24"/>
          <w:szCs w:val="24"/>
          <w:u w:val="single"/>
        </w:rPr>
        <w:t>COURSE DESCRIPTION</w:t>
      </w:r>
    </w:p>
    <w:p w14:paraId="22A98BDF" w14:textId="0CF166FE" w:rsidR="0045073B" w:rsidRDefault="0045073B" w:rsidP="00347E03">
      <w:pPr>
        <w:rPr>
          <w:rFonts w:ascii="Times New Roman" w:hAnsi="Times New Roman" w:cs="Times New Roman"/>
          <w:color w:val="332222"/>
          <w:sz w:val="24"/>
          <w:szCs w:val="24"/>
          <w:shd w:val="clear" w:color="auto" w:fill="FFFFFF"/>
        </w:rPr>
      </w:pPr>
      <w:r w:rsidRPr="007A3932">
        <w:rPr>
          <w:rFonts w:ascii="Times New Roman" w:hAnsi="Times New Roman" w:cs="Times New Roman"/>
          <w:sz w:val="24"/>
          <w:szCs w:val="24"/>
        </w:rPr>
        <w:t>English 36</w:t>
      </w:r>
      <w:r w:rsidR="00347E03" w:rsidRPr="007A3932">
        <w:rPr>
          <w:rFonts w:ascii="Times New Roman" w:hAnsi="Times New Roman" w:cs="Times New Roman"/>
          <w:sz w:val="24"/>
          <w:szCs w:val="24"/>
        </w:rPr>
        <w:t>5</w:t>
      </w:r>
      <w:r w:rsidR="00BB01C7">
        <w:rPr>
          <w:rFonts w:ascii="Times New Roman" w:hAnsi="Times New Roman" w:cs="Times New Roman"/>
          <w:sz w:val="24"/>
          <w:szCs w:val="24"/>
        </w:rPr>
        <w:t xml:space="preserve"> is a </w:t>
      </w:r>
      <w:r w:rsidR="007A3932">
        <w:rPr>
          <w:rFonts w:ascii="Times New Roman" w:hAnsi="Times New Roman" w:cs="Times New Roman"/>
          <w:color w:val="332222"/>
          <w:sz w:val="24"/>
          <w:szCs w:val="24"/>
          <w:shd w:val="clear" w:color="auto" w:fill="FFFFFF"/>
        </w:rPr>
        <w:t>c</w:t>
      </w:r>
      <w:r w:rsidR="00772D0F" w:rsidRPr="007A3932">
        <w:rPr>
          <w:rFonts w:ascii="Times New Roman" w:hAnsi="Times New Roman" w:cs="Times New Roman"/>
          <w:color w:val="332222"/>
          <w:sz w:val="24"/>
          <w:szCs w:val="24"/>
          <w:shd w:val="clear" w:color="auto" w:fill="FFFFFF"/>
        </w:rPr>
        <w:t>ourse in technical communication with an emphasis on practical documents. Recommended for students in technical majors and for students considering careers in technical/</w:t>
      </w:r>
      <w:r w:rsidR="008D2835">
        <w:rPr>
          <w:rFonts w:ascii="Times New Roman" w:hAnsi="Times New Roman" w:cs="Times New Roman"/>
          <w:color w:val="332222"/>
          <w:sz w:val="24"/>
          <w:szCs w:val="24"/>
          <w:shd w:val="clear" w:color="auto" w:fill="FFFFFF"/>
        </w:rPr>
        <w:t>p</w:t>
      </w:r>
      <w:r w:rsidR="00772D0F" w:rsidRPr="007A3932">
        <w:rPr>
          <w:rFonts w:ascii="Times New Roman" w:hAnsi="Times New Roman" w:cs="Times New Roman"/>
          <w:color w:val="332222"/>
          <w:sz w:val="24"/>
          <w:szCs w:val="24"/>
          <w:shd w:val="clear" w:color="auto" w:fill="FFFFFF"/>
        </w:rPr>
        <w:t>rofessional writing</w:t>
      </w:r>
      <w:r w:rsidR="00553A25">
        <w:rPr>
          <w:rFonts w:ascii="Times New Roman" w:hAnsi="Times New Roman" w:cs="Times New Roman"/>
          <w:color w:val="332222"/>
          <w:sz w:val="24"/>
          <w:szCs w:val="24"/>
          <w:shd w:val="clear" w:color="auto" w:fill="FFFFFF"/>
        </w:rPr>
        <w:t>.</w:t>
      </w:r>
    </w:p>
    <w:p w14:paraId="474A553F" w14:textId="77777777" w:rsidR="005B7E32" w:rsidRPr="007A3932" w:rsidRDefault="005B7E32" w:rsidP="00347E03">
      <w:pPr>
        <w:rPr>
          <w:rFonts w:ascii="Times New Roman" w:hAnsi="Times New Roman" w:cs="Times New Roman"/>
          <w:sz w:val="24"/>
          <w:szCs w:val="24"/>
        </w:rPr>
      </w:pPr>
    </w:p>
    <w:p w14:paraId="5D67B7DC" w14:textId="77777777" w:rsidR="0045073B" w:rsidRPr="00D229F9" w:rsidRDefault="0045073B" w:rsidP="0045073B">
      <w:pPr>
        <w:rPr>
          <w:rFonts w:ascii="Times New Roman" w:hAnsi="Times New Roman" w:cs="Times New Roman"/>
          <w:sz w:val="24"/>
          <w:szCs w:val="24"/>
          <w:u w:val="single"/>
        </w:rPr>
      </w:pPr>
      <w:r w:rsidRPr="00D229F9">
        <w:rPr>
          <w:rFonts w:ascii="Times New Roman" w:hAnsi="Times New Roman" w:cs="Times New Roman"/>
          <w:sz w:val="24"/>
          <w:szCs w:val="24"/>
          <w:u w:val="single"/>
        </w:rPr>
        <w:lastRenderedPageBreak/>
        <w:t>LEARNING OUTCOMES</w:t>
      </w:r>
    </w:p>
    <w:p w14:paraId="6F05688F" w14:textId="50524435" w:rsidR="0045073B" w:rsidRPr="007A3932" w:rsidRDefault="0045073B" w:rsidP="0045073B">
      <w:pPr>
        <w:rPr>
          <w:rFonts w:ascii="Times New Roman" w:hAnsi="Times New Roman" w:cs="Times New Roman"/>
          <w:sz w:val="24"/>
          <w:szCs w:val="24"/>
        </w:rPr>
      </w:pPr>
      <w:r w:rsidRPr="007A3932">
        <w:rPr>
          <w:rFonts w:ascii="Times New Roman" w:hAnsi="Times New Roman" w:cs="Times New Roman"/>
          <w:sz w:val="24"/>
          <w:szCs w:val="24"/>
        </w:rPr>
        <w:t>Students in this course will learn how to</w:t>
      </w:r>
      <w:r w:rsidR="0039141D">
        <w:rPr>
          <w:rFonts w:ascii="Times New Roman" w:hAnsi="Times New Roman" w:cs="Times New Roman"/>
          <w:sz w:val="24"/>
          <w:szCs w:val="24"/>
        </w:rPr>
        <w:t>:</w:t>
      </w:r>
    </w:p>
    <w:p w14:paraId="3DD2227B" w14:textId="5414C6A4" w:rsidR="00620781" w:rsidRPr="007A3932" w:rsidRDefault="00620781" w:rsidP="00E62835">
      <w:pPr>
        <w:pStyle w:val="ListParagraph"/>
        <w:numPr>
          <w:ilvl w:val="0"/>
          <w:numId w:val="2"/>
        </w:numPr>
        <w:rPr>
          <w:rFonts w:ascii="Times New Roman" w:hAnsi="Times New Roman" w:cs="Times New Roman"/>
          <w:sz w:val="24"/>
          <w:szCs w:val="24"/>
        </w:rPr>
      </w:pPr>
      <w:r w:rsidRPr="007A3932">
        <w:rPr>
          <w:rFonts w:ascii="Times New Roman" w:hAnsi="Times New Roman" w:cs="Times New Roman"/>
          <w:sz w:val="24"/>
          <w:szCs w:val="24"/>
        </w:rPr>
        <w:t>Write documents for a workplace audience</w:t>
      </w:r>
    </w:p>
    <w:p w14:paraId="48029251" w14:textId="400DAFD1" w:rsidR="00ED1142" w:rsidRPr="007A3932" w:rsidRDefault="00842C29" w:rsidP="00E62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Create and i</w:t>
      </w:r>
      <w:r w:rsidR="00ED1142" w:rsidRPr="007A3932">
        <w:rPr>
          <w:rFonts w:ascii="Times New Roman" w:hAnsi="Times New Roman" w:cs="Times New Roman"/>
          <w:sz w:val="24"/>
          <w:szCs w:val="24"/>
        </w:rPr>
        <w:t>ncorporate visual design and images within documents</w:t>
      </w:r>
    </w:p>
    <w:p w14:paraId="7E69A68A" w14:textId="77777777" w:rsidR="00200AE4" w:rsidRPr="007A3932" w:rsidRDefault="0089580D" w:rsidP="00E62835">
      <w:pPr>
        <w:pStyle w:val="ListParagraph"/>
        <w:numPr>
          <w:ilvl w:val="0"/>
          <w:numId w:val="1"/>
        </w:numPr>
        <w:rPr>
          <w:rFonts w:ascii="Times New Roman" w:hAnsi="Times New Roman" w:cs="Times New Roman"/>
          <w:sz w:val="24"/>
          <w:szCs w:val="24"/>
        </w:rPr>
      </w:pPr>
      <w:r w:rsidRPr="007A3932">
        <w:rPr>
          <w:rFonts w:ascii="Times New Roman" w:hAnsi="Times New Roman" w:cs="Times New Roman"/>
          <w:sz w:val="24"/>
          <w:szCs w:val="24"/>
        </w:rPr>
        <w:t xml:space="preserve">Connect their </w:t>
      </w:r>
      <w:r w:rsidR="004C32DA" w:rsidRPr="007A3932">
        <w:rPr>
          <w:rFonts w:ascii="Times New Roman" w:hAnsi="Times New Roman" w:cs="Times New Roman"/>
          <w:sz w:val="24"/>
          <w:szCs w:val="24"/>
        </w:rPr>
        <w:t xml:space="preserve">experiences </w:t>
      </w:r>
      <w:r w:rsidR="005A0C80" w:rsidRPr="007A3932">
        <w:rPr>
          <w:rFonts w:ascii="Times New Roman" w:hAnsi="Times New Roman" w:cs="Times New Roman"/>
          <w:sz w:val="24"/>
          <w:szCs w:val="24"/>
        </w:rPr>
        <w:t xml:space="preserve">within their major with </w:t>
      </w:r>
      <w:r w:rsidR="00736D4A" w:rsidRPr="007A3932">
        <w:rPr>
          <w:rFonts w:ascii="Times New Roman" w:hAnsi="Times New Roman" w:cs="Times New Roman"/>
          <w:sz w:val="24"/>
          <w:szCs w:val="24"/>
        </w:rPr>
        <w:t>technical genres of writing</w:t>
      </w:r>
      <w:r w:rsidR="0045073B" w:rsidRPr="007A3932">
        <w:rPr>
          <w:rFonts w:ascii="Times New Roman" w:hAnsi="Times New Roman" w:cs="Times New Roman"/>
          <w:sz w:val="24"/>
          <w:szCs w:val="24"/>
        </w:rPr>
        <w:tab/>
      </w:r>
    </w:p>
    <w:p w14:paraId="28AC8007" w14:textId="1B5A3ECC" w:rsidR="0045073B" w:rsidRDefault="00200AE4" w:rsidP="00E62835">
      <w:pPr>
        <w:pStyle w:val="ListParagraph"/>
        <w:numPr>
          <w:ilvl w:val="0"/>
          <w:numId w:val="1"/>
        </w:numPr>
        <w:rPr>
          <w:rFonts w:ascii="Times New Roman" w:hAnsi="Times New Roman" w:cs="Times New Roman"/>
          <w:sz w:val="24"/>
          <w:szCs w:val="24"/>
        </w:rPr>
      </w:pPr>
      <w:r w:rsidRPr="007A3932">
        <w:rPr>
          <w:rFonts w:ascii="Times New Roman" w:hAnsi="Times New Roman" w:cs="Times New Roman"/>
          <w:sz w:val="24"/>
          <w:szCs w:val="24"/>
        </w:rPr>
        <w:t>Understand that technical writing focuses on readability</w:t>
      </w:r>
      <w:r w:rsidR="00420C44">
        <w:rPr>
          <w:rFonts w:ascii="Times New Roman" w:hAnsi="Times New Roman" w:cs="Times New Roman"/>
          <w:sz w:val="24"/>
          <w:szCs w:val="24"/>
        </w:rPr>
        <w:t xml:space="preserve"> and usability</w:t>
      </w:r>
      <w:r w:rsidR="0045073B" w:rsidRPr="007A3932">
        <w:rPr>
          <w:rFonts w:ascii="Times New Roman" w:hAnsi="Times New Roman" w:cs="Times New Roman"/>
          <w:sz w:val="24"/>
          <w:szCs w:val="24"/>
        </w:rPr>
        <w:t xml:space="preserve"> </w:t>
      </w:r>
      <w:r w:rsidR="00930F2D" w:rsidRPr="007A3932">
        <w:rPr>
          <w:rFonts w:ascii="Times New Roman" w:hAnsi="Times New Roman" w:cs="Times New Roman"/>
          <w:sz w:val="24"/>
          <w:szCs w:val="24"/>
        </w:rPr>
        <w:t>for the audience instead of the creative expression of the writer</w:t>
      </w:r>
    </w:p>
    <w:p w14:paraId="226539F7" w14:textId="47195513" w:rsidR="00C61BDA" w:rsidRDefault="00C61BDA" w:rsidP="00E62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Understand that effective technical writing is not </w:t>
      </w:r>
      <w:r w:rsidR="00DF1F46">
        <w:rPr>
          <w:rFonts w:ascii="Times New Roman" w:hAnsi="Times New Roman" w:cs="Times New Roman"/>
          <w:sz w:val="24"/>
          <w:szCs w:val="24"/>
        </w:rPr>
        <w:t>accidental but the result of design choices by the writer</w:t>
      </w:r>
    </w:p>
    <w:p w14:paraId="31E19278" w14:textId="7DBCD1F4" w:rsidR="00E95522" w:rsidRPr="007A3932" w:rsidRDefault="00E95522" w:rsidP="00E62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Get experience with conducting research through human interaction</w:t>
      </w:r>
    </w:p>
    <w:p w14:paraId="65B099B7" w14:textId="158D52B7" w:rsidR="0045073B" w:rsidRPr="00D229F9" w:rsidRDefault="00D229F9" w:rsidP="0045073B">
      <w:pPr>
        <w:rPr>
          <w:rFonts w:ascii="Times New Roman" w:hAnsi="Times New Roman" w:cs="Times New Roman"/>
          <w:sz w:val="24"/>
          <w:szCs w:val="24"/>
          <w:u w:val="single"/>
        </w:rPr>
      </w:pPr>
      <w:r>
        <w:rPr>
          <w:rFonts w:ascii="Times New Roman" w:hAnsi="Times New Roman" w:cs="Times New Roman"/>
          <w:sz w:val="24"/>
          <w:szCs w:val="24"/>
          <w:u w:val="single"/>
        </w:rPr>
        <w:t>TEXTBOOK</w:t>
      </w:r>
      <w:r w:rsidR="00382B37">
        <w:rPr>
          <w:rFonts w:ascii="Times New Roman" w:hAnsi="Times New Roman" w:cs="Times New Roman"/>
          <w:sz w:val="24"/>
          <w:szCs w:val="24"/>
          <w:u w:val="single"/>
        </w:rPr>
        <w:t>S</w:t>
      </w:r>
    </w:p>
    <w:p w14:paraId="4106E284" w14:textId="79A932AC" w:rsidR="00E01248" w:rsidRDefault="00E01248" w:rsidP="0045073B">
      <w:pPr>
        <w:rPr>
          <w:rFonts w:ascii="Times New Roman" w:hAnsi="Times New Roman" w:cs="Times New Roman"/>
          <w:sz w:val="24"/>
          <w:szCs w:val="24"/>
        </w:rPr>
      </w:pPr>
      <w:r>
        <w:rPr>
          <w:rFonts w:ascii="Times New Roman" w:hAnsi="Times New Roman" w:cs="Times New Roman"/>
          <w:sz w:val="24"/>
          <w:szCs w:val="24"/>
        </w:rPr>
        <w:t>Required:</w:t>
      </w:r>
    </w:p>
    <w:p w14:paraId="5D69C146" w14:textId="1300D3A0" w:rsidR="004A17F0" w:rsidRPr="007A3932" w:rsidRDefault="007C5E8B" w:rsidP="0045073B">
      <w:pPr>
        <w:rPr>
          <w:rFonts w:ascii="Times New Roman" w:hAnsi="Times New Roman" w:cs="Times New Roman"/>
          <w:sz w:val="24"/>
          <w:szCs w:val="24"/>
        </w:rPr>
      </w:pPr>
      <w:r w:rsidRPr="007A3932">
        <w:rPr>
          <w:rFonts w:ascii="Times New Roman" w:hAnsi="Times New Roman" w:cs="Times New Roman"/>
          <w:sz w:val="24"/>
          <w:szCs w:val="24"/>
        </w:rPr>
        <w:t xml:space="preserve">Gurak, Laura, &amp; John Lannon. </w:t>
      </w:r>
      <w:r w:rsidR="00F23162" w:rsidRPr="007A3932">
        <w:rPr>
          <w:rFonts w:ascii="Times New Roman" w:hAnsi="Times New Roman" w:cs="Times New Roman"/>
          <w:i/>
          <w:iCs/>
          <w:sz w:val="24"/>
          <w:szCs w:val="24"/>
        </w:rPr>
        <w:t>Strategies for Technical Communication in the Workplace</w:t>
      </w:r>
      <w:r w:rsidR="00F23162" w:rsidRPr="007A3932">
        <w:rPr>
          <w:rFonts w:ascii="Times New Roman" w:hAnsi="Times New Roman" w:cs="Times New Roman"/>
          <w:sz w:val="24"/>
          <w:szCs w:val="24"/>
        </w:rPr>
        <w:t>.</w:t>
      </w:r>
      <w:r w:rsidR="00F3114E">
        <w:rPr>
          <w:rFonts w:ascii="Times New Roman" w:hAnsi="Times New Roman" w:cs="Times New Roman"/>
          <w:sz w:val="24"/>
          <w:szCs w:val="24"/>
        </w:rPr>
        <w:tab/>
        <w:t>4</w:t>
      </w:r>
      <w:r w:rsidR="00F3114E" w:rsidRPr="00F3114E">
        <w:rPr>
          <w:rFonts w:ascii="Times New Roman" w:hAnsi="Times New Roman" w:cs="Times New Roman"/>
          <w:sz w:val="24"/>
          <w:szCs w:val="24"/>
          <w:vertAlign w:val="superscript"/>
        </w:rPr>
        <w:t>th</w:t>
      </w:r>
      <w:r w:rsidR="00F3114E">
        <w:rPr>
          <w:rFonts w:ascii="Times New Roman" w:hAnsi="Times New Roman" w:cs="Times New Roman"/>
          <w:sz w:val="24"/>
          <w:szCs w:val="24"/>
        </w:rPr>
        <w:t xml:space="preserve"> edition. P</w:t>
      </w:r>
      <w:r w:rsidR="00083EBF" w:rsidRPr="007A3932">
        <w:rPr>
          <w:rFonts w:ascii="Times New Roman" w:hAnsi="Times New Roman" w:cs="Times New Roman"/>
          <w:sz w:val="24"/>
          <w:szCs w:val="24"/>
        </w:rPr>
        <w:t>earson, 2019.</w:t>
      </w:r>
    </w:p>
    <w:p w14:paraId="04BC0B77" w14:textId="4D211644" w:rsidR="00E72D65" w:rsidRDefault="00E72D65" w:rsidP="0045073B">
      <w:pPr>
        <w:rPr>
          <w:rFonts w:ascii="Times New Roman" w:hAnsi="Times New Roman" w:cs="Times New Roman"/>
          <w:sz w:val="24"/>
          <w:szCs w:val="24"/>
        </w:rPr>
      </w:pPr>
      <w:r w:rsidRPr="007A3932">
        <w:rPr>
          <w:rFonts w:ascii="Times New Roman" w:hAnsi="Times New Roman" w:cs="Times New Roman"/>
          <w:sz w:val="24"/>
          <w:szCs w:val="24"/>
        </w:rPr>
        <w:t>ISBN 13:</w:t>
      </w:r>
      <w:r w:rsidR="00260685">
        <w:rPr>
          <w:rFonts w:ascii="Times New Roman" w:hAnsi="Times New Roman" w:cs="Times New Roman"/>
          <w:sz w:val="24"/>
          <w:szCs w:val="24"/>
        </w:rPr>
        <w:t xml:space="preserve"> </w:t>
      </w:r>
      <w:r w:rsidRPr="007A3932">
        <w:rPr>
          <w:rFonts w:ascii="Times New Roman" w:hAnsi="Times New Roman" w:cs="Times New Roman"/>
          <w:sz w:val="24"/>
          <w:szCs w:val="24"/>
        </w:rPr>
        <w:t>978-0-13-467992-1</w:t>
      </w:r>
      <w:r w:rsidR="004B213A">
        <w:rPr>
          <w:rFonts w:ascii="Times New Roman" w:hAnsi="Times New Roman" w:cs="Times New Roman"/>
          <w:sz w:val="24"/>
          <w:szCs w:val="24"/>
        </w:rPr>
        <w:tab/>
      </w:r>
      <w:r w:rsidR="004B213A">
        <w:rPr>
          <w:rFonts w:ascii="Times New Roman" w:hAnsi="Times New Roman" w:cs="Times New Roman"/>
          <w:sz w:val="24"/>
          <w:szCs w:val="24"/>
        </w:rPr>
        <w:tab/>
      </w:r>
      <w:r w:rsidR="004B213A">
        <w:rPr>
          <w:rFonts w:ascii="Times New Roman" w:hAnsi="Times New Roman" w:cs="Times New Roman"/>
          <w:sz w:val="24"/>
          <w:szCs w:val="24"/>
        </w:rPr>
        <w:tab/>
      </w:r>
      <w:r w:rsidR="004B213A">
        <w:rPr>
          <w:rFonts w:ascii="Times New Roman" w:hAnsi="Times New Roman" w:cs="Times New Roman"/>
          <w:sz w:val="24"/>
          <w:szCs w:val="24"/>
        </w:rPr>
        <w:tab/>
      </w:r>
      <w:r w:rsidR="00ED26E4" w:rsidRPr="007A3932">
        <w:rPr>
          <w:rFonts w:ascii="Times New Roman" w:hAnsi="Times New Roman" w:cs="Times New Roman"/>
          <w:sz w:val="24"/>
          <w:szCs w:val="24"/>
        </w:rPr>
        <w:t xml:space="preserve">ISBN 10: </w:t>
      </w:r>
      <w:r w:rsidR="009815BC" w:rsidRPr="007A3932">
        <w:rPr>
          <w:rFonts w:ascii="Times New Roman" w:hAnsi="Times New Roman" w:cs="Times New Roman"/>
          <w:sz w:val="24"/>
          <w:szCs w:val="24"/>
        </w:rPr>
        <w:t>0-13-467992-X</w:t>
      </w:r>
    </w:p>
    <w:p w14:paraId="7885B48B" w14:textId="4CFD9AE2" w:rsidR="00E01248" w:rsidRDefault="00E01248" w:rsidP="0045073B">
      <w:pPr>
        <w:rPr>
          <w:rFonts w:ascii="Times New Roman" w:hAnsi="Times New Roman" w:cs="Times New Roman"/>
          <w:sz w:val="24"/>
          <w:szCs w:val="24"/>
        </w:rPr>
      </w:pPr>
      <w:r>
        <w:rPr>
          <w:rFonts w:ascii="Times New Roman" w:hAnsi="Times New Roman" w:cs="Times New Roman"/>
          <w:sz w:val="24"/>
          <w:szCs w:val="24"/>
        </w:rPr>
        <w:t>Optional:</w:t>
      </w:r>
    </w:p>
    <w:p w14:paraId="705AA731" w14:textId="7D96D22E" w:rsidR="00912CDD" w:rsidRDefault="00912CDD" w:rsidP="0045073B">
      <w:pPr>
        <w:rPr>
          <w:rFonts w:ascii="Times New Roman" w:hAnsi="Times New Roman" w:cs="Times New Roman"/>
          <w:sz w:val="24"/>
          <w:szCs w:val="24"/>
        </w:rPr>
      </w:pPr>
      <w:r>
        <w:rPr>
          <w:rFonts w:ascii="Times New Roman" w:hAnsi="Times New Roman" w:cs="Times New Roman"/>
          <w:sz w:val="24"/>
          <w:szCs w:val="24"/>
        </w:rPr>
        <w:t xml:space="preserve">Plato. </w:t>
      </w:r>
      <w:r w:rsidR="00CE7755" w:rsidRPr="004B213A">
        <w:rPr>
          <w:rFonts w:ascii="Times New Roman" w:hAnsi="Times New Roman" w:cs="Times New Roman"/>
          <w:i/>
          <w:iCs/>
          <w:sz w:val="24"/>
          <w:szCs w:val="24"/>
        </w:rPr>
        <w:t>Gorgias</w:t>
      </w:r>
      <w:r w:rsidR="00CE7755">
        <w:rPr>
          <w:rFonts w:ascii="Times New Roman" w:hAnsi="Times New Roman" w:cs="Times New Roman"/>
          <w:sz w:val="24"/>
          <w:szCs w:val="24"/>
        </w:rPr>
        <w:t xml:space="preserve">. Translated by Chris Emlyn-Jones. Revised edition. </w:t>
      </w:r>
      <w:r w:rsidR="005E655D">
        <w:rPr>
          <w:rFonts w:ascii="Times New Roman" w:hAnsi="Times New Roman" w:cs="Times New Roman"/>
          <w:sz w:val="24"/>
          <w:szCs w:val="24"/>
        </w:rPr>
        <w:t xml:space="preserve">Penguin, 2004. </w:t>
      </w:r>
    </w:p>
    <w:p w14:paraId="77B13CB9" w14:textId="09601163" w:rsidR="004B213A" w:rsidRPr="007A3932" w:rsidRDefault="004B213A" w:rsidP="0045073B">
      <w:pPr>
        <w:rPr>
          <w:rFonts w:ascii="Times New Roman" w:hAnsi="Times New Roman" w:cs="Times New Roman"/>
          <w:sz w:val="24"/>
          <w:szCs w:val="24"/>
        </w:rPr>
      </w:pPr>
      <w:r>
        <w:rPr>
          <w:rFonts w:ascii="Times New Roman" w:hAnsi="Times New Roman" w:cs="Times New Roman"/>
          <w:sz w:val="24"/>
          <w:szCs w:val="24"/>
        </w:rPr>
        <w:t>ISBN 13:</w:t>
      </w:r>
      <w:r w:rsidR="00260685">
        <w:rPr>
          <w:rFonts w:ascii="Times New Roman" w:hAnsi="Times New Roman" w:cs="Times New Roman"/>
          <w:sz w:val="24"/>
          <w:szCs w:val="24"/>
        </w:rPr>
        <w:t xml:space="preserve"> </w:t>
      </w:r>
      <w:r>
        <w:rPr>
          <w:rFonts w:ascii="Times New Roman" w:hAnsi="Times New Roman" w:cs="Times New Roman"/>
          <w:sz w:val="24"/>
          <w:szCs w:val="24"/>
        </w:rPr>
        <w:t>978-0-140-44904-4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0EB28B" w14:textId="7644168C" w:rsidR="0070225A" w:rsidRPr="007A3932" w:rsidRDefault="0070225A" w:rsidP="0045073B">
      <w:pPr>
        <w:rPr>
          <w:rFonts w:ascii="Times New Roman" w:hAnsi="Times New Roman" w:cs="Times New Roman"/>
          <w:sz w:val="24"/>
          <w:szCs w:val="24"/>
        </w:rPr>
      </w:pPr>
      <w:r w:rsidRPr="007A3932">
        <w:rPr>
          <w:rFonts w:ascii="Times New Roman" w:hAnsi="Times New Roman" w:cs="Times New Roman"/>
          <w:sz w:val="24"/>
          <w:szCs w:val="24"/>
        </w:rPr>
        <w:t>The</w:t>
      </w:r>
      <w:r w:rsidR="006F2C59">
        <w:rPr>
          <w:rFonts w:ascii="Times New Roman" w:hAnsi="Times New Roman" w:cs="Times New Roman"/>
          <w:sz w:val="24"/>
          <w:szCs w:val="24"/>
        </w:rPr>
        <w:t xml:space="preserve"> Gurak and Lannon book</w:t>
      </w:r>
      <w:r w:rsidRPr="007A3932">
        <w:rPr>
          <w:rFonts w:ascii="Times New Roman" w:hAnsi="Times New Roman" w:cs="Times New Roman"/>
          <w:sz w:val="24"/>
          <w:szCs w:val="24"/>
        </w:rPr>
        <w:t xml:space="preserve"> is available at the campus bookstore. </w:t>
      </w:r>
      <w:r w:rsidR="00487336">
        <w:rPr>
          <w:rFonts w:ascii="Times New Roman" w:hAnsi="Times New Roman" w:cs="Times New Roman"/>
          <w:sz w:val="24"/>
          <w:szCs w:val="24"/>
        </w:rPr>
        <w:t xml:space="preserve">Scans from </w:t>
      </w:r>
      <w:r w:rsidR="00487336" w:rsidRPr="009D393D">
        <w:rPr>
          <w:rFonts w:ascii="Times New Roman" w:hAnsi="Times New Roman" w:cs="Times New Roman"/>
          <w:i/>
          <w:iCs/>
          <w:sz w:val="24"/>
          <w:szCs w:val="24"/>
        </w:rPr>
        <w:t>Gorgias</w:t>
      </w:r>
      <w:r w:rsidR="00487336">
        <w:rPr>
          <w:rFonts w:ascii="Times New Roman" w:hAnsi="Times New Roman" w:cs="Times New Roman"/>
          <w:sz w:val="24"/>
          <w:szCs w:val="24"/>
        </w:rPr>
        <w:t xml:space="preserve"> will be available on the course Moodle page.</w:t>
      </w:r>
      <w:r w:rsidR="00646D1F">
        <w:rPr>
          <w:rFonts w:ascii="Times New Roman" w:hAnsi="Times New Roman" w:cs="Times New Roman"/>
          <w:sz w:val="24"/>
          <w:szCs w:val="24"/>
        </w:rPr>
        <w:t xml:space="preserve"> </w:t>
      </w:r>
      <w:r w:rsidR="00CD0E90">
        <w:rPr>
          <w:rFonts w:ascii="Times New Roman" w:hAnsi="Times New Roman" w:cs="Times New Roman"/>
          <w:sz w:val="24"/>
          <w:szCs w:val="24"/>
        </w:rPr>
        <w:t xml:space="preserve">Note: </w:t>
      </w:r>
      <w:r w:rsidRPr="007A3932">
        <w:rPr>
          <w:rFonts w:ascii="Times New Roman" w:hAnsi="Times New Roman" w:cs="Times New Roman"/>
          <w:sz w:val="24"/>
          <w:szCs w:val="24"/>
        </w:rPr>
        <w:t>The instructor may assign additional readings as book scans or online articles</w:t>
      </w:r>
      <w:r w:rsidR="00BE0211" w:rsidRPr="007A3932">
        <w:rPr>
          <w:rFonts w:ascii="Times New Roman" w:hAnsi="Times New Roman" w:cs="Times New Roman"/>
          <w:sz w:val="24"/>
          <w:szCs w:val="24"/>
        </w:rPr>
        <w:t xml:space="preserve"> to the course Moodle page.</w:t>
      </w:r>
    </w:p>
    <w:p w14:paraId="6642AD25" w14:textId="64AB1934" w:rsidR="0045073B" w:rsidRPr="00D229F9" w:rsidRDefault="00D26DD3" w:rsidP="0045073B">
      <w:pPr>
        <w:rPr>
          <w:rFonts w:ascii="Times New Roman" w:hAnsi="Times New Roman" w:cs="Times New Roman"/>
          <w:sz w:val="24"/>
          <w:szCs w:val="24"/>
          <w:u w:val="single"/>
        </w:rPr>
      </w:pPr>
      <w:r>
        <w:rPr>
          <w:rFonts w:ascii="Times New Roman" w:hAnsi="Times New Roman" w:cs="Times New Roman"/>
          <w:sz w:val="24"/>
          <w:szCs w:val="24"/>
          <w:u w:val="single"/>
        </w:rPr>
        <w:t>ASSIGNMENTS AND GRADE BREAKDOWN</w:t>
      </w:r>
    </w:p>
    <w:p w14:paraId="7B951BB9" w14:textId="4CBCF740" w:rsidR="00041011" w:rsidRPr="007A3932" w:rsidRDefault="00041011" w:rsidP="0045073B">
      <w:pPr>
        <w:rPr>
          <w:rFonts w:ascii="Times New Roman" w:hAnsi="Times New Roman" w:cs="Times New Roman"/>
          <w:sz w:val="24"/>
          <w:szCs w:val="24"/>
        </w:rPr>
      </w:pPr>
      <w:r w:rsidRPr="007A3932">
        <w:rPr>
          <w:rFonts w:ascii="Times New Roman" w:hAnsi="Times New Roman" w:cs="Times New Roman"/>
          <w:sz w:val="24"/>
          <w:szCs w:val="24"/>
        </w:rPr>
        <w:t xml:space="preserve">Resume </w:t>
      </w:r>
      <w:r w:rsidR="0032252F" w:rsidRPr="007A3932">
        <w:rPr>
          <w:rFonts w:ascii="Times New Roman" w:hAnsi="Times New Roman" w:cs="Times New Roman"/>
          <w:sz w:val="24"/>
          <w:szCs w:val="24"/>
        </w:rPr>
        <w:t>and Application Letter (RAL)</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t>10%</w:t>
      </w:r>
    </w:p>
    <w:p w14:paraId="1DB8F46A" w14:textId="009BBBA4" w:rsidR="00041011" w:rsidRPr="007A3932" w:rsidRDefault="00705594" w:rsidP="0045073B">
      <w:pPr>
        <w:rPr>
          <w:rFonts w:ascii="Times New Roman" w:hAnsi="Times New Roman" w:cs="Times New Roman"/>
          <w:sz w:val="24"/>
          <w:szCs w:val="24"/>
        </w:rPr>
      </w:pPr>
      <w:r w:rsidRPr="007A3932">
        <w:rPr>
          <w:rFonts w:ascii="Times New Roman" w:hAnsi="Times New Roman" w:cs="Times New Roman"/>
          <w:sz w:val="24"/>
          <w:szCs w:val="24"/>
        </w:rPr>
        <w:t>Faculty Annotated Research Report (FARR)</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t>10%</w:t>
      </w:r>
    </w:p>
    <w:p w14:paraId="69601BAF" w14:textId="16AD4C80" w:rsidR="0033746E" w:rsidRPr="007A3932" w:rsidRDefault="0033746E" w:rsidP="0045073B">
      <w:pPr>
        <w:rPr>
          <w:rFonts w:ascii="Times New Roman" w:hAnsi="Times New Roman" w:cs="Times New Roman"/>
          <w:sz w:val="24"/>
          <w:szCs w:val="24"/>
        </w:rPr>
      </w:pPr>
      <w:r w:rsidRPr="007A3932">
        <w:rPr>
          <w:rFonts w:ascii="Times New Roman" w:hAnsi="Times New Roman" w:cs="Times New Roman"/>
          <w:sz w:val="24"/>
          <w:szCs w:val="24"/>
        </w:rPr>
        <w:t>Memo</w:t>
      </w:r>
      <w:r w:rsidR="00804F54" w:rsidRPr="007A3932">
        <w:rPr>
          <w:rFonts w:ascii="Times New Roman" w:hAnsi="Times New Roman" w:cs="Times New Roman"/>
          <w:sz w:val="24"/>
          <w:szCs w:val="24"/>
        </w:rPr>
        <w:tab/>
      </w:r>
      <w:r w:rsidR="00F3331A">
        <w:rPr>
          <w:rFonts w:ascii="Times New Roman" w:hAnsi="Times New Roman" w:cs="Times New Roman"/>
          <w:sz w:val="24"/>
          <w:szCs w:val="24"/>
        </w:rPr>
        <w:t>and Letter (MAL)</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t>10%</w:t>
      </w:r>
    </w:p>
    <w:p w14:paraId="7E9D5615" w14:textId="4A4B0DC3" w:rsidR="0033746E" w:rsidRPr="007A3932" w:rsidRDefault="0033746E" w:rsidP="00D878C0">
      <w:pPr>
        <w:rPr>
          <w:rFonts w:ascii="Times New Roman" w:hAnsi="Times New Roman" w:cs="Times New Roman"/>
          <w:sz w:val="24"/>
          <w:szCs w:val="24"/>
        </w:rPr>
      </w:pPr>
      <w:r w:rsidRPr="007A3932">
        <w:rPr>
          <w:rFonts w:ascii="Times New Roman" w:hAnsi="Times New Roman" w:cs="Times New Roman"/>
          <w:sz w:val="24"/>
          <w:szCs w:val="24"/>
        </w:rPr>
        <w:t>Recipe</w:t>
      </w:r>
      <w:r w:rsidR="00D878C0">
        <w:rPr>
          <w:rFonts w:ascii="Times New Roman" w:hAnsi="Times New Roman" w:cs="Times New Roman"/>
          <w:sz w:val="24"/>
          <w:szCs w:val="24"/>
        </w:rPr>
        <w:t xml:space="preserve">/Instruction Manual </w:t>
      </w:r>
      <w:r w:rsidR="001F5B07">
        <w:rPr>
          <w:rFonts w:ascii="Times New Roman" w:hAnsi="Times New Roman" w:cs="Times New Roman"/>
          <w:sz w:val="24"/>
          <w:szCs w:val="24"/>
        </w:rPr>
        <w:t>(RCP</w:t>
      </w:r>
      <w:r w:rsidR="00D878C0">
        <w:rPr>
          <w:rFonts w:ascii="Times New Roman" w:hAnsi="Times New Roman" w:cs="Times New Roman"/>
          <w:sz w:val="24"/>
          <w:szCs w:val="24"/>
        </w:rPr>
        <w:t>/INS</w:t>
      </w:r>
      <w:r w:rsidR="001F5B07">
        <w:rPr>
          <w:rFonts w:ascii="Times New Roman" w:hAnsi="Times New Roman" w:cs="Times New Roman"/>
          <w:sz w:val="24"/>
          <w:szCs w:val="24"/>
        </w:rPr>
        <w:t>)</w:t>
      </w:r>
      <w:r w:rsidR="001F5B07">
        <w:rPr>
          <w:rFonts w:ascii="Times New Roman" w:hAnsi="Times New Roman" w:cs="Times New Roman"/>
          <w:sz w:val="24"/>
          <w:szCs w:val="24"/>
        </w:rPr>
        <w:tab/>
      </w:r>
      <w:r w:rsidR="001F5B07">
        <w:rPr>
          <w:rFonts w:ascii="Times New Roman" w:hAnsi="Times New Roman" w:cs="Times New Roman"/>
          <w:sz w:val="24"/>
          <w:szCs w:val="24"/>
        </w:rPr>
        <w:tab/>
      </w:r>
      <w:r w:rsidR="001F5B07">
        <w:rPr>
          <w:rFonts w:ascii="Times New Roman" w:hAnsi="Times New Roman" w:cs="Times New Roman"/>
          <w:sz w:val="24"/>
          <w:szCs w:val="24"/>
        </w:rPr>
        <w:tab/>
      </w:r>
      <w:r w:rsidR="001F5B07">
        <w:rPr>
          <w:rFonts w:ascii="Times New Roman" w:hAnsi="Times New Roman" w:cs="Times New Roman"/>
          <w:sz w:val="24"/>
          <w:szCs w:val="24"/>
        </w:rPr>
        <w:tab/>
      </w:r>
      <w:r w:rsidR="001F5B07">
        <w:rPr>
          <w:rFonts w:ascii="Times New Roman" w:hAnsi="Times New Roman" w:cs="Times New Roman"/>
          <w:sz w:val="24"/>
          <w:szCs w:val="24"/>
        </w:rPr>
        <w:tab/>
        <w:t>10%</w:t>
      </w:r>
    </w:p>
    <w:p w14:paraId="69CB45CB" w14:textId="376AC575" w:rsidR="003F292B" w:rsidRPr="007A3932" w:rsidRDefault="00AD596E" w:rsidP="0045073B">
      <w:pPr>
        <w:rPr>
          <w:rFonts w:ascii="Times New Roman" w:hAnsi="Times New Roman" w:cs="Times New Roman"/>
          <w:sz w:val="24"/>
          <w:szCs w:val="24"/>
        </w:rPr>
      </w:pPr>
      <w:r w:rsidRPr="007A3932">
        <w:rPr>
          <w:rFonts w:ascii="Times New Roman" w:hAnsi="Times New Roman" w:cs="Times New Roman"/>
          <w:sz w:val="24"/>
          <w:szCs w:val="24"/>
        </w:rPr>
        <w:t>Informal Report (IR)</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34015">
        <w:rPr>
          <w:rFonts w:ascii="Times New Roman" w:hAnsi="Times New Roman" w:cs="Times New Roman"/>
          <w:sz w:val="24"/>
          <w:szCs w:val="24"/>
        </w:rPr>
        <w:t>15</w:t>
      </w:r>
      <w:r w:rsidR="00815C68" w:rsidRPr="007A3932">
        <w:rPr>
          <w:rFonts w:ascii="Times New Roman" w:hAnsi="Times New Roman" w:cs="Times New Roman"/>
          <w:sz w:val="24"/>
          <w:szCs w:val="24"/>
        </w:rPr>
        <w:t>%</w:t>
      </w:r>
    </w:p>
    <w:p w14:paraId="5F292E92" w14:textId="3A394AB7" w:rsidR="00AD596E" w:rsidRPr="007A3932" w:rsidRDefault="00AD596E" w:rsidP="0045073B">
      <w:pPr>
        <w:rPr>
          <w:rFonts w:ascii="Times New Roman" w:hAnsi="Times New Roman" w:cs="Times New Roman"/>
          <w:sz w:val="24"/>
          <w:szCs w:val="24"/>
        </w:rPr>
      </w:pPr>
      <w:r w:rsidRPr="007A3932">
        <w:rPr>
          <w:rFonts w:ascii="Times New Roman" w:hAnsi="Times New Roman" w:cs="Times New Roman"/>
          <w:sz w:val="24"/>
          <w:szCs w:val="24"/>
        </w:rPr>
        <w:t>Formal Report (FR)</w:t>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0B3374">
        <w:rPr>
          <w:rFonts w:ascii="Times New Roman" w:hAnsi="Times New Roman" w:cs="Times New Roman"/>
          <w:sz w:val="24"/>
          <w:szCs w:val="24"/>
        </w:rPr>
        <w:t>20</w:t>
      </w:r>
      <w:r w:rsidR="00815C68" w:rsidRPr="007A3932">
        <w:rPr>
          <w:rFonts w:ascii="Times New Roman" w:hAnsi="Times New Roman" w:cs="Times New Roman"/>
          <w:sz w:val="24"/>
          <w:szCs w:val="24"/>
        </w:rPr>
        <w:t>%</w:t>
      </w:r>
    </w:p>
    <w:p w14:paraId="2C5345EF" w14:textId="5EE3A881" w:rsidR="00A40BE8" w:rsidRPr="007A3932" w:rsidRDefault="00A40BE8" w:rsidP="0045073B">
      <w:pPr>
        <w:rPr>
          <w:rFonts w:ascii="Times New Roman" w:hAnsi="Times New Roman" w:cs="Times New Roman"/>
          <w:sz w:val="24"/>
          <w:szCs w:val="24"/>
        </w:rPr>
      </w:pPr>
      <w:r w:rsidRPr="007A3932">
        <w:rPr>
          <w:rFonts w:ascii="Times New Roman" w:hAnsi="Times New Roman" w:cs="Times New Roman"/>
          <w:sz w:val="24"/>
          <w:szCs w:val="24"/>
        </w:rPr>
        <w:t>Course Reflection (CR)</w:t>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EB7BF1">
        <w:rPr>
          <w:rFonts w:ascii="Times New Roman" w:hAnsi="Times New Roman" w:cs="Times New Roman"/>
          <w:sz w:val="24"/>
          <w:szCs w:val="24"/>
        </w:rPr>
        <w:t>1</w:t>
      </w:r>
      <w:r w:rsidR="000C431F" w:rsidRPr="007A3932">
        <w:rPr>
          <w:rFonts w:ascii="Times New Roman" w:hAnsi="Times New Roman" w:cs="Times New Roman"/>
          <w:sz w:val="24"/>
          <w:szCs w:val="24"/>
        </w:rPr>
        <w:t>5%</w:t>
      </w:r>
    </w:p>
    <w:p w14:paraId="04F94C5B" w14:textId="4FA63D61" w:rsidR="00607D62" w:rsidRPr="007A3932" w:rsidRDefault="00A95160" w:rsidP="0045073B">
      <w:pPr>
        <w:rPr>
          <w:rFonts w:ascii="Times New Roman" w:hAnsi="Times New Roman" w:cs="Times New Roman"/>
          <w:sz w:val="24"/>
          <w:szCs w:val="24"/>
        </w:rPr>
      </w:pPr>
      <w:r w:rsidRPr="007A3932">
        <w:rPr>
          <w:rFonts w:ascii="Times New Roman" w:hAnsi="Times New Roman" w:cs="Times New Roman"/>
          <w:sz w:val="24"/>
          <w:szCs w:val="24"/>
        </w:rPr>
        <w:t>Participation and Attendance</w:t>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t>1</w:t>
      </w:r>
      <w:r w:rsidR="000C431F" w:rsidRPr="007A3932">
        <w:rPr>
          <w:rFonts w:ascii="Times New Roman" w:hAnsi="Times New Roman" w:cs="Times New Roman"/>
          <w:sz w:val="24"/>
          <w:szCs w:val="24"/>
        </w:rPr>
        <w:t>0</w:t>
      </w:r>
      <w:r w:rsidR="00815C68" w:rsidRPr="007A3932">
        <w:rPr>
          <w:rFonts w:ascii="Times New Roman" w:hAnsi="Times New Roman" w:cs="Times New Roman"/>
          <w:sz w:val="24"/>
          <w:szCs w:val="24"/>
        </w:rPr>
        <w:t>%</w:t>
      </w:r>
      <w:r w:rsidRPr="007A3932">
        <w:rPr>
          <w:rFonts w:ascii="Times New Roman" w:hAnsi="Times New Roman" w:cs="Times New Roman"/>
          <w:sz w:val="24"/>
          <w:szCs w:val="24"/>
        </w:rPr>
        <w:t xml:space="preserve"> </w:t>
      </w:r>
    </w:p>
    <w:p w14:paraId="33D9BA2D" w14:textId="1703E429" w:rsidR="0045073B" w:rsidRPr="00AB219D" w:rsidRDefault="00AB219D" w:rsidP="0045073B">
      <w:pPr>
        <w:rPr>
          <w:rFonts w:ascii="Times New Roman" w:hAnsi="Times New Roman" w:cs="Times New Roman"/>
          <w:sz w:val="24"/>
          <w:szCs w:val="24"/>
          <w:u w:val="single"/>
        </w:rPr>
      </w:pPr>
      <w:r w:rsidRPr="00AB219D">
        <w:rPr>
          <w:rFonts w:ascii="Times New Roman" w:hAnsi="Times New Roman" w:cs="Times New Roman"/>
          <w:sz w:val="24"/>
          <w:szCs w:val="24"/>
          <w:u w:val="single"/>
        </w:rPr>
        <w:t>GRADING SCALE</w:t>
      </w:r>
    </w:p>
    <w:p w14:paraId="42C82FF5" w14:textId="77777777" w:rsidR="0045073B" w:rsidRPr="007A3932" w:rsidRDefault="0045073B" w:rsidP="0045073B">
      <w:pPr>
        <w:rPr>
          <w:rFonts w:ascii="Times New Roman" w:hAnsi="Times New Roman" w:cs="Times New Roman"/>
          <w:sz w:val="24"/>
          <w:szCs w:val="24"/>
        </w:rPr>
      </w:pPr>
      <w:r w:rsidRPr="007A3932">
        <w:rPr>
          <w:rFonts w:ascii="Times New Roman" w:hAnsi="Times New Roman" w:cs="Times New Roman"/>
          <w:sz w:val="24"/>
          <w:szCs w:val="24"/>
        </w:rPr>
        <w:t>A: 90-100 B: 80-89 C: 70-79 D: 60-69 F: 0-59</w:t>
      </w:r>
    </w:p>
    <w:p w14:paraId="14E49B27" w14:textId="1686CD6C" w:rsidR="0045073B" w:rsidRPr="007A3932" w:rsidRDefault="0045073B" w:rsidP="0045073B">
      <w:pPr>
        <w:rPr>
          <w:rFonts w:ascii="Times New Roman" w:hAnsi="Times New Roman" w:cs="Times New Roman"/>
          <w:sz w:val="24"/>
          <w:szCs w:val="24"/>
        </w:rPr>
      </w:pPr>
      <w:r w:rsidRPr="007A3932">
        <w:rPr>
          <w:rFonts w:ascii="Times New Roman" w:hAnsi="Times New Roman" w:cs="Times New Roman"/>
          <w:sz w:val="24"/>
          <w:szCs w:val="24"/>
        </w:rPr>
        <w:lastRenderedPageBreak/>
        <w:t xml:space="preserve">The instructor will use </w:t>
      </w:r>
      <w:r w:rsidR="00D30D1D">
        <w:rPr>
          <w:rFonts w:ascii="Times New Roman" w:hAnsi="Times New Roman" w:cs="Times New Roman"/>
          <w:sz w:val="24"/>
          <w:szCs w:val="24"/>
        </w:rPr>
        <w:t xml:space="preserve">Moodle </w:t>
      </w:r>
      <w:r w:rsidRPr="007A3932">
        <w:rPr>
          <w:rFonts w:ascii="Times New Roman" w:hAnsi="Times New Roman" w:cs="Times New Roman"/>
          <w:sz w:val="24"/>
          <w:szCs w:val="24"/>
        </w:rPr>
        <w:t>for calculating final course grades.</w:t>
      </w:r>
      <w:r w:rsidR="00FE2742">
        <w:rPr>
          <w:rFonts w:ascii="Times New Roman" w:hAnsi="Times New Roman" w:cs="Times New Roman"/>
          <w:sz w:val="24"/>
          <w:szCs w:val="24"/>
        </w:rPr>
        <w:t xml:space="preserve"> </w:t>
      </w:r>
    </w:p>
    <w:p w14:paraId="2120F625" w14:textId="2749383C" w:rsidR="0045073B" w:rsidRPr="002A30A6" w:rsidRDefault="002A30A6" w:rsidP="0045073B">
      <w:pPr>
        <w:rPr>
          <w:rFonts w:ascii="Times New Roman" w:hAnsi="Times New Roman" w:cs="Times New Roman"/>
          <w:sz w:val="24"/>
          <w:szCs w:val="24"/>
          <w:u w:val="single"/>
        </w:rPr>
      </w:pPr>
      <w:r w:rsidRPr="002A30A6">
        <w:rPr>
          <w:rFonts w:ascii="Times New Roman" w:hAnsi="Times New Roman" w:cs="Times New Roman"/>
          <w:sz w:val="24"/>
          <w:szCs w:val="24"/>
          <w:u w:val="single"/>
        </w:rPr>
        <w:t>PARTICIPATION</w:t>
      </w:r>
    </w:p>
    <w:p w14:paraId="55C7E41D" w14:textId="500CBFB2" w:rsidR="00BB253D" w:rsidRPr="007A3932" w:rsidRDefault="00BB253D" w:rsidP="0045073B">
      <w:pPr>
        <w:rPr>
          <w:rFonts w:ascii="Times New Roman" w:hAnsi="Times New Roman" w:cs="Times New Roman"/>
          <w:sz w:val="24"/>
          <w:szCs w:val="24"/>
        </w:rPr>
      </w:pPr>
      <w:r w:rsidRPr="007A3932">
        <w:rPr>
          <w:rFonts w:ascii="Times New Roman" w:hAnsi="Times New Roman" w:cs="Times New Roman"/>
          <w:sz w:val="24"/>
          <w:szCs w:val="24"/>
        </w:rPr>
        <w:t>Students should attend class having read the assigned chapters for each class meeting (if applicable) and they should bring drafts of assignments to class meetings for peer review.</w:t>
      </w:r>
      <w:r w:rsidR="00D5745A">
        <w:rPr>
          <w:rFonts w:ascii="Times New Roman" w:hAnsi="Times New Roman" w:cs="Times New Roman"/>
          <w:sz w:val="24"/>
          <w:szCs w:val="24"/>
        </w:rPr>
        <w:t xml:space="preserve"> Students should also bring the textbook to class meetings where the </w:t>
      </w:r>
      <w:r w:rsidR="008A5114">
        <w:rPr>
          <w:rFonts w:ascii="Times New Roman" w:hAnsi="Times New Roman" w:cs="Times New Roman"/>
          <w:sz w:val="24"/>
          <w:szCs w:val="24"/>
        </w:rPr>
        <w:t>discussion of the textbook is on the schedule.</w:t>
      </w:r>
    </w:p>
    <w:p w14:paraId="5308633D" w14:textId="1AE6A032" w:rsidR="0045073B" w:rsidRPr="00AB4FA5" w:rsidRDefault="002A30A6" w:rsidP="0045073B">
      <w:pPr>
        <w:rPr>
          <w:rFonts w:ascii="Times New Roman" w:hAnsi="Times New Roman" w:cs="Times New Roman"/>
          <w:sz w:val="24"/>
          <w:szCs w:val="24"/>
          <w:u w:val="single"/>
        </w:rPr>
      </w:pPr>
      <w:r w:rsidRPr="00AB4FA5">
        <w:rPr>
          <w:rFonts w:ascii="Times New Roman" w:hAnsi="Times New Roman" w:cs="Times New Roman"/>
          <w:sz w:val="24"/>
          <w:szCs w:val="24"/>
          <w:u w:val="single"/>
        </w:rPr>
        <w:t>ATTENDANCE POLICY</w:t>
      </w:r>
    </w:p>
    <w:p w14:paraId="7517766B" w14:textId="728FFCF6" w:rsidR="0045073B" w:rsidRPr="00AB4FA5" w:rsidRDefault="0045073B" w:rsidP="00591A75">
      <w:pPr>
        <w:rPr>
          <w:rFonts w:ascii="Times New Roman" w:hAnsi="Times New Roman" w:cs="Times New Roman"/>
          <w:sz w:val="24"/>
          <w:szCs w:val="24"/>
        </w:rPr>
      </w:pPr>
      <w:r w:rsidRPr="00AB4FA5">
        <w:rPr>
          <w:rFonts w:ascii="Times New Roman" w:hAnsi="Times New Roman" w:cs="Times New Roman"/>
          <w:sz w:val="24"/>
          <w:szCs w:val="24"/>
        </w:rPr>
        <w:t>The course will mee</w:t>
      </w:r>
      <w:r w:rsidR="00A06133" w:rsidRPr="00AB4FA5">
        <w:rPr>
          <w:rFonts w:ascii="Times New Roman" w:hAnsi="Times New Roman" w:cs="Times New Roman"/>
          <w:sz w:val="24"/>
          <w:szCs w:val="24"/>
        </w:rPr>
        <w:t xml:space="preserve">t </w:t>
      </w:r>
      <w:r w:rsidR="00CC13EF" w:rsidRPr="00AB4FA5">
        <w:rPr>
          <w:rFonts w:ascii="Times New Roman" w:hAnsi="Times New Roman" w:cs="Times New Roman"/>
          <w:sz w:val="24"/>
          <w:szCs w:val="24"/>
        </w:rPr>
        <w:t>2</w:t>
      </w:r>
      <w:r w:rsidR="00DD00FF">
        <w:rPr>
          <w:rFonts w:ascii="Times New Roman" w:hAnsi="Times New Roman" w:cs="Times New Roman"/>
          <w:sz w:val="24"/>
          <w:szCs w:val="24"/>
        </w:rPr>
        <w:t>4</w:t>
      </w:r>
      <w:r w:rsidRPr="00AB4FA5">
        <w:rPr>
          <w:rFonts w:ascii="Times New Roman" w:hAnsi="Times New Roman" w:cs="Times New Roman"/>
          <w:sz w:val="24"/>
          <w:szCs w:val="24"/>
        </w:rPr>
        <w:t xml:space="preserve"> times, with </w:t>
      </w:r>
      <w:r w:rsidR="00CC13EF" w:rsidRPr="00AB4FA5">
        <w:rPr>
          <w:rFonts w:ascii="Times New Roman" w:hAnsi="Times New Roman" w:cs="Times New Roman"/>
          <w:sz w:val="24"/>
          <w:szCs w:val="24"/>
        </w:rPr>
        <w:t>2</w:t>
      </w:r>
      <w:r w:rsidR="00DD00FF">
        <w:rPr>
          <w:rFonts w:ascii="Times New Roman" w:hAnsi="Times New Roman" w:cs="Times New Roman"/>
          <w:sz w:val="24"/>
          <w:szCs w:val="24"/>
        </w:rPr>
        <w:t>3</w:t>
      </w:r>
      <w:r w:rsidRPr="00AB4FA5">
        <w:rPr>
          <w:rFonts w:ascii="Times New Roman" w:hAnsi="Times New Roman" w:cs="Times New Roman"/>
          <w:sz w:val="24"/>
          <w:szCs w:val="24"/>
        </w:rPr>
        <w:t xml:space="preserve"> class sessions and 1 mandatory midterm conference. </w:t>
      </w:r>
      <w:r w:rsidR="00A8066C" w:rsidRPr="00AB4FA5">
        <w:rPr>
          <w:rFonts w:ascii="Times New Roman" w:hAnsi="Times New Roman" w:cs="Times New Roman"/>
          <w:sz w:val="24"/>
          <w:szCs w:val="24"/>
        </w:rPr>
        <w:t>The midterm conferences will be held in place of a week of classes</w:t>
      </w:r>
      <w:r w:rsidR="005D775E" w:rsidRPr="00AB4FA5">
        <w:rPr>
          <w:rFonts w:ascii="Times New Roman" w:hAnsi="Times New Roman" w:cs="Times New Roman"/>
          <w:sz w:val="24"/>
          <w:szCs w:val="24"/>
        </w:rPr>
        <w:t xml:space="preserve"> (</w:t>
      </w:r>
      <w:r w:rsidR="00395D22" w:rsidRPr="00AB4FA5">
        <w:rPr>
          <w:rFonts w:ascii="Times New Roman" w:hAnsi="Times New Roman" w:cs="Times New Roman"/>
          <w:sz w:val="24"/>
          <w:szCs w:val="24"/>
        </w:rPr>
        <w:t>10-1</w:t>
      </w:r>
      <w:r w:rsidR="005A151D" w:rsidRPr="00AB4FA5">
        <w:rPr>
          <w:rFonts w:ascii="Times New Roman" w:hAnsi="Times New Roman" w:cs="Times New Roman"/>
          <w:sz w:val="24"/>
          <w:szCs w:val="24"/>
        </w:rPr>
        <w:t>4</w:t>
      </w:r>
      <w:r w:rsidR="00395D22" w:rsidRPr="00AB4FA5">
        <w:rPr>
          <w:rFonts w:ascii="Times New Roman" w:hAnsi="Times New Roman" w:cs="Times New Roman"/>
          <w:sz w:val="24"/>
          <w:szCs w:val="24"/>
        </w:rPr>
        <w:t xml:space="preserve"> March 2025</w:t>
      </w:r>
      <w:r w:rsidR="00603680" w:rsidRPr="00AB4FA5">
        <w:rPr>
          <w:rFonts w:ascii="Times New Roman" w:hAnsi="Times New Roman" w:cs="Times New Roman"/>
          <w:sz w:val="24"/>
          <w:szCs w:val="24"/>
        </w:rPr>
        <w:t>)</w:t>
      </w:r>
      <w:r w:rsidR="00A8066C" w:rsidRPr="00AB4FA5">
        <w:rPr>
          <w:rFonts w:ascii="Times New Roman" w:hAnsi="Times New Roman" w:cs="Times New Roman"/>
          <w:sz w:val="24"/>
          <w:szCs w:val="24"/>
        </w:rPr>
        <w:t xml:space="preserve"> and students must meet with the instructor on one of the days of that week.</w:t>
      </w:r>
    </w:p>
    <w:p w14:paraId="62EC31B7" w14:textId="5709ECB5" w:rsidR="0045073B" w:rsidRPr="00AB4FA5" w:rsidRDefault="0045073B" w:rsidP="00FE54F5">
      <w:pPr>
        <w:rPr>
          <w:rFonts w:ascii="Times New Roman" w:hAnsi="Times New Roman" w:cs="Times New Roman"/>
          <w:sz w:val="24"/>
          <w:szCs w:val="24"/>
        </w:rPr>
      </w:pPr>
      <w:r w:rsidRPr="00AB4FA5">
        <w:rPr>
          <w:rFonts w:ascii="Times New Roman" w:hAnsi="Times New Roman" w:cs="Times New Roman"/>
          <w:sz w:val="24"/>
          <w:szCs w:val="24"/>
        </w:rPr>
        <w:t xml:space="preserve">University policy suggests that students should miss no more than 10% of class meetings, which is </w:t>
      </w:r>
      <w:r w:rsidR="00267A83" w:rsidRPr="00AB4FA5">
        <w:rPr>
          <w:rFonts w:ascii="Times New Roman" w:hAnsi="Times New Roman" w:cs="Times New Roman"/>
          <w:sz w:val="24"/>
          <w:szCs w:val="24"/>
        </w:rPr>
        <w:t>2</w:t>
      </w:r>
      <w:r w:rsidRPr="00AB4FA5">
        <w:rPr>
          <w:rFonts w:ascii="Times New Roman" w:hAnsi="Times New Roman" w:cs="Times New Roman"/>
          <w:sz w:val="24"/>
          <w:szCs w:val="24"/>
        </w:rPr>
        <w:t xml:space="preserve"> meetings for this class. Students </w:t>
      </w:r>
      <w:r w:rsidR="001E6EE1" w:rsidRPr="00AB4FA5">
        <w:rPr>
          <w:rFonts w:ascii="Times New Roman" w:hAnsi="Times New Roman" w:cs="Times New Roman"/>
          <w:sz w:val="24"/>
          <w:szCs w:val="24"/>
        </w:rPr>
        <w:t>who must</w:t>
      </w:r>
      <w:r w:rsidRPr="00AB4FA5">
        <w:rPr>
          <w:rFonts w:ascii="Times New Roman" w:hAnsi="Times New Roman" w:cs="Times New Roman"/>
          <w:sz w:val="24"/>
          <w:szCs w:val="24"/>
        </w:rPr>
        <w:t xml:space="preserve"> miss class due to a documented emergency or health issue will be considered present for attendance purposes </w:t>
      </w:r>
      <w:r w:rsidR="00452B9A" w:rsidRPr="00AB4FA5">
        <w:rPr>
          <w:rFonts w:ascii="Times New Roman" w:hAnsi="Times New Roman" w:cs="Times New Roman"/>
          <w:sz w:val="24"/>
          <w:szCs w:val="24"/>
        </w:rPr>
        <w:t>if</w:t>
      </w:r>
      <w:r w:rsidRPr="00AB4FA5">
        <w:rPr>
          <w:rFonts w:ascii="Times New Roman" w:hAnsi="Times New Roman" w:cs="Times New Roman"/>
          <w:sz w:val="24"/>
          <w:szCs w:val="24"/>
        </w:rPr>
        <w:t xml:space="preserve"> the instructor receives documentation before </w:t>
      </w:r>
      <w:r w:rsidR="00264C92" w:rsidRPr="00AB4FA5">
        <w:rPr>
          <w:rFonts w:ascii="Times New Roman" w:hAnsi="Times New Roman" w:cs="Times New Roman"/>
          <w:sz w:val="24"/>
          <w:szCs w:val="24"/>
        </w:rPr>
        <w:t>W 30 April</w:t>
      </w:r>
      <w:r w:rsidR="00376DC1" w:rsidRPr="00AB4FA5">
        <w:rPr>
          <w:rFonts w:ascii="Times New Roman" w:hAnsi="Times New Roman" w:cs="Times New Roman"/>
          <w:sz w:val="24"/>
          <w:szCs w:val="24"/>
        </w:rPr>
        <w:t xml:space="preserve"> </w:t>
      </w:r>
      <w:r w:rsidR="001B5220" w:rsidRPr="00AB4FA5">
        <w:rPr>
          <w:rFonts w:ascii="Times New Roman" w:hAnsi="Times New Roman" w:cs="Times New Roman"/>
          <w:sz w:val="24"/>
          <w:szCs w:val="24"/>
        </w:rPr>
        <w:t>202</w:t>
      </w:r>
      <w:r w:rsidR="00264C92" w:rsidRPr="00AB4FA5">
        <w:rPr>
          <w:rFonts w:ascii="Times New Roman" w:hAnsi="Times New Roman" w:cs="Times New Roman"/>
          <w:sz w:val="24"/>
          <w:szCs w:val="24"/>
        </w:rPr>
        <w:t>5</w:t>
      </w:r>
      <w:r w:rsidR="001F7D2F" w:rsidRPr="00AB4FA5">
        <w:rPr>
          <w:rFonts w:ascii="Times New Roman" w:hAnsi="Times New Roman" w:cs="Times New Roman"/>
          <w:sz w:val="24"/>
          <w:szCs w:val="24"/>
        </w:rPr>
        <w:t>.</w:t>
      </w:r>
      <w:r w:rsidRPr="00AB4FA5">
        <w:rPr>
          <w:rFonts w:ascii="Times New Roman" w:hAnsi="Times New Roman" w:cs="Times New Roman"/>
          <w:sz w:val="24"/>
          <w:szCs w:val="24"/>
        </w:rPr>
        <w:t xml:space="preserve"> </w:t>
      </w:r>
    </w:p>
    <w:p w14:paraId="10661714" w14:textId="52EF7228" w:rsidR="001E6840" w:rsidRDefault="0035033D" w:rsidP="00FE54F5">
      <w:pPr>
        <w:rPr>
          <w:rFonts w:ascii="Times New Roman" w:hAnsi="Times New Roman" w:cs="Times New Roman"/>
          <w:sz w:val="24"/>
          <w:szCs w:val="24"/>
        </w:rPr>
      </w:pPr>
      <w:r>
        <w:rPr>
          <w:rFonts w:ascii="Times New Roman" w:hAnsi="Times New Roman" w:cs="Times New Roman"/>
          <w:sz w:val="24"/>
          <w:szCs w:val="24"/>
        </w:rPr>
        <w:t xml:space="preserve">Students will be authorized to </w:t>
      </w:r>
      <w:r w:rsidR="001C259C">
        <w:rPr>
          <w:rFonts w:ascii="Times New Roman" w:hAnsi="Times New Roman" w:cs="Times New Roman"/>
          <w:sz w:val="24"/>
          <w:szCs w:val="24"/>
        </w:rPr>
        <w:t>have excused any classes missed</w:t>
      </w:r>
      <w:r>
        <w:rPr>
          <w:rFonts w:ascii="Times New Roman" w:hAnsi="Times New Roman" w:cs="Times New Roman"/>
          <w:sz w:val="24"/>
          <w:szCs w:val="24"/>
        </w:rPr>
        <w:t xml:space="preserve"> for the purpose of attending </w:t>
      </w:r>
      <w:r w:rsidR="001C259C">
        <w:rPr>
          <w:rFonts w:ascii="Times New Roman" w:hAnsi="Times New Roman" w:cs="Times New Roman"/>
          <w:sz w:val="24"/>
          <w:szCs w:val="24"/>
        </w:rPr>
        <w:t xml:space="preserve">Office of Career Services events such as job fairs and on campus interviews. </w:t>
      </w:r>
      <w:r w:rsidR="00245370">
        <w:rPr>
          <w:rFonts w:ascii="Times New Roman" w:hAnsi="Times New Roman" w:cs="Times New Roman"/>
          <w:sz w:val="24"/>
          <w:szCs w:val="24"/>
        </w:rPr>
        <w:t xml:space="preserve">Students will need to </w:t>
      </w:r>
      <w:r w:rsidR="00A20FFF">
        <w:rPr>
          <w:rFonts w:ascii="Times New Roman" w:hAnsi="Times New Roman" w:cs="Times New Roman"/>
          <w:sz w:val="24"/>
          <w:szCs w:val="24"/>
        </w:rPr>
        <w:t xml:space="preserve">provide documentation </w:t>
      </w:r>
      <w:r w:rsidR="00034527">
        <w:rPr>
          <w:rFonts w:ascii="Times New Roman" w:hAnsi="Times New Roman" w:cs="Times New Roman"/>
          <w:sz w:val="24"/>
          <w:szCs w:val="24"/>
        </w:rPr>
        <w:t>that they attended any such career events</w:t>
      </w:r>
      <w:r w:rsidR="00F64197">
        <w:rPr>
          <w:rFonts w:ascii="Times New Roman" w:hAnsi="Times New Roman" w:cs="Times New Roman"/>
          <w:sz w:val="24"/>
          <w:szCs w:val="24"/>
        </w:rPr>
        <w:t xml:space="preserve"> on campus</w:t>
      </w:r>
      <w:r w:rsidR="0055158D">
        <w:rPr>
          <w:rFonts w:ascii="Times New Roman" w:hAnsi="Times New Roman" w:cs="Times New Roman"/>
          <w:sz w:val="24"/>
          <w:szCs w:val="24"/>
        </w:rPr>
        <w:t xml:space="preserve"> if they expect these absences to be excused.</w:t>
      </w:r>
    </w:p>
    <w:p w14:paraId="3285BA41" w14:textId="1B2102DD" w:rsidR="00091109" w:rsidRPr="009C5C6D" w:rsidRDefault="00091109" w:rsidP="00FE54F5">
      <w:pPr>
        <w:rPr>
          <w:rFonts w:ascii="Times New Roman" w:hAnsi="Times New Roman" w:cs="Times New Roman"/>
          <w:sz w:val="24"/>
          <w:szCs w:val="24"/>
          <w:u w:val="single"/>
        </w:rPr>
      </w:pPr>
      <w:r w:rsidRPr="009C5C6D">
        <w:rPr>
          <w:rFonts w:ascii="Times New Roman" w:hAnsi="Times New Roman" w:cs="Times New Roman"/>
          <w:sz w:val="24"/>
          <w:szCs w:val="24"/>
          <w:u w:val="single"/>
        </w:rPr>
        <w:t>ASSIGNMENT LENGTH POLICY</w:t>
      </w:r>
    </w:p>
    <w:p w14:paraId="75E553B6" w14:textId="61B41DCC" w:rsidR="00091109" w:rsidRPr="007A3932" w:rsidRDefault="00091109" w:rsidP="00FE54F5">
      <w:pPr>
        <w:rPr>
          <w:rFonts w:ascii="Times New Roman" w:hAnsi="Times New Roman" w:cs="Times New Roman"/>
          <w:sz w:val="24"/>
          <w:szCs w:val="24"/>
        </w:rPr>
      </w:pPr>
      <w:r>
        <w:rPr>
          <w:rFonts w:ascii="Times New Roman" w:hAnsi="Times New Roman" w:cs="Times New Roman"/>
          <w:sz w:val="24"/>
          <w:szCs w:val="24"/>
        </w:rPr>
        <w:t>Each assignment will have a minimum word count</w:t>
      </w:r>
      <w:r w:rsidR="009C5C6D">
        <w:rPr>
          <w:rFonts w:ascii="Times New Roman" w:hAnsi="Times New Roman" w:cs="Times New Roman"/>
          <w:sz w:val="24"/>
          <w:szCs w:val="24"/>
        </w:rPr>
        <w:t xml:space="preserve">. Failure to reach the minimum word count will mean that the assignment in question can receive a maximum grade of 90 percent. Because these assignments will allow for flexibility in document usability and visual design, </w:t>
      </w:r>
      <w:r w:rsidR="008D0BBF">
        <w:rPr>
          <w:rFonts w:ascii="Times New Roman" w:hAnsi="Times New Roman" w:cs="Times New Roman"/>
          <w:sz w:val="24"/>
          <w:szCs w:val="24"/>
        </w:rPr>
        <w:t xml:space="preserve">the page count </w:t>
      </w:r>
      <w:r w:rsidR="00224F96">
        <w:rPr>
          <w:rFonts w:ascii="Times New Roman" w:hAnsi="Times New Roman" w:cs="Times New Roman"/>
          <w:sz w:val="24"/>
          <w:szCs w:val="24"/>
        </w:rPr>
        <w:t xml:space="preserve">estimates provided by the instructor are not exact </w:t>
      </w:r>
      <w:r w:rsidR="008B46A4">
        <w:rPr>
          <w:rFonts w:ascii="Times New Roman" w:hAnsi="Times New Roman" w:cs="Times New Roman"/>
          <w:sz w:val="24"/>
          <w:szCs w:val="24"/>
        </w:rPr>
        <w:t xml:space="preserve">in </w:t>
      </w:r>
      <w:r w:rsidR="00224F96">
        <w:rPr>
          <w:rFonts w:ascii="Times New Roman" w:hAnsi="Times New Roman" w:cs="Times New Roman"/>
          <w:sz w:val="24"/>
          <w:szCs w:val="24"/>
        </w:rPr>
        <w:t>the same way the word coun</w:t>
      </w:r>
      <w:r w:rsidR="00E63E2B">
        <w:rPr>
          <w:rFonts w:ascii="Times New Roman" w:hAnsi="Times New Roman" w:cs="Times New Roman"/>
          <w:sz w:val="24"/>
          <w:szCs w:val="24"/>
        </w:rPr>
        <w:t xml:space="preserve">t limits are exact. </w:t>
      </w:r>
      <w:r w:rsidR="00893B0F">
        <w:rPr>
          <w:rFonts w:ascii="Times New Roman" w:hAnsi="Times New Roman" w:cs="Times New Roman"/>
          <w:sz w:val="24"/>
          <w:szCs w:val="24"/>
        </w:rPr>
        <w:t xml:space="preserve">The word count will be provided by Microsoft Word if the student assignment is </w:t>
      </w:r>
      <w:r w:rsidR="0063557A">
        <w:rPr>
          <w:rFonts w:ascii="Times New Roman" w:hAnsi="Times New Roman" w:cs="Times New Roman"/>
          <w:sz w:val="24"/>
          <w:szCs w:val="24"/>
        </w:rPr>
        <w:t>uploaded as a Word document. If the student uploads a PDF file</w:t>
      </w:r>
      <w:r w:rsidR="0033087B">
        <w:rPr>
          <w:rFonts w:ascii="Times New Roman" w:hAnsi="Times New Roman" w:cs="Times New Roman"/>
          <w:sz w:val="24"/>
          <w:szCs w:val="24"/>
        </w:rPr>
        <w:t xml:space="preserve">, </w:t>
      </w:r>
      <w:r w:rsidR="00C9094C">
        <w:rPr>
          <w:rFonts w:ascii="Times New Roman" w:hAnsi="Times New Roman" w:cs="Times New Roman"/>
          <w:sz w:val="24"/>
          <w:szCs w:val="24"/>
        </w:rPr>
        <w:t>the instructor will use an online service to check the document lengt</w:t>
      </w:r>
      <w:r w:rsidR="001D6C77">
        <w:rPr>
          <w:rFonts w:ascii="Times New Roman" w:hAnsi="Times New Roman" w:cs="Times New Roman"/>
          <w:sz w:val="24"/>
          <w:szCs w:val="24"/>
        </w:rPr>
        <w:t xml:space="preserve">h. </w:t>
      </w:r>
    </w:p>
    <w:p w14:paraId="1A3C30C5" w14:textId="390F549E" w:rsidR="0045073B" w:rsidRPr="002A30A6" w:rsidRDefault="002A30A6" w:rsidP="0045073B">
      <w:pPr>
        <w:rPr>
          <w:rFonts w:ascii="Times New Roman" w:hAnsi="Times New Roman" w:cs="Times New Roman"/>
          <w:sz w:val="24"/>
          <w:szCs w:val="24"/>
          <w:u w:val="single"/>
        </w:rPr>
      </w:pPr>
      <w:r w:rsidRPr="002A30A6">
        <w:rPr>
          <w:rFonts w:ascii="Times New Roman" w:hAnsi="Times New Roman" w:cs="Times New Roman"/>
          <w:sz w:val="24"/>
          <w:szCs w:val="24"/>
          <w:u w:val="single"/>
        </w:rPr>
        <w:t>EXTRA CREDIT</w:t>
      </w:r>
    </w:p>
    <w:p w14:paraId="456AA28E" w14:textId="1A9652BB" w:rsidR="00710EBB" w:rsidRDefault="00F47A48" w:rsidP="00710EBB">
      <w:pPr>
        <w:rPr>
          <w:rFonts w:ascii="Times New Roman" w:hAnsi="Times New Roman" w:cs="Times New Roman"/>
          <w:sz w:val="24"/>
          <w:szCs w:val="24"/>
        </w:rPr>
      </w:pPr>
      <w:r>
        <w:rPr>
          <w:rFonts w:ascii="Times New Roman" w:hAnsi="Times New Roman" w:cs="Times New Roman"/>
          <w:sz w:val="24"/>
          <w:szCs w:val="24"/>
        </w:rPr>
        <w:t xml:space="preserve">The </w:t>
      </w:r>
      <w:r w:rsidR="0060796E">
        <w:rPr>
          <w:rFonts w:ascii="Times New Roman" w:hAnsi="Times New Roman" w:cs="Times New Roman"/>
          <w:sz w:val="24"/>
          <w:szCs w:val="24"/>
        </w:rPr>
        <w:t xml:space="preserve">optional </w:t>
      </w:r>
      <w:r>
        <w:rPr>
          <w:rFonts w:ascii="Times New Roman" w:hAnsi="Times New Roman" w:cs="Times New Roman"/>
          <w:sz w:val="24"/>
          <w:szCs w:val="24"/>
        </w:rPr>
        <w:t>extra credit</w:t>
      </w:r>
      <w:r w:rsidR="0060796E">
        <w:rPr>
          <w:rFonts w:ascii="Times New Roman" w:hAnsi="Times New Roman" w:cs="Times New Roman"/>
          <w:sz w:val="24"/>
          <w:szCs w:val="24"/>
        </w:rPr>
        <w:t xml:space="preserve"> (EC) assignment</w:t>
      </w:r>
      <w:r>
        <w:rPr>
          <w:rFonts w:ascii="Times New Roman" w:hAnsi="Times New Roman" w:cs="Times New Roman"/>
          <w:sz w:val="24"/>
          <w:szCs w:val="24"/>
        </w:rPr>
        <w:t xml:space="preserve"> consists of a short document in which the student</w:t>
      </w:r>
      <w:r w:rsidR="008C6DB8">
        <w:rPr>
          <w:rFonts w:ascii="Times New Roman" w:hAnsi="Times New Roman" w:cs="Times New Roman"/>
          <w:sz w:val="24"/>
          <w:szCs w:val="24"/>
        </w:rPr>
        <w:t xml:space="preserve"> shows evidence of</w:t>
      </w:r>
      <w:r>
        <w:rPr>
          <w:rFonts w:ascii="Times New Roman" w:hAnsi="Times New Roman" w:cs="Times New Roman"/>
          <w:sz w:val="24"/>
          <w:szCs w:val="24"/>
        </w:rPr>
        <w:t xml:space="preserve"> their participation in another student’s </w:t>
      </w:r>
      <w:r w:rsidR="00DA0665">
        <w:rPr>
          <w:rFonts w:ascii="Times New Roman" w:hAnsi="Times New Roman" w:cs="Times New Roman"/>
          <w:sz w:val="24"/>
          <w:szCs w:val="24"/>
        </w:rPr>
        <w:t xml:space="preserve">formal report (FR) assignment. </w:t>
      </w:r>
      <w:r w:rsidR="00710EBB" w:rsidRPr="007A3932">
        <w:rPr>
          <w:rFonts w:ascii="Times New Roman" w:hAnsi="Times New Roman" w:cs="Times New Roman"/>
          <w:sz w:val="24"/>
          <w:szCs w:val="24"/>
        </w:rPr>
        <w:t xml:space="preserve">Successful completion of the extra credit will boost a student’s </w:t>
      </w:r>
      <w:r w:rsidR="00EC2DFD">
        <w:rPr>
          <w:rFonts w:ascii="Times New Roman" w:hAnsi="Times New Roman" w:cs="Times New Roman"/>
          <w:sz w:val="24"/>
          <w:szCs w:val="24"/>
        </w:rPr>
        <w:t xml:space="preserve">overall </w:t>
      </w:r>
      <w:r w:rsidR="00710EBB" w:rsidRPr="007A3932">
        <w:rPr>
          <w:rFonts w:ascii="Times New Roman" w:hAnsi="Times New Roman" w:cs="Times New Roman"/>
          <w:sz w:val="24"/>
          <w:szCs w:val="24"/>
        </w:rPr>
        <w:t xml:space="preserve">final course grade by </w:t>
      </w:r>
      <w:r w:rsidR="009D0617">
        <w:rPr>
          <w:rFonts w:ascii="Times New Roman" w:hAnsi="Times New Roman" w:cs="Times New Roman"/>
          <w:sz w:val="24"/>
          <w:szCs w:val="24"/>
        </w:rPr>
        <w:t>five (</w:t>
      </w:r>
      <w:r w:rsidR="00710EBB" w:rsidRPr="007A3932">
        <w:rPr>
          <w:rFonts w:ascii="Times New Roman" w:hAnsi="Times New Roman" w:cs="Times New Roman"/>
          <w:sz w:val="24"/>
          <w:szCs w:val="24"/>
        </w:rPr>
        <w:t>5</w:t>
      </w:r>
      <w:r w:rsidR="009D0617">
        <w:rPr>
          <w:rFonts w:ascii="Times New Roman" w:hAnsi="Times New Roman" w:cs="Times New Roman"/>
          <w:sz w:val="24"/>
          <w:szCs w:val="24"/>
        </w:rPr>
        <w:t>)</w:t>
      </w:r>
      <w:r w:rsidR="00710EBB" w:rsidRPr="007A3932">
        <w:rPr>
          <w:rFonts w:ascii="Times New Roman" w:hAnsi="Times New Roman" w:cs="Times New Roman"/>
          <w:sz w:val="24"/>
          <w:szCs w:val="24"/>
        </w:rPr>
        <w:t xml:space="preserve"> percentage points</w:t>
      </w:r>
      <w:r w:rsidR="0060796E">
        <w:rPr>
          <w:rFonts w:ascii="Times New Roman" w:hAnsi="Times New Roman" w:cs="Times New Roman"/>
          <w:sz w:val="24"/>
          <w:szCs w:val="24"/>
        </w:rPr>
        <w:t>.</w:t>
      </w:r>
      <w:r w:rsidR="00710EBB" w:rsidRPr="007A3932">
        <w:rPr>
          <w:rFonts w:ascii="Times New Roman" w:hAnsi="Times New Roman" w:cs="Times New Roman"/>
          <w:sz w:val="24"/>
          <w:szCs w:val="24"/>
        </w:rPr>
        <w:t xml:space="preserve"> </w:t>
      </w:r>
    </w:p>
    <w:p w14:paraId="428700B2" w14:textId="6CDB00EB" w:rsidR="00091599" w:rsidRPr="00602EC7" w:rsidRDefault="002A30A6" w:rsidP="0045073B">
      <w:pPr>
        <w:rPr>
          <w:rFonts w:ascii="Times New Roman" w:hAnsi="Times New Roman" w:cs="Times New Roman"/>
          <w:sz w:val="24"/>
          <w:szCs w:val="24"/>
          <w:u w:val="single"/>
        </w:rPr>
      </w:pPr>
      <w:r w:rsidRPr="00602EC7">
        <w:rPr>
          <w:rFonts w:ascii="Times New Roman" w:hAnsi="Times New Roman" w:cs="Times New Roman"/>
          <w:sz w:val="24"/>
          <w:szCs w:val="24"/>
          <w:u w:val="single"/>
        </w:rPr>
        <w:t>PLAGIARISM</w:t>
      </w:r>
      <w:r w:rsidR="00313E96">
        <w:rPr>
          <w:rFonts w:ascii="Times New Roman" w:hAnsi="Times New Roman" w:cs="Times New Roman"/>
          <w:sz w:val="24"/>
          <w:szCs w:val="24"/>
          <w:u w:val="single"/>
        </w:rPr>
        <w:t xml:space="preserve"> POLICY</w:t>
      </w:r>
    </w:p>
    <w:p w14:paraId="7969E401" w14:textId="0D954F14" w:rsidR="00771717" w:rsidRDefault="00771717" w:rsidP="00771717">
      <w:pPr>
        <w:rPr>
          <w:rFonts w:ascii="Times New Roman" w:hAnsi="Times New Roman" w:cs="Times New Roman"/>
          <w:sz w:val="24"/>
          <w:szCs w:val="24"/>
        </w:rPr>
      </w:pPr>
      <w:r w:rsidRPr="00DE53F9">
        <w:rPr>
          <w:rFonts w:ascii="Times New Roman" w:hAnsi="Times New Roman" w:cs="Times New Roman"/>
          <w:sz w:val="24"/>
          <w:szCs w:val="24"/>
        </w:rPr>
        <w:t>Students that plagiarize in this class will automatically fail the assignment in question, except for minor citation issues that do not show an intent to deceive. Further plagiarism puts students at risk of automatically failing the course. The decision to fail the student for a second violation of plagiarism lies with the instructor and the severity of the offenses. Students are encouraged to check citation resources like the Purdue Online Writing Lab website (</w:t>
      </w:r>
      <w:hyperlink r:id="rId13" w:history="1">
        <w:r w:rsidR="00DE53F9" w:rsidRPr="001228C9">
          <w:rPr>
            <w:rStyle w:val="Hyperlink"/>
            <w:rFonts w:ascii="Times New Roman" w:hAnsi="Times New Roman" w:cs="Times New Roman"/>
          </w:rPr>
          <w:t>owl.purdue.edu</w:t>
        </w:r>
      </w:hyperlink>
      <w:r w:rsidRPr="00DE53F9">
        <w:rPr>
          <w:rFonts w:ascii="Times New Roman" w:hAnsi="Times New Roman" w:cs="Times New Roman"/>
          <w:sz w:val="24"/>
          <w:szCs w:val="24"/>
        </w:rPr>
        <w:t xml:space="preserve">) and the </w:t>
      </w:r>
      <w:r w:rsidRPr="00DE53F9">
        <w:rPr>
          <w:rFonts w:ascii="Times New Roman" w:hAnsi="Times New Roman" w:cs="Times New Roman"/>
          <w:sz w:val="24"/>
          <w:szCs w:val="24"/>
        </w:rPr>
        <w:lastRenderedPageBreak/>
        <w:t xml:space="preserve">instructor materials on essay writing (on Moodle). Students who are unclear about plagiarism should contact the instructor with any issues that they have in understanding it, specifically in terms of MLA style.  </w:t>
      </w:r>
    </w:p>
    <w:p w14:paraId="6E5CF7DE" w14:textId="5BD16856" w:rsidR="00771717" w:rsidRPr="00C95D38" w:rsidRDefault="00E90F8A" w:rsidP="00771717">
      <w:pPr>
        <w:rPr>
          <w:rFonts w:ascii="Times New Roman" w:hAnsi="Times New Roman" w:cs="Times New Roman"/>
          <w:sz w:val="24"/>
          <w:szCs w:val="24"/>
          <w:u w:val="single"/>
        </w:rPr>
      </w:pPr>
      <w:r w:rsidRPr="00C95D38">
        <w:rPr>
          <w:rFonts w:ascii="Times New Roman" w:hAnsi="Times New Roman" w:cs="Times New Roman"/>
          <w:sz w:val="24"/>
          <w:szCs w:val="24"/>
          <w:u w:val="single"/>
        </w:rPr>
        <w:t>FOR STUDENTS WITH DISABILITIES</w:t>
      </w:r>
    </w:p>
    <w:p w14:paraId="6E334271" w14:textId="16EA1737" w:rsidR="0045073B" w:rsidRPr="007A3932" w:rsidRDefault="00771717" w:rsidP="0045073B">
      <w:pPr>
        <w:rPr>
          <w:rFonts w:ascii="Times New Roman" w:hAnsi="Times New Roman" w:cs="Times New Roman"/>
          <w:sz w:val="24"/>
          <w:szCs w:val="24"/>
        </w:rPr>
      </w:pPr>
      <w:r w:rsidRPr="007A3932">
        <w:rPr>
          <w:rFonts w:ascii="Times New Roman" w:hAnsi="Times New Roman" w:cs="Times New Roman"/>
          <w:sz w:val="24"/>
          <w:szCs w:val="24"/>
        </w:rPr>
        <w:t xml:space="preserve">In accordance with the Americans with Disabilities Act, the University of Louisiana at Lafayette makes accommodations for students with disabilities. If you have a documented disability, please contact the Office of Disability Services (ODS) office at 337-482-5252 or </w:t>
      </w:r>
      <w:hyperlink r:id="rId14" w:history="1">
        <w:r w:rsidR="00A27C41" w:rsidRPr="001228C9">
          <w:rPr>
            <w:rStyle w:val="Hyperlink"/>
            <w:rFonts w:ascii="Times New Roman" w:hAnsi="Times New Roman" w:cs="Times New Roman"/>
            <w:sz w:val="24"/>
            <w:szCs w:val="24"/>
          </w:rPr>
          <w:t>ods@louisiana.edu</w:t>
        </w:r>
      </w:hyperlink>
      <w:r w:rsidR="00A27C41">
        <w:rPr>
          <w:rFonts w:ascii="Times New Roman" w:hAnsi="Times New Roman" w:cs="Times New Roman"/>
          <w:sz w:val="24"/>
          <w:szCs w:val="24"/>
        </w:rPr>
        <w:t xml:space="preserve"> </w:t>
      </w:r>
      <w:r w:rsidRPr="007A3932">
        <w:rPr>
          <w:rFonts w:ascii="Times New Roman" w:hAnsi="Times New Roman" w:cs="Times New Roman"/>
          <w:sz w:val="24"/>
          <w:szCs w:val="24"/>
        </w:rPr>
        <w:t xml:space="preserve"> during the first week of classes. ODS will assist you with an accommodation plan. The university also has a Supported Education Program (SEP), which provides free confidential help on campus for students with psychological disabilities (Bipolar Disorder, Depression, Anxiety, etc.). Please contact Kim A. Warren, MSW, PhD, LCSW, Supported Education Advisor, at 482-5252 or at kimawarren@louisiana.edu. She is located in the Conference Center, Room 126.</w:t>
      </w:r>
      <w:r w:rsidR="00194D26">
        <w:rPr>
          <w:rFonts w:ascii="Times New Roman" w:hAnsi="Times New Roman" w:cs="Times New Roman"/>
          <w:sz w:val="24"/>
          <w:szCs w:val="24"/>
        </w:rPr>
        <w:t xml:space="preserve"> ODS can be reached at </w:t>
      </w:r>
      <w:hyperlink r:id="rId15" w:history="1">
        <w:r w:rsidR="00194D26" w:rsidRPr="001228C9">
          <w:rPr>
            <w:rStyle w:val="Hyperlink"/>
            <w:rFonts w:ascii="Times New Roman" w:hAnsi="Times New Roman" w:cs="Times New Roman"/>
            <w:sz w:val="24"/>
            <w:szCs w:val="24"/>
          </w:rPr>
          <w:t>disability.louisiana.edu</w:t>
        </w:r>
      </w:hyperlink>
      <w:r w:rsidR="00194D26">
        <w:rPr>
          <w:rFonts w:ascii="Times New Roman" w:hAnsi="Times New Roman" w:cs="Times New Roman"/>
          <w:sz w:val="24"/>
          <w:szCs w:val="24"/>
        </w:rPr>
        <w:t xml:space="preserve">.  </w:t>
      </w:r>
    </w:p>
    <w:p w14:paraId="758724F6" w14:textId="42CC6EEC" w:rsidR="001359E6" w:rsidRPr="0010604F" w:rsidRDefault="000F3413" w:rsidP="00C212DA">
      <w:pPr>
        <w:rPr>
          <w:rFonts w:ascii="Times New Roman" w:hAnsi="Times New Roman" w:cs="Times New Roman"/>
          <w:sz w:val="24"/>
          <w:szCs w:val="24"/>
          <w:u w:val="single"/>
        </w:rPr>
      </w:pPr>
      <w:r w:rsidRPr="0010604F">
        <w:rPr>
          <w:rFonts w:ascii="Times New Roman" w:hAnsi="Times New Roman" w:cs="Times New Roman"/>
          <w:sz w:val="24"/>
          <w:szCs w:val="24"/>
          <w:u w:val="single"/>
        </w:rPr>
        <w:t>LATE WORK</w:t>
      </w:r>
      <w:r w:rsidR="00BB6E51">
        <w:rPr>
          <w:rFonts w:ascii="Times New Roman" w:hAnsi="Times New Roman" w:cs="Times New Roman"/>
          <w:sz w:val="24"/>
          <w:szCs w:val="24"/>
          <w:u w:val="single"/>
        </w:rPr>
        <w:t xml:space="preserve"> POLICY</w:t>
      </w:r>
    </w:p>
    <w:p w14:paraId="35AD9923" w14:textId="12DACD0F" w:rsidR="00C66599" w:rsidRPr="007A3932" w:rsidRDefault="00891A47" w:rsidP="00C212DA">
      <w:pPr>
        <w:rPr>
          <w:rFonts w:ascii="Times New Roman" w:hAnsi="Times New Roman" w:cs="Times New Roman"/>
          <w:sz w:val="24"/>
          <w:szCs w:val="24"/>
        </w:rPr>
      </w:pPr>
      <w:r w:rsidRPr="007A3932">
        <w:rPr>
          <w:rFonts w:ascii="Times New Roman" w:hAnsi="Times New Roman" w:cs="Times New Roman"/>
          <w:sz w:val="24"/>
          <w:szCs w:val="24"/>
        </w:rPr>
        <w:t>Late work will be penalized by</w:t>
      </w:r>
      <w:r w:rsidR="000C219F">
        <w:rPr>
          <w:rFonts w:ascii="Times New Roman" w:hAnsi="Times New Roman" w:cs="Times New Roman"/>
          <w:sz w:val="24"/>
          <w:szCs w:val="24"/>
        </w:rPr>
        <w:t xml:space="preserve"> five</w:t>
      </w:r>
      <w:r w:rsidRPr="007A3932">
        <w:rPr>
          <w:rFonts w:ascii="Times New Roman" w:hAnsi="Times New Roman" w:cs="Times New Roman"/>
          <w:sz w:val="24"/>
          <w:szCs w:val="24"/>
        </w:rPr>
        <w:t xml:space="preserve"> </w:t>
      </w:r>
      <w:r w:rsidR="000C219F">
        <w:rPr>
          <w:rFonts w:ascii="Times New Roman" w:hAnsi="Times New Roman" w:cs="Times New Roman"/>
          <w:sz w:val="24"/>
          <w:szCs w:val="24"/>
        </w:rPr>
        <w:t>(</w:t>
      </w:r>
      <w:r w:rsidRPr="007A3932">
        <w:rPr>
          <w:rFonts w:ascii="Times New Roman" w:hAnsi="Times New Roman" w:cs="Times New Roman"/>
          <w:sz w:val="24"/>
          <w:szCs w:val="24"/>
        </w:rPr>
        <w:t>5</w:t>
      </w:r>
      <w:r w:rsidR="000C219F">
        <w:rPr>
          <w:rFonts w:ascii="Times New Roman" w:hAnsi="Times New Roman" w:cs="Times New Roman"/>
          <w:sz w:val="24"/>
          <w:szCs w:val="24"/>
        </w:rPr>
        <w:t>)</w:t>
      </w:r>
      <w:r w:rsidRPr="007A3932">
        <w:rPr>
          <w:rFonts w:ascii="Times New Roman" w:hAnsi="Times New Roman" w:cs="Times New Roman"/>
          <w:sz w:val="24"/>
          <w:szCs w:val="24"/>
        </w:rPr>
        <w:t xml:space="preserve"> percent for each calendar </w:t>
      </w:r>
      <w:r w:rsidR="00DC0DE3">
        <w:rPr>
          <w:rFonts w:ascii="Times New Roman" w:hAnsi="Times New Roman" w:cs="Times New Roman"/>
          <w:sz w:val="24"/>
          <w:szCs w:val="24"/>
        </w:rPr>
        <w:t xml:space="preserve">(not just class) </w:t>
      </w:r>
      <w:r w:rsidRPr="007A3932">
        <w:rPr>
          <w:rFonts w:ascii="Times New Roman" w:hAnsi="Times New Roman" w:cs="Times New Roman"/>
          <w:sz w:val="24"/>
          <w:szCs w:val="24"/>
        </w:rPr>
        <w:t xml:space="preserve">day. </w:t>
      </w:r>
      <w:r w:rsidR="009C612B">
        <w:rPr>
          <w:rFonts w:ascii="Times New Roman" w:hAnsi="Times New Roman" w:cs="Times New Roman"/>
          <w:sz w:val="24"/>
          <w:szCs w:val="24"/>
        </w:rPr>
        <w:t xml:space="preserve">The </w:t>
      </w:r>
      <w:r w:rsidRPr="007A3932">
        <w:rPr>
          <w:rFonts w:ascii="Times New Roman" w:hAnsi="Times New Roman" w:cs="Times New Roman"/>
          <w:sz w:val="24"/>
          <w:szCs w:val="24"/>
        </w:rPr>
        <w:t>instructor may waive this policy</w:t>
      </w:r>
      <w:r w:rsidR="009C612B">
        <w:rPr>
          <w:rFonts w:ascii="Times New Roman" w:hAnsi="Times New Roman" w:cs="Times New Roman"/>
          <w:sz w:val="24"/>
          <w:szCs w:val="24"/>
        </w:rPr>
        <w:t xml:space="preserve"> in cases of documented emergencies.</w:t>
      </w:r>
    </w:p>
    <w:p w14:paraId="2D4453E2" w14:textId="5AE29026" w:rsidR="003879F1" w:rsidRDefault="00313E96" w:rsidP="00C212DA">
      <w:pPr>
        <w:rPr>
          <w:rFonts w:ascii="Times New Roman" w:hAnsi="Times New Roman" w:cs="Times New Roman"/>
          <w:sz w:val="24"/>
          <w:szCs w:val="24"/>
          <w:u w:val="single"/>
        </w:rPr>
      </w:pPr>
      <w:r w:rsidRPr="00313E96">
        <w:rPr>
          <w:rFonts w:ascii="Times New Roman" w:hAnsi="Times New Roman" w:cs="Times New Roman"/>
          <w:sz w:val="24"/>
          <w:szCs w:val="24"/>
          <w:u w:val="single"/>
        </w:rPr>
        <w:t>CLASSROOM CONDUCT</w:t>
      </w:r>
      <w:r w:rsidR="00254EBE">
        <w:rPr>
          <w:rFonts w:ascii="Times New Roman" w:hAnsi="Times New Roman" w:cs="Times New Roman"/>
          <w:sz w:val="24"/>
          <w:szCs w:val="24"/>
          <w:u w:val="single"/>
        </w:rPr>
        <w:t xml:space="preserve"> POLICY</w:t>
      </w:r>
    </w:p>
    <w:p w14:paraId="192E9E8C" w14:textId="77777777" w:rsidR="00D83905" w:rsidRDefault="00D83905" w:rsidP="00C212DA">
      <w:pPr>
        <w:rPr>
          <w:rFonts w:ascii="Times New Roman" w:hAnsi="Times New Roman" w:cs="Times New Roman"/>
          <w:sz w:val="24"/>
          <w:szCs w:val="24"/>
        </w:rPr>
      </w:pPr>
      <w:r w:rsidRPr="00D83905">
        <w:rPr>
          <w:rFonts w:ascii="Times New Roman" w:hAnsi="Times New Roman" w:cs="Times New Roman"/>
          <w:sz w:val="24"/>
          <w:szCs w:val="24"/>
        </w:rPr>
        <w:t xml:space="preserve">The instructor is not responsible for making sure that students learn but is responsible for maintaining an environment in which students can learn. The instructor reserves the right to remove from the classroom students that cause a disruption that threatens this environment. </w:t>
      </w:r>
    </w:p>
    <w:p w14:paraId="0CCB6D1E" w14:textId="50A9B26B" w:rsidR="00E66C47" w:rsidRPr="00101313" w:rsidRDefault="00CF2A43"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ULL WRITING CENTER</w:t>
      </w:r>
    </w:p>
    <w:p w14:paraId="038B4AC9" w14:textId="0DCF8E5A" w:rsidR="00F8153A" w:rsidRPr="003E081D" w:rsidRDefault="000F7817" w:rsidP="00C212DA">
      <w:pPr>
        <w:rPr>
          <w:rFonts w:ascii="Times New Roman" w:hAnsi="Times New Roman" w:cs="Times New Roman"/>
          <w:sz w:val="24"/>
          <w:szCs w:val="24"/>
        </w:rPr>
      </w:pPr>
      <w:r w:rsidRPr="005276EC">
        <w:rPr>
          <w:rFonts w:ascii="Times New Roman" w:hAnsi="Times New Roman" w:cs="Times New Roman"/>
          <w:sz w:val="24"/>
          <w:szCs w:val="24"/>
        </w:rPr>
        <w:t xml:space="preserve">The Writing Center is a free service located on the first floor of </w:t>
      </w:r>
      <w:r w:rsidR="001C003C">
        <w:rPr>
          <w:rFonts w:ascii="Times New Roman" w:hAnsi="Times New Roman" w:cs="Times New Roman"/>
          <w:sz w:val="24"/>
          <w:szCs w:val="24"/>
        </w:rPr>
        <w:t>the Dupre librar</w:t>
      </w:r>
      <w:r w:rsidR="00DF0CB0">
        <w:rPr>
          <w:rFonts w:ascii="Times New Roman" w:hAnsi="Times New Roman" w:cs="Times New Roman"/>
          <w:sz w:val="24"/>
          <w:szCs w:val="24"/>
        </w:rPr>
        <w:t>y</w:t>
      </w:r>
      <w:r w:rsidR="00FE4C6B">
        <w:rPr>
          <w:rFonts w:ascii="Times New Roman" w:hAnsi="Times New Roman" w:cs="Times New Roman"/>
          <w:sz w:val="24"/>
          <w:szCs w:val="24"/>
        </w:rPr>
        <w:t xml:space="preserve"> </w:t>
      </w:r>
      <w:r w:rsidR="00EA7D1C">
        <w:rPr>
          <w:rFonts w:ascii="Times New Roman" w:hAnsi="Times New Roman" w:cs="Times New Roman"/>
          <w:sz w:val="24"/>
          <w:szCs w:val="24"/>
        </w:rPr>
        <w:t xml:space="preserve">near the Reference Desk </w:t>
      </w:r>
      <w:r w:rsidR="00FE4C6B">
        <w:rPr>
          <w:rFonts w:ascii="Times New Roman" w:hAnsi="Times New Roman" w:cs="Times New Roman"/>
          <w:sz w:val="24"/>
          <w:szCs w:val="24"/>
        </w:rPr>
        <w:t>(not Griffin 107 as before)</w:t>
      </w:r>
      <w:r w:rsidRPr="005276EC">
        <w:rPr>
          <w:rFonts w:ascii="Times New Roman" w:hAnsi="Times New Roman" w:cs="Times New Roman"/>
          <w:sz w:val="24"/>
          <w:szCs w:val="24"/>
        </w:rPr>
        <w:t>. The Writing Center consultants are experienced writers and students who pride themselves on creating a comfortable environment for every phase of your writing project. From thesis statements, to research planning, document design, to just getting started, the Writing Center staff works to help you become more focused, organized, and confident with your work. In addition to providing the latest style manuals and handbooks, the Writing Center also operates a computer lab, located next door in Griffin Hall, room 108. Both of these services are free, student-operated, and devoted to helping you be a more successful and productive student. Walk-ins are accepted,</w:t>
      </w:r>
      <w:r>
        <w:rPr>
          <w:rFonts w:ascii="Times New Roman" w:hAnsi="Times New Roman" w:cs="Times New Roman"/>
          <w:sz w:val="24"/>
          <w:szCs w:val="24"/>
        </w:rPr>
        <w:t xml:space="preserve"> </w:t>
      </w:r>
      <w:r w:rsidRPr="005276EC">
        <w:rPr>
          <w:rFonts w:ascii="Times New Roman" w:hAnsi="Times New Roman" w:cs="Times New Roman"/>
          <w:sz w:val="24"/>
          <w:szCs w:val="24"/>
        </w:rPr>
        <w:t>but scheduling an appointment in advance (482-5224</w:t>
      </w:r>
      <w:r w:rsidR="00F56118">
        <w:rPr>
          <w:rFonts w:ascii="Times New Roman" w:hAnsi="Times New Roman" w:cs="Times New Roman"/>
          <w:sz w:val="24"/>
          <w:szCs w:val="24"/>
        </w:rPr>
        <w:t xml:space="preserve"> or by emailing </w:t>
      </w:r>
      <w:hyperlink r:id="rId16" w:history="1">
        <w:r w:rsidR="00F56118" w:rsidRPr="001228C9">
          <w:rPr>
            <w:rStyle w:val="Hyperlink"/>
            <w:rFonts w:ascii="Times New Roman" w:hAnsi="Times New Roman" w:cs="Times New Roman"/>
            <w:sz w:val="24"/>
            <w:szCs w:val="24"/>
          </w:rPr>
          <w:t>writing.center@louisiana.edu</w:t>
        </w:r>
      </w:hyperlink>
      <w:r w:rsidRPr="005276EC">
        <w:rPr>
          <w:rFonts w:ascii="Times New Roman" w:hAnsi="Times New Roman" w:cs="Times New Roman"/>
          <w:sz w:val="24"/>
          <w:szCs w:val="24"/>
        </w:rPr>
        <w:t>) is recommended. Students who are more than ten minutes late to an appointment must reschedule.</w:t>
      </w:r>
      <w:r w:rsidR="003E081D">
        <w:rPr>
          <w:rFonts w:ascii="Times New Roman" w:hAnsi="Times New Roman" w:cs="Times New Roman"/>
          <w:sz w:val="24"/>
          <w:szCs w:val="24"/>
        </w:rPr>
        <w:t>\</w:t>
      </w:r>
    </w:p>
    <w:p w14:paraId="121F2731" w14:textId="0590153C" w:rsidR="000877BF" w:rsidRDefault="000877BF"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OFFICE HOURS</w:t>
      </w:r>
    </w:p>
    <w:p w14:paraId="05AE6127" w14:textId="00F6C70F" w:rsidR="000A21E7" w:rsidRPr="00AD5CB2" w:rsidRDefault="003B50E8" w:rsidP="00C212DA">
      <w:pPr>
        <w:rPr>
          <w:rFonts w:ascii="Times New Roman" w:hAnsi="Times New Roman" w:cs="Times New Roman"/>
          <w:sz w:val="24"/>
          <w:szCs w:val="24"/>
        </w:rPr>
      </w:pPr>
      <w:r w:rsidRPr="00AD5CB2">
        <w:rPr>
          <w:rFonts w:ascii="Times New Roman" w:hAnsi="Times New Roman" w:cs="Times New Roman"/>
          <w:sz w:val="24"/>
          <w:szCs w:val="24"/>
        </w:rPr>
        <w:t xml:space="preserve">As per university policy this course will have 2 office hours per week in which the instructor will be in his office to answer questions about the course, specific assignments or other matters related to the university. </w:t>
      </w:r>
      <w:r w:rsidR="00A85A61" w:rsidRPr="00AD5CB2">
        <w:rPr>
          <w:rFonts w:ascii="Times New Roman" w:hAnsi="Times New Roman" w:cs="Times New Roman"/>
          <w:sz w:val="24"/>
          <w:szCs w:val="24"/>
        </w:rPr>
        <w:t xml:space="preserve">No appointment is necessary for office hours. </w:t>
      </w:r>
      <w:r w:rsidR="00793F99" w:rsidRPr="00AD5CB2">
        <w:rPr>
          <w:rFonts w:ascii="Times New Roman" w:hAnsi="Times New Roman" w:cs="Times New Roman"/>
          <w:sz w:val="24"/>
          <w:szCs w:val="24"/>
        </w:rPr>
        <w:t xml:space="preserve">The instructor will make a Moodle announcement </w:t>
      </w:r>
      <w:r w:rsidR="00FC5651" w:rsidRPr="00AD5CB2">
        <w:rPr>
          <w:rFonts w:ascii="Times New Roman" w:hAnsi="Times New Roman" w:cs="Times New Roman"/>
          <w:sz w:val="24"/>
          <w:szCs w:val="24"/>
        </w:rPr>
        <w:t xml:space="preserve">cancelling office hours in cases of emergencies. </w:t>
      </w:r>
      <w:r w:rsidR="007207E5" w:rsidRPr="00AD5CB2">
        <w:rPr>
          <w:rFonts w:ascii="Times New Roman" w:hAnsi="Times New Roman" w:cs="Times New Roman"/>
          <w:sz w:val="24"/>
          <w:szCs w:val="24"/>
        </w:rPr>
        <w:t xml:space="preserve">If students have class or work during office hours for the section they can reserve another meeting with the instructor </w:t>
      </w:r>
      <w:r w:rsidR="007207E5" w:rsidRPr="00AD5CB2">
        <w:rPr>
          <w:rFonts w:ascii="Times New Roman" w:hAnsi="Times New Roman" w:cs="Times New Roman"/>
          <w:sz w:val="24"/>
          <w:szCs w:val="24"/>
        </w:rPr>
        <w:lastRenderedPageBreak/>
        <w:t xml:space="preserve">by contacting him </w:t>
      </w:r>
      <w:r w:rsidR="00EF3CF2" w:rsidRPr="00AD5CB2">
        <w:rPr>
          <w:rFonts w:ascii="Times New Roman" w:hAnsi="Times New Roman" w:cs="Times New Roman"/>
          <w:sz w:val="24"/>
          <w:szCs w:val="24"/>
        </w:rPr>
        <w:t xml:space="preserve">by email or verbally before or after class. </w:t>
      </w:r>
      <w:r w:rsidR="00AD5CB2">
        <w:rPr>
          <w:rFonts w:ascii="Times New Roman" w:hAnsi="Times New Roman" w:cs="Times New Roman"/>
          <w:sz w:val="24"/>
          <w:szCs w:val="24"/>
        </w:rPr>
        <w:t xml:space="preserve">The instructor will likely be able to accommodate alternative meeting times as he teaches on campus MTWR. </w:t>
      </w:r>
      <w:r w:rsidR="001521A4">
        <w:rPr>
          <w:rFonts w:ascii="Times New Roman" w:hAnsi="Times New Roman" w:cs="Times New Roman"/>
          <w:sz w:val="24"/>
          <w:szCs w:val="24"/>
        </w:rPr>
        <w:t>Asking for help thro</w:t>
      </w:r>
      <w:r w:rsidR="00651E91">
        <w:rPr>
          <w:rFonts w:ascii="Times New Roman" w:hAnsi="Times New Roman" w:cs="Times New Roman"/>
          <w:sz w:val="24"/>
          <w:szCs w:val="24"/>
        </w:rPr>
        <w:t xml:space="preserve">ugh using office hours is a sign of initiative to succeed in this course (and </w:t>
      </w:r>
      <w:r w:rsidR="00E1537C">
        <w:rPr>
          <w:rFonts w:ascii="Times New Roman" w:hAnsi="Times New Roman" w:cs="Times New Roman"/>
          <w:sz w:val="24"/>
          <w:szCs w:val="24"/>
        </w:rPr>
        <w:t>in university courses in general).</w:t>
      </w:r>
    </w:p>
    <w:p w14:paraId="2930E7C3" w14:textId="67872DA9" w:rsidR="00D264CD" w:rsidRPr="00516C64" w:rsidRDefault="00D264CD" w:rsidP="00D264CD">
      <w:pPr>
        <w:rPr>
          <w:rFonts w:ascii="Times New Roman" w:hAnsi="Times New Roman" w:cs="Times New Roman"/>
          <w:sz w:val="24"/>
          <w:szCs w:val="24"/>
          <w:u w:val="single"/>
        </w:rPr>
      </w:pPr>
      <w:r w:rsidRPr="00516C64">
        <w:rPr>
          <w:rFonts w:ascii="Times New Roman" w:hAnsi="Times New Roman" w:cs="Times New Roman"/>
          <w:sz w:val="24"/>
          <w:szCs w:val="24"/>
          <w:u w:val="single"/>
        </w:rPr>
        <w:t>TECHNOLOGY POLICY</w:t>
      </w:r>
    </w:p>
    <w:p w14:paraId="4DCD88B9" w14:textId="030B62CB" w:rsidR="00D91A72" w:rsidRDefault="00D264CD" w:rsidP="00516C64">
      <w:pPr>
        <w:rPr>
          <w:rFonts w:ascii="Times New Roman" w:hAnsi="Times New Roman" w:cs="Times New Roman"/>
          <w:sz w:val="24"/>
          <w:szCs w:val="24"/>
        </w:rPr>
      </w:pPr>
      <w:r w:rsidRPr="005276EC">
        <w:rPr>
          <w:rFonts w:ascii="Times New Roman" w:hAnsi="Times New Roman" w:cs="Times New Roman"/>
          <w:sz w:val="24"/>
          <w:szCs w:val="24"/>
        </w:rPr>
        <w:t xml:space="preserve">The use of </w:t>
      </w:r>
      <w:r w:rsidR="00516C64">
        <w:rPr>
          <w:rFonts w:ascii="Times New Roman" w:hAnsi="Times New Roman" w:cs="Times New Roman"/>
          <w:sz w:val="24"/>
          <w:szCs w:val="24"/>
        </w:rPr>
        <w:t xml:space="preserve">digital </w:t>
      </w:r>
      <w:r w:rsidRPr="005276EC">
        <w:rPr>
          <w:rFonts w:ascii="Times New Roman" w:hAnsi="Times New Roman" w:cs="Times New Roman"/>
          <w:sz w:val="24"/>
          <w:szCs w:val="24"/>
        </w:rPr>
        <w:t xml:space="preserve">technology is permitted in class so long as it does not cause a distraction to other students. </w:t>
      </w:r>
      <w:r w:rsidR="00600535">
        <w:rPr>
          <w:rFonts w:ascii="Times New Roman" w:hAnsi="Times New Roman" w:cs="Times New Roman"/>
          <w:sz w:val="24"/>
          <w:szCs w:val="24"/>
        </w:rPr>
        <w:t>Since this class meets in the technical writing lab, students should have access to the internet through the lab’s computers. However, students may wish to bring their computers to class</w:t>
      </w:r>
      <w:r w:rsidR="00B80006">
        <w:rPr>
          <w:rFonts w:ascii="Times New Roman" w:hAnsi="Times New Roman" w:cs="Times New Roman"/>
          <w:sz w:val="24"/>
          <w:szCs w:val="24"/>
        </w:rPr>
        <w:t xml:space="preserve"> as we will use the internet for most (if not all) class sessions.</w:t>
      </w:r>
      <w:r w:rsidR="00C365C3">
        <w:rPr>
          <w:rFonts w:ascii="Times New Roman" w:hAnsi="Times New Roman" w:cs="Times New Roman"/>
          <w:sz w:val="24"/>
          <w:szCs w:val="24"/>
        </w:rPr>
        <w:t xml:space="preserve"> </w:t>
      </w:r>
      <w:r w:rsidR="005A03BB">
        <w:rPr>
          <w:rFonts w:ascii="Times New Roman" w:hAnsi="Times New Roman" w:cs="Times New Roman"/>
          <w:sz w:val="24"/>
          <w:szCs w:val="24"/>
        </w:rPr>
        <w:t xml:space="preserve">The instructor may use AI for generating ideas for certain assignments. </w:t>
      </w:r>
      <w:r w:rsidR="00196079">
        <w:rPr>
          <w:rFonts w:ascii="Times New Roman" w:hAnsi="Times New Roman" w:cs="Times New Roman"/>
          <w:sz w:val="24"/>
          <w:szCs w:val="24"/>
        </w:rPr>
        <w:t>Students may use AI technology for the same purpose of generating ideas</w:t>
      </w:r>
      <w:r w:rsidR="00E22455">
        <w:rPr>
          <w:rFonts w:ascii="Times New Roman" w:hAnsi="Times New Roman" w:cs="Times New Roman"/>
          <w:sz w:val="24"/>
          <w:szCs w:val="24"/>
        </w:rPr>
        <w:t>,</w:t>
      </w:r>
      <w:r w:rsidR="00196079">
        <w:rPr>
          <w:rFonts w:ascii="Times New Roman" w:hAnsi="Times New Roman" w:cs="Times New Roman"/>
          <w:sz w:val="24"/>
          <w:szCs w:val="24"/>
        </w:rPr>
        <w:t xml:space="preserve"> but students should not rely on AI completely to write their assignments.</w:t>
      </w:r>
      <w:r w:rsidR="00B80006">
        <w:rPr>
          <w:rFonts w:ascii="Times New Roman" w:hAnsi="Times New Roman" w:cs="Times New Roman"/>
          <w:sz w:val="24"/>
          <w:szCs w:val="24"/>
        </w:rPr>
        <w:t xml:space="preserve"> </w:t>
      </w:r>
    </w:p>
    <w:p w14:paraId="514816B4" w14:textId="73AD9B68" w:rsidR="001A47F9" w:rsidRPr="0054198B" w:rsidRDefault="001A47F9" w:rsidP="00516C64">
      <w:pPr>
        <w:rPr>
          <w:rFonts w:ascii="Times New Roman" w:hAnsi="Times New Roman" w:cs="Times New Roman"/>
          <w:sz w:val="24"/>
          <w:szCs w:val="24"/>
          <w:u w:val="single"/>
        </w:rPr>
      </w:pPr>
      <w:r w:rsidRPr="0054198B">
        <w:rPr>
          <w:rFonts w:ascii="Times New Roman" w:hAnsi="Times New Roman" w:cs="Times New Roman"/>
          <w:sz w:val="24"/>
          <w:szCs w:val="24"/>
          <w:u w:val="single"/>
        </w:rPr>
        <w:t>DRAFT FEEDBACK</w:t>
      </w:r>
    </w:p>
    <w:p w14:paraId="75CBD902" w14:textId="412459E2" w:rsidR="00623E69" w:rsidRDefault="00A20E9A" w:rsidP="00516C64">
      <w:pPr>
        <w:rPr>
          <w:rFonts w:ascii="Times New Roman" w:hAnsi="Times New Roman" w:cs="Times New Roman"/>
          <w:sz w:val="24"/>
          <w:szCs w:val="24"/>
        </w:rPr>
      </w:pPr>
      <w:r>
        <w:rPr>
          <w:rFonts w:ascii="Times New Roman" w:hAnsi="Times New Roman" w:cs="Times New Roman"/>
          <w:sz w:val="24"/>
          <w:szCs w:val="24"/>
        </w:rPr>
        <w:t>Writing is a recursive process</w:t>
      </w:r>
      <w:r w:rsidR="006A43D2">
        <w:rPr>
          <w:rFonts w:ascii="Times New Roman" w:hAnsi="Times New Roman" w:cs="Times New Roman"/>
          <w:sz w:val="24"/>
          <w:szCs w:val="24"/>
        </w:rPr>
        <w:t>,</w:t>
      </w:r>
      <w:r>
        <w:rPr>
          <w:rFonts w:ascii="Times New Roman" w:hAnsi="Times New Roman" w:cs="Times New Roman"/>
          <w:sz w:val="24"/>
          <w:szCs w:val="24"/>
        </w:rPr>
        <w:t xml:space="preserve"> and this course will emphasize the importance of peer revision based on </w:t>
      </w:r>
      <w:r w:rsidR="00193476">
        <w:rPr>
          <w:rFonts w:ascii="Times New Roman" w:hAnsi="Times New Roman" w:cs="Times New Roman"/>
          <w:sz w:val="24"/>
          <w:szCs w:val="24"/>
        </w:rPr>
        <w:t xml:space="preserve">peer review feedback in class. Time permitting, </w:t>
      </w:r>
      <w:r w:rsidR="00BB7390">
        <w:rPr>
          <w:rFonts w:ascii="Times New Roman" w:hAnsi="Times New Roman" w:cs="Times New Roman"/>
          <w:sz w:val="24"/>
          <w:szCs w:val="24"/>
        </w:rPr>
        <w:t>students will also be able to get peer review feedback from the instructor.</w:t>
      </w:r>
    </w:p>
    <w:p w14:paraId="6AA8856F" w14:textId="345D4C46" w:rsidR="00EF2295" w:rsidRPr="00516C64" w:rsidRDefault="00EF2295" w:rsidP="00516C64">
      <w:pPr>
        <w:rPr>
          <w:rFonts w:ascii="Times New Roman" w:hAnsi="Times New Roman" w:cs="Times New Roman"/>
          <w:sz w:val="24"/>
          <w:szCs w:val="24"/>
        </w:rPr>
      </w:pPr>
      <w:r w:rsidRPr="00EF2295">
        <w:rPr>
          <w:rFonts w:ascii="Times New Roman" w:hAnsi="Times New Roman" w:cs="Times New Roman"/>
          <w:sz w:val="24"/>
          <w:szCs w:val="24"/>
        </w:rPr>
        <w:t>While rough drafts are not graded, the lack of a rough draft for a given assignment entails a penalty of 5% off the final draft grade of the assignment.</w:t>
      </w:r>
    </w:p>
    <w:p w14:paraId="3255A8C6" w14:textId="02D20F36" w:rsidR="00B44FCB" w:rsidRDefault="00A322CB"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CAMPUS SAFETY INFORMATION</w:t>
      </w:r>
    </w:p>
    <w:p w14:paraId="4401D0B4"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Joseph Pons, Director of the Office of Environmental Health and Safety, has asked that in accordance with the UL Lafayette’s Environmental Health and Safety Procedures, to please include the following information on in all syllabi:</w:t>
      </w:r>
    </w:p>
    <w:p w14:paraId="14B07092"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1.      University Police are the first responders for all emergencies on campus.  Dial 911 or 482-6447 to report any emergency.</w:t>
      </w:r>
    </w:p>
    <w:p w14:paraId="4FDB4916"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2.      The Emergency Information Floor Plan is posted in the hallways for every building.  This document includes evacuation routes and other important information.  Please familiarize yourself with this document.</w:t>
      </w:r>
    </w:p>
    <w:p w14:paraId="2A8FA5BD"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3.      In the event that the building fire alarm is sounded, please exit the building immediately and notify University Police. Do not use the building elevator - look for the illuminated Exit Signs to direct you to safety.</w:t>
      </w:r>
    </w:p>
    <w:p w14:paraId="63D607D8"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4.      During times of emergency, information may be available on the University's Emergency Hotline - 482-2222. This number is printed on the back of your ID card.</w:t>
      </w:r>
    </w:p>
    <w:p w14:paraId="24F7CE8D"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5.      The University utilizes a text message service to notify its students and employees of campus wide emergencies.  To subscribe to this service, log on to www.ul.mobilecampus.com .</w:t>
      </w:r>
    </w:p>
    <w:p w14:paraId="5BBA044D" w14:textId="548622CF" w:rsidR="003407C8" w:rsidRPr="00C24BEF" w:rsidRDefault="005B12DC" w:rsidP="00C212DA">
      <w:pPr>
        <w:rPr>
          <w:rFonts w:ascii="Times New Roman" w:hAnsi="Times New Roman" w:cs="Times New Roman"/>
          <w:sz w:val="24"/>
          <w:szCs w:val="24"/>
        </w:rPr>
      </w:pPr>
      <w:r w:rsidRPr="005276EC">
        <w:rPr>
          <w:rFonts w:ascii="Times New Roman" w:hAnsi="Times New Roman" w:cs="Times New Roman"/>
          <w:sz w:val="24"/>
          <w:szCs w:val="24"/>
        </w:rPr>
        <w:t>6.      If you have a special medical condition that might render you incapacitated during class, please make this known to your instructor as soon as possible, including any emergency contact information for your next of kin or similar.</w:t>
      </w:r>
    </w:p>
    <w:p w14:paraId="2299384B" w14:textId="78DB8E5C" w:rsidR="00CA0568" w:rsidRDefault="007B529A"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lastRenderedPageBreak/>
        <w:t xml:space="preserve">CLASS SCHEDULE </w:t>
      </w:r>
      <w:r w:rsidRPr="00095CBD">
        <w:rPr>
          <w:rFonts w:ascii="Times New Roman" w:hAnsi="Times New Roman" w:cs="Times New Roman"/>
          <w:sz w:val="24"/>
          <w:szCs w:val="24"/>
          <w:u w:val="single"/>
        </w:rPr>
        <w:t xml:space="preserve">FOR </w:t>
      </w:r>
      <w:r w:rsidR="0091237C" w:rsidRPr="00095CBD">
        <w:rPr>
          <w:rFonts w:ascii="Times New Roman" w:hAnsi="Times New Roman" w:cs="Times New Roman"/>
          <w:sz w:val="24"/>
          <w:szCs w:val="24"/>
          <w:u w:val="single"/>
        </w:rPr>
        <w:t>MW</w:t>
      </w:r>
    </w:p>
    <w:p w14:paraId="401E599E" w14:textId="5A219DCA" w:rsidR="002E44EB" w:rsidRDefault="002E44EB" w:rsidP="00C212DA">
      <w:pPr>
        <w:rPr>
          <w:rFonts w:ascii="Times New Roman" w:hAnsi="Times New Roman" w:cs="Times New Roman"/>
          <w:sz w:val="24"/>
          <w:szCs w:val="24"/>
        </w:rPr>
      </w:pPr>
      <w:r w:rsidRPr="001958CC">
        <w:rPr>
          <w:rFonts w:ascii="Times New Roman" w:hAnsi="Times New Roman" w:cs="Times New Roman"/>
          <w:sz w:val="24"/>
          <w:szCs w:val="24"/>
        </w:rPr>
        <w:t>Note:</w:t>
      </w:r>
      <w:r w:rsidR="004A4891">
        <w:rPr>
          <w:rFonts w:ascii="Times New Roman" w:hAnsi="Times New Roman" w:cs="Times New Roman"/>
          <w:sz w:val="24"/>
          <w:szCs w:val="24"/>
        </w:rPr>
        <w:t xml:space="preserve"> Schedule may change and will be updated </w:t>
      </w:r>
      <w:r w:rsidR="001D08E4">
        <w:rPr>
          <w:rFonts w:ascii="Times New Roman" w:hAnsi="Times New Roman" w:cs="Times New Roman"/>
          <w:sz w:val="24"/>
          <w:szCs w:val="24"/>
        </w:rPr>
        <w:t>o</w:t>
      </w:r>
      <w:r w:rsidR="004A4891">
        <w:rPr>
          <w:rFonts w:ascii="Times New Roman" w:hAnsi="Times New Roman" w:cs="Times New Roman"/>
          <w:sz w:val="24"/>
          <w:szCs w:val="24"/>
        </w:rPr>
        <w:t>n the course Moodle page.</w:t>
      </w:r>
    </w:p>
    <w:tbl>
      <w:tblPr>
        <w:tblStyle w:val="TableGrid"/>
        <w:tblW w:w="0" w:type="auto"/>
        <w:tblLook w:val="04A0" w:firstRow="1" w:lastRow="0" w:firstColumn="1" w:lastColumn="0" w:noHBand="0" w:noVBand="1"/>
      </w:tblPr>
      <w:tblGrid>
        <w:gridCol w:w="3116"/>
        <w:gridCol w:w="3117"/>
        <w:gridCol w:w="3117"/>
      </w:tblGrid>
      <w:tr w:rsidR="005F45CB" w14:paraId="3D4DF57E" w14:textId="77777777" w:rsidTr="00570423">
        <w:tc>
          <w:tcPr>
            <w:tcW w:w="3116" w:type="dxa"/>
          </w:tcPr>
          <w:p w14:paraId="2FE492D2" w14:textId="72EDF575" w:rsidR="005F45CB" w:rsidRDefault="005F45CB" w:rsidP="00C212DA">
            <w:pPr>
              <w:rPr>
                <w:rFonts w:ascii="Times New Roman" w:hAnsi="Times New Roman" w:cs="Times New Roman"/>
                <w:sz w:val="24"/>
                <w:szCs w:val="24"/>
              </w:rPr>
            </w:pPr>
            <w:r>
              <w:rPr>
                <w:rFonts w:ascii="Times New Roman" w:hAnsi="Times New Roman" w:cs="Times New Roman"/>
                <w:sz w:val="24"/>
                <w:szCs w:val="24"/>
              </w:rPr>
              <w:t>DATE</w:t>
            </w:r>
          </w:p>
        </w:tc>
        <w:tc>
          <w:tcPr>
            <w:tcW w:w="3117" w:type="dxa"/>
          </w:tcPr>
          <w:p w14:paraId="6EE152D6" w14:textId="5FA0C176" w:rsidR="005F45CB" w:rsidRDefault="005F45CB" w:rsidP="00C212DA">
            <w:pPr>
              <w:rPr>
                <w:rFonts w:ascii="Times New Roman" w:hAnsi="Times New Roman" w:cs="Times New Roman"/>
                <w:sz w:val="24"/>
                <w:szCs w:val="24"/>
              </w:rPr>
            </w:pPr>
            <w:r>
              <w:rPr>
                <w:rFonts w:ascii="Times New Roman" w:hAnsi="Times New Roman" w:cs="Times New Roman"/>
                <w:sz w:val="24"/>
                <w:szCs w:val="24"/>
              </w:rPr>
              <w:t>READINGS DUE/ACTIVITIES</w:t>
            </w:r>
          </w:p>
        </w:tc>
        <w:tc>
          <w:tcPr>
            <w:tcW w:w="3117" w:type="dxa"/>
          </w:tcPr>
          <w:p w14:paraId="5533BFB2" w14:textId="082E3083" w:rsidR="005F45CB" w:rsidRDefault="005F45CB" w:rsidP="00C212DA">
            <w:pPr>
              <w:rPr>
                <w:rFonts w:ascii="Times New Roman" w:hAnsi="Times New Roman" w:cs="Times New Roman"/>
                <w:sz w:val="24"/>
                <w:szCs w:val="24"/>
              </w:rPr>
            </w:pPr>
            <w:r>
              <w:rPr>
                <w:rFonts w:ascii="Times New Roman" w:hAnsi="Times New Roman" w:cs="Times New Roman"/>
                <w:sz w:val="24"/>
                <w:szCs w:val="24"/>
              </w:rPr>
              <w:t>ASSIGNMENTS DUE</w:t>
            </w:r>
          </w:p>
        </w:tc>
      </w:tr>
      <w:tr w:rsidR="00D41C3D" w14:paraId="330C52ED" w14:textId="77777777" w:rsidTr="00570423">
        <w:tc>
          <w:tcPr>
            <w:tcW w:w="3116" w:type="dxa"/>
          </w:tcPr>
          <w:p w14:paraId="72CFB6D7" w14:textId="076B63A7" w:rsidR="00D41C3D" w:rsidRDefault="00D41C3D" w:rsidP="00D41C3D">
            <w:pPr>
              <w:rPr>
                <w:rFonts w:ascii="Times New Roman" w:hAnsi="Times New Roman" w:cs="Times New Roman"/>
                <w:sz w:val="24"/>
                <w:szCs w:val="24"/>
              </w:rPr>
            </w:pPr>
            <w:r>
              <w:rPr>
                <w:rFonts w:ascii="Times New Roman" w:hAnsi="Times New Roman" w:cs="Times New Roman"/>
                <w:sz w:val="24"/>
                <w:szCs w:val="24"/>
              </w:rPr>
              <w:t>W 15 January</w:t>
            </w:r>
          </w:p>
        </w:tc>
        <w:tc>
          <w:tcPr>
            <w:tcW w:w="3117" w:type="dxa"/>
          </w:tcPr>
          <w:p w14:paraId="0EE38506" w14:textId="77777777" w:rsidR="00D41C3D" w:rsidRPr="001958CC" w:rsidRDefault="00D41C3D" w:rsidP="00D41C3D">
            <w:pPr>
              <w:rPr>
                <w:rFonts w:ascii="Times New Roman" w:hAnsi="Times New Roman" w:cs="Times New Roman"/>
                <w:sz w:val="24"/>
                <w:szCs w:val="24"/>
              </w:rPr>
            </w:pPr>
            <w:r w:rsidRPr="001958CC">
              <w:rPr>
                <w:rFonts w:ascii="Times New Roman" w:hAnsi="Times New Roman" w:cs="Times New Roman"/>
                <w:sz w:val="24"/>
                <w:szCs w:val="24"/>
              </w:rPr>
              <w:t>Course syllabus overview</w:t>
            </w:r>
          </w:p>
          <w:p w14:paraId="4972E017" w14:textId="77777777" w:rsidR="00D41C3D" w:rsidRDefault="00D41C3D" w:rsidP="00D41C3D">
            <w:pPr>
              <w:rPr>
                <w:rFonts w:ascii="Times New Roman" w:hAnsi="Times New Roman" w:cs="Times New Roman"/>
                <w:sz w:val="24"/>
                <w:szCs w:val="24"/>
              </w:rPr>
            </w:pPr>
            <w:r>
              <w:rPr>
                <w:rFonts w:ascii="Times New Roman" w:hAnsi="Times New Roman" w:cs="Times New Roman"/>
                <w:sz w:val="24"/>
                <w:szCs w:val="24"/>
              </w:rPr>
              <w:t>Discuss Career Services, Handshake, Campus Cupboard, Career Closet</w:t>
            </w:r>
          </w:p>
          <w:p w14:paraId="570BB2F0" w14:textId="77777777" w:rsidR="00D41C3D" w:rsidRPr="001958CC" w:rsidRDefault="00D41C3D" w:rsidP="00D41C3D">
            <w:pPr>
              <w:rPr>
                <w:rFonts w:ascii="Times New Roman" w:hAnsi="Times New Roman" w:cs="Times New Roman"/>
                <w:sz w:val="24"/>
                <w:szCs w:val="24"/>
              </w:rPr>
            </w:pPr>
            <w:r w:rsidRPr="001958CC">
              <w:rPr>
                <w:rFonts w:ascii="Times New Roman" w:hAnsi="Times New Roman" w:cs="Times New Roman"/>
                <w:sz w:val="24"/>
                <w:szCs w:val="24"/>
              </w:rPr>
              <w:t>Class introductions</w:t>
            </w:r>
          </w:p>
          <w:p w14:paraId="4E8C1C53" w14:textId="77777777" w:rsidR="00D41C3D" w:rsidRDefault="00D41C3D" w:rsidP="00D41C3D">
            <w:pPr>
              <w:rPr>
                <w:rFonts w:ascii="Times New Roman" w:hAnsi="Times New Roman" w:cs="Times New Roman"/>
                <w:sz w:val="24"/>
                <w:szCs w:val="24"/>
              </w:rPr>
            </w:pPr>
            <w:r w:rsidRPr="001958CC">
              <w:rPr>
                <w:rFonts w:ascii="Times New Roman" w:hAnsi="Times New Roman" w:cs="Times New Roman"/>
                <w:sz w:val="24"/>
                <w:szCs w:val="24"/>
              </w:rPr>
              <w:t>Student provided examples of usability in texts (group activity)</w:t>
            </w:r>
          </w:p>
          <w:p w14:paraId="25A64EAB" w14:textId="604F4942" w:rsidR="00B67602" w:rsidRDefault="00B67602" w:rsidP="00D41C3D">
            <w:pPr>
              <w:rPr>
                <w:rFonts w:ascii="Times New Roman" w:hAnsi="Times New Roman" w:cs="Times New Roman"/>
                <w:sz w:val="24"/>
                <w:szCs w:val="24"/>
              </w:rPr>
            </w:pPr>
            <w:r>
              <w:rPr>
                <w:rFonts w:ascii="Times New Roman" w:hAnsi="Times New Roman" w:cs="Times New Roman"/>
                <w:sz w:val="24"/>
                <w:szCs w:val="24"/>
              </w:rPr>
              <w:t>Discuss FR prompt</w:t>
            </w:r>
          </w:p>
        </w:tc>
        <w:tc>
          <w:tcPr>
            <w:tcW w:w="3117" w:type="dxa"/>
          </w:tcPr>
          <w:p w14:paraId="7824B3A2" w14:textId="77777777" w:rsidR="00D41C3D" w:rsidRDefault="00D41C3D" w:rsidP="00D41C3D">
            <w:pPr>
              <w:rPr>
                <w:rFonts w:ascii="Times New Roman" w:hAnsi="Times New Roman" w:cs="Times New Roman"/>
                <w:sz w:val="24"/>
                <w:szCs w:val="24"/>
              </w:rPr>
            </w:pPr>
          </w:p>
        </w:tc>
      </w:tr>
      <w:tr w:rsidR="00D41C3D" w14:paraId="086418DC" w14:textId="77777777" w:rsidTr="00570423">
        <w:tc>
          <w:tcPr>
            <w:tcW w:w="3116" w:type="dxa"/>
          </w:tcPr>
          <w:p w14:paraId="7AD61859" w14:textId="1BD0D1D8" w:rsidR="00D41C3D" w:rsidRDefault="00D41C3D" w:rsidP="00D41C3D">
            <w:pPr>
              <w:rPr>
                <w:rFonts w:ascii="Times New Roman" w:hAnsi="Times New Roman" w:cs="Times New Roman"/>
                <w:sz w:val="24"/>
                <w:szCs w:val="24"/>
              </w:rPr>
            </w:pPr>
            <w:r>
              <w:rPr>
                <w:rFonts w:ascii="Times New Roman" w:hAnsi="Times New Roman" w:cs="Times New Roman"/>
                <w:sz w:val="24"/>
                <w:szCs w:val="24"/>
              </w:rPr>
              <w:t>M 20 January</w:t>
            </w:r>
          </w:p>
        </w:tc>
        <w:tc>
          <w:tcPr>
            <w:tcW w:w="3117" w:type="dxa"/>
          </w:tcPr>
          <w:p w14:paraId="02710EC3" w14:textId="2075F32C" w:rsidR="00D41C3D" w:rsidRDefault="00D41C3D" w:rsidP="00D41C3D">
            <w:pPr>
              <w:rPr>
                <w:rFonts w:ascii="Times New Roman" w:hAnsi="Times New Roman" w:cs="Times New Roman"/>
                <w:sz w:val="24"/>
                <w:szCs w:val="24"/>
              </w:rPr>
            </w:pPr>
            <w:r>
              <w:rPr>
                <w:rFonts w:ascii="Times New Roman" w:hAnsi="Times New Roman" w:cs="Times New Roman"/>
                <w:sz w:val="24"/>
                <w:szCs w:val="24"/>
              </w:rPr>
              <w:t>NO CLASS – MLK holiday</w:t>
            </w:r>
          </w:p>
        </w:tc>
        <w:tc>
          <w:tcPr>
            <w:tcW w:w="3117" w:type="dxa"/>
          </w:tcPr>
          <w:p w14:paraId="46500F34" w14:textId="77777777" w:rsidR="00D41C3D" w:rsidRDefault="00D41C3D" w:rsidP="00D41C3D">
            <w:pPr>
              <w:rPr>
                <w:rFonts w:ascii="Times New Roman" w:hAnsi="Times New Roman" w:cs="Times New Roman"/>
                <w:sz w:val="24"/>
                <w:szCs w:val="24"/>
              </w:rPr>
            </w:pPr>
          </w:p>
        </w:tc>
      </w:tr>
      <w:tr w:rsidR="00D41C3D" w14:paraId="2A800B82" w14:textId="77777777" w:rsidTr="00570423">
        <w:tc>
          <w:tcPr>
            <w:tcW w:w="3116" w:type="dxa"/>
          </w:tcPr>
          <w:p w14:paraId="340C473B" w14:textId="4E5A0C56" w:rsidR="00D41C3D" w:rsidRDefault="00D41C3D" w:rsidP="00D41C3D">
            <w:pPr>
              <w:rPr>
                <w:rFonts w:ascii="Times New Roman" w:hAnsi="Times New Roman" w:cs="Times New Roman"/>
                <w:sz w:val="24"/>
                <w:szCs w:val="24"/>
              </w:rPr>
            </w:pPr>
            <w:r>
              <w:rPr>
                <w:rFonts w:ascii="Times New Roman" w:hAnsi="Times New Roman" w:cs="Times New Roman"/>
                <w:sz w:val="24"/>
                <w:szCs w:val="24"/>
              </w:rPr>
              <w:t>W 22 January</w:t>
            </w:r>
          </w:p>
        </w:tc>
        <w:tc>
          <w:tcPr>
            <w:tcW w:w="3117" w:type="dxa"/>
          </w:tcPr>
          <w:p w14:paraId="56157C7F" w14:textId="6F379CB0" w:rsidR="00E706A1" w:rsidRDefault="00EB7A23" w:rsidP="00EB7A23">
            <w:pPr>
              <w:rPr>
                <w:rFonts w:ascii="Times New Roman" w:hAnsi="Times New Roman" w:cs="Times New Roman"/>
                <w:sz w:val="24"/>
                <w:szCs w:val="24"/>
              </w:rPr>
            </w:pPr>
            <w:r>
              <w:rPr>
                <w:rFonts w:ascii="Times New Roman" w:hAnsi="Times New Roman" w:cs="Times New Roman"/>
                <w:sz w:val="24"/>
                <w:szCs w:val="24"/>
              </w:rPr>
              <w:t xml:space="preserve">NO CLASS – Campus closed due to inclement weather </w:t>
            </w:r>
          </w:p>
        </w:tc>
        <w:tc>
          <w:tcPr>
            <w:tcW w:w="3117" w:type="dxa"/>
          </w:tcPr>
          <w:p w14:paraId="1155FAB7" w14:textId="77777777" w:rsidR="00D41C3D" w:rsidRDefault="00D41C3D" w:rsidP="00D41C3D">
            <w:pPr>
              <w:rPr>
                <w:rFonts w:ascii="Times New Roman" w:hAnsi="Times New Roman" w:cs="Times New Roman"/>
                <w:sz w:val="24"/>
                <w:szCs w:val="24"/>
              </w:rPr>
            </w:pPr>
          </w:p>
        </w:tc>
      </w:tr>
      <w:tr w:rsidR="00B67602" w14:paraId="057AF849" w14:textId="77777777" w:rsidTr="00570423">
        <w:tc>
          <w:tcPr>
            <w:tcW w:w="3116" w:type="dxa"/>
          </w:tcPr>
          <w:p w14:paraId="52814B8B" w14:textId="791E4BFE"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27 January</w:t>
            </w:r>
          </w:p>
        </w:tc>
        <w:tc>
          <w:tcPr>
            <w:tcW w:w="3117" w:type="dxa"/>
          </w:tcPr>
          <w:p w14:paraId="47648464" w14:textId="77777777" w:rsidR="00EB7A23" w:rsidRPr="001958CC" w:rsidRDefault="00EB7A23" w:rsidP="00EB7A23">
            <w:pPr>
              <w:rPr>
                <w:rFonts w:ascii="Times New Roman" w:hAnsi="Times New Roman" w:cs="Times New Roman"/>
                <w:sz w:val="24"/>
                <w:szCs w:val="24"/>
              </w:rPr>
            </w:pPr>
            <w:r w:rsidRPr="001958CC">
              <w:rPr>
                <w:rFonts w:ascii="Times New Roman" w:hAnsi="Times New Roman" w:cs="Times New Roman"/>
                <w:sz w:val="24"/>
                <w:szCs w:val="24"/>
              </w:rPr>
              <w:t>Discuss RAL prompt</w:t>
            </w:r>
          </w:p>
          <w:p w14:paraId="7637CDE9" w14:textId="77777777" w:rsidR="00EB7A23" w:rsidRDefault="00EB7A23" w:rsidP="00EB7A23">
            <w:pPr>
              <w:rPr>
                <w:rFonts w:ascii="Times New Roman" w:hAnsi="Times New Roman" w:cs="Times New Roman"/>
                <w:sz w:val="24"/>
                <w:szCs w:val="24"/>
              </w:rPr>
            </w:pPr>
            <w:r>
              <w:rPr>
                <w:rFonts w:ascii="Times New Roman" w:hAnsi="Times New Roman" w:cs="Times New Roman"/>
                <w:sz w:val="24"/>
                <w:szCs w:val="24"/>
              </w:rPr>
              <w:t>Ch. 1 (pp. 2-23)</w:t>
            </w:r>
          </w:p>
          <w:p w14:paraId="453BFFEB" w14:textId="72B33B8A" w:rsidR="00B67602" w:rsidRDefault="00A73781" w:rsidP="00604BD9">
            <w:pPr>
              <w:rPr>
                <w:rFonts w:ascii="Times New Roman" w:hAnsi="Times New Roman" w:cs="Times New Roman"/>
                <w:sz w:val="24"/>
                <w:szCs w:val="24"/>
              </w:rPr>
            </w:pPr>
            <w:r>
              <w:rPr>
                <w:rFonts w:ascii="Times New Roman" w:hAnsi="Times New Roman" w:cs="Times New Roman"/>
                <w:sz w:val="24"/>
                <w:szCs w:val="24"/>
              </w:rPr>
              <w:t>Ch. 2 (pp. 24-39)</w:t>
            </w:r>
          </w:p>
        </w:tc>
        <w:tc>
          <w:tcPr>
            <w:tcW w:w="3117" w:type="dxa"/>
          </w:tcPr>
          <w:p w14:paraId="29D5ADD8" w14:textId="77777777" w:rsidR="00B67602" w:rsidRDefault="00B67602" w:rsidP="00B67602">
            <w:pPr>
              <w:rPr>
                <w:rFonts w:ascii="Times New Roman" w:hAnsi="Times New Roman" w:cs="Times New Roman"/>
                <w:sz w:val="24"/>
                <w:szCs w:val="24"/>
              </w:rPr>
            </w:pPr>
          </w:p>
        </w:tc>
      </w:tr>
      <w:tr w:rsidR="00147CAB" w14:paraId="5BC72F82" w14:textId="77777777" w:rsidTr="00570423">
        <w:tc>
          <w:tcPr>
            <w:tcW w:w="3116" w:type="dxa"/>
          </w:tcPr>
          <w:p w14:paraId="7034B551" w14:textId="3057C096" w:rsidR="00147CAB" w:rsidRDefault="00147CAB" w:rsidP="00B67602">
            <w:pPr>
              <w:rPr>
                <w:rFonts w:ascii="Times New Roman" w:hAnsi="Times New Roman" w:cs="Times New Roman"/>
                <w:sz w:val="24"/>
                <w:szCs w:val="24"/>
              </w:rPr>
            </w:pPr>
            <w:r>
              <w:rPr>
                <w:rFonts w:ascii="Times New Roman" w:hAnsi="Times New Roman" w:cs="Times New Roman"/>
                <w:sz w:val="24"/>
                <w:szCs w:val="24"/>
              </w:rPr>
              <w:t>T 28 January</w:t>
            </w:r>
          </w:p>
        </w:tc>
        <w:tc>
          <w:tcPr>
            <w:tcW w:w="3117" w:type="dxa"/>
          </w:tcPr>
          <w:p w14:paraId="311CE65A" w14:textId="5E55C392" w:rsidR="00147CAB" w:rsidRPr="001958CC" w:rsidRDefault="002D0A26" w:rsidP="00EB7A23">
            <w:pPr>
              <w:rPr>
                <w:rFonts w:ascii="Times New Roman" w:hAnsi="Times New Roman" w:cs="Times New Roman"/>
                <w:sz w:val="24"/>
                <w:szCs w:val="24"/>
              </w:rPr>
            </w:pPr>
            <w:r>
              <w:rPr>
                <w:rFonts w:ascii="Times New Roman" w:hAnsi="Times New Roman" w:cs="Times New Roman"/>
                <w:sz w:val="24"/>
                <w:szCs w:val="24"/>
              </w:rPr>
              <w:t xml:space="preserve">NO CLASS – </w:t>
            </w:r>
            <w:r w:rsidR="00147CAB">
              <w:rPr>
                <w:rFonts w:ascii="Times New Roman" w:hAnsi="Times New Roman" w:cs="Times New Roman"/>
                <w:sz w:val="24"/>
                <w:szCs w:val="24"/>
              </w:rPr>
              <w:t>Drop/add deadline</w:t>
            </w:r>
          </w:p>
        </w:tc>
        <w:tc>
          <w:tcPr>
            <w:tcW w:w="3117" w:type="dxa"/>
          </w:tcPr>
          <w:p w14:paraId="3CBDE356" w14:textId="77777777" w:rsidR="00147CAB" w:rsidRDefault="00147CAB" w:rsidP="00B67602">
            <w:pPr>
              <w:rPr>
                <w:rFonts w:ascii="Times New Roman" w:hAnsi="Times New Roman" w:cs="Times New Roman"/>
                <w:sz w:val="24"/>
                <w:szCs w:val="24"/>
              </w:rPr>
            </w:pPr>
          </w:p>
        </w:tc>
      </w:tr>
      <w:tr w:rsidR="00B67602" w14:paraId="276C5D92" w14:textId="77777777" w:rsidTr="00570423">
        <w:tc>
          <w:tcPr>
            <w:tcW w:w="3116" w:type="dxa"/>
          </w:tcPr>
          <w:p w14:paraId="314B3BF3" w14:textId="6BE68153" w:rsidR="00B67602" w:rsidRDefault="00B67602" w:rsidP="00B67602">
            <w:pPr>
              <w:rPr>
                <w:rFonts w:ascii="Times New Roman" w:hAnsi="Times New Roman" w:cs="Times New Roman"/>
                <w:sz w:val="24"/>
                <w:szCs w:val="24"/>
              </w:rPr>
            </w:pPr>
            <w:r>
              <w:rPr>
                <w:rFonts w:ascii="Times New Roman" w:hAnsi="Times New Roman" w:cs="Times New Roman"/>
                <w:sz w:val="24"/>
                <w:szCs w:val="24"/>
              </w:rPr>
              <w:t xml:space="preserve">W 29 January </w:t>
            </w:r>
          </w:p>
        </w:tc>
        <w:tc>
          <w:tcPr>
            <w:tcW w:w="3117" w:type="dxa"/>
          </w:tcPr>
          <w:p w14:paraId="132D5A55" w14:textId="77777777" w:rsidR="00B67602" w:rsidRDefault="00B67602" w:rsidP="00B67602">
            <w:pPr>
              <w:rPr>
                <w:rFonts w:ascii="Times New Roman" w:hAnsi="Times New Roman" w:cs="Times New Roman"/>
                <w:sz w:val="24"/>
                <w:szCs w:val="24"/>
              </w:rPr>
            </w:pPr>
            <w:r w:rsidRPr="009C444F">
              <w:rPr>
                <w:rFonts w:ascii="Times New Roman" w:hAnsi="Times New Roman" w:cs="Times New Roman"/>
                <w:sz w:val="24"/>
                <w:szCs w:val="24"/>
              </w:rPr>
              <w:t xml:space="preserve">Plato </w:t>
            </w:r>
            <w:r w:rsidRPr="009C444F">
              <w:rPr>
                <w:rFonts w:ascii="Times New Roman" w:hAnsi="Times New Roman" w:cs="Times New Roman"/>
                <w:i/>
                <w:iCs/>
                <w:sz w:val="24"/>
                <w:szCs w:val="24"/>
              </w:rPr>
              <w:t>Gorgias</w:t>
            </w:r>
            <w:r w:rsidRPr="009C444F">
              <w:rPr>
                <w:rFonts w:ascii="Times New Roman" w:hAnsi="Times New Roman" w:cs="Times New Roman"/>
                <w:sz w:val="24"/>
                <w:szCs w:val="24"/>
              </w:rPr>
              <w:t xml:space="preserve"> pp. 22-26, 39-63, 74-75, 88-93, 104-111, 130-138 (Moodle)</w:t>
            </w:r>
          </w:p>
          <w:p w14:paraId="2E47B464" w14:textId="4DEF384F" w:rsidR="00604BD9" w:rsidRDefault="00604BD9" w:rsidP="00B67602">
            <w:pPr>
              <w:rPr>
                <w:rFonts w:ascii="Times New Roman" w:hAnsi="Times New Roman" w:cs="Times New Roman"/>
                <w:sz w:val="24"/>
                <w:szCs w:val="24"/>
              </w:rPr>
            </w:pPr>
            <w:r>
              <w:rPr>
                <w:rFonts w:ascii="Times New Roman" w:hAnsi="Times New Roman" w:cs="Times New Roman"/>
                <w:sz w:val="24"/>
                <w:szCs w:val="24"/>
              </w:rPr>
              <w:t xml:space="preserve">Ch. </w:t>
            </w:r>
            <w:r w:rsidRPr="007A3932">
              <w:rPr>
                <w:rFonts w:ascii="Times New Roman" w:hAnsi="Times New Roman" w:cs="Times New Roman"/>
                <w:sz w:val="24"/>
                <w:szCs w:val="24"/>
              </w:rPr>
              <w:t>9 (pp. 140-162)</w:t>
            </w:r>
          </w:p>
        </w:tc>
        <w:tc>
          <w:tcPr>
            <w:tcW w:w="3117" w:type="dxa"/>
          </w:tcPr>
          <w:p w14:paraId="0FE03560" w14:textId="77777777" w:rsidR="00B67602" w:rsidRDefault="00B67602" w:rsidP="00B67602">
            <w:pPr>
              <w:rPr>
                <w:rFonts w:ascii="Times New Roman" w:hAnsi="Times New Roman" w:cs="Times New Roman"/>
                <w:sz w:val="24"/>
                <w:szCs w:val="24"/>
              </w:rPr>
            </w:pPr>
          </w:p>
        </w:tc>
      </w:tr>
      <w:tr w:rsidR="00B67602" w14:paraId="66615CA7" w14:textId="77777777" w:rsidTr="00570423">
        <w:tc>
          <w:tcPr>
            <w:tcW w:w="3116" w:type="dxa"/>
          </w:tcPr>
          <w:p w14:paraId="1552BFCF" w14:textId="1DB0A9EA"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3 February</w:t>
            </w:r>
          </w:p>
        </w:tc>
        <w:tc>
          <w:tcPr>
            <w:tcW w:w="3117" w:type="dxa"/>
          </w:tcPr>
          <w:p w14:paraId="136595D9"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Plato</w:t>
            </w:r>
            <w:r w:rsidRPr="00B41D8D">
              <w:rPr>
                <w:rFonts w:ascii="Times New Roman" w:hAnsi="Times New Roman" w:cs="Times New Roman"/>
                <w:i/>
                <w:iCs/>
                <w:sz w:val="24"/>
                <w:szCs w:val="24"/>
              </w:rPr>
              <w:t xml:space="preserve"> Gorgias</w:t>
            </w:r>
            <w:r>
              <w:rPr>
                <w:rFonts w:ascii="Times New Roman" w:hAnsi="Times New Roman" w:cs="Times New Roman"/>
                <w:sz w:val="24"/>
                <w:szCs w:val="24"/>
              </w:rPr>
              <w:t xml:space="preserve"> (Moodle, continued)</w:t>
            </w:r>
          </w:p>
          <w:p w14:paraId="3DCB6BBF" w14:textId="5E1F83D1" w:rsidR="007B6591" w:rsidRPr="007B6591" w:rsidRDefault="007B6591" w:rsidP="00B67602">
            <w:pPr>
              <w:rPr>
                <w:rFonts w:ascii="Times New Roman" w:hAnsi="Times New Roman" w:cs="Times New Roman"/>
                <w:b/>
                <w:bCs/>
                <w:sz w:val="24"/>
                <w:szCs w:val="24"/>
              </w:rPr>
            </w:pPr>
            <w:r>
              <w:rPr>
                <w:rFonts w:ascii="Times New Roman" w:hAnsi="Times New Roman" w:cs="Times New Roman"/>
                <w:sz w:val="24"/>
                <w:szCs w:val="24"/>
              </w:rPr>
              <w:t>Campbell</w:t>
            </w:r>
            <w:r w:rsidRPr="007B6591">
              <w:rPr>
                <w:rFonts w:ascii="Times New Roman" w:hAnsi="Times New Roman" w:cs="Times New Roman"/>
                <w:sz w:val="24"/>
                <w:szCs w:val="24"/>
              </w:rPr>
              <w:t xml:space="preserve"> “Ethos: character and ethics in technical writing”</w:t>
            </w:r>
            <w:r>
              <w:rPr>
                <w:rFonts w:ascii="Times New Roman" w:hAnsi="Times New Roman" w:cs="Times New Roman"/>
                <w:sz w:val="24"/>
                <w:szCs w:val="24"/>
              </w:rPr>
              <w:t xml:space="preserve"> (Moodle)</w:t>
            </w:r>
          </w:p>
          <w:p w14:paraId="229514DC" w14:textId="3B32544A" w:rsidR="00B67602" w:rsidRDefault="00B67602" w:rsidP="00B67602">
            <w:pPr>
              <w:rPr>
                <w:rFonts w:ascii="Times New Roman" w:hAnsi="Times New Roman" w:cs="Times New Roman"/>
                <w:sz w:val="24"/>
                <w:szCs w:val="24"/>
              </w:rPr>
            </w:pPr>
            <w:r w:rsidRPr="007A3932">
              <w:rPr>
                <w:rFonts w:ascii="Times New Roman" w:hAnsi="Times New Roman" w:cs="Times New Roman"/>
                <w:sz w:val="24"/>
                <w:szCs w:val="24"/>
              </w:rPr>
              <w:t>Review instructor provided resume examples</w:t>
            </w:r>
          </w:p>
        </w:tc>
        <w:tc>
          <w:tcPr>
            <w:tcW w:w="3117" w:type="dxa"/>
          </w:tcPr>
          <w:p w14:paraId="4C4DF94A" w14:textId="77777777" w:rsidR="00B67602" w:rsidRDefault="00B67602" w:rsidP="00B67602">
            <w:pPr>
              <w:rPr>
                <w:rFonts w:ascii="Times New Roman" w:hAnsi="Times New Roman" w:cs="Times New Roman"/>
                <w:sz w:val="24"/>
                <w:szCs w:val="24"/>
              </w:rPr>
            </w:pPr>
          </w:p>
        </w:tc>
      </w:tr>
      <w:tr w:rsidR="00B67602" w14:paraId="76CF94D0" w14:textId="77777777" w:rsidTr="00570423">
        <w:tc>
          <w:tcPr>
            <w:tcW w:w="3116" w:type="dxa"/>
          </w:tcPr>
          <w:p w14:paraId="4B718592" w14:textId="6EE17D89" w:rsidR="00B67602" w:rsidRDefault="00B67602" w:rsidP="00B67602">
            <w:pPr>
              <w:rPr>
                <w:rFonts w:ascii="Times New Roman" w:hAnsi="Times New Roman" w:cs="Times New Roman"/>
                <w:sz w:val="24"/>
                <w:szCs w:val="24"/>
              </w:rPr>
            </w:pPr>
            <w:r>
              <w:rPr>
                <w:rFonts w:ascii="Times New Roman" w:hAnsi="Times New Roman" w:cs="Times New Roman"/>
                <w:sz w:val="24"/>
                <w:szCs w:val="24"/>
              </w:rPr>
              <w:t>W 5 February</w:t>
            </w:r>
          </w:p>
        </w:tc>
        <w:tc>
          <w:tcPr>
            <w:tcW w:w="3117" w:type="dxa"/>
          </w:tcPr>
          <w:p w14:paraId="4B34B118"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R</w:t>
            </w:r>
            <w:r w:rsidRPr="009C444F">
              <w:rPr>
                <w:rFonts w:ascii="Times New Roman" w:hAnsi="Times New Roman" w:cs="Times New Roman"/>
                <w:sz w:val="24"/>
                <w:szCs w:val="24"/>
              </w:rPr>
              <w:t>AL peer review</w:t>
            </w:r>
          </w:p>
          <w:p w14:paraId="5D1E09A1" w14:textId="30024D99" w:rsidR="00312F45" w:rsidRDefault="00312F45" w:rsidP="00B67602">
            <w:pPr>
              <w:rPr>
                <w:rFonts w:ascii="Times New Roman" w:hAnsi="Times New Roman" w:cs="Times New Roman"/>
                <w:sz w:val="24"/>
                <w:szCs w:val="24"/>
              </w:rPr>
            </w:pPr>
            <w:r>
              <w:rPr>
                <w:rFonts w:ascii="Times New Roman" w:hAnsi="Times New Roman" w:cs="Times New Roman"/>
                <w:sz w:val="24"/>
                <w:szCs w:val="24"/>
              </w:rPr>
              <w:t>Ch. 4 (pp. 60-69)</w:t>
            </w:r>
          </w:p>
        </w:tc>
        <w:tc>
          <w:tcPr>
            <w:tcW w:w="3117" w:type="dxa"/>
          </w:tcPr>
          <w:p w14:paraId="64644C4A" w14:textId="7786A9F3" w:rsidR="00B67602" w:rsidRDefault="00B67602" w:rsidP="00B67602">
            <w:pPr>
              <w:rPr>
                <w:rFonts w:ascii="Times New Roman" w:hAnsi="Times New Roman" w:cs="Times New Roman"/>
                <w:sz w:val="24"/>
                <w:szCs w:val="24"/>
              </w:rPr>
            </w:pPr>
            <w:r>
              <w:rPr>
                <w:rFonts w:ascii="Times New Roman" w:hAnsi="Times New Roman" w:cs="Times New Roman"/>
                <w:sz w:val="24"/>
                <w:szCs w:val="24"/>
              </w:rPr>
              <w:t>RAL rough draft</w:t>
            </w:r>
          </w:p>
        </w:tc>
      </w:tr>
      <w:tr w:rsidR="00B67602" w14:paraId="64E5E991" w14:textId="77777777" w:rsidTr="00570423">
        <w:tc>
          <w:tcPr>
            <w:tcW w:w="3116" w:type="dxa"/>
          </w:tcPr>
          <w:p w14:paraId="156C5085" w14:textId="6C791D26"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10 February</w:t>
            </w:r>
          </w:p>
        </w:tc>
        <w:tc>
          <w:tcPr>
            <w:tcW w:w="3117" w:type="dxa"/>
          </w:tcPr>
          <w:p w14:paraId="03576053" w14:textId="77777777" w:rsidR="0063682F" w:rsidRDefault="00B67602" w:rsidP="0063682F">
            <w:pPr>
              <w:rPr>
                <w:rFonts w:ascii="Times New Roman" w:hAnsi="Times New Roman" w:cs="Times New Roman"/>
                <w:sz w:val="24"/>
                <w:szCs w:val="24"/>
              </w:rPr>
            </w:pPr>
            <w:r>
              <w:rPr>
                <w:rFonts w:ascii="Times New Roman" w:hAnsi="Times New Roman" w:cs="Times New Roman"/>
                <w:sz w:val="24"/>
                <w:szCs w:val="24"/>
              </w:rPr>
              <w:t>RAL peer review</w:t>
            </w:r>
          </w:p>
          <w:p w14:paraId="7759B250" w14:textId="2A9A7A6D" w:rsidR="00B67602" w:rsidRDefault="00B67602" w:rsidP="0063682F">
            <w:pPr>
              <w:rPr>
                <w:rFonts w:ascii="Times New Roman" w:hAnsi="Times New Roman" w:cs="Times New Roman"/>
                <w:sz w:val="24"/>
                <w:szCs w:val="24"/>
              </w:rPr>
            </w:pPr>
            <w:r>
              <w:rPr>
                <w:rFonts w:ascii="Times New Roman" w:hAnsi="Times New Roman" w:cs="Times New Roman"/>
                <w:sz w:val="24"/>
                <w:szCs w:val="24"/>
              </w:rPr>
              <w:t>Ch. 5 (pp. 70-86)</w:t>
            </w:r>
          </w:p>
        </w:tc>
        <w:tc>
          <w:tcPr>
            <w:tcW w:w="3117" w:type="dxa"/>
          </w:tcPr>
          <w:p w14:paraId="471AA983" w14:textId="42369AD8" w:rsidR="00B67602" w:rsidRDefault="00B67602" w:rsidP="00B67602">
            <w:pPr>
              <w:rPr>
                <w:rFonts w:ascii="Times New Roman" w:hAnsi="Times New Roman" w:cs="Times New Roman"/>
                <w:sz w:val="24"/>
                <w:szCs w:val="24"/>
              </w:rPr>
            </w:pPr>
          </w:p>
        </w:tc>
      </w:tr>
      <w:tr w:rsidR="00B67602" w14:paraId="2B85F10D" w14:textId="77777777" w:rsidTr="00570423">
        <w:tc>
          <w:tcPr>
            <w:tcW w:w="3116" w:type="dxa"/>
          </w:tcPr>
          <w:p w14:paraId="3AB36D85" w14:textId="3F316FC9" w:rsidR="00B67602" w:rsidRDefault="00B67602" w:rsidP="00B67602">
            <w:pPr>
              <w:rPr>
                <w:rFonts w:ascii="Times New Roman" w:hAnsi="Times New Roman" w:cs="Times New Roman"/>
                <w:sz w:val="24"/>
                <w:szCs w:val="24"/>
              </w:rPr>
            </w:pPr>
            <w:r>
              <w:rPr>
                <w:rFonts w:ascii="Times New Roman" w:hAnsi="Times New Roman" w:cs="Times New Roman"/>
                <w:sz w:val="24"/>
                <w:szCs w:val="24"/>
              </w:rPr>
              <w:t>W 12 February</w:t>
            </w:r>
          </w:p>
        </w:tc>
        <w:tc>
          <w:tcPr>
            <w:tcW w:w="3117" w:type="dxa"/>
          </w:tcPr>
          <w:p w14:paraId="7C8F2C53"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Discuss FARR prompt</w:t>
            </w:r>
          </w:p>
          <w:p w14:paraId="1BA456ED"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 xml:space="preserve">Discuss strategies for finding scholar for FARR </w:t>
            </w:r>
          </w:p>
          <w:p w14:paraId="107D656E" w14:textId="0AA795CC" w:rsidR="00B67602" w:rsidRDefault="00B67602" w:rsidP="00B67602">
            <w:pPr>
              <w:rPr>
                <w:rFonts w:ascii="Times New Roman" w:hAnsi="Times New Roman" w:cs="Times New Roman"/>
                <w:sz w:val="24"/>
                <w:szCs w:val="24"/>
              </w:rPr>
            </w:pPr>
            <w:r w:rsidRPr="007A3932">
              <w:rPr>
                <w:rFonts w:ascii="Times New Roman" w:hAnsi="Times New Roman" w:cs="Times New Roman"/>
                <w:sz w:val="24"/>
                <w:szCs w:val="24"/>
              </w:rPr>
              <w:t>Ch.</w:t>
            </w:r>
            <w:r>
              <w:rPr>
                <w:rFonts w:ascii="Times New Roman" w:hAnsi="Times New Roman" w:cs="Times New Roman"/>
                <w:sz w:val="24"/>
                <w:szCs w:val="24"/>
              </w:rPr>
              <w:t xml:space="preserve"> 6 (pp. 87-102)</w:t>
            </w:r>
          </w:p>
        </w:tc>
        <w:tc>
          <w:tcPr>
            <w:tcW w:w="3117" w:type="dxa"/>
          </w:tcPr>
          <w:p w14:paraId="35A8E5D5" w14:textId="4AD15AAF" w:rsidR="00B67602" w:rsidRDefault="00B67602" w:rsidP="00B67602">
            <w:pPr>
              <w:rPr>
                <w:rFonts w:ascii="Times New Roman" w:hAnsi="Times New Roman" w:cs="Times New Roman"/>
                <w:sz w:val="24"/>
                <w:szCs w:val="24"/>
              </w:rPr>
            </w:pPr>
            <w:r>
              <w:rPr>
                <w:rFonts w:ascii="Times New Roman" w:hAnsi="Times New Roman" w:cs="Times New Roman"/>
                <w:sz w:val="24"/>
                <w:szCs w:val="24"/>
              </w:rPr>
              <w:t>RAL final draft</w:t>
            </w:r>
          </w:p>
        </w:tc>
      </w:tr>
      <w:tr w:rsidR="00B67602" w14:paraId="1EFB5C83" w14:textId="77777777" w:rsidTr="00570423">
        <w:tc>
          <w:tcPr>
            <w:tcW w:w="3116" w:type="dxa"/>
          </w:tcPr>
          <w:p w14:paraId="6868CE07" w14:textId="687A7407"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17 February</w:t>
            </w:r>
          </w:p>
        </w:tc>
        <w:tc>
          <w:tcPr>
            <w:tcW w:w="3117" w:type="dxa"/>
          </w:tcPr>
          <w:p w14:paraId="5FBD6AC6" w14:textId="77777777" w:rsidR="00B67602" w:rsidRDefault="00B67602" w:rsidP="00B67602">
            <w:pPr>
              <w:rPr>
                <w:rFonts w:ascii="Times New Roman" w:hAnsi="Times New Roman" w:cs="Times New Roman"/>
                <w:sz w:val="24"/>
                <w:szCs w:val="24"/>
              </w:rPr>
            </w:pPr>
            <w:r w:rsidRPr="00C50283">
              <w:rPr>
                <w:rFonts w:ascii="Times New Roman" w:hAnsi="Times New Roman" w:cs="Times New Roman"/>
                <w:sz w:val="24"/>
                <w:szCs w:val="24"/>
              </w:rPr>
              <w:t>Ch. 7 (pp. 103-122)</w:t>
            </w:r>
          </w:p>
          <w:p w14:paraId="00B622D2" w14:textId="77777777" w:rsidR="00B67602" w:rsidRDefault="00B67602" w:rsidP="00B67602">
            <w:pPr>
              <w:rPr>
                <w:rFonts w:ascii="Times New Roman" w:hAnsi="Times New Roman" w:cs="Times New Roman"/>
                <w:sz w:val="24"/>
                <w:szCs w:val="24"/>
              </w:rPr>
            </w:pPr>
            <w:r w:rsidRPr="00C50283">
              <w:rPr>
                <w:rFonts w:ascii="Times New Roman" w:hAnsi="Times New Roman" w:cs="Times New Roman"/>
                <w:sz w:val="24"/>
                <w:szCs w:val="24"/>
              </w:rPr>
              <w:t>Dragga and Voss “Cruel Pies: The Inhumanity of Technical Illustrations” (Moodle)</w:t>
            </w:r>
          </w:p>
          <w:p w14:paraId="08BACE3B" w14:textId="73802BDB" w:rsidR="004E3FC1" w:rsidRPr="00C50283" w:rsidRDefault="004E3FC1" w:rsidP="00B67602">
            <w:pPr>
              <w:rPr>
                <w:rFonts w:ascii="Times New Roman" w:hAnsi="Times New Roman" w:cs="Times New Roman"/>
                <w:sz w:val="24"/>
                <w:szCs w:val="24"/>
              </w:rPr>
            </w:pPr>
            <w:r>
              <w:rPr>
                <w:rFonts w:ascii="Times New Roman" w:hAnsi="Times New Roman" w:cs="Times New Roman"/>
                <w:sz w:val="24"/>
                <w:szCs w:val="24"/>
              </w:rPr>
              <w:lastRenderedPageBreak/>
              <w:t>Belding et al. “</w:t>
            </w:r>
            <w:r w:rsidRPr="004E3FC1">
              <w:rPr>
                <w:rFonts w:ascii="Times New Roman" w:hAnsi="Times New Roman" w:cs="Times New Roman"/>
                <w:sz w:val="24"/>
                <w:szCs w:val="24"/>
              </w:rPr>
              <w:t>Half-baked pies, cruel cover, and anecdotal accuracy</w:t>
            </w:r>
            <w:r>
              <w:rPr>
                <w:rFonts w:ascii="Times New Roman" w:hAnsi="Times New Roman" w:cs="Times New Roman"/>
                <w:sz w:val="24"/>
                <w:szCs w:val="24"/>
              </w:rPr>
              <w:t>” (Moodle)</w:t>
            </w:r>
          </w:p>
          <w:p w14:paraId="41AE216D" w14:textId="504521DF" w:rsidR="004E3FC1" w:rsidRDefault="00B67602" w:rsidP="00B67602">
            <w:pPr>
              <w:rPr>
                <w:rFonts w:ascii="Times New Roman" w:hAnsi="Times New Roman" w:cs="Times New Roman"/>
                <w:sz w:val="24"/>
                <w:szCs w:val="24"/>
              </w:rPr>
            </w:pPr>
            <w:r w:rsidRPr="00C50283">
              <w:rPr>
                <w:rFonts w:ascii="Times New Roman" w:hAnsi="Times New Roman" w:cs="Times New Roman"/>
                <w:sz w:val="24"/>
                <w:szCs w:val="24"/>
              </w:rPr>
              <w:t>Bradley “Icon, Index, and Symbol — Three Categories of Signs” (Moodle)</w:t>
            </w:r>
          </w:p>
          <w:p w14:paraId="17B4DE2D" w14:textId="319072DC" w:rsidR="00B67602" w:rsidRDefault="00B67602" w:rsidP="00B67602">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10BC32F3" w14:textId="6735E205" w:rsidR="00B67602" w:rsidRDefault="00B67602" w:rsidP="00B67602">
            <w:pPr>
              <w:rPr>
                <w:rFonts w:ascii="Times New Roman" w:hAnsi="Times New Roman" w:cs="Times New Roman"/>
                <w:sz w:val="24"/>
                <w:szCs w:val="24"/>
              </w:rPr>
            </w:pPr>
          </w:p>
        </w:tc>
      </w:tr>
      <w:tr w:rsidR="00B67602" w14:paraId="749A333B" w14:textId="77777777" w:rsidTr="00570423">
        <w:tc>
          <w:tcPr>
            <w:tcW w:w="3116" w:type="dxa"/>
          </w:tcPr>
          <w:p w14:paraId="2201937A" w14:textId="7DAB1F8D" w:rsidR="00B67602" w:rsidRDefault="00B67602" w:rsidP="00B67602">
            <w:pPr>
              <w:rPr>
                <w:rFonts w:ascii="Times New Roman" w:hAnsi="Times New Roman" w:cs="Times New Roman"/>
                <w:sz w:val="24"/>
                <w:szCs w:val="24"/>
              </w:rPr>
            </w:pPr>
            <w:r>
              <w:rPr>
                <w:rFonts w:ascii="Times New Roman" w:hAnsi="Times New Roman" w:cs="Times New Roman"/>
                <w:sz w:val="24"/>
                <w:szCs w:val="24"/>
              </w:rPr>
              <w:t xml:space="preserve">W 19 February </w:t>
            </w:r>
          </w:p>
        </w:tc>
        <w:tc>
          <w:tcPr>
            <w:tcW w:w="3117" w:type="dxa"/>
          </w:tcPr>
          <w:p w14:paraId="70887AAA"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 xml:space="preserve">Ch. </w:t>
            </w:r>
            <w:r w:rsidRPr="007A3932">
              <w:rPr>
                <w:rFonts w:ascii="Times New Roman" w:hAnsi="Times New Roman" w:cs="Times New Roman"/>
                <w:sz w:val="24"/>
                <w:szCs w:val="24"/>
              </w:rPr>
              <w:t>14 (pp. 248-261)</w:t>
            </w:r>
          </w:p>
          <w:p w14:paraId="3ED6BD46"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Discuss MAL prompt</w:t>
            </w:r>
          </w:p>
          <w:p w14:paraId="4DB31C53" w14:textId="7C6F8BFD" w:rsidR="00B67602" w:rsidRDefault="00B67602" w:rsidP="00590ADD">
            <w:pPr>
              <w:rPr>
                <w:rFonts w:ascii="Times New Roman" w:hAnsi="Times New Roman" w:cs="Times New Roman"/>
                <w:sz w:val="24"/>
                <w:szCs w:val="24"/>
              </w:rPr>
            </w:pPr>
            <w:r>
              <w:rPr>
                <w:rFonts w:ascii="Times New Roman" w:hAnsi="Times New Roman" w:cs="Times New Roman"/>
                <w:sz w:val="24"/>
                <w:szCs w:val="24"/>
              </w:rPr>
              <w:t>Tutorial on using Canva to create MAL logo</w:t>
            </w:r>
          </w:p>
          <w:p w14:paraId="6B52698D"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Review instructor provided memo examples</w:t>
            </w:r>
          </w:p>
          <w:p w14:paraId="318383C5" w14:textId="445F6F55" w:rsidR="00B67602" w:rsidRDefault="00B67602" w:rsidP="00B67602">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1D62DBE2" w14:textId="77777777" w:rsidR="00B67602" w:rsidRDefault="00B67602" w:rsidP="00B67602">
            <w:pPr>
              <w:rPr>
                <w:rFonts w:ascii="Times New Roman" w:hAnsi="Times New Roman" w:cs="Times New Roman"/>
                <w:sz w:val="24"/>
                <w:szCs w:val="24"/>
              </w:rPr>
            </w:pPr>
          </w:p>
        </w:tc>
      </w:tr>
      <w:tr w:rsidR="00B67602" w14:paraId="4347FA4E" w14:textId="77777777" w:rsidTr="00570423">
        <w:tc>
          <w:tcPr>
            <w:tcW w:w="3116" w:type="dxa"/>
          </w:tcPr>
          <w:p w14:paraId="727C584B" w14:textId="119B2E11"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24 February</w:t>
            </w:r>
          </w:p>
        </w:tc>
        <w:tc>
          <w:tcPr>
            <w:tcW w:w="3117" w:type="dxa"/>
          </w:tcPr>
          <w:p w14:paraId="45454A6B" w14:textId="0E44B20E" w:rsidR="00590ADD" w:rsidRDefault="00570E1F" w:rsidP="00B67602">
            <w:pPr>
              <w:rPr>
                <w:rFonts w:ascii="Times New Roman" w:hAnsi="Times New Roman" w:cs="Times New Roman"/>
                <w:sz w:val="24"/>
                <w:szCs w:val="24"/>
              </w:rPr>
            </w:pPr>
            <w:r>
              <w:rPr>
                <w:rFonts w:ascii="Times New Roman" w:hAnsi="Times New Roman" w:cs="Times New Roman"/>
                <w:sz w:val="24"/>
                <w:szCs w:val="24"/>
              </w:rPr>
              <w:t>FARR peer review</w:t>
            </w:r>
          </w:p>
          <w:p w14:paraId="29E7C37D" w14:textId="5D9F16FB" w:rsidR="00B873BC" w:rsidRDefault="00B873BC" w:rsidP="00B67602">
            <w:pPr>
              <w:rPr>
                <w:rFonts w:ascii="Times New Roman" w:hAnsi="Times New Roman" w:cs="Times New Roman"/>
                <w:sz w:val="24"/>
                <w:szCs w:val="24"/>
              </w:rPr>
            </w:pPr>
            <w:r>
              <w:rPr>
                <w:rFonts w:ascii="Times New Roman" w:hAnsi="Times New Roman" w:cs="Times New Roman"/>
                <w:sz w:val="24"/>
                <w:szCs w:val="24"/>
              </w:rPr>
              <w:t>Verhulsdonck and Shalamova “</w:t>
            </w:r>
            <w:r w:rsidRPr="00B873BC">
              <w:rPr>
                <w:rFonts w:ascii="Times New Roman" w:hAnsi="Times New Roman" w:cs="Times New Roman"/>
                <w:sz w:val="24"/>
                <w:szCs w:val="24"/>
              </w:rPr>
              <w:t>Creating Content That Influences People: Considering User Experience and Behavioral Design in Technical Communication</w:t>
            </w:r>
            <w:r>
              <w:rPr>
                <w:rFonts w:ascii="Times New Roman" w:hAnsi="Times New Roman" w:cs="Times New Roman"/>
                <w:sz w:val="24"/>
                <w:szCs w:val="24"/>
              </w:rPr>
              <w:t>” (Moodle)</w:t>
            </w:r>
          </w:p>
          <w:p w14:paraId="275431EE" w14:textId="6B6DA01B" w:rsidR="00B67602" w:rsidRDefault="00B67602" w:rsidP="00B67602">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640C3487" w14:textId="53CF6832" w:rsidR="00B67602" w:rsidRDefault="00570E1F" w:rsidP="00B67602">
            <w:pPr>
              <w:rPr>
                <w:rFonts w:ascii="Times New Roman" w:hAnsi="Times New Roman" w:cs="Times New Roman"/>
                <w:sz w:val="24"/>
                <w:szCs w:val="24"/>
              </w:rPr>
            </w:pPr>
            <w:r>
              <w:rPr>
                <w:rFonts w:ascii="Times New Roman" w:hAnsi="Times New Roman" w:cs="Times New Roman"/>
                <w:sz w:val="24"/>
                <w:szCs w:val="24"/>
              </w:rPr>
              <w:t>FARR rough draft</w:t>
            </w:r>
          </w:p>
        </w:tc>
      </w:tr>
      <w:tr w:rsidR="00B67602" w14:paraId="49CF2B7C" w14:textId="77777777" w:rsidTr="00570423">
        <w:tc>
          <w:tcPr>
            <w:tcW w:w="3116" w:type="dxa"/>
          </w:tcPr>
          <w:p w14:paraId="3E696938" w14:textId="46223F03" w:rsidR="00B67602" w:rsidRDefault="00B67602" w:rsidP="00B67602">
            <w:pPr>
              <w:rPr>
                <w:rFonts w:ascii="Times New Roman" w:hAnsi="Times New Roman" w:cs="Times New Roman"/>
                <w:sz w:val="24"/>
                <w:szCs w:val="24"/>
              </w:rPr>
            </w:pPr>
            <w:r>
              <w:rPr>
                <w:rFonts w:ascii="Times New Roman" w:hAnsi="Times New Roman" w:cs="Times New Roman"/>
                <w:sz w:val="24"/>
                <w:szCs w:val="24"/>
              </w:rPr>
              <w:t xml:space="preserve">W 26 February </w:t>
            </w:r>
          </w:p>
        </w:tc>
        <w:tc>
          <w:tcPr>
            <w:tcW w:w="3117" w:type="dxa"/>
          </w:tcPr>
          <w:p w14:paraId="630D905B" w14:textId="4ABCD0D2" w:rsidR="00B67602" w:rsidRDefault="00B67602" w:rsidP="00B67602">
            <w:pPr>
              <w:rPr>
                <w:rFonts w:ascii="Times New Roman" w:hAnsi="Times New Roman" w:cs="Times New Roman"/>
                <w:sz w:val="24"/>
                <w:szCs w:val="24"/>
              </w:rPr>
            </w:pPr>
            <w:r>
              <w:rPr>
                <w:rFonts w:ascii="Times New Roman" w:hAnsi="Times New Roman" w:cs="Times New Roman"/>
                <w:sz w:val="24"/>
                <w:szCs w:val="24"/>
              </w:rPr>
              <w:t>FARR peer review</w:t>
            </w:r>
          </w:p>
          <w:p w14:paraId="04EA2BB1" w14:textId="3DA3F7EB" w:rsidR="00784626" w:rsidRDefault="00784626" w:rsidP="00B67602">
            <w:pPr>
              <w:rPr>
                <w:rFonts w:ascii="Times New Roman" w:hAnsi="Times New Roman" w:cs="Times New Roman"/>
                <w:sz w:val="24"/>
                <w:szCs w:val="24"/>
              </w:rPr>
            </w:pPr>
            <w:r>
              <w:rPr>
                <w:rFonts w:ascii="Times New Roman" w:hAnsi="Times New Roman" w:cs="Times New Roman"/>
                <w:sz w:val="24"/>
                <w:szCs w:val="24"/>
              </w:rPr>
              <w:t>Amare and Manning “</w:t>
            </w:r>
            <w:r w:rsidRPr="00784626">
              <w:rPr>
                <w:rFonts w:ascii="Times New Roman" w:hAnsi="Times New Roman" w:cs="Times New Roman"/>
                <w:sz w:val="24"/>
                <w:szCs w:val="24"/>
              </w:rPr>
              <w:t>The Language of Visuals: Text + Graphics = Visual Rhetoric Tutorial</w:t>
            </w:r>
            <w:r>
              <w:rPr>
                <w:rFonts w:ascii="Times New Roman" w:hAnsi="Times New Roman" w:cs="Times New Roman"/>
                <w:sz w:val="24"/>
                <w:szCs w:val="24"/>
              </w:rPr>
              <w:t>” (Moodle)</w:t>
            </w:r>
          </w:p>
          <w:p w14:paraId="6CF64D73" w14:textId="62369561" w:rsidR="00B67602" w:rsidRDefault="00B67602" w:rsidP="00B67602">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40063940" w14:textId="1316267E" w:rsidR="00B67602" w:rsidRDefault="00B67602" w:rsidP="00B67602">
            <w:pPr>
              <w:rPr>
                <w:rFonts w:ascii="Times New Roman" w:hAnsi="Times New Roman" w:cs="Times New Roman"/>
                <w:sz w:val="24"/>
                <w:szCs w:val="24"/>
              </w:rPr>
            </w:pPr>
          </w:p>
        </w:tc>
      </w:tr>
      <w:tr w:rsidR="00B67602" w14:paraId="2B9808C2" w14:textId="77777777" w:rsidTr="00570423">
        <w:tc>
          <w:tcPr>
            <w:tcW w:w="3116" w:type="dxa"/>
          </w:tcPr>
          <w:p w14:paraId="0E623B0C" w14:textId="62EF15F4"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3 March</w:t>
            </w:r>
          </w:p>
        </w:tc>
        <w:tc>
          <w:tcPr>
            <w:tcW w:w="3117" w:type="dxa"/>
          </w:tcPr>
          <w:p w14:paraId="697FED8F" w14:textId="771611FE" w:rsidR="00B67602" w:rsidRDefault="00B67602" w:rsidP="00B67602">
            <w:pPr>
              <w:rPr>
                <w:rFonts w:ascii="Times New Roman" w:hAnsi="Times New Roman" w:cs="Times New Roman"/>
                <w:sz w:val="24"/>
                <w:szCs w:val="24"/>
              </w:rPr>
            </w:pPr>
            <w:r>
              <w:rPr>
                <w:rFonts w:ascii="Times New Roman" w:hAnsi="Times New Roman" w:cs="Times New Roman"/>
                <w:sz w:val="24"/>
                <w:szCs w:val="24"/>
              </w:rPr>
              <w:t>NO CLASS</w:t>
            </w:r>
            <w:r w:rsidR="003144F1">
              <w:rPr>
                <w:rFonts w:ascii="Times New Roman" w:hAnsi="Times New Roman" w:cs="Times New Roman"/>
                <w:sz w:val="24"/>
                <w:szCs w:val="24"/>
              </w:rPr>
              <w:t xml:space="preserve"> – Mardi Gras holiday</w:t>
            </w:r>
            <w:r>
              <w:rPr>
                <w:rFonts w:ascii="Times New Roman" w:hAnsi="Times New Roman" w:cs="Times New Roman"/>
                <w:sz w:val="24"/>
                <w:szCs w:val="24"/>
              </w:rPr>
              <w:t xml:space="preserve"> </w:t>
            </w:r>
          </w:p>
        </w:tc>
        <w:tc>
          <w:tcPr>
            <w:tcW w:w="3117" w:type="dxa"/>
          </w:tcPr>
          <w:p w14:paraId="6BC97B9C" w14:textId="5B9716CF" w:rsidR="00B67602" w:rsidRDefault="00B67602" w:rsidP="00B67602">
            <w:pPr>
              <w:rPr>
                <w:rFonts w:ascii="Times New Roman" w:hAnsi="Times New Roman" w:cs="Times New Roman"/>
                <w:sz w:val="24"/>
                <w:szCs w:val="24"/>
              </w:rPr>
            </w:pPr>
          </w:p>
        </w:tc>
      </w:tr>
      <w:tr w:rsidR="00B67602" w14:paraId="44029D56" w14:textId="77777777" w:rsidTr="00570423">
        <w:tc>
          <w:tcPr>
            <w:tcW w:w="3116" w:type="dxa"/>
          </w:tcPr>
          <w:p w14:paraId="5C2C8F85" w14:textId="2B13B3B0" w:rsidR="00B67602" w:rsidRDefault="00B67602" w:rsidP="00B67602">
            <w:pPr>
              <w:rPr>
                <w:rFonts w:ascii="Times New Roman" w:hAnsi="Times New Roman" w:cs="Times New Roman"/>
                <w:sz w:val="24"/>
                <w:szCs w:val="24"/>
              </w:rPr>
            </w:pPr>
            <w:r>
              <w:rPr>
                <w:rFonts w:ascii="Times New Roman" w:hAnsi="Times New Roman" w:cs="Times New Roman"/>
                <w:sz w:val="24"/>
                <w:szCs w:val="24"/>
              </w:rPr>
              <w:t>W 5 March</w:t>
            </w:r>
          </w:p>
        </w:tc>
        <w:tc>
          <w:tcPr>
            <w:tcW w:w="3117" w:type="dxa"/>
          </w:tcPr>
          <w:p w14:paraId="348ACB91" w14:textId="50A661BE" w:rsidR="00B67602" w:rsidRDefault="00B67602" w:rsidP="00B67602">
            <w:pPr>
              <w:rPr>
                <w:rFonts w:ascii="Times New Roman" w:hAnsi="Times New Roman" w:cs="Times New Roman"/>
                <w:sz w:val="24"/>
                <w:szCs w:val="24"/>
              </w:rPr>
            </w:pPr>
            <w:r>
              <w:rPr>
                <w:rFonts w:ascii="Times New Roman" w:hAnsi="Times New Roman" w:cs="Times New Roman"/>
                <w:sz w:val="24"/>
                <w:szCs w:val="24"/>
              </w:rPr>
              <w:t>NO CLASS</w:t>
            </w:r>
            <w:r w:rsidR="003144F1">
              <w:rPr>
                <w:rFonts w:ascii="Times New Roman" w:hAnsi="Times New Roman" w:cs="Times New Roman"/>
                <w:sz w:val="24"/>
                <w:szCs w:val="24"/>
              </w:rPr>
              <w:t xml:space="preserve"> – Mardi Gras holiday</w:t>
            </w:r>
          </w:p>
        </w:tc>
        <w:tc>
          <w:tcPr>
            <w:tcW w:w="3117" w:type="dxa"/>
          </w:tcPr>
          <w:p w14:paraId="6C26EAEB" w14:textId="2C0F21F9" w:rsidR="00EC2F31" w:rsidRDefault="00EC2F31" w:rsidP="00B67602">
            <w:pPr>
              <w:rPr>
                <w:rFonts w:ascii="Times New Roman" w:hAnsi="Times New Roman" w:cs="Times New Roman"/>
                <w:sz w:val="24"/>
                <w:szCs w:val="24"/>
              </w:rPr>
            </w:pPr>
            <w:r>
              <w:rPr>
                <w:rFonts w:ascii="Times New Roman" w:hAnsi="Times New Roman" w:cs="Times New Roman"/>
                <w:sz w:val="24"/>
                <w:szCs w:val="24"/>
              </w:rPr>
              <w:t>FARR final draft</w:t>
            </w:r>
          </w:p>
          <w:p w14:paraId="4BB042E1" w14:textId="256699CC" w:rsidR="00B67602" w:rsidRDefault="00B67602" w:rsidP="00B67602">
            <w:pPr>
              <w:rPr>
                <w:rFonts w:ascii="Times New Roman" w:hAnsi="Times New Roman" w:cs="Times New Roman"/>
                <w:sz w:val="24"/>
                <w:szCs w:val="24"/>
              </w:rPr>
            </w:pPr>
            <w:r w:rsidRPr="007339C5">
              <w:rPr>
                <w:rFonts w:ascii="Times New Roman" w:hAnsi="Times New Roman" w:cs="Times New Roman"/>
                <w:sz w:val="24"/>
                <w:szCs w:val="24"/>
              </w:rPr>
              <w:t>FR proposal post due (Moodle forum)</w:t>
            </w:r>
          </w:p>
        </w:tc>
      </w:tr>
      <w:tr w:rsidR="00B67602" w14:paraId="32BE4332" w14:textId="77777777" w:rsidTr="00570423">
        <w:tc>
          <w:tcPr>
            <w:tcW w:w="3116" w:type="dxa"/>
          </w:tcPr>
          <w:p w14:paraId="6BF830FA" w14:textId="43486D05"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10 March</w:t>
            </w:r>
          </w:p>
        </w:tc>
        <w:tc>
          <w:tcPr>
            <w:tcW w:w="3117" w:type="dxa"/>
          </w:tcPr>
          <w:p w14:paraId="2B7BCDD9" w14:textId="2E0468E2" w:rsidR="00B67602" w:rsidRDefault="00B67602" w:rsidP="00B67602">
            <w:pPr>
              <w:rPr>
                <w:rFonts w:ascii="Times New Roman" w:hAnsi="Times New Roman" w:cs="Times New Roman"/>
                <w:sz w:val="24"/>
                <w:szCs w:val="24"/>
              </w:rPr>
            </w:pPr>
            <w:r w:rsidRPr="007A3932">
              <w:rPr>
                <w:rFonts w:ascii="Times New Roman" w:hAnsi="Times New Roman" w:cs="Times New Roman"/>
                <w:sz w:val="24"/>
                <w:szCs w:val="24"/>
              </w:rPr>
              <w:t>NO CLASS – Midterm Conferences</w:t>
            </w:r>
          </w:p>
        </w:tc>
        <w:tc>
          <w:tcPr>
            <w:tcW w:w="3117" w:type="dxa"/>
          </w:tcPr>
          <w:p w14:paraId="4794CE61" w14:textId="77777777" w:rsidR="00B67602" w:rsidRDefault="00B67602" w:rsidP="00B67602">
            <w:pPr>
              <w:rPr>
                <w:rFonts w:ascii="Times New Roman" w:hAnsi="Times New Roman" w:cs="Times New Roman"/>
                <w:sz w:val="24"/>
                <w:szCs w:val="24"/>
              </w:rPr>
            </w:pPr>
          </w:p>
        </w:tc>
      </w:tr>
      <w:tr w:rsidR="00B67602" w14:paraId="0A6C38AB" w14:textId="77777777" w:rsidTr="00570423">
        <w:tc>
          <w:tcPr>
            <w:tcW w:w="3116" w:type="dxa"/>
          </w:tcPr>
          <w:p w14:paraId="21E986D8" w14:textId="19504AD3" w:rsidR="00B67602" w:rsidRDefault="00B67602" w:rsidP="00B67602">
            <w:pPr>
              <w:rPr>
                <w:rFonts w:ascii="Times New Roman" w:hAnsi="Times New Roman" w:cs="Times New Roman"/>
                <w:sz w:val="24"/>
                <w:szCs w:val="24"/>
              </w:rPr>
            </w:pPr>
            <w:r>
              <w:rPr>
                <w:rFonts w:ascii="Times New Roman" w:hAnsi="Times New Roman" w:cs="Times New Roman"/>
                <w:sz w:val="24"/>
                <w:szCs w:val="24"/>
              </w:rPr>
              <w:t>W 12 March</w:t>
            </w:r>
          </w:p>
        </w:tc>
        <w:tc>
          <w:tcPr>
            <w:tcW w:w="3117" w:type="dxa"/>
          </w:tcPr>
          <w:p w14:paraId="16E6C4E5" w14:textId="2555D26C" w:rsidR="00B67602" w:rsidRDefault="00B67602" w:rsidP="00B67602">
            <w:pPr>
              <w:tabs>
                <w:tab w:val="right" w:pos="2901"/>
              </w:tabs>
              <w:rPr>
                <w:rFonts w:ascii="Times New Roman" w:hAnsi="Times New Roman" w:cs="Times New Roman"/>
                <w:sz w:val="24"/>
                <w:szCs w:val="24"/>
              </w:rPr>
            </w:pPr>
            <w:r w:rsidRPr="007A3932">
              <w:rPr>
                <w:rFonts w:ascii="Times New Roman" w:hAnsi="Times New Roman" w:cs="Times New Roman"/>
                <w:sz w:val="24"/>
                <w:szCs w:val="24"/>
              </w:rPr>
              <w:t>NO CLASS – Midterm Conferences</w:t>
            </w:r>
            <w:r>
              <w:rPr>
                <w:rFonts w:ascii="Times New Roman" w:hAnsi="Times New Roman" w:cs="Times New Roman"/>
                <w:sz w:val="24"/>
                <w:szCs w:val="24"/>
              </w:rPr>
              <w:tab/>
            </w:r>
          </w:p>
        </w:tc>
        <w:tc>
          <w:tcPr>
            <w:tcW w:w="3117" w:type="dxa"/>
          </w:tcPr>
          <w:p w14:paraId="2E1C300D" w14:textId="77777777" w:rsidR="00B67602" w:rsidRDefault="00B67602" w:rsidP="00B67602">
            <w:pPr>
              <w:rPr>
                <w:rFonts w:ascii="Times New Roman" w:hAnsi="Times New Roman" w:cs="Times New Roman"/>
                <w:sz w:val="24"/>
                <w:szCs w:val="24"/>
              </w:rPr>
            </w:pPr>
          </w:p>
        </w:tc>
      </w:tr>
      <w:tr w:rsidR="00B67602" w14:paraId="3AF34CBD" w14:textId="77777777" w:rsidTr="00570423">
        <w:tc>
          <w:tcPr>
            <w:tcW w:w="3116" w:type="dxa"/>
          </w:tcPr>
          <w:p w14:paraId="3066D0F2" w14:textId="439666A0" w:rsidR="00B67602" w:rsidRDefault="00B67602" w:rsidP="00B67602">
            <w:pPr>
              <w:rPr>
                <w:rFonts w:ascii="Times New Roman" w:hAnsi="Times New Roman" w:cs="Times New Roman"/>
                <w:sz w:val="24"/>
                <w:szCs w:val="24"/>
              </w:rPr>
            </w:pPr>
            <w:r>
              <w:rPr>
                <w:rFonts w:ascii="Times New Roman" w:hAnsi="Times New Roman" w:cs="Times New Roman"/>
                <w:sz w:val="24"/>
                <w:szCs w:val="24"/>
              </w:rPr>
              <w:t>M 17 March</w:t>
            </w:r>
          </w:p>
        </w:tc>
        <w:tc>
          <w:tcPr>
            <w:tcW w:w="3117" w:type="dxa"/>
          </w:tcPr>
          <w:p w14:paraId="45F0DABD" w14:textId="315C62B5" w:rsidR="00B67602" w:rsidRDefault="00FD62E0" w:rsidP="00B67602">
            <w:pPr>
              <w:rPr>
                <w:rFonts w:ascii="Times New Roman" w:hAnsi="Times New Roman" w:cs="Times New Roman"/>
                <w:sz w:val="24"/>
                <w:szCs w:val="24"/>
              </w:rPr>
            </w:pPr>
            <w:r>
              <w:rPr>
                <w:rFonts w:ascii="Times New Roman" w:hAnsi="Times New Roman" w:cs="Times New Roman"/>
                <w:sz w:val="24"/>
                <w:szCs w:val="24"/>
              </w:rPr>
              <w:t>MAL</w:t>
            </w:r>
            <w:r w:rsidR="00B67602">
              <w:rPr>
                <w:rFonts w:ascii="Times New Roman" w:hAnsi="Times New Roman" w:cs="Times New Roman"/>
                <w:sz w:val="24"/>
                <w:szCs w:val="24"/>
              </w:rPr>
              <w:t xml:space="preserve"> peer review</w:t>
            </w:r>
          </w:p>
          <w:p w14:paraId="736A9912" w14:textId="20D80D74" w:rsidR="00B67602" w:rsidRDefault="00B67602" w:rsidP="00B67602">
            <w:pPr>
              <w:rPr>
                <w:rFonts w:ascii="Times New Roman" w:hAnsi="Times New Roman" w:cs="Times New Roman"/>
                <w:sz w:val="24"/>
                <w:szCs w:val="24"/>
              </w:rPr>
            </w:pPr>
            <w:r>
              <w:rPr>
                <w:rFonts w:ascii="Times New Roman" w:hAnsi="Times New Roman" w:cs="Times New Roman"/>
                <w:sz w:val="24"/>
                <w:szCs w:val="24"/>
              </w:rPr>
              <w:t>Ch. 8 (pp. 123-139)</w:t>
            </w:r>
          </w:p>
        </w:tc>
        <w:tc>
          <w:tcPr>
            <w:tcW w:w="3117" w:type="dxa"/>
          </w:tcPr>
          <w:p w14:paraId="5B7F3A7A" w14:textId="3EB694B5" w:rsidR="00B67602" w:rsidRDefault="00FD62E0" w:rsidP="00B67602">
            <w:pPr>
              <w:rPr>
                <w:rFonts w:ascii="Times New Roman" w:hAnsi="Times New Roman" w:cs="Times New Roman"/>
                <w:sz w:val="24"/>
                <w:szCs w:val="24"/>
              </w:rPr>
            </w:pPr>
            <w:r>
              <w:rPr>
                <w:rFonts w:ascii="Times New Roman" w:hAnsi="Times New Roman" w:cs="Times New Roman"/>
                <w:sz w:val="24"/>
                <w:szCs w:val="24"/>
              </w:rPr>
              <w:t>MAL rough draft</w:t>
            </w:r>
          </w:p>
        </w:tc>
      </w:tr>
      <w:tr w:rsidR="00B67602" w14:paraId="389562BF" w14:textId="77777777" w:rsidTr="00570423">
        <w:tc>
          <w:tcPr>
            <w:tcW w:w="3116" w:type="dxa"/>
          </w:tcPr>
          <w:p w14:paraId="450ABB2D" w14:textId="5FA81EC3" w:rsidR="00B67602" w:rsidRDefault="00B67602" w:rsidP="00B67602">
            <w:pPr>
              <w:rPr>
                <w:rFonts w:ascii="Times New Roman" w:hAnsi="Times New Roman" w:cs="Times New Roman"/>
                <w:sz w:val="24"/>
                <w:szCs w:val="24"/>
              </w:rPr>
            </w:pPr>
            <w:r>
              <w:rPr>
                <w:rFonts w:ascii="Times New Roman" w:hAnsi="Times New Roman" w:cs="Times New Roman"/>
                <w:sz w:val="24"/>
                <w:szCs w:val="24"/>
              </w:rPr>
              <w:t>W 19 March</w:t>
            </w:r>
          </w:p>
        </w:tc>
        <w:tc>
          <w:tcPr>
            <w:tcW w:w="3117" w:type="dxa"/>
          </w:tcPr>
          <w:p w14:paraId="68B2B34A"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MAL peer review</w:t>
            </w:r>
          </w:p>
          <w:p w14:paraId="47BB80E4" w14:textId="5E9B73ED" w:rsidR="00B67602" w:rsidRDefault="00B67602" w:rsidP="00B67602">
            <w:pPr>
              <w:rPr>
                <w:rFonts w:ascii="Times New Roman" w:hAnsi="Times New Roman" w:cs="Times New Roman"/>
                <w:sz w:val="24"/>
                <w:szCs w:val="24"/>
              </w:rPr>
            </w:pPr>
            <w:r>
              <w:rPr>
                <w:rFonts w:ascii="Times New Roman" w:hAnsi="Times New Roman" w:cs="Times New Roman"/>
                <w:sz w:val="24"/>
                <w:szCs w:val="24"/>
              </w:rPr>
              <w:t>Ch. 10 (pp. 163-190)</w:t>
            </w:r>
          </w:p>
        </w:tc>
        <w:tc>
          <w:tcPr>
            <w:tcW w:w="3117" w:type="dxa"/>
          </w:tcPr>
          <w:p w14:paraId="7F4C98F8" w14:textId="56315C81" w:rsidR="00B67602" w:rsidRDefault="00B67602" w:rsidP="00B67602">
            <w:pPr>
              <w:rPr>
                <w:rFonts w:ascii="Times New Roman" w:hAnsi="Times New Roman" w:cs="Times New Roman"/>
                <w:sz w:val="24"/>
                <w:szCs w:val="24"/>
              </w:rPr>
            </w:pPr>
          </w:p>
        </w:tc>
      </w:tr>
      <w:tr w:rsidR="00B67602" w14:paraId="2A45CF8A" w14:textId="77777777" w:rsidTr="00570423">
        <w:tc>
          <w:tcPr>
            <w:tcW w:w="3116" w:type="dxa"/>
          </w:tcPr>
          <w:p w14:paraId="27677F3D" w14:textId="21F3ACEF" w:rsidR="00B67602" w:rsidRDefault="00B67602" w:rsidP="00B67602">
            <w:pPr>
              <w:rPr>
                <w:rFonts w:ascii="Times New Roman" w:hAnsi="Times New Roman" w:cs="Times New Roman"/>
                <w:sz w:val="24"/>
                <w:szCs w:val="24"/>
              </w:rPr>
            </w:pPr>
            <w:r>
              <w:rPr>
                <w:rFonts w:ascii="Times New Roman" w:hAnsi="Times New Roman" w:cs="Times New Roman"/>
                <w:sz w:val="24"/>
                <w:szCs w:val="24"/>
              </w:rPr>
              <w:t xml:space="preserve">M 24 March </w:t>
            </w:r>
          </w:p>
        </w:tc>
        <w:tc>
          <w:tcPr>
            <w:tcW w:w="3117" w:type="dxa"/>
          </w:tcPr>
          <w:p w14:paraId="2360DD08" w14:textId="77777777" w:rsidR="00B67602" w:rsidRDefault="00B67602" w:rsidP="00B67602">
            <w:pPr>
              <w:rPr>
                <w:rFonts w:ascii="Times New Roman" w:hAnsi="Times New Roman" w:cs="Times New Roman"/>
                <w:sz w:val="24"/>
                <w:szCs w:val="24"/>
              </w:rPr>
            </w:pPr>
            <w:r>
              <w:rPr>
                <w:rFonts w:ascii="Times New Roman" w:hAnsi="Times New Roman" w:cs="Times New Roman"/>
                <w:sz w:val="24"/>
                <w:szCs w:val="24"/>
              </w:rPr>
              <w:t>Ch. 11 (pp. 191-203)</w:t>
            </w:r>
          </w:p>
          <w:p w14:paraId="48890E0B" w14:textId="27923E70" w:rsidR="00FD62E0" w:rsidRDefault="00FD62E0" w:rsidP="00B67602">
            <w:pPr>
              <w:rPr>
                <w:rFonts w:ascii="Times New Roman" w:hAnsi="Times New Roman" w:cs="Times New Roman"/>
                <w:sz w:val="24"/>
                <w:szCs w:val="24"/>
              </w:rPr>
            </w:pPr>
            <w:r>
              <w:rPr>
                <w:rFonts w:ascii="Times New Roman" w:hAnsi="Times New Roman" w:cs="Times New Roman"/>
                <w:sz w:val="24"/>
                <w:szCs w:val="24"/>
              </w:rPr>
              <w:t>Ch. 16 (pp. 281-308)</w:t>
            </w:r>
          </w:p>
        </w:tc>
        <w:tc>
          <w:tcPr>
            <w:tcW w:w="3117" w:type="dxa"/>
          </w:tcPr>
          <w:p w14:paraId="2FA3ADDA" w14:textId="4E10BAA1" w:rsidR="00B67602" w:rsidRDefault="00FD62E0" w:rsidP="00B67602">
            <w:pPr>
              <w:rPr>
                <w:rFonts w:ascii="Times New Roman" w:hAnsi="Times New Roman" w:cs="Times New Roman"/>
                <w:sz w:val="24"/>
                <w:szCs w:val="24"/>
              </w:rPr>
            </w:pPr>
            <w:r>
              <w:rPr>
                <w:rFonts w:ascii="Times New Roman" w:hAnsi="Times New Roman" w:cs="Times New Roman"/>
                <w:sz w:val="24"/>
                <w:szCs w:val="24"/>
              </w:rPr>
              <w:t>MAL final draft</w:t>
            </w:r>
          </w:p>
          <w:p w14:paraId="4CEC8F64" w14:textId="411C8273" w:rsidR="00B67602" w:rsidRDefault="00B67602" w:rsidP="00B67602">
            <w:pPr>
              <w:rPr>
                <w:rFonts w:ascii="Times New Roman" w:hAnsi="Times New Roman" w:cs="Times New Roman"/>
                <w:sz w:val="24"/>
                <w:szCs w:val="24"/>
              </w:rPr>
            </w:pPr>
          </w:p>
        </w:tc>
      </w:tr>
      <w:tr w:rsidR="00B67602" w14:paraId="3F725D8C" w14:textId="77777777" w:rsidTr="00570423">
        <w:tc>
          <w:tcPr>
            <w:tcW w:w="3116" w:type="dxa"/>
          </w:tcPr>
          <w:p w14:paraId="2D855A2B" w14:textId="1400FE58" w:rsidR="00B67602" w:rsidRDefault="00B67602" w:rsidP="00B67602">
            <w:pPr>
              <w:rPr>
                <w:rFonts w:ascii="Times New Roman" w:hAnsi="Times New Roman" w:cs="Times New Roman"/>
                <w:sz w:val="24"/>
                <w:szCs w:val="24"/>
              </w:rPr>
            </w:pPr>
            <w:r>
              <w:rPr>
                <w:rFonts w:ascii="Times New Roman" w:hAnsi="Times New Roman" w:cs="Times New Roman"/>
                <w:sz w:val="24"/>
                <w:szCs w:val="24"/>
              </w:rPr>
              <w:t>W 26 March</w:t>
            </w:r>
          </w:p>
        </w:tc>
        <w:tc>
          <w:tcPr>
            <w:tcW w:w="3117" w:type="dxa"/>
          </w:tcPr>
          <w:p w14:paraId="67EDD636" w14:textId="77777777" w:rsidR="00B80E0E" w:rsidRPr="00066306" w:rsidRDefault="00B80E0E" w:rsidP="00B80E0E">
            <w:pPr>
              <w:rPr>
                <w:rFonts w:ascii="Times New Roman" w:hAnsi="Times New Roman" w:cs="Times New Roman"/>
                <w:sz w:val="24"/>
                <w:szCs w:val="24"/>
              </w:rPr>
            </w:pPr>
            <w:r w:rsidRPr="00066306">
              <w:rPr>
                <w:rFonts w:ascii="Times New Roman" w:hAnsi="Times New Roman" w:cs="Times New Roman"/>
                <w:sz w:val="24"/>
                <w:szCs w:val="24"/>
              </w:rPr>
              <w:t>Discuss RCP/INS prompt</w:t>
            </w:r>
          </w:p>
          <w:p w14:paraId="6FE0FCDC" w14:textId="39525A97" w:rsidR="00B67602" w:rsidRDefault="00B80E0E" w:rsidP="00B67602">
            <w:pPr>
              <w:rPr>
                <w:rFonts w:ascii="Times New Roman" w:hAnsi="Times New Roman" w:cs="Times New Roman"/>
                <w:sz w:val="24"/>
                <w:szCs w:val="24"/>
              </w:rPr>
            </w:pPr>
            <w:r w:rsidRPr="00066306">
              <w:rPr>
                <w:rFonts w:ascii="Times New Roman" w:hAnsi="Times New Roman" w:cs="Times New Roman"/>
                <w:sz w:val="24"/>
                <w:szCs w:val="24"/>
              </w:rPr>
              <w:lastRenderedPageBreak/>
              <w:t>Ch. 13 (pp. 225-247)</w:t>
            </w:r>
          </w:p>
        </w:tc>
        <w:tc>
          <w:tcPr>
            <w:tcW w:w="3117" w:type="dxa"/>
          </w:tcPr>
          <w:p w14:paraId="25516A93" w14:textId="6CCF9571" w:rsidR="00B67602" w:rsidRDefault="00B67602" w:rsidP="00B67602">
            <w:pPr>
              <w:rPr>
                <w:rFonts w:ascii="Times New Roman" w:hAnsi="Times New Roman" w:cs="Times New Roman"/>
                <w:sz w:val="24"/>
                <w:szCs w:val="24"/>
              </w:rPr>
            </w:pPr>
          </w:p>
        </w:tc>
      </w:tr>
      <w:tr w:rsidR="00B80E0E" w14:paraId="1F4B1D57" w14:textId="77777777" w:rsidTr="00570423">
        <w:tc>
          <w:tcPr>
            <w:tcW w:w="3116" w:type="dxa"/>
          </w:tcPr>
          <w:p w14:paraId="51A55645" w14:textId="51012CA7" w:rsidR="00B80E0E" w:rsidRDefault="00B80E0E" w:rsidP="00B80E0E">
            <w:pPr>
              <w:rPr>
                <w:rFonts w:ascii="Times New Roman" w:hAnsi="Times New Roman" w:cs="Times New Roman"/>
                <w:sz w:val="24"/>
                <w:szCs w:val="24"/>
              </w:rPr>
            </w:pPr>
            <w:r>
              <w:rPr>
                <w:rFonts w:ascii="Times New Roman" w:hAnsi="Times New Roman" w:cs="Times New Roman"/>
                <w:sz w:val="24"/>
                <w:szCs w:val="24"/>
              </w:rPr>
              <w:t>M 31 March</w:t>
            </w:r>
          </w:p>
        </w:tc>
        <w:tc>
          <w:tcPr>
            <w:tcW w:w="3117" w:type="dxa"/>
          </w:tcPr>
          <w:p w14:paraId="385CE5C8" w14:textId="77777777" w:rsidR="00B80E0E" w:rsidRDefault="00B80E0E" w:rsidP="00B80E0E">
            <w:pPr>
              <w:rPr>
                <w:rFonts w:ascii="Times New Roman" w:hAnsi="Times New Roman" w:cs="Times New Roman"/>
                <w:sz w:val="24"/>
                <w:szCs w:val="24"/>
              </w:rPr>
            </w:pPr>
            <w:r w:rsidRPr="00066306">
              <w:rPr>
                <w:rFonts w:ascii="Times New Roman" w:hAnsi="Times New Roman" w:cs="Times New Roman"/>
                <w:sz w:val="24"/>
                <w:szCs w:val="24"/>
              </w:rPr>
              <w:t>Ch. 12 (pp. 204-224)</w:t>
            </w:r>
          </w:p>
          <w:p w14:paraId="5EE80CB6" w14:textId="77777777" w:rsidR="00B80E0E" w:rsidRPr="00066306" w:rsidRDefault="00B80E0E" w:rsidP="00B80E0E">
            <w:pPr>
              <w:rPr>
                <w:rFonts w:ascii="Times New Roman" w:hAnsi="Times New Roman" w:cs="Times New Roman"/>
                <w:sz w:val="24"/>
                <w:szCs w:val="24"/>
              </w:rPr>
            </w:pPr>
            <w:r>
              <w:rPr>
                <w:rFonts w:ascii="Times New Roman" w:hAnsi="Times New Roman" w:cs="Times New Roman"/>
                <w:sz w:val="24"/>
                <w:szCs w:val="24"/>
              </w:rPr>
              <w:t>Discuss IR</w:t>
            </w:r>
            <w:r w:rsidRPr="00066306">
              <w:rPr>
                <w:rFonts w:ascii="Times New Roman" w:hAnsi="Times New Roman" w:cs="Times New Roman"/>
                <w:sz w:val="24"/>
                <w:szCs w:val="24"/>
              </w:rPr>
              <w:t xml:space="preserve"> prompt</w:t>
            </w:r>
          </w:p>
          <w:p w14:paraId="4EEB8083" w14:textId="073C80E8" w:rsidR="00B80E0E" w:rsidRDefault="00B80E0E" w:rsidP="00B80E0E">
            <w:pPr>
              <w:rPr>
                <w:rFonts w:ascii="Times New Roman" w:hAnsi="Times New Roman" w:cs="Times New Roman"/>
                <w:sz w:val="24"/>
                <w:szCs w:val="24"/>
              </w:rPr>
            </w:pPr>
            <w:r w:rsidRPr="00066306">
              <w:rPr>
                <w:rFonts w:ascii="Times New Roman" w:hAnsi="Times New Roman" w:cs="Times New Roman"/>
                <w:sz w:val="24"/>
                <w:szCs w:val="24"/>
              </w:rPr>
              <w:t>Review instructor provided formal report examples</w:t>
            </w:r>
            <w:r>
              <w:rPr>
                <w:rFonts w:ascii="Times New Roman" w:hAnsi="Times New Roman" w:cs="Times New Roman"/>
                <w:sz w:val="24"/>
                <w:szCs w:val="24"/>
              </w:rPr>
              <w:t xml:space="preserve"> </w:t>
            </w:r>
          </w:p>
        </w:tc>
        <w:tc>
          <w:tcPr>
            <w:tcW w:w="3117" w:type="dxa"/>
          </w:tcPr>
          <w:p w14:paraId="3BAE0D90" w14:textId="3BC5929B" w:rsidR="00B80E0E" w:rsidRDefault="00B80E0E" w:rsidP="00B80E0E">
            <w:pPr>
              <w:rPr>
                <w:rFonts w:ascii="Times New Roman" w:hAnsi="Times New Roman" w:cs="Times New Roman"/>
                <w:sz w:val="24"/>
                <w:szCs w:val="24"/>
              </w:rPr>
            </w:pPr>
          </w:p>
        </w:tc>
      </w:tr>
      <w:tr w:rsidR="00B80E0E" w14:paraId="08F63FF6" w14:textId="77777777" w:rsidTr="00570423">
        <w:tc>
          <w:tcPr>
            <w:tcW w:w="3116" w:type="dxa"/>
          </w:tcPr>
          <w:p w14:paraId="2581C147" w14:textId="11790450" w:rsidR="00B80E0E" w:rsidRDefault="00B80E0E" w:rsidP="00B80E0E">
            <w:pPr>
              <w:rPr>
                <w:rFonts w:ascii="Times New Roman" w:hAnsi="Times New Roman" w:cs="Times New Roman"/>
                <w:sz w:val="24"/>
                <w:szCs w:val="24"/>
              </w:rPr>
            </w:pPr>
            <w:r>
              <w:rPr>
                <w:rFonts w:ascii="Times New Roman" w:hAnsi="Times New Roman" w:cs="Times New Roman"/>
                <w:sz w:val="24"/>
                <w:szCs w:val="24"/>
              </w:rPr>
              <w:t>W 2 April</w:t>
            </w:r>
          </w:p>
        </w:tc>
        <w:tc>
          <w:tcPr>
            <w:tcW w:w="3117" w:type="dxa"/>
          </w:tcPr>
          <w:p w14:paraId="75A77598" w14:textId="77777777" w:rsidR="00B80E0E" w:rsidRDefault="00B80E0E" w:rsidP="00B80E0E">
            <w:pPr>
              <w:rPr>
                <w:rFonts w:ascii="Times New Roman" w:hAnsi="Times New Roman" w:cs="Times New Roman"/>
                <w:sz w:val="24"/>
                <w:szCs w:val="24"/>
              </w:rPr>
            </w:pPr>
            <w:r>
              <w:rPr>
                <w:rFonts w:ascii="Times New Roman" w:hAnsi="Times New Roman" w:cs="Times New Roman"/>
                <w:sz w:val="24"/>
                <w:szCs w:val="24"/>
              </w:rPr>
              <w:t>RCP/INS peer review</w:t>
            </w:r>
          </w:p>
          <w:p w14:paraId="7DE07B3C" w14:textId="6046B1BC" w:rsidR="00787610" w:rsidRDefault="00787610" w:rsidP="00B80E0E">
            <w:pPr>
              <w:rPr>
                <w:rFonts w:ascii="Times New Roman" w:hAnsi="Times New Roman" w:cs="Times New Roman"/>
                <w:sz w:val="24"/>
                <w:szCs w:val="24"/>
              </w:rPr>
            </w:pPr>
            <w:r>
              <w:rPr>
                <w:rFonts w:ascii="Times New Roman" w:hAnsi="Times New Roman" w:cs="Times New Roman"/>
                <w:sz w:val="24"/>
                <w:szCs w:val="24"/>
              </w:rPr>
              <w:t>Toth “</w:t>
            </w:r>
            <w:r w:rsidRPr="00787610">
              <w:rPr>
                <w:rFonts w:ascii="Times New Roman" w:hAnsi="Times New Roman" w:cs="Times New Roman"/>
                <w:sz w:val="24"/>
                <w:szCs w:val="24"/>
              </w:rPr>
              <w:t>Revisiting a Genre: Teaching Infographics in Business and Professional Communication Courses</w:t>
            </w:r>
            <w:r>
              <w:rPr>
                <w:rFonts w:ascii="Times New Roman" w:hAnsi="Times New Roman" w:cs="Times New Roman"/>
                <w:sz w:val="24"/>
                <w:szCs w:val="24"/>
              </w:rPr>
              <w:t>” (Moodle)</w:t>
            </w:r>
          </w:p>
        </w:tc>
        <w:tc>
          <w:tcPr>
            <w:tcW w:w="3117" w:type="dxa"/>
          </w:tcPr>
          <w:p w14:paraId="27E4A0B6" w14:textId="13B53447" w:rsidR="00B80E0E" w:rsidRDefault="00B80E0E" w:rsidP="00B80E0E">
            <w:pPr>
              <w:rPr>
                <w:rFonts w:ascii="Times New Roman" w:hAnsi="Times New Roman" w:cs="Times New Roman"/>
                <w:sz w:val="24"/>
                <w:szCs w:val="24"/>
              </w:rPr>
            </w:pPr>
            <w:r>
              <w:rPr>
                <w:rFonts w:ascii="Times New Roman" w:hAnsi="Times New Roman" w:cs="Times New Roman"/>
                <w:sz w:val="24"/>
                <w:szCs w:val="24"/>
              </w:rPr>
              <w:t>RCP/INS rough draft</w:t>
            </w:r>
          </w:p>
        </w:tc>
      </w:tr>
      <w:tr w:rsidR="00DE63E5" w14:paraId="25F32B22" w14:textId="77777777" w:rsidTr="00570423">
        <w:tc>
          <w:tcPr>
            <w:tcW w:w="3116" w:type="dxa"/>
          </w:tcPr>
          <w:p w14:paraId="1F15023F" w14:textId="50EACCA6" w:rsidR="00DE63E5" w:rsidRDefault="00DE63E5" w:rsidP="00B80E0E">
            <w:pPr>
              <w:rPr>
                <w:rFonts w:ascii="Times New Roman" w:hAnsi="Times New Roman" w:cs="Times New Roman"/>
                <w:sz w:val="24"/>
                <w:szCs w:val="24"/>
              </w:rPr>
            </w:pPr>
            <w:r>
              <w:rPr>
                <w:rFonts w:ascii="Times New Roman" w:hAnsi="Times New Roman" w:cs="Times New Roman"/>
                <w:sz w:val="24"/>
                <w:szCs w:val="24"/>
              </w:rPr>
              <w:t>R 3 April</w:t>
            </w:r>
          </w:p>
        </w:tc>
        <w:tc>
          <w:tcPr>
            <w:tcW w:w="3117" w:type="dxa"/>
          </w:tcPr>
          <w:p w14:paraId="0403E3B0" w14:textId="6DBAF83C" w:rsidR="00DE63E5" w:rsidRDefault="00DE63E5" w:rsidP="00B80E0E">
            <w:pPr>
              <w:rPr>
                <w:rFonts w:ascii="Times New Roman" w:hAnsi="Times New Roman" w:cs="Times New Roman"/>
                <w:sz w:val="24"/>
                <w:szCs w:val="24"/>
              </w:rPr>
            </w:pPr>
            <w:r>
              <w:rPr>
                <w:rFonts w:ascii="Times New Roman" w:hAnsi="Times New Roman" w:cs="Times New Roman"/>
                <w:sz w:val="24"/>
                <w:szCs w:val="24"/>
              </w:rPr>
              <w:t>NO CLASS – Course withdrawal deadline</w:t>
            </w:r>
          </w:p>
        </w:tc>
        <w:tc>
          <w:tcPr>
            <w:tcW w:w="3117" w:type="dxa"/>
          </w:tcPr>
          <w:p w14:paraId="24427E47" w14:textId="77777777" w:rsidR="00DE63E5" w:rsidRDefault="00DE63E5" w:rsidP="00B80E0E">
            <w:pPr>
              <w:rPr>
                <w:rFonts w:ascii="Times New Roman" w:hAnsi="Times New Roman" w:cs="Times New Roman"/>
                <w:sz w:val="24"/>
                <w:szCs w:val="24"/>
              </w:rPr>
            </w:pPr>
          </w:p>
        </w:tc>
      </w:tr>
      <w:tr w:rsidR="00B80E0E" w14:paraId="4B65C73F" w14:textId="77777777" w:rsidTr="00570423">
        <w:tc>
          <w:tcPr>
            <w:tcW w:w="3116" w:type="dxa"/>
          </w:tcPr>
          <w:p w14:paraId="763A18B7" w14:textId="2B67BDBD" w:rsidR="00B80E0E" w:rsidRDefault="00B80E0E" w:rsidP="00B80E0E">
            <w:pPr>
              <w:rPr>
                <w:rFonts w:ascii="Times New Roman" w:hAnsi="Times New Roman" w:cs="Times New Roman"/>
                <w:sz w:val="24"/>
                <w:szCs w:val="24"/>
              </w:rPr>
            </w:pPr>
            <w:r>
              <w:rPr>
                <w:rFonts w:ascii="Times New Roman" w:hAnsi="Times New Roman" w:cs="Times New Roman"/>
                <w:sz w:val="24"/>
                <w:szCs w:val="24"/>
              </w:rPr>
              <w:t>M 7 April</w:t>
            </w:r>
          </w:p>
        </w:tc>
        <w:tc>
          <w:tcPr>
            <w:tcW w:w="3117" w:type="dxa"/>
          </w:tcPr>
          <w:p w14:paraId="7D59A192" w14:textId="77777777" w:rsidR="00B80E0E" w:rsidRDefault="00B80E0E" w:rsidP="00B80E0E">
            <w:pPr>
              <w:rPr>
                <w:rFonts w:ascii="Times New Roman" w:hAnsi="Times New Roman" w:cs="Times New Roman"/>
                <w:sz w:val="24"/>
                <w:szCs w:val="24"/>
              </w:rPr>
            </w:pPr>
            <w:r>
              <w:rPr>
                <w:rFonts w:ascii="Times New Roman" w:hAnsi="Times New Roman" w:cs="Times New Roman"/>
                <w:sz w:val="24"/>
                <w:szCs w:val="24"/>
              </w:rPr>
              <w:t>RCP/INS peer review</w:t>
            </w:r>
          </w:p>
          <w:p w14:paraId="2DD316D3" w14:textId="37C71DD0" w:rsidR="00B80E0E" w:rsidRDefault="00B80E0E" w:rsidP="00B80E0E">
            <w:pPr>
              <w:rPr>
                <w:rFonts w:ascii="Times New Roman" w:hAnsi="Times New Roman" w:cs="Times New Roman"/>
                <w:sz w:val="24"/>
                <w:szCs w:val="24"/>
              </w:rPr>
            </w:pPr>
            <w:r w:rsidRPr="00985056">
              <w:rPr>
                <w:rFonts w:ascii="Times New Roman" w:hAnsi="Times New Roman" w:cs="Times New Roman"/>
                <w:sz w:val="24"/>
                <w:szCs w:val="24"/>
              </w:rPr>
              <w:t>Discuss using Google Forms, SurveyMonkey</w:t>
            </w:r>
          </w:p>
        </w:tc>
        <w:tc>
          <w:tcPr>
            <w:tcW w:w="3117" w:type="dxa"/>
          </w:tcPr>
          <w:p w14:paraId="161F5753" w14:textId="77777777" w:rsidR="00B80E0E" w:rsidRDefault="00B80E0E" w:rsidP="00B80E0E">
            <w:pPr>
              <w:rPr>
                <w:rFonts w:ascii="Times New Roman" w:hAnsi="Times New Roman" w:cs="Times New Roman"/>
                <w:sz w:val="24"/>
                <w:szCs w:val="24"/>
              </w:rPr>
            </w:pPr>
          </w:p>
        </w:tc>
      </w:tr>
      <w:tr w:rsidR="00B80E0E" w14:paraId="72C589E0" w14:textId="77777777" w:rsidTr="00570423">
        <w:tc>
          <w:tcPr>
            <w:tcW w:w="3116" w:type="dxa"/>
          </w:tcPr>
          <w:p w14:paraId="03C6D7AD" w14:textId="41A0EE9C" w:rsidR="00B80E0E" w:rsidRDefault="00B80E0E" w:rsidP="00B80E0E">
            <w:pPr>
              <w:rPr>
                <w:rFonts w:ascii="Times New Roman" w:hAnsi="Times New Roman" w:cs="Times New Roman"/>
                <w:sz w:val="24"/>
                <w:szCs w:val="24"/>
              </w:rPr>
            </w:pPr>
            <w:r>
              <w:rPr>
                <w:rFonts w:ascii="Times New Roman" w:hAnsi="Times New Roman" w:cs="Times New Roman"/>
                <w:sz w:val="24"/>
                <w:szCs w:val="24"/>
              </w:rPr>
              <w:t>W 9 April</w:t>
            </w:r>
          </w:p>
        </w:tc>
        <w:tc>
          <w:tcPr>
            <w:tcW w:w="3117" w:type="dxa"/>
          </w:tcPr>
          <w:p w14:paraId="36131592" w14:textId="77777777" w:rsidR="004272EF" w:rsidRPr="00985056" w:rsidRDefault="004272EF" w:rsidP="004272EF">
            <w:pPr>
              <w:rPr>
                <w:rFonts w:ascii="Times New Roman" w:hAnsi="Times New Roman" w:cs="Times New Roman"/>
                <w:sz w:val="24"/>
                <w:szCs w:val="24"/>
              </w:rPr>
            </w:pPr>
            <w:r w:rsidRPr="00985056">
              <w:rPr>
                <w:rFonts w:ascii="Times New Roman" w:hAnsi="Times New Roman" w:cs="Times New Roman"/>
                <w:sz w:val="24"/>
                <w:szCs w:val="24"/>
              </w:rPr>
              <w:t>Ch. 17 (pp. 309-331)</w:t>
            </w:r>
          </w:p>
          <w:p w14:paraId="152F4EB2" w14:textId="77777777" w:rsidR="004272EF" w:rsidRPr="00985056" w:rsidRDefault="004272EF" w:rsidP="004272EF">
            <w:pPr>
              <w:rPr>
                <w:rFonts w:ascii="Times New Roman" w:hAnsi="Times New Roman" w:cs="Times New Roman"/>
                <w:sz w:val="24"/>
                <w:szCs w:val="24"/>
              </w:rPr>
            </w:pPr>
            <w:r w:rsidRPr="00985056">
              <w:rPr>
                <w:rFonts w:ascii="Times New Roman" w:hAnsi="Times New Roman" w:cs="Times New Roman"/>
                <w:sz w:val="24"/>
                <w:szCs w:val="24"/>
              </w:rPr>
              <w:t>Review instructor provided informal report examples</w:t>
            </w:r>
          </w:p>
          <w:p w14:paraId="7E4CB600" w14:textId="52EAAF2C" w:rsidR="00B80E0E" w:rsidRDefault="004272EF" w:rsidP="004272EF">
            <w:pPr>
              <w:rPr>
                <w:rFonts w:ascii="Times New Roman" w:hAnsi="Times New Roman" w:cs="Times New Roman"/>
                <w:sz w:val="24"/>
                <w:szCs w:val="24"/>
              </w:rPr>
            </w:pPr>
            <w:r w:rsidRPr="00985056">
              <w:rPr>
                <w:rFonts w:ascii="Times New Roman" w:hAnsi="Times New Roman" w:cs="Times New Roman"/>
                <w:sz w:val="24"/>
                <w:szCs w:val="24"/>
              </w:rPr>
              <w:t>IR peer review</w:t>
            </w:r>
          </w:p>
        </w:tc>
        <w:tc>
          <w:tcPr>
            <w:tcW w:w="3117" w:type="dxa"/>
          </w:tcPr>
          <w:p w14:paraId="41DDAB4F" w14:textId="77777777" w:rsidR="00B80E0E" w:rsidRDefault="00B80E0E" w:rsidP="00B80E0E">
            <w:pPr>
              <w:rPr>
                <w:rFonts w:ascii="Times New Roman" w:hAnsi="Times New Roman" w:cs="Times New Roman"/>
                <w:sz w:val="24"/>
                <w:szCs w:val="24"/>
              </w:rPr>
            </w:pPr>
            <w:r>
              <w:rPr>
                <w:rFonts w:ascii="Times New Roman" w:hAnsi="Times New Roman" w:cs="Times New Roman"/>
                <w:sz w:val="24"/>
                <w:szCs w:val="24"/>
              </w:rPr>
              <w:t>RCP/INS final draft</w:t>
            </w:r>
          </w:p>
          <w:p w14:paraId="5FEF1A01" w14:textId="6D50A1EA" w:rsidR="004272EF" w:rsidRDefault="004272EF" w:rsidP="00B80E0E">
            <w:pPr>
              <w:rPr>
                <w:rFonts w:ascii="Times New Roman" w:hAnsi="Times New Roman" w:cs="Times New Roman"/>
                <w:sz w:val="24"/>
                <w:szCs w:val="24"/>
              </w:rPr>
            </w:pPr>
            <w:r>
              <w:rPr>
                <w:rFonts w:ascii="Times New Roman" w:hAnsi="Times New Roman" w:cs="Times New Roman"/>
                <w:sz w:val="24"/>
                <w:szCs w:val="24"/>
              </w:rPr>
              <w:t>IR rough draft</w:t>
            </w:r>
          </w:p>
        </w:tc>
      </w:tr>
      <w:tr w:rsidR="00B80E0E" w14:paraId="46CCFB13" w14:textId="77777777" w:rsidTr="00570423">
        <w:tc>
          <w:tcPr>
            <w:tcW w:w="3116" w:type="dxa"/>
          </w:tcPr>
          <w:p w14:paraId="1010238A" w14:textId="2E5BCAAE" w:rsidR="00B80E0E" w:rsidRDefault="00B80E0E" w:rsidP="00B80E0E">
            <w:pPr>
              <w:rPr>
                <w:rFonts w:ascii="Times New Roman" w:hAnsi="Times New Roman" w:cs="Times New Roman"/>
                <w:sz w:val="24"/>
                <w:szCs w:val="24"/>
              </w:rPr>
            </w:pPr>
            <w:r>
              <w:rPr>
                <w:rFonts w:ascii="Times New Roman" w:hAnsi="Times New Roman" w:cs="Times New Roman"/>
                <w:sz w:val="24"/>
                <w:szCs w:val="24"/>
              </w:rPr>
              <w:t>M 14 April</w:t>
            </w:r>
          </w:p>
        </w:tc>
        <w:tc>
          <w:tcPr>
            <w:tcW w:w="3117" w:type="dxa"/>
          </w:tcPr>
          <w:p w14:paraId="4BEDD26F" w14:textId="77777777" w:rsidR="00B80E0E" w:rsidRDefault="003B2585" w:rsidP="004272EF">
            <w:pPr>
              <w:rPr>
                <w:rFonts w:ascii="Times New Roman" w:hAnsi="Times New Roman" w:cs="Times New Roman"/>
                <w:sz w:val="24"/>
                <w:szCs w:val="24"/>
              </w:rPr>
            </w:pPr>
            <w:r>
              <w:rPr>
                <w:rFonts w:ascii="Times New Roman" w:hAnsi="Times New Roman" w:cs="Times New Roman"/>
                <w:sz w:val="24"/>
                <w:szCs w:val="24"/>
              </w:rPr>
              <w:t>IR peer review</w:t>
            </w:r>
          </w:p>
          <w:p w14:paraId="5630160F" w14:textId="7395C948" w:rsidR="00590ADD" w:rsidRDefault="00590ADD" w:rsidP="004272EF">
            <w:pPr>
              <w:rPr>
                <w:rFonts w:ascii="Times New Roman" w:hAnsi="Times New Roman" w:cs="Times New Roman"/>
                <w:sz w:val="24"/>
                <w:szCs w:val="24"/>
              </w:rPr>
            </w:pPr>
            <w:r w:rsidRPr="00590ADD">
              <w:rPr>
                <w:rFonts w:ascii="Times New Roman" w:hAnsi="Times New Roman" w:cs="Times New Roman"/>
                <w:sz w:val="24"/>
                <w:szCs w:val="24"/>
              </w:rPr>
              <w:t>Scott "Sophistic Ethics in the Technical Writin</w:t>
            </w:r>
            <w:r>
              <w:rPr>
                <w:rFonts w:ascii="Times New Roman" w:hAnsi="Times New Roman" w:cs="Times New Roman"/>
                <w:sz w:val="24"/>
                <w:szCs w:val="24"/>
              </w:rPr>
              <w:t>g</w:t>
            </w:r>
            <w:r w:rsidRPr="00590ADD">
              <w:rPr>
                <w:rFonts w:ascii="Times New Roman" w:hAnsi="Times New Roman" w:cs="Times New Roman"/>
                <w:sz w:val="24"/>
                <w:szCs w:val="24"/>
              </w:rPr>
              <w:t xml:space="preserve"> Classroom" Teaching </w:t>
            </w:r>
            <w:r w:rsidRPr="00590ADD">
              <w:rPr>
                <w:rFonts w:ascii="Times New Roman" w:hAnsi="Times New Roman" w:cs="Times New Roman"/>
                <w:i/>
                <w:iCs/>
                <w:sz w:val="24"/>
                <w:szCs w:val="24"/>
              </w:rPr>
              <w:t>Nomos</w:t>
            </w:r>
            <w:r w:rsidRPr="00590ADD">
              <w:rPr>
                <w:rFonts w:ascii="Times New Roman" w:hAnsi="Times New Roman" w:cs="Times New Roman"/>
                <w:sz w:val="24"/>
                <w:szCs w:val="24"/>
              </w:rPr>
              <w:t>, Deliberation, and Action" (Moodle)</w:t>
            </w:r>
          </w:p>
        </w:tc>
        <w:tc>
          <w:tcPr>
            <w:tcW w:w="3117" w:type="dxa"/>
          </w:tcPr>
          <w:p w14:paraId="0DCB2EBF" w14:textId="5E868752" w:rsidR="00B80E0E" w:rsidRDefault="00B80E0E" w:rsidP="00B80E0E">
            <w:pPr>
              <w:rPr>
                <w:rFonts w:ascii="Times New Roman" w:hAnsi="Times New Roman" w:cs="Times New Roman"/>
                <w:sz w:val="24"/>
                <w:szCs w:val="24"/>
              </w:rPr>
            </w:pPr>
          </w:p>
        </w:tc>
      </w:tr>
      <w:tr w:rsidR="00B80E0E" w14:paraId="4EBF906D" w14:textId="77777777" w:rsidTr="00570423">
        <w:tc>
          <w:tcPr>
            <w:tcW w:w="3116" w:type="dxa"/>
          </w:tcPr>
          <w:p w14:paraId="6ACEAA3A" w14:textId="133681D2" w:rsidR="00B80E0E" w:rsidRDefault="00B80E0E" w:rsidP="00B80E0E">
            <w:pPr>
              <w:rPr>
                <w:rFonts w:ascii="Times New Roman" w:hAnsi="Times New Roman" w:cs="Times New Roman"/>
                <w:sz w:val="24"/>
                <w:szCs w:val="24"/>
              </w:rPr>
            </w:pPr>
            <w:r>
              <w:rPr>
                <w:rFonts w:ascii="Times New Roman" w:hAnsi="Times New Roman" w:cs="Times New Roman"/>
                <w:sz w:val="24"/>
                <w:szCs w:val="24"/>
              </w:rPr>
              <w:t>W 16 April</w:t>
            </w:r>
          </w:p>
        </w:tc>
        <w:tc>
          <w:tcPr>
            <w:tcW w:w="3117" w:type="dxa"/>
          </w:tcPr>
          <w:p w14:paraId="0C16D2A0" w14:textId="313A17FF" w:rsidR="00B80E0E" w:rsidRDefault="00066453" w:rsidP="00B80E0E">
            <w:pPr>
              <w:rPr>
                <w:rFonts w:ascii="Times New Roman" w:hAnsi="Times New Roman" w:cs="Times New Roman"/>
                <w:sz w:val="24"/>
                <w:szCs w:val="24"/>
              </w:rPr>
            </w:pPr>
            <w:r>
              <w:rPr>
                <w:rFonts w:ascii="Times New Roman" w:hAnsi="Times New Roman" w:cs="Times New Roman"/>
                <w:sz w:val="24"/>
                <w:szCs w:val="24"/>
              </w:rPr>
              <w:t>Discuss CR, EC</w:t>
            </w:r>
            <w:r w:rsidR="009E2088">
              <w:rPr>
                <w:rFonts w:ascii="Times New Roman" w:hAnsi="Times New Roman" w:cs="Times New Roman"/>
                <w:sz w:val="24"/>
                <w:szCs w:val="24"/>
              </w:rPr>
              <w:t xml:space="preserve"> (optional)</w:t>
            </w:r>
            <w:r>
              <w:rPr>
                <w:rFonts w:ascii="Times New Roman" w:hAnsi="Times New Roman" w:cs="Times New Roman"/>
                <w:sz w:val="24"/>
                <w:szCs w:val="24"/>
              </w:rPr>
              <w:t xml:space="preserve"> prompts</w:t>
            </w:r>
          </w:p>
          <w:p w14:paraId="6F99F4B6" w14:textId="77777777" w:rsidR="00310484" w:rsidRDefault="00310484" w:rsidP="00B80E0E">
            <w:pPr>
              <w:rPr>
                <w:rFonts w:ascii="Times New Roman" w:hAnsi="Times New Roman" w:cs="Times New Roman"/>
                <w:sz w:val="24"/>
                <w:szCs w:val="24"/>
              </w:rPr>
            </w:pPr>
            <w:r>
              <w:rPr>
                <w:rFonts w:ascii="Times New Roman" w:hAnsi="Times New Roman" w:cs="Times New Roman"/>
                <w:sz w:val="24"/>
                <w:szCs w:val="24"/>
              </w:rPr>
              <w:t>Ch. 15 (pp. 262-280)</w:t>
            </w:r>
          </w:p>
          <w:p w14:paraId="15655ED2" w14:textId="7B0FC5B8" w:rsidR="00310484" w:rsidRDefault="00310484" w:rsidP="00310484">
            <w:pPr>
              <w:rPr>
                <w:rFonts w:ascii="Times New Roman" w:hAnsi="Times New Roman" w:cs="Times New Roman"/>
                <w:sz w:val="24"/>
                <w:szCs w:val="24"/>
              </w:rPr>
            </w:pPr>
            <w:r w:rsidRPr="00985056">
              <w:rPr>
                <w:rFonts w:ascii="Times New Roman" w:hAnsi="Times New Roman" w:cs="Times New Roman"/>
                <w:sz w:val="24"/>
                <w:szCs w:val="24"/>
              </w:rPr>
              <w:t>Reynolds “Focus on Report Writing” (Moodle)</w:t>
            </w:r>
          </w:p>
        </w:tc>
        <w:tc>
          <w:tcPr>
            <w:tcW w:w="3117" w:type="dxa"/>
          </w:tcPr>
          <w:p w14:paraId="6CF3598E" w14:textId="19D6B807" w:rsidR="00B80E0E" w:rsidRDefault="00B80E0E" w:rsidP="00B80E0E">
            <w:pPr>
              <w:rPr>
                <w:rFonts w:ascii="Times New Roman" w:hAnsi="Times New Roman" w:cs="Times New Roman"/>
                <w:sz w:val="24"/>
                <w:szCs w:val="24"/>
              </w:rPr>
            </w:pPr>
            <w:r>
              <w:rPr>
                <w:rFonts w:ascii="Times New Roman" w:hAnsi="Times New Roman" w:cs="Times New Roman"/>
                <w:sz w:val="24"/>
                <w:szCs w:val="24"/>
              </w:rPr>
              <w:t xml:space="preserve">IR </w:t>
            </w:r>
            <w:r w:rsidR="003B2585">
              <w:rPr>
                <w:rFonts w:ascii="Times New Roman" w:hAnsi="Times New Roman" w:cs="Times New Roman"/>
                <w:sz w:val="24"/>
                <w:szCs w:val="24"/>
              </w:rPr>
              <w:t xml:space="preserve">final </w:t>
            </w:r>
            <w:r>
              <w:rPr>
                <w:rFonts w:ascii="Times New Roman" w:hAnsi="Times New Roman" w:cs="Times New Roman"/>
                <w:sz w:val="24"/>
                <w:szCs w:val="24"/>
              </w:rPr>
              <w:t>draft</w:t>
            </w:r>
          </w:p>
        </w:tc>
      </w:tr>
      <w:tr w:rsidR="00B80E0E" w14:paraId="4A1EF85D" w14:textId="77777777" w:rsidTr="00570423">
        <w:tc>
          <w:tcPr>
            <w:tcW w:w="3116" w:type="dxa"/>
          </w:tcPr>
          <w:p w14:paraId="32066636" w14:textId="1A34019F" w:rsidR="00B80E0E" w:rsidRDefault="00B80E0E" w:rsidP="00B80E0E">
            <w:pPr>
              <w:rPr>
                <w:rFonts w:ascii="Times New Roman" w:hAnsi="Times New Roman" w:cs="Times New Roman"/>
                <w:sz w:val="24"/>
                <w:szCs w:val="24"/>
              </w:rPr>
            </w:pPr>
            <w:r>
              <w:rPr>
                <w:rFonts w:ascii="Times New Roman" w:hAnsi="Times New Roman" w:cs="Times New Roman"/>
                <w:sz w:val="24"/>
                <w:szCs w:val="24"/>
              </w:rPr>
              <w:t>M 21 April</w:t>
            </w:r>
          </w:p>
        </w:tc>
        <w:tc>
          <w:tcPr>
            <w:tcW w:w="3117" w:type="dxa"/>
          </w:tcPr>
          <w:p w14:paraId="3A8BE30F" w14:textId="48A2657C" w:rsidR="00B80E0E" w:rsidRDefault="00B80E0E" w:rsidP="00B80E0E">
            <w:pPr>
              <w:rPr>
                <w:rFonts w:ascii="Times New Roman" w:hAnsi="Times New Roman" w:cs="Times New Roman"/>
                <w:sz w:val="24"/>
                <w:szCs w:val="24"/>
              </w:rPr>
            </w:pPr>
            <w:r>
              <w:rPr>
                <w:rFonts w:ascii="Times New Roman" w:hAnsi="Times New Roman" w:cs="Times New Roman"/>
                <w:sz w:val="24"/>
                <w:szCs w:val="24"/>
              </w:rPr>
              <w:t>NO CLASS</w:t>
            </w:r>
            <w:r w:rsidR="00D059BF">
              <w:rPr>
                <w:rFonts w:ascii="Times New Roman" w:hAnsi="Times New Roman" w:cs="Times New Roman"/>
                <w:sz w:val="24"/>
                <w:szCs w:val="24"/>
              </w:rPr>
              <w:t xml:space="preserve"> – Spring Break </w:t>
            </w:r>
          </w:p>
        </w:tc>
        <w:tc>
          <w:tcPr>
            <w:tcW w:w="3117" w:type="dxa"/>
          </w:tcPr>
          <w:p w14:paraId="239299B2" w14:textId="77777777" w:rsidR="00B80E0E" w:rsidRDefault="00B80E0E" w:rsidP="00B80E0E">
            <w:pPr>
              <w:rPr>
                <w:rFonts w:ascii="Times New Roman" w:hAnsi="Times New Roman" w:cs="Times New Roman"/>
                <w:sz w:val="24"/>
                <w:szCs w:val="24"/>
              </w:rPr>
            </w:pPr>
          </w:p>
        </w:tc>
      </w:tr>
      <w:tr w:rsidR="00B80E0E" w14:paraId="2C336D7D" w14:textId="77777777" w:rsidTr="00570423">
        <w:tc>
          <w:tcPr>
            <w:tcW w:w="3116" w:type="dxa"/>
          </w:tcPr>
          <w:p w14:paraId="4BC019F5" w14:textId="7E81EDE3" w:rsidR="00B80E0E" w:rsidRDefault="00B80E0E" w:rsidP="00B80E0E">
            <w:pPr>
              <w:rPr>
                <w:rFonts w:ascii="Times New Roman" w:hAnsi="Times New Roman" w:cs="Times New Roman"/>
                <w:sz w:val="24"/>
                <w:szCs w:val="24"/>
              </w:rPr>
            </w:pPr>
            <w:r>
              <w:rPr>
                <w:rFonts w:ascii="Times New Roman" w:hAnsi="Times New Roman" w:cs="Times New Roman"/>
                <w:sz w:val="24"/>
                <w:szCs w:val="24"/>
              </w:rPr>
              <w:t>W 23 April</w:t>
            </w:r>
          </w:p>
        </w:tc>
        <w:tc>
          <w:tcPr>
            <w:tcW w:w="3117" w:type="dxa"/>
          </w:tcPr>
          <w:p w14:paraId="23B0AB51" w14:textId="029AF228" w:rsidR="00B80E0E" w:rsidRDefault="00B80E0E" w:rsidP="00B80E0E">
            <w:pPr>
              <w:rPr>
                <w:rFonts w:ascii="Times New Roman" w:hAnsi="Times New Roman" w:cs="Times New Roman"/>
                <w:sz w:val="24"/>
                <w:szCs w:val="24"/>
              </w:rPr>
            </w:pPr>
            <w:r>
              <w:rPr>
                <w:rFonts w:ascii="Times New Roman" w:hAnsi="Times New Roman" w:cs="Times New Roman"/>
                <w:sz w:val="24"/>
                <w:szCs w:val="24"/>
              </w:rPr>
              <w:t>NO CLASS</w:t>
            </w:r>
            <w:r w:rsidR="00D059BF">
              <w:rPr>
                <w:rFonts w:ascii="Times New Roman" w:hAnsi="Times New Roman" w:cs="Times New Roman"/>
                <w:sz w:val="24"/>
                <w:szCs w:val="24"/>
              </w:rPr>
              <w:t xml:space="preserve"> – Spring Break </w:t>
            </w:r>
          </w:p>
        </w:tc>
        <w:tc>
          <w:tcPr>
            <w:tcW w:w="3117" w:type="dxa"/>
          </w:tcPr>
          <w:p w14:paraId="4BA8F7B3" w14:textId="51FDFAC1" w:rsidR="00B80E0E" w:rsidRDefault="00B80E0E" w:rsidP="00B80E0E">
            <w:pPr>
              <w:rPr>
                <w:rFonts w:ascii="Times New Roman" w:hAnsi="Times New Roman" w:cs="Times New Roman"/>
                <w:sz w:val="24"/>
                <w:szCs w:val="24"/>
              </w:rPr>
            </w:pPr>
          </w:p>
        </w:tc>
      </w:tr>
      <w:tr w:rsidR="00B80E0E" w14:paraId="51CCDDD9" w14:textId="77777777" w:rsidTr="00570423">
        <w:tc>
          <w:tcPr>
            <w:tcW w:w="3116" w:type="dxa"/>
          </w:tcPr>
          <w:p w14:paraId="10F5859E" w14:textId="6F53775C" w:rsidR="00B80E0E" w:rsidRDefault="00B80E0E" w:rsidP="00B80E0E">
            <w:pPr>
              <w:rPr>
                <w:rFonts w:ascii="Times New Roman" w:hAnsi="Times New Roman" w:cs="Times New Roman"/>
                <w:sz w:val="24"/>
                <w:szCs w:val="24"/>
              </w:rPr>
            </w:pPr>
            <w:r>
              <w:rPr>
                <w:rFonts w:ascii="Times New Roman" w:hAnsi="Times New Roman" w:cs="Times New Roman"/>
                <w:sz w:val="24"/>
                <w:szCs w:val="24"/>
              </w:rPr>
              <w:t>M 28 April</w:t>
            </w:r>
          </w:p>
        </w:tc>
        <w:tc>
          <w:tcPr>
            <w:tcW w:w="3117" w:type="dxa"/>
          </w:tcPr>
          <w:p w14:paraId="16168D1E" w14:textId="77777777" w:rsidR="00B80E0E" w:rsidRDefault="00310484" w:rsidP="00B80E0E">
            <w:pPr>
              <w:rPr>
                <w:rFonts w:ascii="Times New Roman" w:hAnsi="Times New Roman" w:cs="Times New Roman"/>
                <w:sz w:val="24"/>
                <w:szCs w:val="24"/>
              </w:rPr>
            </w:pPr>
            <w:r>
              <w:rPr>
                <w:rFonts w:ascii="Times New Roman" w:hAnsi="Times New Roman" w:cs="Times New Roman"/>
                <w:sz w:val="24"/>
                <w:szCs w:val="24"/>
              </w:rPr>
              <w:t>FR peer review</w:t>
            </w:r>
          </w:p>
          <w:p w14:paraId="3613BF83" w14:textId="2493FAD0" w:rsidR="00BB417F" w:rsidRDefault="00BB417F" w:rsidP="00B80E0E">
            <w:pPr>
              <w:rPr>
                <w:rFonts w:ascii="Times New Roman" w:hAnsi="Times New Roman" w:cs="Times New Roman"/>
                <w:sz w:val="24"/>
                <w:szCs w:val="24"/>
              </w:rPr>
            </w:pPr>
            <w:r>
              <w:rPr>
                <w:rFonts w:ascii="Times New Roman" w:hAnsi="Times New Roman" w:cs="Times New Roman"/>
                <w:sz w:val="24"/>
                <w:szCs w:val="24"/>
              </w:rPr>
              <w:t>Strubberg et al. “</w:t>
            </w:r>
            <w:r w:rsidRPr="00BB417F">
              <w:rPr>
                <w:rFonts w:ascii="Times New Roman" w:hAnsi="Times New Roman" w:cs="Times New Roman"/>
                <w:sz w:val="24"/>
                <w:szCs w:val="24"/>
              </w:rPr>
              <w:t>How to Navigate Shifting Tides: Mapping Technical Writing Students’ Use of Artificial Intelligence</w:t>
            </w:r>
            <w:r>
              <w:rPr>
                <w:rFonts w:ascii="Times New Roman" w:hAnsi="Times New Roman" w:cs="Times New Roman"/>
                <w:sz w:val="24"/>
                <w:szCs w:val="24"/>
              </w:rPr>
              <w:t>” (Moodle)</w:t>
            </w:r>
          </w:p>
        </w:tc>
        <w:tc>
          <w:tcPr>
            <w:tcW w:w="3117" w:type="dxa"/>
          </w:tcPr>
          <w:p w14:paraId="2EA6D883" w14:textId="5C617845" w:rsidR="00B80E0E" w:rsidRDefault="00B80E0E" w:rsidP="00B80E0E">
            <w:pPr>
              <w:rPr>
                <w:rFonts w:ascii="Times New Roman" w:hAnsi="Times New Roman" w:cs="Times New Roman"/>
                <w:sz w:val="24"/>
                <w:szCs w:val="24"/>
              </w:rPr>
            </w:pPr>
            <w:r>
              <w:rPr>
                <w:rFonts w:ascii="Times New Roman" w:hAnsi="Times New Roman" w:cs="Times New Roman"/>
                <w:sz w:val="24"/>
                <w:szCs w:val="24"/>
              </w:rPr>
              <w:t>FR rough draft</w:t>
            </w:r>
          </w:p>
        </w:tc>
      </w:tr>
      <w:tr w:rsidR="00B80E0E" w14:paraId="323C8D94" w14:textId="77777777" w:rsidTr="00570423">
        <w:tc>
          <w:tcPr>
            <w:tcW w:w="3116" w:type="dxa"/>
          </w:tcPr>
          <w:p w14:paraId="5E66033B" w14:textId="7FCC529A" w:rsidR="00B80E0E" w:rsidRDefault="00B80E0E" w:rsidP="00B80E0E">
            <w:pPr>
              <w:rPr>
                <w:rFonts w:ascii="Times New Roman" w:hAnsi="Times New Roman" w:cs="Times New Roman"/>
                <w:sz w:val="24"/>
                <w:szCs w:val="24"/>
              </w:rPr>
            </w:pPr>
            <w:r>
              <w:rPr>
                <w:rFonts w:ascii="Times New Roman" w:hAnsi="Times New Roman" w:cs="Times New Roman"/>
                <w:sz w:val="24"/>
                <w:szCs w:val="24"/>
              </w:rPr>
              <w:t>W 30 April</w:t>
            </w:r>
          </w:p>
        </w:tc>
        <w:tc>
          <w:tcPr>
            <w:tcW w:w="3117" w:type="dxa"/>
          </w:tcPr>
          <w:p w14:paraId="4BAFFB2F" w14:textId="77777777" w:rsidR="00B80E0E" w:rsidRDefault="00B80E0E" w:rsidP="00B80E0E">
            <w:pPr>
              <w:rPr>
                <w:rFonts w:ascii="Times New Roman" w:hAnsi="Times New Roman" w:cs="Times New Roman"/>
                <w:sz w:val="24"/>
                <w:szCs w:val="24"/>
              </w:rPr>
            </w:pPr>
            <w:r>
              <w:rPr>
                <w:rFonts w:ascii="Times New Roman" w:hAnsi="Times New Roman" w:cs="Times New Roman"/>
                <w:sz w:val="24"/>
                <w:szCs w:val="24"/>
              </w:rPr>
              <w:t>FR peer review</w:t>
            </w:r>
          </w:p>
          <w:p w14:paraId="0A96D4CA" w14:textId="47AD33F0" w:rsidR="001A30C1" w:rsidRDefault="001A30C1" w:rsidP="00B80E0E">
            <w:pPr>
              <w:rPr>
                <w:rFonts w:ascii="Times New Roman" w:hAnsi="Times New Roman" w:cs="Times New Roman"/>
                <w:sz w:val="24"/>
                <w:szCs w:val="24"/>
              </w:rPr>
            </w:pPr>
            <w:r>
              <w:rPr>
                <w:rFonts w:ascii="Times New Roman" w:hAnsi="Times New Roman" w:cs="Times New Roman"/>
                <w:sz w:val="24"/>
                <w:szCs w:val="24"/>
              </w:rPr>
              <w:t>Javanbakht “</w:t>
            </w:r>
            <w:r w:rsidRPr="001A30C1">
              <w:rPr>
                <w:rFonts w:ascii="Times New Roman" w:hAnsi="Times New Roman" w:cs="Times New Roman"/>
                <w:sz w:val="24"/>
                <w:szCs w:val="24"/>
              </w:rPr>
              <w:t xml:space="preserve">In Context: AI Will Write Your Paper: The Very Different Future of Research and Scientific Writing in the Age of </w:t>
            </w:r>
            <w:r w:rsidRPr="001A30C1">
              <w:rPr>
                <w:rFonts w:ascii="Times New Roman" w:hAnsi="Times New Roman" w:cs="Times New Roman"/>
                <w:sz w:val="24"/>
                <w:szCs w:val="24"/>
              </w:rPr>
              <w:lastRenderedPageBreak/>
              <w:t>Artificial Intelligence</w:t>
            </w:r>
            <w:r>
              <w:rPr>
                <w:rFonts w:ascii="Times New Roman" w:hAnsi="Times New Roman" w:cs="Times New Roman"/>
                <w:sz w:val="24"/>
                <w:szCs w:val="24"/>
              </w:rPr>
              <w:t>” (Moodle)</w:t>
            </w:r>
          </w:p>
        </w:tc>
        <w:tc>
          <w:tcPr>
            <w:tcW w:w="3117" w:type="dxa"/>
          </w:tcPr>
          <w:p w14:paraId="576E0181" w14:textId="4C4E880F" w:rsidR="00B80E0E" w:rsidRDefault="00B80E0E" w:rsidP="00B80E0E">
            <w:pPr>
              <w:rPr>
                <w:rFonts w:ascii="Times New Roman" w:hAnsi="Times New Roman" w:cs="Times New Roman"/>
                <w:sz w:val="24"/>
                <w:szCs w:val="24"/>
              </w:rPr>
            </w:pPr>
          </w:p>
        </w:tc>
      </w:tr>
      <w:tr w:rsidR="002A01B6" w14:paraId="4F0192CA" w14:textId="77777777" w:rsidTr="00570423">
        <w:tc>
          <w:tcPr>
            <w:tcW w:w="3116" w:type="dxa"/>
          </w:tcPr>
          <w:p w14:paraId="0A3703D5" w14:textId="4E314138" w:rsidR="002A01B6" w:rsidRDefault="002A01B6" w:rsidP="00B80E0E">
            <w:pPr>
              <w:rPr>
                <w:rFonts w:ascii="Times New Roman" w:hAnsi="Times New Roman" w:cs="Times New Roman"/>
                <w:sz w:val="24"/>
                <w:szCs w:val="24"/>
              </w:rPr>
            </w:pPr>
            <w:r>
              <w:rPr>
                <w:rFonts w:ascii="Times New Roman" w:hAnsi="Times New Roman" w:cs="Times New Roman"/>
                <w:sz w:val="24"/>
                <w:szCs w:val="24"/>
              </w:rPr>
              <w:t>Su 4 May</w:t>
            </w:r>
          </w:p>
        </w:tc>
        <w:tc>
          <w:tcPr>
            <w:tcW w:w="3117" w:type="dxa"/>
          </w:tcPr>
          <w:p w14:paraId="7B9AB481" w14:textId="1407845A" w:rsidR="002A01B6" w:rsidRDefault="002A01B6" w:rsidP="00B80E0E">
            <w:pPr>
              <w:rPr>
                <w:rFonts w:ascii="Times New Roman" w:hAnsi="Times New Roman" w:cs="Times New Roman"/>
                <w:sz w:val="24"/>
                <w:szCs w:val="24"/>
              </w:rPr>
            </w:pPr>
            <w:r>
              <w:rPr>
                <w:rFonts w:ascii="Times New Roman" w:hAnsi="Times New Roman" w:cs="Times New Roman"/>
                <w:sz w:val="24"/>
                <w:szCs w:val="24"/>
              </w:rPr>
              <w:t>NO CLASS</w:t>
            </w:r>
          </w:p>
        </w:tc>
        <w:tc>
          <w:tcPr>
            <w:tcW w:w="3117" w:type="dxa"/>
          </w:tcPr>
          <w:p w14:paraId="790BA68E" w14:textId="7BC67333" w:rsidR="002A01B6" w:rsidRDefault="002A01B6" w:rsidP="00B80E0E">
            <w:pPr>
              <w:rPr>
                <w:rFonts w:ascii="Times New Roman" w:hAnsi="Times New Roman" w:cs="Times New Roman"/>
                <w:sz w:val="24"/>
                <w:szCs w:val="24"/>
              </w:rPr>
            </w:pPr>
            <w:r>
              <w:rPr>
                <w:rFonts w:ascii="Times New Roman" w:hAnsi="Times New Roman" w:cs="Times New Roman"/>
                <w:sz w:val="24"/>
                <w:szCs w:val="24"/>
              </w:rPr>
              <w:t>FR, CR, EC final drafts</w:t>
            </w:r>
          </w:p>
        </w:tc>
      </w:tr>
      <w:tr w:rsidR="005C0DBF" w14:paraId="320FE35E" w14:textId="77777777" w:rsidTr="00570423">
        <w:tc>
          <w:tcPr>
            <w:tcW w:w="3116" w:type="dxa"/>
          </w:tcPr>
          <w:p w14:paraId="752520D1" w14:textId="617966ED" w:rsidR="005C0DBF" w:rsidRDefault="005C0DBF" w:rsidP="00B80E0E">
            <w:pPr>
              <w:rPr>
                <w:rFonts w:ascii="Times New Roman" w:hAnsi="Times New Roman" w:cs="Times New Roman"/>
                <w:sz w:val="24"/>
                <w:szCs w:val="24"/>
              </w:rPr>
            </w:pPr>
            <w:r>
              <w:rPr>
                <w:rFonts w:ascii="Times New Roman" w:hAnsi="Times New Roman" w:cs="Times New Roman"/>
                <w:sz w:val="24"/>
                <w:szCs w:val="24"/>
              </w:rPr>
              <w:t>M 12 May</w:t>
            </w:r>
          </w:p>
        </w:tc>
        <w:tc>
          <w:tcPr>
            <w:tcW w:w="3117" w:type="dxa"/>
          </w:tcPr>
          <w:p w14:paraId="2C68E5FE" w14:textId="0769A127" w:rsidR="005C0DBF" w:rsidRDefault="005C0DBF" w:rsidP="00B80E0E">
            <w:pPr>
              <w:rPr>
                <w:rFonts w:ascii="Times New Roman" w:hAnsi="Times New Roman" w:cs="Times New Roman"/>
                <w:sz w:val="24"/>
                <w:szCs w:val="24"/>
              </w:rPr>
            </w:pPr>
            <w:r>
              <w:rPr>
                <w:rFonts w:ascii="Times New Roman" w:hAnsi="Times New Roman" w:cs="Times New Roman"/>
                <w:sz w:val="24"/>
                <w:szCs w:val="24"/>
              </w:rPr>
              <w:t>NO CLASS – Instructor grades due by 12:00</w:t>
            </w:r>
          </w:p>
        </w:tc>
        <w:tc>
          <w:tcPr>
            <w:tcW w:w="3117" w:type="dxa"/>
          </w:tcPr>
          <w:p w14:paraId="4F4C02AF" w14:textId="77777777" w:rsidR="005C0DBF" w:rsidRDefault="005C0DBF" w:rsidP="00B80E0E">
            <w:pPr>
              <w:rPr>
                <w:rFonts w:ascii="Times New Roman" w:hAnsi="Times New Roman" w:cs="Times New Roman"/>
                <w:sz w:val="24"/>
                <w:szCs w:val="24"/>
              </w:rPr>
            </w:pPr>
          </w:p>
        </w:tc>
      </w:tr>
    </w:tbl>
    <w:p w14:paraId="4E1DF23A" w14:textId="77777777" w:rsidR="00C354C2" w:rsidRDefault="00C354C2" w:rsidP="00C212DA">
      <w:pPr>
        <w:rPr>
          <w:rFonts w:ascii="Times New Roman" w:hAnsi="Times New Roman" w:cs="Times New Roman"/>
          <w:sz w:val="24"/>
          <w:szCs w:val="24"/>
        </w:rPr>
      </w:pPr>
    </w:p>
    <w:sectPr w:rsidR="00C354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62FC" w14:textId="77777777" w:rsidR="00E60E18" w:rsidRDefault="00E60E18" w:rsidP="00577961">
      <w:pPr>
        <w:spacing w:after="0" w:line="240" w:lineRule="auto"/>
      </w:pPr>
      <w:r>
        <w:separator/>
      </w:r>
    </w:p>
  </w:endnote>
  <w:endnote w:type="continuationSeparator" w:id="0">
    <w:p w14:paraId="1CE835D6" w14:textId="77777777" w:rsidR="00E60E18" w:rsidRDefault="00E60E18" w:rsidP="0057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D202" w14:textId="77777777" w:rsidR="00E60E18" w:rsidRDefault="00E60E18" w:rsidP="00577961">
      <w:pPr>
        <w:spacing w:after="0" w:line="240" w:lineRule="auto"/>
      </w:pPr>
      <w:r>
        <w:separator/>
      </w:r>
    </w:p>
  </w:footnote>
  <w:footnote w:type="continuationSeparator" w:id="0">
    <w:p w14:paraId="1B905E8C" w14:textId="77777777" w:rsidR="00E60E18" w:rsidRDefault="00E60E18" w:rsidP="00577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66CD8"/>
    <w:multiLevelType w:val="hybridMultilevel"/>
    <w:tmpl w:val="0440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B61A7"/>
    <w:multiLevelType w:val="hybridMultilevel"/>
    <w:tmpl w:val="BF6E6558"/>
    <w:lvl w:ilvl="0" w:tplc="B5C008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852578">
    <w:abstractNumId w:val="0"/>
  </w:num>
  <w:num w:numId="2" w16cid:durableId="129416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53"/>
    <w:rsid w:val="00001D67"/>
    <w:rsid w:val="00002CFE"/>
    <w:rsid w:val="0000334D"/>
    <w:rsid w:val="00003AA4"/>
    <w:rsid w:val="00005DA9"/>
    <w:rsid w:val="00006DE2"/>
    <w:rsid w:val="0001527C"/>
    <w:rsid w:val="0002312D"/>
    <w:rsid w:val="000231D3"/>
    <w:rsid w:val="00023604"/>
    <w:rsid w:val="00024EB5"/>
    <w:rsid w:val="0002553E"/>
    <w:rsid w:val="00027D9C"/>
    <w:rsid w:val="00027F05"/>
    <w:rsid w:val="00031B64"/>
    <w:rsid w:val="00033574"/>
    <w:rsid w:val="00034527"/>
    <w:rsid w:val="00037461"/>
    <w:rsid w:val="00041011"/>
    <w:rsid w:val="00041E67"/>
    <w:rsid w:val="00042082"/>
    <w:rsid w:val="00043728"/>
    <w:rsid w:val="0005029B"/>
    <w:rsid w:val="00050875"/>
    <w:rsid w:val="00051BA1"/>
    <w:rsid w:val="000529AA"/>
    <w:rsid w:val="0005431F"/>
    <w:rsid w:val="00055030"/>
    <w:rsid w:val="0005794D"/>
    <w:rsid w:val="00060984"/>
    <w:rsid w:val="00066306"/>
    <w:rsid w:val="00066453"/>
    <w:rsid w:val="00066BF9"/>
    <w:rsid w:val="0006704B"/>
    <w:rsid w:val="000672FA"/>
    <w:rsid w:val="00067915"/>
    <w:rsid w:val="000730B8"/>
    <w:rsid w:val="00073245"/>
    <w:rsid w:val="00074A42"/>
    <w:rsid w:val="0007650C"/>
    <w:rsid w:val="00080452"/>
    <w:rsid w:val="00080976"/>
    <w:rsid w:val="00081F3C"/>
    <w:rsid w:val="00082382"/>
    <w:rsid w:val="00082876"/>
    <w:rsid w:val="0008391C"/>
    <w:rsid w:val="00083EBA"/>
    <w:rsid w:val="00083EBF"/>
    <w:rsid w:val="000847C6"/>
    <w:rsid w:val="00084E47"/>
    <w:rsid w:val="00085B30"/>
    <w:rsid w:val="00085FF4"/>
    <w:rsid w:val="000877BF"/>
    <w:rsid w:val="00090F83"/>
    <w:rsid w:val="00091109"/>
    <w:rsid w:val="00091599"/>
    <w:rsid w:val="00091DFA"/>
    <w:rsid w:val="000953A1"/>
    <w:rsid w:val="00095CBD"/>
    <w:rsid w:val="00096F1E"/>
    <w:rsid w:val="000A0F52"/>
    <w:rsid w:val="000A21E7"/>
    <w:rsid w:val="000A4E02"/>
    <w:rsid w:val="000A5165"/>
    <w:rsid w:val="000A61DC"/>
    <w:rsid w:val="000B0739"/>
    <w:rsid w:val="000B2E38"/>
    <w:rsid w:val="000B2F46"/>
    <w:rsid w:val="000B3374"/>
    <w:rsid w:val="000B3CA1"/>
    <w:rsid w:val="000B447D"/>
    <w:rsid w:val="000B7AB6"/>
    <w:rsid w:val="000C1B0A"/>
    <w:rsid w:val="000C219F"/>
    <w:rsid w:val="000C2D1D"/>
    <w:rsid w:val="000C351B"/>
    <w:rsid w:val="000C3C2B"/>
    <w:rsid w:val="000C3F61"/>
    <w:rsid w:val="000C431F"/>
    <w:rsid w:val="000C522B"/>
    <w:rsid w:val="000D0F03"/>
    <w:rsid w:val="000D161C"/>
    <w:rsid w:val="000D21B7"/>
    <w:rsid w:val="000D3670"/>
    <w:rsid w:val="000D4363"/>
    <w:rsid w:val="000D4950"/>
    <w:rsid w:val="000D508B"/>
    <w:rsid w:val="000E16DB"/>
    <w:rsid w:val="000E18F0"/>
    <w:rsid w:val="000E2A62"/>
    <w:rsid w:val="000E2BE3"/>
    <w:rsid w:val="000E310D"/>
    <w:rsid w:val="000E5F10"/>
    <w:rsid w:val="000E5F41"/>
    <w:rsid w:val="000F1B91"/>
    <w:rsid w:val="000F1BE5"/>
    <w:rsid w:val="000F2521"/>
    <w:rsid w:val="000F3413"/>
    <w:rsid w:val="000F4651"/>
    <w:rsid w:val="000F644D"/>
    <w:rsid w:val="000F7337"/>
    <w:rsid w:val="000F7817"/>
    <w:rsid w:val="000F7B29"/>
    <w:rsid w:val="000F7E37"/>
    <w:rsid w:val="00100BB3"/>
    <w:rsid w:val="00101313"/>
    <w:rsid w:val="00105594"/>
    <w:rsid w:val="001055FF"/>
    <w:rsid w:val="0010599B"/>
    <w:rsid w:val="0010604F"/>
    <w:rsid w:val="001124AF"/>
    <w:rsid w:val="00120151"/>
    <w:rsid w:val="001223E5"/>
    <w:rsid w:val="0012384E"/>
    <w:rsid w:val="00126613"/>
    <w:rsid w:val="00130B99"/>
    <w:rsid w:val="00130BF8"/>
    <w:rsid w:val="00131130"/>
    <w:rsid w:val="001359E6"/>
    <w:rsid w:val="00136986"/>
    <w:rsid w:val="00144FCD"/>
    <w:rsid w:val="0014655E"/>
    <w:rsid w:val="0014705B"/>
    <w:rsid w:val="00147CAB"/>
    <w:rsid w:val="001521A4"/>
    <w:rsid w:val="0015279B"/>
    <w:rsid w:val="00154923"/>
    <w:rsid w:val="00154C2B"/>
    <w:rsid w:val="00161712"/>
    <w:rsid w:val="0016313A"/>
    <w:rsid w:val="0016510C"/>
    <w:rsid w:val="0016639C"/>
    <w:rsid w:val="0016754A"/>
    <w:rsid w:val="00167FA2"/>
    <w:rsid w:val="00170308"/>
    <w:rsid w:val="0017074B"/>
    <w:rsid w:val="00171F0A"/>
    <w:rsid w:val="0017772F"/>
    <w:rsid w:val="00183C01"/>
    <w:rsid w:val="00183F02"/>
    <w:rsid w:val="0018439E"/>
    <w:rsid w:val="00184E69"/>
    <w:rsid w:val="001876BC"/>
    <w:rsid w:val="00193476"/>
    <w:rsid w:val="00194D26"/>
    <w:rsid w:val="001958CC"/>
    <w:rsid w:val="00195B2F"/>
    <w:rsid w:val="00196079"/>
    <w:rsid w:val="0019617F"/>
    <w:rsid w:val="001965BC"/>
    <w:rsid w:val="001A0CE3"/>
    <w:rsid w:val="001A30C1"/>
    <w:rsid w:val="001A41ED"/>
    <w:rsid w:val="001A47F9"/>
    <w:rsid w:val="001A4B29"/>
    <w:rsid w:val="001A5761"/>
    <w:rsid w:val="001A7884"/>
    <w:rsid w:val="001B3009"/>
    <w:rsid w:val="001B3270"/>
    <w:rsid w:val="001B3668"/>
    <w:rsid w:val="001B48E4"/>
    <w:rsid w:val="001B5220"/>
    <w:rsid w:val="001C003C"/>
    <w:rsid w:val="001C04E4"/>
    <w:rsid w:val="001C0710"/>
    <w:rsid w:val="001C259C"/>
    <w:rsid w:val="001C3247"/>
    <w:rsid w:val="001C4437"/>
    <w:rsid w:val="001C7466"/>
    <w:rsid w:val="001D08E4"/>
    <w:rsid w:val="001D2A72"/>
    <w:rsid w:val="001D4AA8"/>
    <w:rsid w:val="001D6C77"/>
    <w:rsid w:val="001E642C"/>
    <w:rsid w:val="001E6840"/>
    <w:rsid w:val="001E6EE1"/>
    <w:rsid w:val="001E7B0F"/>
    <w:rsid w:val="001F1227"/>
    <w:rsid w:val="001F42F1"/>
    <w:rsid w:val="001F5B07"/>
    <w:rsid w:val="001F630F"/>
    <w:rsid w:val="001F77B0"/>
    <w:rsid w:val="001F7895"/>
    <w:rsid w:val="001F7D2F"/>
    <w:rsid w:val="002005C5"/>
    <w:rsid w:val="00200AB8"/>
    <w:rsid w:val="00200AE4"/>
    <w:rsid w:val="00202EFD"/>
    <w:rsid w:val="002031DC"/>
    <w:rsid w:val="002045FC"/>
    <w:rsid w:val="00204B33"/>
    <w:rsid w:val="002132ED"/>
    <w:rsid w:val="002166F3"/>
    <w:rsid w:val="00224116"/>
    <w:rsid w:val="00224F96"/>
    <w:rsid w:val="002261A7"/>
    <w:rsid w:val="002276AC"/>
    <w:rsid w:val="00231BF8"/>
    <w:rsid w:val="00233565"/>
    <w:rsid w:val="00233BA5"/>
    <w:rsid w:val="00233D39"/>
    <w:rsid w:val="0023744A"/>
    <w:rsid w:val="0024084E"/>
    <w:rsid w:val="002410EF"/>
    <w:rsid w:val="002430DE"/>
    <w:rsid w:val="00244CED"/>
    <w:rsid w:val="00244E6C"/>
    <w:rsid w:val="002452CE"/>
    <w:rsid w:val="00245370"/>
    <w:rsid w:val="00245C8E"/>
    <w:rsid w:val="0024662C"/>
    <w:rsid w:val="0025046D"/>
    <w:rsid w:val="00252203"/>
    <w:rsid w:val="00253099"/>
    <w:rsid w:val="00254EBE"/>
    <w:rsid w:val="00260685"/>
    <w:rsid w:val="00264C92"/>
    <w:rsid w:val="00264EE1"/>
    <w:rsid w:val="0026630E"/>
    <w:rsid w:val="00266E3C"/>
    <w:rsid w:val="00267A83"/>
    <w:rsid w:val="002720FE"/>
    <w:rsid w:val="00274095"/>
    <w:rsid w:val="00274A2C"/>
    <w:rsid w:val="00274BEF"/>
    <w:rsid w:val="002752B1"/>
    <w:rsid w:val="00275453"/>
    <w:rsid w:val="00276BEE"/>
    <w:rsid w:val="00280B3D"/>
    <w:rsid w:val="00281EAD"/>
    <w:rsid w:val="0028249C"/>
    <w:rsid w:val="0028415A"/>
    <w:rsid w:val="002868F3"/>
    <w:rsid w:val="00287322"/>
    <w:rsid w:val="00290123"/>
    <w:rsid w:val="00294DFA"/>
    <w:rsid w:val="002975E6"/>
    <w:rsid w:val="002A01B6"/>
    <w:rsid w:val="002A0D55"/>
    <w:rsid w:val="002A1C9A"/>
    <w:rsid w:val="002A30A6"/>
    <w:rsid w:val="002A4A7D"/>
    <w:rsid w:val="002A510D"/>
    <w:rsid w:val="002A5369"/>
    <w:rsid w:val="002A6604"/>
    <w:rsid w:val="002A7198"/>
    <w:rsid w:val="002A7B96"/>
    <w:rsid w:val="002B103B"/>
    <w:rsid w:val="002B15CA"/>
    <w:rsid w:val="002B34D9"/>
    <w:rsid w:val="002B5AED"/>
    <w:rsid w:val="002B633A"/>
    <w:rsid w:val="002B6FBC"/>
    <w:rsid w:val="002B7DF5"/>
    <w:rsid w:val="002C0312"/>
    <w:rsid w:val="002C2F4C"/>
    <w:rsid w:val="002D0959"/>
    <w:rsid w:val="002D0A26"/>
    <w:rsid w:val="002D11A9"/>
    <w:rsid w:val="002D2CE0"/>
    <w:rsid w:val="002D3482"/>
    <w:rsid w:val="002D3D76"/>
    <w:rsid w:val="002E3A1B"/>
    <w:rsid w:val="002E3B4D"/>
    <w:rsid w:val="002E44EB"/>
    <w:rsid w:val="002F0BF2"/>
    <w:rsid w:val="002F225D"/>
    <w:rsid w:val="002F3FB2"/>
    <w:rsid w:val="00300025"/>
    <w:rsid w:val="003001A1"/>
    <w:rsid w:val="0030164A"/>
    <w:rsid w:val="003047CF"/>
    <w:rsid w:val="0030491D"/>
    <w:rsid w:val="00310484"/>
    <w:rsid w:val="00311626"/>
    <w:rsid w:val="00312F45"/>
    <w:rsid w:val="00313E96"/>
    <w:rsid w:val="003144F1"/>
    <w:rsid w:val="00317173"/>
    <w:rsid w:val="003212BA"/>
    <w:rsid w:val="003212E3"/>
    <w:rsid w:val="0032252F"/>
    <w:rsid w:val="00324072"/>
    <w:rsid w:val="00324084"/>
    <w:rsid w:val="003245E1"/>
    <w:rsid w:val="003265A3"/>
    <w:rsid w:val="0033087B"/>
    <w:rsid w:val="003329D3"/>
    <w:rsid w:val="00332A2D"/>
    <w:rsid w:val="00334018"/>
    <w:rsid w:val="003362EE"/>
    <w:rsid w:val="0033746E"/>
    <w:rsid w:val="003407C8"/>
    <w:rsid w:val="00344FDF"/>
    <w:rsid w:val="00345577"/>
    <w:rsid w:val="00346ED8"/>
    <w:rsid w:val="00347E03"/>
    <w:rsid w:val="0035033D"/>
    <w:rsid w:val="00350F44"/>
    <w:rsid w:val="003514A0"/>
    <w:rsid w:val="003520BE"/>
    <w:rsid w:val="003547C4"/>
    <w:rsid w:val="00357C80"/>
    <w:rsid w:val="003627B6"/>
    <w:rsid w:val="00362BF3"/>
    <w:rsid w:val="003662FF"/>
    <w:rsid w:val="003707A6"/>
    <w:rsid w:val="003727BF"/>
    <w:rsid w:val="00375971"/>
    <w:rsid w:val="00375C86"/>
    <w:rsid w:val="00376C0F"/>
    <w:rsid w:val="00376DC1"/>
    <w:rsid w:val="00381E7C"/>
    <w:rsid w:val="00382B37"/>
    <w:rsid w:val="003834EF"/>
    <w:rsid w:val="003843D0"/>
    <w:rsid w:val="00384632"/>
    <w:rsid w:val="00385F55"/>
    <w:rsid w:val="003879F1"/>
    <w:rsid w:val="00387EC3"/>
    <w:rsid w:val="00390AAE"/>
    <w:rsid w:val="0039141D"/>
    <w:rsid w:val="00392166"/>
    <w:rsid w:val="003948D6"/>
    <w:rsid w:val="00395D22"/>
    <w:rsid w:val="00396F12"/>
    <w:rsid w:val="003A400A"/>
    <w:rsid w:val="003A5F1C"/>
    <w:rsid w:val="003A60DC"/>
    <w:rsid w:val="003A6ED6"/>
    <w:rsid w:val="003B0BAC"/>
    <w:rsid w:val="003B13EB"/>
    <w:rsid w:val="003B2585"/>
    <w:rsid w:val="003B50E8"/>
    <w:rsid w:val="003B7135"/>
    <w:rsid w:val="003C0ACE"/>
    <w:rsid w:val="003C0CC4"/>
    <w:rsid w:val="003C3BED"/>
    <w:rsid w:val="003C4CDF"/>
    <w:rsid w:val="003D39A0"/>
    <w:rsid w:val="003D5C5F"/>
    <w:rsid w:val="003D65E4"/>
    <w:rsid w:val="003D6949"/>
    <w:rsid w:val="003E081D"/>
    <w:rsid w:val="003E189D"/>
    <w:rsid w:val="003E3B05"/>
    <w:rsid w:val="003E3C30"/>
    <w:rsid w:val="003F1EDE"/>
    <w:rsid w:val="003F292B"/>
    <w:rsid w:val="003F39B8"/>
    <w:rsid w:val="003F453F"/>
    <w:rsid w:val="003F7145"/>
    <w:rsid w:val="003F7D7C"/>
    <w:rsid w:val="0040484E"/>
    <w:rsid w:val="00406D9A"/>
    <w:rsid w:val="00407BD5"/>
    <w:rsid w:val="004125F9"/>
    <w:rsid w:val="00412E89"/>
    <w:rsid w:val="00416BB4"/>
    <w:rsid w:val="00416CE3"/>
    <w:rsid w:val="004201EA"/>
    <w:rsid w:val="00420C44"/>
    <w:rsid w:val="00422AF9"/>
    <w:rsid w:val="004253C4"/>
    <w:rsid w:val="00425560"/>
    <w:rsid w:val="004263BF"/>
    <w:rsid w:val="004272EF"/>
    <w:rsid w:val="004300FD"/>
    <w:rsid w:val="00430CB2"/>
    <w:rsid w:val="00430CB4"/>
    <w:rsid w:val="00437CCC"/>
    <w:rsid w:val="00440AF2"/>
    <w:rsid w:val="00440B98"/>
    <w:rsid w:val="004438C5"/>
    <w:rsid w:val="004466C2"/>
    <w:rsid w:val="00447ECE"/>
    <w:rsid w:val="0045073B"/>
    <w:rsid w:val="00451AD7"/>
    <w:rsid w:val="004526F4"/>
    <w:rsid w:val="00452B9A"/>
    <w:rsid w:val="00453779"/>
    <w:rsid w:val="0045589B"/>
    <w:rsid w:val="0045595D"/>
    <w:rsid w:val="004603E7"/>
    <w:rsid w:val="00460777"/>
    <w:rsid w:val="00461156"/>
    <w:rsid w:val="0046632F"/>
    <w:rsid w:val="00470031"/>
    <w:rsid w:val="00470E7D"/>
    <w:rsid w:val="00476447"/>
    <w:rsid w:val="0047690E"/>
    <w:rsid w:val="00482377"/>
    <w:rsid w:val="004826EE"/>
    <w:rsid w:val="00484ADD"/>
    <w:rsid w:val="00487336"/>
    <w:rsid w:val="004905F2"/>
    <w:rsid w:val="00492526"/>
    <w:rsid w:val="004971AD"/>
    <w:rsid w:val="00497EED"/>
    <w:rsid w:val="00497FAC"/>
    <w:rsid w:val="004A0091"/>
    <w:rsid w:val="004A0ABE"/>
    <w:rsid w:val="004A17F0"/>
    <w:rsid w:val="004A1D9B"/>
    <w:rsid w:val="004A2B3F"/>
    <w:rsid w:val="004A4333"/>
    <w:rsid w:val="004A4891"/>
    <w:rsid w:val="004A5CD4"/>
    <w:rsid w:val="004A67AA"/>
    <w:rsid w:val="004A716B"/>
    <w:rsid w:val="004B213A"/>
    <w:rsid w:val="004B33A7"/>
    <w:rsid w:val="004B3411"/>
    <w:rsid w:val="004B3871"/>
    <w:rsid w:val="004B5703"/>
    <w:rsid w:val="004C076B"/>
    <w:rsid w:val="004C1DD2"/>
    <w:rsid w:val="004C2524"/>
    <w:rsid w:val="004C3209"/>
    <w:rsid w:val="004C32DA"/>
    <w:rsid w:val="004C37A0"/>
    <w:rsid w:val="004C3D3E"/>
    <w:rsid w:val="004C6D30"/>
    <w:rsid w:val="004D02C8"/>
    <w:rsid w:val="004D0D66"/>
    <w:rsid w:val="004D24FA"/>
    <w:rsid w:val="004D4E34"/>
    <w:rsid w:val="004D5A04"/>
    <w:rsid w:val="004E3132"/>
    <w:rsid w:val="004E3FC1"/>
    <w:rsid w:val="004E42B0"/>
    <w:rsid w:val="004E53B1"/>
    <w:rsid w:val="004E78D4"/>
    <w:rsid w:val="004F09C8"/>
    <w:rsid w:val="004F10BD"/>
    <w:rsid w:val="004F24C9"/>
    <w:rsid w:val="004F2799"/>
    <w:rsid w:val="004F6D13"/>
    <w:rsid w:val="004F751D"/>
    <w:rsid w:val="004F7C02"/>
    <w:rsid w:val="00503673"/>
    <w:rsid w:val="00503A97"/>
    <w:rsid w:val="005068BB"/>
    <w:rsid w:val="005112A1"/>
    <w:rsid w:val="0051329A"/>
    <w:rsid w:val="0051386E"/>
    <w:rsid w:val="00513EA2"/>
    <w:rsid w:val="00515749"/>
    <w:rsid w:val="00516C64"/>
    <w:rsid w:val="0052368B"/>
    <w:rsid w:val="005244AC"/>
    <w:rsid w:val="0052736E"/>
    <w:rsid w:val="00531841"/>
    <w:rsid w:val="00532F23"/>
    <w:rsid w:val="00534B41"/>
    <w:rsid w:val="00536BD5"/>
    <w:rsid w:val="00536F4C"/>
    <w:rsid w:val="0054086E"/>
    <w:rsid w:val="0054198B"/>
    <w:rsid w:val="00544F6D"/>
    <w:rsid w:val="00547BD3"/>
    <w:rsid w:val="00550077"/>
    <w:rsid w:val="0055048F"/>
    <w:rsid w:val="0055135A"/>
    <w:rsid w:val="0055158D"/>
    <w:rsid w:val="005531EB"/>
    <w:rsid w:val="00553279"/>
    <w:rsid w:val="00553A25"/>
    <w:rsid w:val="00553AF7"/>
    <w:rsid w:val="00561F48"/>
    <w:rsid w:val="005636D9"/>
    <w:rsid w:val="00563C20"/>
    <w:rsid w:val="00570423"/>
    <w:rsid w:val="00570E1F"/>
    <w:rsid w:val="005715A9"/>
    <w:rsid w:val="00571815"/>
    <w:rsid w:val="0057203E"/>
    <w:rsid w:val="00573A57"/>
    <w:rsid w:val="00573F7A"/>
    <w:rsid w:val="005776BC"/>
    <w:rsid w:val="00577961"/>
    <w:rsid w:val="00580D3B"/>
    <w:rsid w:val="005852E3"/>
    <w:rsid w:val="005863EA"/>
    <w:rsid w:val="00590ADD"/>
    <w:rsid w:val="00591A75"/>
    <w:rsid w:val="00591DBD"/>
    <w:rsid w:val="00592CEB"/>
    <w:rsid w:val="00594EB2"/>
    <w:rsid w:val="0059565F"/>
    <w:rsid w:val="005A03BB"/>
    <w:rsid w:val="005A0467"/>
    <w:rsid w:val="005A0C80"/>
    <w:rsid w:val="005A151D"/>
    <w:rsid w:val="005A1AEB"/>
    <w:rsid w:val="005A30E8"/>
    <w:rsid w:val="005A593A"/>
    <w:rsid w:val="005A5B7C"/>
    <w:rsid w:val="005B12DC"/>
    <w:rsid w:val="005B657C"/>
    <w:rsid w:val="005B7E32"/>
    <w:rsid w:val="005C08B8"/>
    <w:rsid w:val="005C0DBF"/>
    <w:rsid w:val="005C1181"/>
    <w:rsid w:val="005C3395"/>
    <w:rsid w:val="005C6216"/>
    <w:rsid w:val="005D4D4F"/>
    <w:rsid w:val="005D4DF5"/>
    <w:rsid w:val="005D5D89"/>
    <w:rsid w:val="005D7657"/>
    <w:rsid w:val="005D775E"/>
    <w:rsid w:val="005E0188"/>
    <w:rsid w:val="005E1876"/>
    <w:rsid w:val="005E2BC0"/>
    <w:rsid w:val="005E306C"/>
    <w:rsid w:val="005E6455"/>
    <w:rsid w:val="005E655D"/>
    <w:rsid w:val="005E7B72"/>
    <w:rsid w:val="005F0EDD"/>
    <w:rsid w:val="005F3476"/>
    <w:rsid w:val="005F45CB"/>
    <w:rsid w:val="005F4C90"/>
    <w:rsid w:val="005F6492"/>
    <w:rsid w:val="005F6C78"/>
    <w:rsid w:val="005F7F39"/>
    <w:rsid w:val="006002CD"/>
    <w:rsid w:val="0060037A"/>
    <w:rsid w:val="00600535"/>
    <w:rsid w:val="00602EC7"/>
    <w:rsid w:val="00603680"/>
    <w:rsid w:val="006038B6"/>
    <w:rsid w:val="00604BD9"/>
    <w:rsid w:val="0060796E"/>
    <w:rsid w:val="00607D62"/>
    <w:rsid w:val="00612471"/>
    <w:rsid w:val="006178C2"/>
    <w:rsid w:val="00620781"/>
    <w:rsid w:val="00623E69"/>
    <w:rsid w:val="0062453F"/>
    <w:rsid w:val="00626148"/>
    <w:rsid w:val="00630A43"/>
    <w:rsid w:val="006341E4"/>
    <w:rsid w:val="00634E97"/>
    <w:rsid w:val="0063557A"/>
    <w:rsid w:val="0063682F"/>
    <w:rsid w:val="00641962"/>
    <w:rsid w:val="00641972"/>
    <w:rsid w:val="00642815"/>
    <w:rsid w:val="00642DC3"/>
    <w:rsid w:val="006463B8"/>
    <w:rsid w:val="00646D1F"/>
    <w:rsid w:val="00650A85"/>
    <w:rsid w:val="00651E91"/>
    <w:rsid w:val="006521B5"/>
    <w:rsid w:val="00652277"/>
    <w:rsid w:val="006551CF"/>
    <w:rsid w:val="00655518"/>
    <w:rsid w:val="00656171"/>
    <w:rsid w:val="00657354"/>
    <w:rsid w:val="006573FF"/>
    <w:rsid w:val="0066040E"/>
    <w:rsid w:val="00660613"/>
    <w:rsid w:val="006610A3"/>
    <w:rsid w:val="00665869"/>
    <w:rsid w:val="00666B60"/>
    <w:rsid w:val="00666EF6"/>
    <w:rsid w:val="00667370"/>
    <w:rsid w:val="006715EC"/>
    <w:rsid w:val="00673059"/>
    <w:rsid w:val="00673A62"/>
    <w:rsid w:val="00673E97"/>
    <w:rsid w:val="00673F3C"/>
    <w:rsid w:val="00674520"/>
    <w:rsid w:val="00681B9E"/>
    <w:rsid w:val="00683250"/>
    <w:rsid w:val="00684AF3"/>
    <w:rsid w:val="00687605"/>
    <w:rsid w:val="00687733"/>
    <w:rsid w:val="00690226"/>
    <w:rsid w:val="00691C95"/>
    <w:rsid w:val="00692498"/>
    <w:rsid w:val="00693DAF"/>
    <w:rsid w:val="00694992"/>
    <w:rsid w:val="006A0779"/>
    <w:rsid w:val="006A43D2"/>
    <w:rsid w:val="006A6162"/>
    <w:rsid w:val="006A6FC2"/>
    <w:rsid w:val="006B052F"/>
    <w:rsid w:val="006B175B"/>
    <w:rsid w:val="006B476D"/>
    <w:rsid w:val="006B615A"/>
    <w:rsid w:val="006B6F8C"/>
    <w:rsid w:val="006C011A"/>
    <w:rsid w:val="006C2240"/>
    <w:rsid w:val="006D2989"/>
    <w:rsid w:val="006D33AB"/>
    <w:rsid w:val="006D431A"/>
    <w:rsid w:val="006D4639"/>
    <w:rsid w:val="006D483D"/>
    <w:rsid w:val="006D4DC4"/>
    <w:rsid w:val="006D5789"/>
    <w:rsid w:val="006D63F8"/>
    <w:rsid w:val="006D6F74"/>
    <w:rsid w:val="006D7C07"/>
    <w:rsid w:val="006D7E35"/>
    <w:rsid w:val="006E035A"/>
    <w:rsid w:val="006E0D15"/>
    <w:rsid w:val="006E1B0C"/>
    <w:rsid w:val="006E2E5A"/>
    <w:rsid w:val="006E4726"/>
    <w:rsid w:val="006E4E21"/>
    <w:rsid w:val="006E6862"/>
    <w:rsid w:val="006E6FDC"/>
    <w:rsid w:val="006F1090"/>
    <w:rsid w:val="006F19AF"/>
    <w:rsid w:val="006F2C59"/>
    <w:rsid w:val="006F2E0F"/>
    <w:rsid w:val="006F4EF2"/>
    <w:rsid w:val="006F6DB4"/>
    <w:rsid w:val="0070205B"/>
    <w:rsid w:val="0070214C"/>
    <w:rsid w:val="0070225A"/>
    <w:rsid w:val="007038EB"/>
    <w:rsid w:val="00705594"/>
    <w:rsid w:val="007075EF"/>
    <w:rsid w:val="00710A43"/>
    <w:rsid w:val="00710EBB"/>
    <w:rsid w:val="00711601"/>
    <w:rsid w:val="00714CB1"/>
    <w:rsid w:val="0071555C"/>
    <w:rsid w:val="0071645B"/>
    <w:rsid w:val="007170CD"/>
    <w:rsid w:val="00717728"/>
    <w:rsid w:val="007207E5"/>
    <w:rsid w:val="0072113B"/>
    <w:rsid w:val="00722908"/>
    <w:rsid w:val="0072493A"/>
    <w:rsid w:val="0072589C"/>
    <w:rsid w:val="0072660B"/>
    <w:rsid w:val="007276D9"/>
    <w:rsid w:val="00730A63"/>
    <w:rsid w:val="0073214F"/>
    <w:rsid w:val="00732BCF"/>
    <w:rsid w:val="007339C5"/>
    <w:rsid w:val="007340FB"/>
    <w:rsid w:val="00736D4A"/>
    <w:rsid w:val="007371AB"/>
    <w:rsid w:val="00737C4F"/>
    <w:rsid w:val="00743228"/>
    <w:rsid w:val="007471B7"/>
    <w:rsid w:val="00751659"/>
    <w:rsid w:val="00755803"/>
    <w:rsid w:val="00756C29"/>
    <w:rsid w:val="00756F33"/>
    <w:rsid w:val="007609B6"/>
    <w:rsid w:val="00763C0A"/>
    <w:rsid w:val="00764F47"/>
    <w:rsid w:val="00770AD9"/>
    <w:rsid w:val="00771717"/>
    <w:rsid w:val="00772D0F"/>
    <w:rsid w:val="00775803"/>
    <w:rsid w:val="007779B0"/>
    <w:rsid w:val="00777EB2"/>
    <w:rsid w:val="00782D63"/>
    <w:rsid w:val="0078405A"/>
    <w:rsid w:val="00784626"/>
    <w:rsid w:val="00784AC1"/>
    <w:rsid w:val="0078640B"/>
    <w:rsid w:val="0078641E"/>
    <w:rsid w:val="00787610"/>
    <w:rsid w:val="00792E38"/>
    <w:rsid w:val="00793F99"/>
    <w:rsid w:val="00794CCB"/>
    <w:rsid w:val="0079580F"/>
    <w:rsid w:val="00795AD2"/>
    <w:rsid w:val="00797381"/>
    <w:rsid w:val="007A2CAE"/>
    <w:rsid w:val="007A337A"/>
    <w:rsid w:val="007A3932"/>
    <w:rsid w:val="007A6C8F"/>
    <w:rsid w:val="007B329F"/>
    <w:rsid w:val="007B529A"/>
    <w:rsid w:val="007B6591"/>
    <w:rsid w:val="007B68F2"/>
    <w:rsid w:val="007C1FBE"/>
    <w:rsid w:val="007C2967"/>
    <w:rsid w:val="007C2A3B"/>
    <w:rsid w:val="007C319A"/>
    <w:rsid w:val="007C523F"/>
    <w:rsid w:val="007C5E8B"/>
    <w:rsid w:val="007C6EC1"/>
    <w:rsid w:val="007D0A06"/>
    <w:rsid w:val="007D28D3"/>
    <w:rsid w:val="007E1E35"/>
    <w:rsid w:val="007F017E"/>
    <w:rsid w:val="007F0934"/>
    <w:rsid w:val="007F0AA2"/>
    <w:rsid w:val="007F3086"/>
    <w:rsid w:val="007F7F88"/>
    <w:rsid w:val="0080183C"/>
    <w:rsid w:val="00802ECF"/>
    <w:rsid w:val="00804F54"/>
    <w:rsid w:val="0080572F"/>
    <w:rsid w:val="00805EA7"/>
    <w:rsid w:val="00807348"/>
    <w:rsid w:val="00815C68"/>
    <w:rsid w:val="0082075F"/>
    <w:rsid w:val="00823C5A"/>
    <w:rsid w:val="0082492F"/>
    <w:rsid w:val="00824942"/>
    <w:rsid w:val="008279F1"/>
    <w:rsid w:val="00827A40"/>
    <w:rsid w:val="008324C1"/>
    <w:rsid w:val="00833D5A"/>
    <w:rsid w:val="00833F55"/>
    <w:rsid w:val="00834015"/>
    <w:rsid w:val="00834E4E"/>
    <w:rsid w:val="00837EE8"/>
    <w:rsid w:val="00841401"/>
    <w:rsid w:val="00842C29"/>
    <w:rsid w:val="00843DED"/>
    <w:rsid w:val="00851BFB"/>
    <w:rsid w:val="00853465"/>
    <w:rsid w:val="00856CC7"/>
    <w:rsid w:val="00856DCD"/>
    <w:rsid w:val="00860F1D"/>
    <w:rsid w:val="00863A0A"/>
    <w:rsid w:val="008644AB"/>
    <w:rsid w:val="008646F8"/>
    <w:rsid w:val="00865F06"/>
    <w:rsid w:val="00867D4C"/>
    <w:rsid w:val="00870F16"/>
    <w:rsid w:val="0087165E"/>
    <w:rsid w:val="00871955"/>
    <w:rsid w:val="00874429"/>
    <w:rsid w:val="0087455D"/>
    <w:rsid w:val="00875D44"/>
    <w:rsid w:val="0087624E"/>
    <w:rsid w:val="00881FD6"/>
    <w:rsid w:val="008822FE"/>
    <w:rsid w:val="008823E8"/>
    <w:rsid w:val="00884240"/>
    <w:rsid w:val="00887E9C"/>
    <w:rsid w:val="0089031C"/>
    <w:rsid w:val="00891A47"/>
    <w:rsid w:val="0089295F"/>
    <w:rsid w:val="00893A6C"/>
    <w:rsid w:val="00893B0F"/>
    <w:rsid w:val="008946FA"/>
    <w:rsid w:val="0089580D"/>
    <w:rsid w:val="00896B43"/>
    <w:rsid w:val="00897408"/>
    <w:rsid w:val="008A0943"/>
    <w:rsid w:val="008A5114"/>
    <w:rsid w:val="008B46A4"/>
    <w:rsid w:val="008B6A84"/>
    <w:rsid w:val="008B7BCE"/>
    <w:rsid w:val="008C10D0"/>
    <w:rsid w:val="008C177F"/>
    <w:rsid w:val="008C27A7"/>
    <w:rsid w:val="008C3724"/>
    <w:rsid w:val="008C39DD"/>
    <w:rsid w:val="008C3B90"/>
    <w:rsid w:val="008C3C2A"/>
    <w:rsid w:val="008C59E8"/>
    <w:rsid w:val="008C61B1"/>
    <w:rsid w:val="008C6DB8"/>
    <w:rsid w:val="008C6FFC"/>
    <w:rsid w:val="008D0081"/>
    <w:rsid w:val="008D0BBF"/>
    <w:rsid w:val="008D2835"/>
    <w:rsid w:val="008D45DF"/>
    <w:rsid w:val="008E0FD3"/>
    <w:rsid w:val="008E1AB7"/>
    <w:rsid w:val="008E1B7C"/>
    <w:rsid w:val="008E2CCE"/>
    <w:rsid w:val="008E3BF6"/>
    <w:rsid w:val="008E3FEC"/>
    <w:rsid w:val="008E70E1"/>
    <w:rsid w:val="008F0BAC"/>
    <w:rsid w:val="008F414A"/>
    <w:rsid w:val="008F4410"/>
    <w:rsid w:val="008F4D94"/>
    <w:rsid w:val="008F54F9"/>
    <w:rsid w:val="008F5D84"/>
    <w:rsid w:val="00900552"/>
    <w:rsid w:val="00900B9B"/>
    <w:rsid w:val="009010AE"/>
    <w:rsid w:val="0090312B"/>
    <w:rsid w:val="0090377E"/>
    <w:rsid w:val="00905031"/>
    <w:rsid w:val="00910A4F"/>
    <w:rsid w:val="00910D53"/>
    <w:rsid w:val="0091237C"/>
    <w:rsid w:val="00912CDD"/>
    <w:rsid w:val="009131D4"/>
    <w:rsid w:val="00915768"/>
    <w:rsid w:val="00916D05"/>
    <w:rsid w:val="009205BA"/>
    <w:rsid w:val="00922F97"/>
    <w:rsid w:val="009230CD"/>
    <w:rsid w:val="009258A1"/>
    <w:rsid w:val="00927A6A"/>
    <w:rsid w:val="00927CD9"/>
    <w:rsid w:val="00930020"/>
    <w:rsid w:val="00930552"/>
    <w:rsid w:val="00930F2D"/>
    <w:rsid w:val="009314A5"/>
    <w:rsid w:val="009315CD"/>
    <w:rsid w:val="00932E83"/>
    <w:rsid w:val="00935410"/>
    <w:rsid w:val="00940CDE"/>
    <w:rsid w:val="009416BE"/>
    <w:rsid w:val="009427A5"/>
    <w:rsid w:val="009429AE"/>
    <w:rsid w:val="00944C98"/>
    <w:rsid w:val="009470D1"/>
    <w:rsid w:val="009514B6"/>
    <w:rsid w:val="00952CC1"/>
    <w:rsid w:val="00953774"/>
    <w:rsid w:val="00954F56"/>
    <w:rsid w:val="0096011B"/>
    <w:rsid w:val="00960ECD"/>
    <w:rsid w:val="00962D07"/>
    <w:rsid w:val="00963891"/>
    <w:rsid w:val="00964C54"/>
    <w:rsid w:val="009662AD"/>
    <w:rsid w:val="00966E82"/>
    <w:rsid w:val="009710F0"/>
    <w:rsid w:val="0097125A"/>
    <w:rsid w:val="00973108"/>
    <w:rsid w:val="00973471"/>
    <w:rsid w:val="00973B9A"/>
    <w:rsid w:val="00977B93"/>
    <w:rsid w:val="0098138B"/>
    <w:rsid w:val="009815BC"/>
    <w:rsid w:val="00985056"/>
    <w:rsid w:val="00985FB1"/>
    <w:rsid w:val="00987770"/>
    <w:rsid w:val="009925AC"/>
    <w:rsid w:val="00995B54"/>
    <w:rsid w:val="009A0E97"/>
    <w:rsid w:val="009A27A1"/>
    <w:rsid w:val="009A3036"/>
    <w:rsid w:val="009A4D0E"/>
    <w:rsid w:val="009A51B2"/>
    <w:rsid w:val="009A60A7"/>
    <w:rsid w:val="009B051B"/>
    <w:rsid w:val="009B2904"/>
    <w:rsid w:val="009B2B7A"/>
    <w:rsid w:val="009B5123"/>
    <w:rsid w:val="009B53CB"/>
    <w:rsid w:val="009C373D"/>
    <w:rsid w:val="009C444F"/>
    <w:rsid w:val="009C5C6D"/>
    <w:rsid w:val="009C612B"/>
    <w:rsid w:val="009D0617"/>
    <w:rsid w:val="009D393D"/>
    <w:rsid w:val="009D4566"/>
    <w:rsid w:val="009D4F47"/>
    <w:rsid w:val="009D7BCF"/>
    <w:rsid w:val="009E1167"/>
    <w:rsid w:val="009E14C1"/>
    <w:rsid w:val="009E2088"/>
    <w:rsid w:val="009E2486"/>
    <w:rsid w:val="009E2CE6"/>
    <w:rsid w:val="009E56F7"/>
    <w:rsid w:val="009E624E"/>
    <w:rsid w:val="009E6988"/>
    <w:rsid w:val="009F16B5"/>
    <w:rsid w:val="009F1BBA"/>
    <w:rsid w:val="009F25BB"/>
    <w:rsid w:val="009F4C81"/>
    <w:rsid w:val="00A0008B"/>
    <w:rsid w:val="00A008F3"/>
    <w:rsid w:val="00A00AA1"/>
    <w:rsid w:val="00A01AEF"/>
    <w:rsid w:val="00A02463"/>
    <w:rsid w:val="00A048D3"/>
    <w:rsid w:val="00A05233"/>
    <w:rsid w:val="00A06133"/>
    <w:rsid w:val="00A1070C"/>
    <w:rsid w:val="00A110A9"/>
    <w:rsid w:val="00A20E9A"/>
    <w:rsid w:val="00A20FFF"/>
    <w:rsid w:val="00A2116D"/>
    <w:rsid w:val="00A21269"/>
    <w:rsid w:val="00A23FA3"/>
    <w:rsid w:val="00A2438D"/>
    <w:rsid w:val="00A24F93"/>
    <w:rsid w:val="00A250A0"/>
    <w:rsid w:val="00A27C41"/>
    <w:rsid w:val="00A3177B"/>
    <w:rsid w:val="00A31C67"/>
    <w:rsid w:val="00A322CB"/>
    <w:rsid w:val="00A326B4"/>
    <w:rsid w:val="00A33576"/>
    <w:rsid w:val="00A33653"/>
    <w:rsid w:val="00A34935"/>
    <w:rsid w:val="00A3552F"/>
    <w:rsid w:val="00A36E31"/>
    <w:rsid w:val="00A404AB"/>
    <w:rsid w:val="00A40BE8"/>
    <w:rsid w:val="00A40C45"/>
    <w:rsid w:val="00A40FBA"/>
    <w:rsid w:val="00A42BB1"/>
    <w:rsid w:val="00A43C5D"/>
    <w:rsid w:val="00A448D7"/>
    <w:rsid w:val="00A4556F"/>
    <w:rsid w:val="00A4684E"/>
    <w:rsid w:val="00A54AD3"/>
    <w:rsid w:val="00A61135"/>
    <w:rsid w:val="00A6113E"/>
    <w:rsid w:val="00A65D32"/>
    <w:rsid w:val="00A700BA"/>
    <w:rsid w:val="00A71B97"/>
    <w:rsid w:val="00A71D00"/>
    <w:rsid w:val="00A72CDE"/>
    <w:rsid w:val="00A73781"/>
    <w:rsid w:val="00A73F08"/>
    <w:rsid w:val="00A74C2F"/>
    <w:rsid w:val="00A75673"/>
    <w:rsid w:val="00A8066C"/>
    <w:rsid w:val="00A8199A"/>
    <w:rsid w:val="00A82317"/>
    <w:rsid w:val="00A82DFF"/>
    <w:rsid w:val="00A8333E"/>
    <w:rsid w:val="00A837B4"/>
    <w:rsid w:val="00A83B11"/>
    <w:rsid w:val="00A8496B"/>
    <w:rsid w:val="00A85A61"/>
    <w:rsid w:val="00A86CFD"/>
    <w:rsid w:val="00A879B3"/>
    <w:rsid w:val="00A92A3F"/>
    <w:rsid w:val="00A93D96"/>
    <w:rsid w:val="00A95160"/>
    <w:rsid w:val="00A97274"/>
    <w:rsid w:val="00A97E0B"/>
    <w:rsid w:val="00AA0355"/>
    <w:rsid w:val="00AA1D89"/>
    <w:rsid w:val="00AA5E6F"/>
    <w:rsid w:val="00AA61E7"/>
    <w:rsid w:val="00AA6B32"/>
    <w:rsid w:val="00AB219D"/>
    <w:rsid w:val="00AB4FA5"/>
    <w:rsid w:val="00AC3A13"/>
    <w:rsid w:val="00AC492F"/>
    <w:rsid w:val="00AC4A7C"/>
    <w:rsid w:val="00AC5E72"/>
    <w:rsid w:val="00AC6BE0"/>
    <w:rsid w:val="00AC6DA1"/>
    <w:rsid w:val="00AD4D1B"/>
    <w:rsid w:val="00AD4F6C"/>
    <w:rsid w:val="00AD596E"/>
    <w:rsid w:val="00AD5CB2"/>
    <w:rsid w:val="00AE3597"/>
    <w:rsid w:val="00AE5F42"/>
    <w:rsid w:val="00AE7891"/>
    <w:rsid w:val="00AF30E3"/>
    <w:rsid w:val="00AF37CD"/>
    <w:rsid w:val="00AF3AD4"/>
    <w:rsid w:val="00AF74D0"/>
    <w:rsid w:val="00B00519"/>
    <w:rsid w:val="00B0062D"/>
    <w:rsid w:val="00B02B5F"/>
    <w:rsid w:val="00B04DF4"/>
    <w:rsid w:val="00B07D74"/>
    <w:rsid w:val="00B11BA6"/>
    <w:rsid w:val="00B151D9"/>
    <w:rsid w:val="00B205B0"/>
    <w:rsid w:val="00B2075C"/>
    <w:rsid w:val="00B20778"/>
    <w:rsid w:val="00B22B9B"/>
    <w:rsid w:val="00B22CFD"/>
    <w:rsid w:val="00B23203"/>
    <w:rsid w:val="00B27873"/>
    <w:rsid w:val="00B32F7E"/>
    <w:rsid w:val="00B335BD"/>
    <w:rsid w:val="00B36342"/>
    <w:rsid w:val="00B3675D"/>
    <w:rsid w:val="00B41D8D"/>
    <w:rsid w:val="00B436B3"/>
    <w:rsid w:val="00B449F5"/>
    <w:rsid w:val="00B44FCB"/>
    <w:rsid w:val="00B450B4"/>
    <w:rsid w:val="00B503A7"/>
    <w:rsid w:val="00B50B5C"/>
    <w:rsid w:val="00B52A11"/>
    <w:rsid w:val="00B530F8"/>
    <w:rsid w:val="00B53305"/>
    <w:rsid w:val="00B5474C"/>
    <w:rsid w:val="00B55779"/>
    <w:rsid w:val="00B55C5C"/>
    <w:rsid w:val="00B60F3D"/>
    <w:rsid w:val="00B66551"/>
    <w:rsid w:val="00B67602"/>
    <w:rsid w:val="00B701FF"/>
    <w:rsid w:val="00B7136D"/>
    <w:rsid w:val="00B723B5"/>
    <w:rsid w:val="00B73D0A"/>
    <w:rsid w:val="00B80006"/>
    <w:rsid w:val="00B80E0E"/>
    <w:rsid w:val="00B823FE"/>
    <w:rsid w:val="00B829C0"/>
    <w:rsid w:val="00B846E8"/>
    <w:rsid w:val="00B84916"/>
    <w:rsid w:val="00B84D6B"/>
    <w:rsid w:val="00B85811"/>
    <w:rsid w:val="00B873BC"/>
    <w:rsid w:val="00B9289C"/>
    <w:rsid w:val="00B94DF8"/>
    <w:rsid w:val="00BA17E2"/>
    <w:rsid w:val="00BA2463"/>
    <w:rsid w:val="00BA6A6E"/>
    <w:rsid w:val="00BA6B96"/>
    <w:rsid w:val="00BA753D"/>
    <w:rsid w:val="00BA7B1C"/>
    <w:rsid w:val="00BB01C7"/>
    <w:rsid w:val="00BB253D"/>
    <w:rsid w:val="00BB28FC"/>
    <w:rsid w:val="00BB2C0E"/>
    <w:rsid w:val="00BB2C31"/>
    <w:rsid w:val="00BB417F"/>
    <w:rsid w:val="00BB4D47"/>
    <w:rsid w:val="00BB522F"/>
    <w:rsid w:val="00BB68F2"/>
    <w:rsid w:val="00BB69FE"/>
    <w:rsid w:val="00BB6E51"/>
    <w:rsid w:val="00BB6EF5"/>
    <w:rsid w:val="00BB7390"/>
    <w:rsid w:val="00BB7812"/>
    <w:rsid w:val="00BB798A"/>
    <w:rsid w:val="00BC36E6"/>
    <w:rsid w:val="00BC5E44"/>
    <w:rsid w:val="00BC62A8"/>
    <w:rsid w:val="00BC6E36"/>
    <w:rsid w:val="00BD584B"/>
    <w:rsid w:val="00BD5D8D"/>
    <w:rsid w:val="00BE0211"/>
    <w:rsid w:val="00BE0DCD"/>
    <w:rsid w:val="00BE2946"/>
    <w:rsid w:val="00BE2974"/>
    <w:rsid w:val="00BE4916"/>
    <w:rsid w:val="00BE5C16"/>
    <w:rsid w:val="00BF4409"/>
    <w:rsid w:val="00BF66FE"/>
    <w:rsid w:val="00BF71B6"/>
    <w:rsid w:val="00C03625"/>
    <w:rsid w:val="00C0657D"/>
    <w:rsid w:val="00C069AC"/>
    <w:rsid w:val="00C11D00"/>
    <w:rsid w:val="00C131D1"/>
    <w:rsid w:val="00C15F6F"/>
    <w:rsid w:val="00C16AB3"/>
    <w:rsid w:val="00C212DA"/>
    <w:rsid w:val="00C21935"/>
    <w:rsid w:val="00C24BD7"/>
    <w:rsid w:val="00C24BEF"/>
    <w:rsid w:val="00C25C30"/>
    <w:rsid w:val="00C354C2"/>
    <w:rsid w:val="00C365C3"/>
    <w:rsid w:val="00C366AA"/>
    <w:rsid w:val="00C36A53"/>
    <w:rsid w:val="00C36C6E"/>
    <w:rsid w:val="00C412D0"/>
    <w:rsid w:val="00C42EF3"/>
    <w:rsid w:val="00C43A7D"/>
    <w:rsid w:val="00C4747F"/>
    <w:rsid w:val="00C47668"/>
    <w:rsid w:val="00C50283"/>
    <w:rsid w:val="00C5324F"/>
    <w:rsid w:val="00C53B99"/>
    <w:rsid w:val="00C549C5"/>
    <w:rsid w:val="00C557BA"/>
    <w:rsid w:val="00C61BDA"/>
    <w:rsid w:val="00C64397"/>
    <w:rsid w:val="00C66599"/>
    <w:rsid w:val="00C668BD"/>
    <w:rsid w:val="00C66D6B"/>
    <w:rsid w:val="00C70429"/>
    <w:rsid w:val="00C81E17"/>
    <w:rsid w:val="00C84D4E"/>
    <w:rsid w:val="00C865F5"/>
    <w:rsid w:val="00C87E3C"/>
    <w:rsid w:val="00C90211"/>
    <w:rsid w:val="00C9094C"/>
    <w:rsid w:val="00C90CB6"/>
    <w:rsid w:val="00C91520"/>
    <w:rsid w:val="00C91EAB"/>
    <w:rsid w:val="00C95D38"/>
    <w:rsid w:val="00CA0568"/>
    <w:rsid w:val="00CA0F7C"/>
    <w:rsid w:val="00CA14C6"/>
    <w:rsid w:val="00CA2F0B"/>
    <w:rsid w:val="00CA437B"/>
    <w:rsid w:val="00CA4758"/>
    <w:rsid w:val="00CA4B8D"/>
    <w:rsid w:val="00CA56EA"/>
    <w:rsid w:val="00CB031F"/>
    <w:rsid w:val="00CB0CEE"/>
    <w:rsid w:val="00CB0F7E"/>
    <w:rsid w:val="00CB3C9A"/>
    <w:rsid w:val="00CB6E2E"/>
    <w:rsid w:val="00CB76D9"/>
    <w:rsid w:val="00CC13EF"/>
    <w:rsid w:val="00CC42D6"/>
    <w:rsid w:val="00CD0910"/>
    <w:rsid w:val="00CD093C"/>
    <w:rsid w:val="00CD0E90"/>
    <w:rsid w:val="00CD1449"/>
    <w:rsid w:val="00CD4BCD"/>
    <w:rsid w:val="00CD6822"/>
    <w:rsid w:val="00CE44D5"/>
    <w:rsid w:val="00CE63B4"/>
    <w:rsid w:val="00CE7755"/>
    <w:rsid w:val="00CE7A0E"/>
    <w:rsid w:val="00CE7BD5"/>
    <w:rsid w:val="00CE7D57"/>
    <w:rsid w:val="00CF1BA3"/>
    <w:rsid w:val="00CF2A43"/>
    <w:rsid w:val="00CF38F2"/>
    <w:rsid w:val="00CF391F"/>
    <w:rsid w:val="00CF4A51"/>
    <w:rsid w:val="00CF57E6"/>
    <w:rsid w:val="00CF715C"/>
    <w:rsid w:val="00D029B9"/>
    <w:rsid w:val="00D04BAD"/>
    <w:rsid w:val="00D059BF"/>
    <w:rsid w:val="00D12711"/>
    <w:rsid w:val="00D1512D"/>
    <w:rsid w:val="00D21B36"/>
    <w:rsid w:val="00D2285D"/>
    <w:rsid w:val="00D229F9"/>
    <w:rsid w:val="00D23518"/>
    <w:rsid w:val="00D2494C"/>
    <w:rsid w:val="00D264CD"/>
    <w:rsid w:val="00D26BAF"/>
    <w:rsid w:val="00D26DD3"/>
    <w:rsid w:val="00D26F0F"/>
    <w:rsid w:val="00D27A93"/>
    <w:rsid w:val="00D30D1D"/>
    <w:rsid w:val="00D32B32"/>
    <w:rsid w:val="00D344ED"/>
    <w:rsid w:val="00D36220"/>
    <w:rsid w:val="00D37C5C"/>
    <w:rsid w:val="00D40090"/>
    <w:rsid w:val="00D412F6"/>
    <w:rsid w:val="00D416B0"/>
    <w:rsid w:val="00D41C3D"/>
    <w:rsid w:val="00D444FC"/>
    <w:rsid w:val="00D44D0B"/>
    <w:rsid w:val="00D46128"/>
    <w:rsid w:val="00D467BD"/>
    <w:rsid w:val="00D502BF"/>
    <w:rsid w:val="00D5159A"/>
    <w:rsid w:val="00D51E38"/>
    <w:rsid w:val="00D56673"/>
    <w:rsid w:val="00D5745A"/>
    <w:rsid w:val="00D60906"/>
    <w:rsid w:val="00D630D3"/>
    <w:rsid w:val="00D64DFD"/>
    <w:rsid w:val="00D6614A"/>
    <w:rsid w:val="00D67CBF"/>
    <w:rsid w:val="00D701DE"/>
    <w:rsid w:val="00D7135E"/>
    <w:rsid w:val="00D717E2"/>
    <w:rsid w:val="00D736AD"/>
    <w:rsid w:val="00D73BA0"/>
    <w:rsid w:val="00D76C9E"/>
    <w:rsid w:val="00D77C60"/>
    <w:rsid w:val="00D82A38"/>
    <w:rsid w:val="00D832EA"/>
    <w:rsid w:val="00D83905"/>
    <w:rsid w:val="00D8562C"/>
    <w:rsid w:val="00D8563D"/>
    <w:rsid w:val="00D85993"/>
    <w:rsid w:val="00D878C0"/>
    <w:rsid w:val="00D90792"/>
    <w:rsid w:val="00D91A72"/>
    <w:rsid w:val="00D92D98"/>
    <w:rsid w:val="00D942F5"/>
    <w:rsid w:val="00D95F94"/>
    <w:rsid w:val="00D95F9A"/>
    <w:rsid w:val="00D96D53"/>
    <w:rsid w:val="00DA03BE"/>
    <w:rsid w:val="00DA0665"/>
    <w:rsid w:val="00DA245A"/>
    <w:rsid w:val="00DA3912"/>
    <w:rsid w:val="00DA74BD"/>
    <w:rsid w:val="00DA7879"/>
    <w:rsid w:val="00DB12B2"/>
    <w:rsid w:val="00DB377C"/>
    <w:rsid w:val="00DB43DF"/>
    <w:rsid w:val="00DC011A"/>
    <w:rsid w:val="00DC0DE3"/>
    <w:rsid w:val="00DC4715"/>
    <w:rsid w:val="00DC68C0"/>
    <w:rsid w:val="00DD00FF"/>
    <w:rsid w:val="00DD05FC"/>
    <w:rsid w:val="00DD0996"/>
    <w:rsid w:val="00DD0AD8"/>
    <w:rsid w:val="00DD3810"/>
    <w:rsid w:val="00DD620E"/>
    <w:rsid w:val="00DD645C"/>
    <w:rsid w:val="00DD7072"/>
    <w:rsid w:val="00DE04E6"/>
    <w:rsid w:val="00DE0AC6"/>
    <w:rsid w:val="00DE278F"/>
    <w:rsid w:val="00DE3DB4"/>
    <w:rsid w:val="00DE53F9"/>
    <w:rsid w:val="00DE63E5"/>
    <w:rsid w:val="00DE7E40"/>
    <w:rsid w:val="00DE7E5E"/>
    <w:rsid w:val="00DF0CB0"/>
    <w:rsid w:val="00DF1416"/>
    <w:rsid w:val="00DF1F46"/>
    <w:rsid w:val="00DF34D1"/>
    <w:rsid w:val="00DF3B6A"/>
    <w:rsid w:val="00DF60AF"/>
    <w:rsid w:val="00DF69A9"/>
    <w:rsid w:val="00E00923"/>
    <w:rsid w:val="00E01248"/>
    <w:rsid w:val="00E0244F"/>
    <w:rsid w:val="00E02588"/>
    <w:rsid w:val="00E02CC6"/>
    <w:rsid w:val="00E047A8"/>
    <w:rsid w:val="00E054C1"/>
    <w:rsid w:val="00E1314E"/>
    <w:rsid w:val="00E151B6"/>
    <w:rsid w:val="00E1537C"/>
    <w:rsid w:val="00E1685D"/>
    <w:rsid w:val="00E210C4"/>
    <w:rsid w:val="00E21A75"/>
    <w:rsid w:val="00E22455"/>
    <w:rsid w:val="00E25F49"/>
    <w:rsid w:val="00E313B5"/>
    <w:rsid w:val="00E3291E"/>
    <w:rsid w:val="00E34F89"/>
    <w:rsid w:val="00E3742B"/>
    <w:rsid w:val="00E37A89"/>
    <w:rsid w:val="00E37BB9"/>
    <w:rsid w:val="00E411DC"/>
    <w:rsid w:val="00E432E1"/>
    <w:rsid w:val="00E45A83"/>
    <w:rsid w:val="00E45D93"/>
    <w:rsid w:val="00E4630A"/>
    <w:rsid w:val="00E464EA"/>
    <w:rsid w:val="00E46BDF"/>
    <w:rsid w:val="00E47F89"/>
    <w:rsid w:val="00E513FF"/>
    <w:rsid w:val="00E51C04"/>
    <w:rsid w:val="00E53017"/>
    <w:rsid w:val="00E5604D"/>
    <w:rsid w:val="00E56394"/>
    <w:rsid w:val="00E602A3"/>
    <w:rsid w:val="00E60DD4"/>
    <w:rsid w:val="00E60E18"/>
    <w:rsid w:val="00E615FD"/>
    <w:rsid w:val="00E616F7"/>
    <w:rsid w:val="00E62835"/>
    <w:rsid w:val="00E63E2B"/>
    <w:rsid w:val="00E666C1"/>
    <w:rsid w:val="00E66C47"/>
    <w:rsid w:val="00E706A1"/>
    <w:rsid w:val="00E71ECE"/>
    <w:rsid w:val="00E72D65"/>
    <w:rsid w:val="00E75626"/>
    <w:rsid w:val="00E76947"/>
    <w:rsid w:val="00E83C74"/>
    <w:rsid w:val="00E84613"/>
    <w:rsid w:val="00E86628"/>
    <w:rsid w:val="00E87521"/>
    <w:rsid w:val="00E90B10"/>
    <w:rsid w:val="00E90F8A"/>
    <w:rsid w:val="00E944C5"/>
    <w:rsid w:val="00E944E2"/>
    <w:rsid w:val="00E95522"/>
    <w:rsid w:val="00E960A9"/>
    <w:rsid w:val="00EA3FFF"/>
    <w:rsid w:val="00EA680E"/>
    <w:rsid w:val="00EA7D1C"/>
    <w:rsid w:val="00EB14FB"/>
    <w:rsid w:val="00EB1F9B"/>
    <w:rsid w:val="00EB2B37"/>
    <w:rsid w:val="00EB3BC9"/>
    <w:rsid w:val="00EB408D"/>
    <w:rsid w:val="00EB61B1"/>
    <w:rsid w:val="00EB66C3"/>
    <w:rsid w:val="00EB70CC"/>
    <w:rsid w:val="00EB7A23"/>
    <w:rsid w:val="00EB7BF1"/>
    <w:rsid w:val="00EC0316"/>
    <w:rsid w:val="00EC2DFD"/>
    <w:rsid w:val="00EC2F31"/>
    <w:rsid w:val="00EC4D45"/>
    <w:rsid w:val="00EC5AB7"/>
    <w:rsid w:val="00EC7768"/>
    <w:rsid w:val="00ED1142"/>
    <w:rsid w:val="00ED1BE3"/>
    <w:rsid w:val="00ED26E4"/>
    <w:rsid w:val="00ED6162"/>
    <w:rsid w:val="00EE0218"/>
    <w:rsid w:val="00EE2544"/>
    <w:rsid w:val="00EE570E"/>
    <w:rsid w:val="00EE5F6B"/>
    <w:rsid w:val="00EE6C78"/>
    <w:rsid w:val="00EE70A7"/>
    <w:rsid w:val="00EE7E6A"/>
    <w:rsid w:val="00EF18B7"/>
    <w:rsid w:val="00EF2295"/>
    <w:rsid w:val="00EF23FB"/>
    <w:rsid w:val="00EF27CF"/>
    <w:rsid w:val="00EF2DBA"/>
    <w:rsid w:val="00EF3CF2"/>
    <w:rsid w:val="00EF556C"/>
    <w:rsid w:val="00EF5A97"/>
    <w:rsid w:val="00F00508"/>
    <w:rsid w:val="00F00C1C"/>
    <w:rsid w:val="00F0261C"/>
    <w:rsid w:val="00F05BA7"/>
    <w:rsid w:val="00F06ACD"/>
    <w:rsid w:val="00F0795B"/>
    <w:rsid w:val="00F139EC"/>
    <w:rsid w:val="00F14273"/>
    <w:rsid w:val="00F16FF9"/>
    <w:rsid w:val="00F20FE9"/>
    <w:rsid w:val="00F23026"/>
    <w:rsid w:val="00F23162"/>
    <w:rsid w:val="00F24DEA"/>
    <w:rsid w:val="00F25DFE"/>
    <w:rsid w:val="00F267E3"/>
    <w:rsid w:val="00F3114E"/>
    <w:rsid w:val="00F32EF7"/>
    <w:rsid w:val="00F3331A"/>
    <w:rsid w:val="00F35EF3"/>
    <w:rsid w:val="00F408E8"/>
    <w:rsid w:val="00F42107"/>
    <w:rsid w:val="00F4277F"/>
    <w:rsid w:val="00F45213"/>
    <w:rsid w:val="00F466DA"/>
    <w:rsid w:val="00F471FB"/>
    <w:rsid w:val="00F47542"/>
    <w:rsid w:val="00F47A48"/>
    <w:rsid w:val="00F5116B"/>
    <w:rsid w:val="00F5164A"/>
    <w:rsid w:val="00F56118"/>
    <w:rsid w:val="00F6016B"/>
    <w:rsid w:val="00F60951"/>
    <w:rsid w:val="00F64197"/>
    <w:rsid w:val="00F64812"/>
    <w:rsid w:val="00F71566"/>
    <w:rsid w:val="00F72322"/>
    <w:rsid w:val="00F75D46"/>
    <w:rsid w:val="00F813C1"/>
    <w:rsid w:val="00F8153A"/>
    <w:rsid w:val="00F83B7F"/>
    <w:rsid w:val="00F85BD3"/>
    <w:rsid w:val="00F8705A"/>
    <w:rsid w:val="00F90770"/>
    <w:rsid w:val="00F9140A"/>
    <w:rsid w:val="00F9490E"/>
    <w:rsid w:val="00FA1BC9"/>
    <w:rsid w:val="00FA216E"/>
    <w:rsid w:val="00FA33A3"/>
    <w:rsid w:val="00FA4202"/>
    <w:rsid w:val="00FA46B8"/>
    <w:rsid w:val="00FA6454"/>
    <w:rsid w:val="00FA75C0"/>
    <w:rsid w:val="00FB3829"/>
    <w:rsid w:val="00FB53BC"/>
    <w:rsid w:val="00FB57AC"/>
    <w:rsid w:val="00FB74C1"/>
    <w:rsid w:val="00FC0F24"/>
    <w:rsid w:val="00FC3CD9"/>
    <w:rsid w:val="00FC41A6"/>
    <w:rsid w:val="00FC5651"/>
    <w:rsid w:val="00FD2554"/>
    <w:rsid w:val="00FD2808"/>
    <w:rsid w:val="00FD3DC2"/>
    <w:rsid w:val="00FD62E0"/>
    <w:rsid w:val="00FE2742"/>
    <w:rsid w:val="00FE4C6B"/>
    <w:rsid w:val="00FE54F5"/>
    <w:rsid w:val="00FE6C51"/>
    <w:rsid w:val="00FF0718"/>
    <w:rsid w:val="00FF143E"/>
    <w:rsid w:val="00FF38B0"/>
    <w:rsid w:val="00FF3EE1"/>
    <w:rsid w:val="00FF55CB"/>
    <w:rsid w:val="00FF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0BCE"/>
  <w15:chartTrackingRefBased/>
  <w15:docId w15:val="{2547B923-5F5E-452C-BEC4-978F987D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5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C4F"/>
    <w:rPr>
      <w:color w:val="0563C1" w:themeColor="hyperlink"/>
      <w:u w:val="single"/>
    </w:rPr>
  </w:style>
  <w:style w:type="character" w:customStyle="1" w:styleId="UnresolvedMention1">
    <w:name w:val="Unresolved Mention1"/>
    <w:basedOn w:val="DefaultParagraphFont"/>
    <w:uiPriority w:val="99"/>
    <w:semiHidden/>
    <w:unhideWhenUsed/>
    <w:rsid w:val="00737C4F"/>
    <w:rPr>
      <w:color w:val="605E5C"/>
      <w:shd w:val="clear" w:color="auto" w:fill="E1DFDD"/>
    </w:rPr>
  </w:style>
  <w:style w:type="paragraph" w:styleId="ListParagraph">
    <w:name w:val="List Paragraph"/>
    <w:basedOn w:val="Normal"/>
    <w:uiPriority w:val="34"/>
    <w:qFormat/>
    <w:rsid w:val="00E62835"/>
    <w:pPr>
      <w:ind w:left="720"/>
      <w:contextualSpacing/>
    </w:pPr>
  </w:style>
  <w:style w:type="paragraph" w:styleId="FootnoteText">
    <w:name w:val="footnote text"/>
    <w:basedOn w:val="Normal"/>
    <w:link w:val="FootnoteTextChar"/>
    <w:uiPriority w:val="99"/>
    <w:semiHidden/>
    <w:unhideWhenUsed/>
    <w:rsid w:val="005779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961"/>
    <w:rPr>
      <w:sz w:val="20"/>
      <w:szCs w:val="20"/>
    </w:rPr>
  </w:style>
  <w:style w:type="character" w:styleId="FootnoteReference">
    <w:name w:val="footnote reference"/>
    <w:basedOn w:val="DefaultParagraphFont"/>
    <w:uiPriority w:val="99"/>
    <w:semiHidden/>
    <w:unhideWhenUsed/>
    <w:rsid w:val="00577961"/>
    <w:rPr>
      <w:vertAlign w:val="superscript"/>
    </w:rPr>
  </w:style>
  <w:style w:type="character" w:customStyle="1" w:styleId="Heading1Char">
    <w:name w:val="Heading 1 Char"/>
    <w:basedOn w:val="DefaultParagraphFont"/>
    <w:link w:val="Heading1"/>
    <w:uiPriority w:val="9"/>
    <w:rsid w:val="007B659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1936">
      <w:bodyDiv w:val="1"/>
      <w:marLeft w:val="0"/>
      <w:marRight w:val="0"/>
      <w:marTop w:val="0"/>
      <w:marBottom w:val="0"/>
      <w:divBdr>
        <w:top w:val="none" w:sz="0" w:space="0" w:color="auto"/>
        <w:left w:val="none" w:sz="0" w:space="0" w:color="auto"/>
        <w:bottom w:val="none" w:sz="0" w:space="0" w:color="auto"/>
        <w:right w:val="none" w:sz="0" w:space="0" w:color="auto"/>
      </w:divBdr>
    </w:div>
    <w:div w:id="760375646">
      <w:bodyDiv w:val="1"/>
      <w:marLeft w:val="0"/>
      <w:marRight w:val="0"/>
      <w:marTop w:val="0"/>
      <w:marBottom w:val="0"/>
      <w:divBdr>
        <w:top w:val="none" w:sz="0" w:space="0" w:color="auto"/>
        <w:left w:val="none" w:sz="0" w:space="0" w:color="auto"/>
        <w:bottom w:val="none" w:sz="0" w:space="0" w:color="auto"/>
        <w:right w:val="none" w:sz="0" w:space="0" w:color="auto"/>
      </w:divBdr>
    </w:div>
    <w:div w:id="887911364">
      <w:bodyDiv w:val="1"/>
      <w:marLeft w:val="0"/>
      <w:marRight w:val="0"/>
      <w:marTop w:val="0"/>
      <w:marBottom w:val="0"/>
      <w:divBdr>
        <w:top w:val="none" w:sz="0" w:space="0" w:color="auto"/>
        <w:left w:val="none" w:sz="0" w:space="0" w:color="auto"/>
        <w:bottom w:val="none" w:sz="0" w:space="0" w:color="auto"/>
        <w:right w:val="none" w:sz="0" w:space="0" w:color="auto"/>
      </w:divBdr>
    </w:div>
    <w:div w:id="1144853832">
      <w:bodyDiv w:val="1"/>
      <w:marLeft w:val="0"/>
      <w:marRight w:val="0"/>
      <w:marTop w:val="0"/>
      <w:marBottom w:val="0"/>
      <w:divBdr>
        <w:top w:val="none" w:sz="0" w:space="0" w:color="auto"/>
        <w:left w:val="none" w:sz="0" w:space="0" w:color="auto"/>
        <w:bottom w:val="none" w:sz="0" w:space="0" w:color="auto"/>
        <w:right w:val="none" w:sz="0" w:space="0" w:color="auto"/>
      </w:divBdr>
    </w:div>
    <w:div w:id="12878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wl.purdu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colomarino@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riting.center@louisian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marino@outlook.com" TargetMode="External"/><Relationship Id="rId5" Type="http://schemas.openxmlformats.org/officeDocument/2006/relationships/webSettings" Target="webSettings.xml"/><Relationship Id="rId15" Type="http://schemas.openxmlformats.org/officeDocument/2006/relationships/hyperlink" Target="https://disability.louisiana.edu" TargetMode="External"/><Relationship Id="rId10" Type="http://schemas.openxmlformats.org/officeDocument/2006/relationships/hyperlink" Target="http://www.marinowriter.com/" TargetMode="External"/><Relationship Id="rId4" Type="http://schemas.openxmlformats.org/officeDocument/2006/relationships/settings" Target="settings.xml"/><Relationship Id="rId9" Type="http://schemas.openxmlformats.org/officeDocument/2006/relationships/hyperlink" Target="mailto:nicholas.marino1@louisiana.edu" TargetMode="External"/><Relationship Id="rId14" Type="http://schemas.openxmlformats.org/officeDocument/2006/relationships/hyperlink" Target="mailto:ods@louis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71DA-68C7-4A5E-956B-B3F19A3A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9</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 Marino</dc:creator>
  <cp:keywords/>
  <dc:description/>
  <cp:lastModifiedBy>Nicholas Mennona Marino</cp:lastModifiedBy>
  <cp:revision>123</cp:revision>
  <dcterms:created xsi:type="dcterms:W3CDTF">2024-09-05T14:32:00Z</dcterms:created>
  <dcterms:modified xsi:type="dcterms:W3CDTF">2025-05-01T22:05:00Z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2024-01-10T20:20:39Z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125a26bf-5baf-41d4-9bb0-ce6bbe4e9063</vt:lpwstr>
  </property>
  <property fmtid="{D5CDD505-2E9C-101B-9397-08002B2CF9AE}" pid="8" name="MSIP_Label_638202f9-8d41-4950-b014-f183e397b746_ContentBits">
    <vt:lpwstr>0</vt:lpwstr>
  </property>
</Properties>
</file>