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C6A" w:rsidRDefault="00164C6A">
      <w:bookmarkStart w:id="0" w:name="_GoBack"/>
      <w:bookmarkEnd w:id="0"/>
    </w:p>
    <w:p w:rsidR="009D6FB2" w:rsidRDefault="009D6FB2" w:rsidP="009D6FB2">
      <w:pPr>
        <w:jc w:val="center"/>
      </w:pPr>
      <w:r>
        <w:t>Village of Chapin, Board of Trustees</w:t>
      </w:r>
    </w:p>
    <w:p w:rsidR="009D6FB2" w:rsidRDefault="009D6FB2" w:rsidP="009D6FB2">
      <w:pPr>
        <w:jc w:val="center"/>
      </w:pPr>
      <w:r>
        <w:t>Special Meeting, May 2, 2019, 6:30pm</w:t>
      </w:r>
    </w:p>
    <w:p w:rsidR="009D6FB2" w:rsidRDefault="009D6FB2" w:rsidP="009D6FB2"/>
    <w:p w:rsidR="009D6FB2" w:rsidRDefault="009D6FB2" w:rsidP="009D6FB2">
      <w:r>
        <w:t xml:space="preserve">Village President </w:t>
      </w:r>
      <w:r w:rsidR="00EF0D41">
        <w:t>Robert Luttrell</w:t>
      </w:r>
      <w:r>
        <w:t xml:space="preserve"> called the meeting to order at 6:30pm. The Pledge of Allegiance was led by President Luttrell.  Roll Call: R Brockhouse, present. M Newell, absent. M Brockhouse, absent.      </w:t>
      </w:r>
      <w:r w:rsidR="00B04007">
        <w:t xml:space="preserve">       </w:t>
      </w:r>
      <w:r>
        <w:t xml:space="preserve"> L Hamilton, absent.   </w:t>
      </w:r>
      <w:r w:rsidR="00B04007">
        <w:t xml:space="preserve">A </w:t>
      </w:r>
      <w:r>
        <w:t>Knox, present. L Forsman, present. Also present were Village attorney Allen Yow and Cameron Jones from Benton &amp; Associates.</w:t>
      </w:r>
    </w:p>
    <w:p w:rsidR="009D6FB2" w:rsidRDefault="00B04007" w:rsidP="009D6FB2">
      <w:r>
        <w:t xml:space="preserve">In the absence of Village Clerk R Hamilton, </w:t>
      </w:r>
      <w:r w:rsidR="009D6FB2">
        <w:t>T</w:t>
      </w:r>
      <w:r w:rsidR="00EF0D41">
        <w:t>r</w:t>
      </w:r>
      <w:r w:rsidR="009D6FB2">
        <w:t>ustee Knox moved to appoint Trustee Forsman recording secretary for this meeting. Trustee R Brockhouse seconded.   L Forsman, yea. R Brockhouse, yea. A Knox, yea.  Motion passed 3 yea</w:t>
      </w:r>
      <w:r>
        <w:t>s</w:t>
      </w:r>
      <w:r w:rsidR="009D6FB2">
        <w:t>, 0 nay.</w:t>
      </w:r>
    </w:p>
    <w:p w:rsidR="009D6FB2" w:rsidRDefault="009D6FB2" w:rsidP="009D6FB2">
      <w:r>
        <w:t xml:space="preserve">Attorney </w:t>
      </w:r>
      <w:r w:rsidR="00B04007">
        <w:t>Yow outlined some of the</w:t>
      </w:r>
      <w:r>
        <w:t xml:space="preserve"> discussion</w:t>
      </w:r>
      <w:r w:rsidR="00B04007">
        <w:t>s</w:t>
      </w:r>
      <w:r>
        <w:t xml:space="preserve"> and meetings held within the last week regarding the Waste Water Treatment Plan (WWTP), its contracts and subcontracts.  Most of the negotiating centered </w:t>
      </w:r>
      <w:r w:rsidR="00EF0D41">
        <w:t>on</w:t>
      </w:r>
      <w:r>
        <w:t xml:space="preserve"> the where and when to apply the sludge from the waste water treatment plant.</w:t>
      </w:r>
      <w:r w:rsidR="00EF0D41">
        <w:t xml:space="preserve">  At this time we have tentative agreements (we are in the process of gathering the needed s</w:t>
      </w:r>
      <w:r w:rsidR="00B04007">
        <w:t>ignatures, but have verbal commit</w:t>
      </w:r>
      <w:r w:rsidR="00EF0D41">
        <w:t>ments) for land usage and cost changes.</w:t>
      </w:r>
    </w:p>
    <w:p w:rsidR="00EF0D41" w:rsidRDefault="00EF0D41" w:rsidP="009D6FB2">
      <w:r>
        <w:t>Attorney Yow drafted a resolution regarding these changes which include an additional payment of $50,214 to Prairie State Plumbing and Heating to cover their additional costs, subcontractor costs, and payments to the land owners for use of their property.  Also included in the changes is an additional 45 days for the completion of the project.   Trustee Knox moved to approve the resolution, Trustee R Brockhouse seconded.   R Brockhouse, yea. A Knox, yea. L Forsman, yea. Motion passed 3 yea</w:t>
      </w:r>
      <w:r w:rsidR="00B04007">
        <w:t>s</w:t>
      </w:r>
      <w:r>
        <w:t>, 0 nay.</w:t>
      </w:r>
    </w:p>
    <w:p w:rsidR="00EF0D41" w:rsidRDefault="00EF0D41" w:rsidP="009D6FB2">
      <w:r>
        <w:t>Trustee Knox moved to adjourn the meeting, Trustee Forsman seconded.   A Knox, yea. L Forsman, yea. R Brockhouse, yea.  Motion passed 3 yea</w:t>
      </w:r>
      <w:r w:rsidR="00B04007">
        <w:t>s</w:t>
      </w:r>
      <w:r>
        <w:t>, 0 nay.  The meeting adjourned at 6:45pm</w:t>
      </w:r>
    </w:p>
    <w:p w:rsidR="00EF0D41" w:rsidRDefault="00EF0D41" w:rsidP="009D6FB2"/>
    <w:p w:rsidR="00EF0D41" w:rsidRDefault="00EF0D41" w:rsidP="009D6FB2">
      <w:r>
        <w:t>Respectfully submitted,</w:t>
      </w:r>
    </w:p>
    <w:p w:rsidR="00EF0D41" w:rsidRDefault="00EF0D41" w:rsidP="009D6FB2">
      <w:r>
        <w:t xml:space="preserve">Leslie Forsman, recording secretary </w:t>
      </w:r>
    </w:p>
    <w:sectPr w:rsidR="00EF0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B2"/>
    <w:rsid w:val="00164C6A"/>
    <w:rsid w:val="004D1864"/>
    <w:rsid w:val="009D6FB2"/>
    <w:rsid w:val="00B04007"/>
    <w:rsid w:val="00EF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3D8EF7-AD22-4C8B-9C03-42D546C4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Forsman</dc:creator>
  <cp:lastModifiedBy>Village Clerk</cp:lastModifiedBy>
  <cp:revision>2</cp:revision>
  <cp:lastPrinted>2019-05-07T18:09:00Z</cp:lastPrinted>
  <dcterms:created xsi:type="dcterms:W3CDTF">2019-05-07T18:09:00Z</dcterms:created>
  <dcterms:modified xsi:type="dcterms:W3CDTF">2019-05-07T18:09:00Z</dcterms:modified>
</cp:coreProperties>
</file>