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2F9AA" w14:textId="77777777" w:rsidR="00657F7D" w:rsidRDefault="00657F7D" w:rsidP="00E5048A"/>
    <w:p w14:paraId="4F33292D" w14:textId="77777777" w:rsidR="00657F7D" w:rsidRDefault="00657F7D" w:rsidP="00657F7D">
      <w:pPr>
        <w:jc w:val="center"/>
      </w:pPr>
      <w:r>
        <w:rPr>
          <w:noProof/>
        </w:rPr>
        <w:drawing>
          <wp:inline distT="0" distB="0" distL="0" distR="0" wp14:anchorId="0D6972FA" wp14:editId="46C3BE66">
            <wp:extent cx="795528" cy="1188720"/>
            <wp:effectExtent l="0" t="0" r="5080" b="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5528" cy="1188720"/>
                    </a:xfrm>
                    <a:prstGeom prst="ellipse">
                      <a:avLst/>
                    </a:prstGeom>
                    <a:ln>
                      <a:noFill/>
                    </a:ln>
                    <a:effectLst>
                      <a:softEdge rad="112500"/>
                    </a:effectLst>
                  </pic:spPr>
                </pic:pic>
              </a:graphicData>
            </a:graphic>
          </wp:inline>
        </w:drawing>
      </w:r>
    </w:p>
    <w:p w14:paraId="57874641" w14:textId="6BFE8EF7" w:rsidR="00D7375B" w:rsidRPr="007C693F" w:rsidRDefault="0056675B" w:rsidP="007C693F">
      <w:pPr>
        <w:spacing w:after="0" w:line="240" w:lineRule="auto"/>
        <w:rPr>
          <w:b/>
          <w:bCs/>
          <w:sz w:val="52"/>
          <w:szCs w:val="52"/>
        </w:rPr>
      </w:pPr>
      <w:r>
        <w:rPr>
          <w:b/>
          <w:bCs/>
          <w:sz w:val="52"/>
          <w:szCs w:val="52"/>
        </w:rPr>
        <w:t xml:space="preserve">Can a person or baby go to heaven, if they never heard, </w:t>
      </w:r>
      <w:proofErr w:type="gramStart"/>
      <w:r>
        <w:rPr>
          <w:b/>
          <w:bCs/>
          <w:sz w:val="52"/>
          <w:szCs w:val="52"/>
        </w:rPr>
        <w:t>understood</w:t>
      </w:r>
      <w:proofErr w:type="gramEnd"/>
      <w:r>
        <w:rPr>
          <w:b/>
          <w:bCs/>
          <w:sz w:val="52"/>
          <w:szCs w:val="52"/>
        </w:rPr>
        <w:t xml:space="preserve"> or believed the gospel</w:t>
      </w:r>
      <w:r w:rsidR="00DA6459" w:rsidRPr="00BE7D53">
        <w:rPr>
          <w:b/>
          <w:bCs/>
          <w:sz w:val="52"/>
          <w:szCs w:val="52"/>
        </w:rPr>
        <w:t>?</w:t>
      </w:r>
    </w:p>
    <w:p w14:paraId="1B6A6F6E" w14:textId="77777777" w:rsidR="007F677C" w:rsidRPr="007F677C" w:rsidRDefault="007F677C" w:rsidP="007F677C">
      <w:pPr>
        <w:shd w:val="clear" w:color="auto" w:fill="FFFFFF"/>
        <w:spacing w:before="240" w:after="60" w:line="240" w:lineRule="auto"/>
        <w:outlineLvl w:val="1"/>
        <w:rPr>
          <w:rFonts w:ascii="Arial" w:eastAsia="Times New Roman" w:hAnsi="Arial" w:cs="Arial"/>
          <w:color w:val="292929"/>
          <w:sz w:val="32"/>
          <w:szCs w:val="32"/>
        </w:rPr>
      </w:pPr>
      <w:r w:rsidRPr="007F677C">
        <w:rPr>
          <w:rFonts w:ascii="Arial" w:eastAsia="Times New Roman" w:hAnsi="Arial" w:cs="Arial"/>
          <w:color w:val="292929"/>
          <w:sz w:val="32"/>
          <w:szCs w:val="32"/>
        </w:rPr>
        <w:t>"All people are guilty before God ... We are not condemned because we haven't heard about Jesus ... but because we have rejected the rule of God."</w:t>
      </w:r>
    </w:p>
    <w:p w14:paraId="5D41A13B" w14:textId="77777777" w:rsidR="007F677C" w:rsidRPr="007F677C" w:rsidRDefault="007F677C" w:rsidP="007F677C">
      <w:pPr>
        <w:shd w:val="clear" w:color="auto" w:fill="FFFFFF"/>
        <w:spacing w:before="240" w:after="60" w:line="240" w:lineRule="auto"/>
        <w:outlineLvl w:val="1"/>
        <w:rPr>
          <w:rFonts w:ascii="Arial" w:eastAsia="Times New Roman" w:hAnsi="Arial" w:cs="Arial"/>
          <w:color w:val="292929"/>
          <w:sz w:val="32"/>
          <w:szCs w:val="32"/>
        </w:rPr>
      </w:pPr>
    </w:p>
    <w:p w14:paraId="39D33F35" w14:textId="77777777" w:rsidR="007F677C" w:rsidRPr="007F677C" w:rsidRDefault="007F677C" w:rsidP="007F677C">
      <w:pPr>
        <w:shd w:val="clear" w:color="auto" w:fill="FFFFFF"/>
        <w:spacing w:before="240" w:after="60" w:line="240" w:lineRule="auto"/>
        <w:outlineLvl w:val="1"/>
        <w:rPr>
          <w:rFonts w:ascii="Arial" w:eastAsia="Times New Roman" w:hAnsi="Arial" w:cs="Arial"/>
          <w:color w:val="292929"/>
          <w:sz w:val="32"/>
          <w:szCs w:val="32"/>
        </w:rPr>
      </w:pPr>
      <w:r w:rsidRPr="007F677C">
        <w:rPr>
          <w:rFonts w:ascii="Arial" w:eastAsia="Times New Roman" w:hAnsi="Arial" w:cs="Arial"/>
          <w:color w:val="292929"/>
          <w:sz w:val="32"/>
          <w:szCs w:val="32"/>
        </w:rPr>
        <w:t>The wrath of God only comes on people because of the suppression of truth so in the case of babies and the mentally challenged, there is no knowledge of truth and thus there can be no suppression, and thus no condemnation, he noted.</w:t>
      </w:r>
    </w:p>
    <w:p w14:paraId="782CA7DF" w14:textId="77777777" w:rsidR="007F677C" w:rsidRPr="007F677C" w:rsidRDefault="007F677C" w:rsidP="007F677C">
      <w:pPr>
        <w:shd w:val="clear" w:color="auto" w:fill="FFFFFF"/>
        <w:spacing w:before="240" w:after="60" w:line="240" w:lineRule="auto"/>
        <w:outlineLvl w:val="1"/>
        <w:rPr>
          <w:rFonts w:ascii="Arial" w:eastAsia="Times New Roman" w:hAnsi="Arial" w:cs="Arial"/>
          <w:color w:val="292929"/>
          <w:sz w:val="32"/>
          <w:szCs w:val="32"/>
        </w:rPr>
      </w:pPr>
    </w:p>
    <w:p w14:paraId="64310B1F" w14:textId="0DFAAE8F" w:rsidR="007F677C" w:rsidRPr="007F677C" w:rsidRDefault="007F677C" w:rsidP="007F677C">
      <w:pPr>
        <w:shd w:val="clear" w:color="auto" w:fill="FFFFFF"/>
        <w:spacing w:before="240" w:after="60" w:line="240" w:lineRule="auto"/>
        <w:outlineLvl w:val="1"/>
        <w:rPr>
          <w:rFonts w:ascii="Arial" w:eastAsia="Times New Roman" w:hAnsi="Arial" w:cs="Arial"/>
          <w:color w:val="292929"/>
          <w:sz w:val="32"/>
          <w:szCs w:val="32"/>
        </w:rPr>
      </w:pPr>
      <w:r w:rsidRPr="007F677C">
        <w:rPr>
          <w:rFonts w:ascii="Arial" w:eastAsia="Times New Roman" w:hAnsi="Arial" w:cs="Arial"/>
          <w:color w:val="292929"/>
          <w:sz w:val="32"/>
          <w:szCs w:val="32"/>
        </w:rPr>
        <w:t>While some may complain about unfairness regarding the rest of the population, what is fair is for everyone to suffer the penalty for their own sin.</w:t>
      </w:r>
    </w:p>
    <w:p w14:paraId="4884A0DE" w14:textId="77777777" w:rsidR="007F677C" w:rsidRPr="007F677C" w:rsidRDefault="007F677C" w:rsidP="007F677C">
      <w:pPr>
        <w:shd w:val="clear" w:color="auto" w:fill="FFFFFF"/>
        <w:spacing w:before="240" w:after="60" w:line="240" w:lineRule="auto"/>
        <w:outlineLvl w:val="1"/>
        <w:rPr>
          <w:rFonts w:ascii="Arial" w:eastAsia="Times New Roman" w:hAnsi="Arial" w:cs="Arial"/>
          <w:color w:val="292929"/>
          <w:sz w:val="32"/>
          <w:szCs w:val="32"/>
        </w:rPr>
      </w:pPr>
    </w:p>
    <w:p w14:paraId="4DC0BCBA" w14:textId="65076031" w:rsidR="00BE7D53" w:rsidRDefault="007F677C" w:rsidP="007F677C">
      <w:pPr>
        <w:shd w:val="clear" w:color="auto" w:fill="FFFFFF"/>
        <w:spacing w:before="240" w:after="60" w:line="240" w:lineRule="auto"/>
        <w:outlineLvl w:val="1"/>
        <w:rPr>
          <w:rFonts w:ascii="Arial" w:eastAsia="Times New Roman" w:hAnsi="Arial" w:cs="Arial"/>
          <w:color w:val="292929"/>
          <w:sz w:val="32"/>
          <w:szCs w:val="32"/>
        </w:rPr>
      </w:pPr>
      <w:r w:rsidRPr="007F677C">
        <w:rPr>
          <w:rFonts w:ascii="Arial" w:eastAsia="Times New Roman" w:hAnsi="Arial" w:cs="Arial"/>
          <w:color w:val="292929"/>
          <w:sz w:val="32"/>
          <w:szCs w:val="32"/>
        </w:rPr>
        <w:t>But God offered the gift of salvation through Jesus on the cross. And salvation can only come when the Gospel is heard and received.</w:t>
      </w:r>
    </w:p>
    <w:p w14:paraId="67021323" w14:textId="3300263D" w:rsidR="007F677C" w:rsidRDefault="007F677C" w:rsidP="007F677C">
      <w:pPr>
        <w:shd w:val="clear" w:color="auto" w:fill="FFFFFF"/>
        <w:spacing w:before="240" w:after="60" w:line="240" w:lineRule="auto"/>
        <w:outlineLvl w:val="1"/>
        <w:rPr>
          <w:rFonts w:ascii="Arial" w:eastAsia="Times New Roman" w:hAnsi="Arial" w:cs="Arial"/>
          <w:color w:val="292929"/>
          <w:sz w:val="32"/>
          <w:szCs w:val="32"/>
        </w:rPr>
      </w:pPr>
      <w:r w:rsidRPr="007F677C">
        <w:rPr>
          <w:rFonts w:ascii="Arial" w:eastAsia="Times New Roman" w:hAnsi="Arial" w:cs="Arial"/>
          <w:color w:val="292929"/>
          <w:sz w:val="32"/>
          <w:szCs w:val="32"/>
        </w:rPr>
        <w:t xml:space="preserve">I don't think the Bible teaches that people can be saved without hearing the Gospel, Let's pray for missionaries and ask God if </w:t>
      </w:r>
      <w:r w:rsidRPr="007F677C">
        <w:rPr>
          <w:rFonts w:ascii="Arial" w:eastAsia="Times New Roman" w:hAnsi="Arial" w:cs="Arial"/>
          <w:color w:val="292929"/>
          <w:sz w:val="32"/>
          <w:szCs w:val="32"/>
        </w:rPr>
        <w:lastRenderedPageBreak/>
        <w:t xml:space="preserve">maybe we should be one. The world really needs more people to tell all the lost people in the world about Jesus and the </w:t>
      </w:r>
      <w:proofErr w:type="gramStart"/>
      <w:r w:rsidRPr="007F677C">
        <w:rPr>
          <w:rFonts w:ascii="Arial" w:eastAsia="Times New Roman" w:hAnsi="Arial" w:cs="Arial"/>
          <w:color w:val="292929"/>
          <w:sz w:val="32"/>
          <w:szCs w:val="32"/>
        </w:rPr>
        <w:t>amazing good</w:t>
      </w:r>
      <w:proofErr w:type="gramEnd"/>
      <w:r w:rsidRPr="007F677C">
        <w:rPr>
          <w:rFonts w:ascii="Arial" w:eastAsia="Times New Roman" w:hAnsi="Arial" w:cs="Arial"/>
          <w:color w:val="292929"/>
          <w:sz w:val="32"/>
          <w:szCs w:val="32"/>
        </w:rPr>
        <w:t xml:space="preserve"> news that he died for sinners so that whoever believes will be saved."</w:t>
      </w:r>
    </w:p>
    <w:p w14:paraId="3031F1E1" w14:textId="00531943" w:rsidR="007F677C" w:rsidRPr="007F677C" w:rsidRDefault="007F677C" w:rsidP="007F677C">
      <w:pPr>
        <w:shd w:val="clear" w:color="auto" w:fill="FFFFFF"/>
        <w:spacing w:before="240" w:after="60" w:line="240" w:lineRule="auto"/>
        <w:outlineLvl w:val="1"/>
        <w:rPr>
          <w:rFonts w:ascii="Arial" w:hAnsi="Arial" w:cs="Arial"/>
          <w:color w:val="000000" w:themeColor="text1"/>
          <w:sz w:val="32"/>
          <w:szCs w:val="32"/>
        </w:rPr>
      </w:pPr>
      <w:r>
        <w:rPr>
          <w:rFonts w:ascii="Arial" w:hAnsi="Arial" w:cs="Arial"/>
          <w:color w:val="000000" w:themeColor="text1"/>
          <w:sz w:val="32"/>
          <w:szCs w:val="32"/>
        </w:rPr>
        <w:t>T</w:t>
      </w:r>
      <w:r w:rsidRPr="007F677C">
        <w:rPr>
          <w:rFonts w:ascii="Arial" w:hAnsi="Arial" w:cs="Arial"/>
          <w:color w:val="000000" w:themeColor="text1"/>
          <w:sz w:val="32"/>
          <w:szCs w:val="32"/>
        </w:rPr>
        <w:t>he grace, goodness and mercy of God</w:t>
      </w:r>
      <w:r>
        <w:rPr>
          <w:rFonts w:ascii="Arial" w:hAnsi="Arial" w:cs="Arial"/>
          <w:color w:val="000000" w:themeColor="text1"/>
          <w:sz w:val="32"/>
          <w:szCs w:val="32"/>
        </w:rPr>
        <w:t xml:space="preserve"> is real</w:t>
      </w:r>
      <w:r w:rsidRPr="007F677C">
        <w:rPr>
          <w:rFonts w:ascii="Arial" w:hAnsi="Arial" w:cs="Arial"/>
          <w:color w:val="000000" w:themeColor="text1"/>
          <w:sz w:val="32"/>
          <w:szCs w:val="32"/>
        </w:rPr>
        <w:t>.</w:t>
      </w:r>
    </w:p>
    <w:p w14:paraId="0719149E" w14:textId="77777777" w:rsidR="007F677C" w:rsidRPr="007F677C" w:rsidRDefault="007F677C" w:rsidP="007F677C">
      <w:pPr>
        <w:shd w:val="clear" w:color="auto" w:fill="FFFFFF"/>
        <w:spacing w:before="240" w:after="60" w:line="240" w:lineRule="auto"/>
        <w:outlineLvl w:val="1"/>
        <w:rPr>
          <w:rFonts w:ascii="Arial" w:hAnsi="Arial" w:cs="Arial"/>
          <w:color w:val="000000" w:themeColor="text1"/>
          <w:sz w:val="32"/>
          <w:szCs w:val="32"/>
        </w:rPr>
      </w:pPr>
      <w:r w:rsidRPr="007F677C">
        <w:rPr>
          <w:rFonts w:ascii="Arial" w:hAnsi="Arial" w:cs="Arial"/>
          <w:color w:val="000000" w:themeColor="text1"/>
          <w:sz w:val="32"/>
          <w:szCs w:val="32"/>
        </w:rPr>
        <w:t>"God is love (1 John 4:8) and desires that all be saved (1 Timothy 2:4). God is love and His concern for children is evident in Matthew 18:14 where Jesus says, 'Your Father in heaven is not willing that any of these little ones should be lost.'"</w:t>
      </w:r>
    </w:p>
    <w:p w14:paraId="683896A3" w14:textId="77777777" w:rsidR="007F677C" w:rsidRPr="007F677C" w:rsidRDefault="007F677C" w:rsidP="007F677C">
      <w:pPr>
        <w:shd w:val="clear" w:color="auto" w:fill="FFFFFF"/>
        <w:spacing w:before="240" w:after="60" w:line="240" w:lineRule="auto"/>
        <w:outlineLvl w:val="1"/>
        <w:rPr>
          <w:rFonts w:ascii="Arial" w:hAnsi="Arial" w:cs="Arial"/>
          <w:color w:val="000000" w:themeColor="text1"/>
          <w:sz w:val="32"/>
          <w:szCs w:val="32"/>
        </w:rPr>
      </w:pPr>
    </w:p>
    <w:p w14:paraId="3856C074" w14:textId="5DF7CF9E" w:rsidR="007F677C" w:rsidRPr="00ED6853" w:rsidRDefault="007F677C" w:rsidP="007F677C">
      <w:pPr>
        <w:shd w:val="clear" w:color="auto" w:fill="FFFFFF"/>
        <w:spacing w:before="240" w:after="60" w:line="240" w:lineRule="auto"/>
        <w:outlineLvl w:val="1"/>
        <w:rPr>
          <w:rFonts w:ascii="Arial" w:hAnsi="Arial" w:cs="Arial"/>
          <w:color w:val="000000" w:themeColor="text1"/>
          <w:sz w:val="32"/>
          <w:szCs w:val="32"/>
        </w:rPr>
      </w:pPr>
      <w:r w:rsidRPr="007F677C">
        <w:rPr>
          <w:rFonts w:ascii="Arial" w:hAnsi="Arial" w:cs="Arial"/>
          <w:color w:val="000000" w:themeColor="text1"/>
          <w:sz w:val="32"/>
          <w:szCs w:val="32"/>
        </w:rPr>
        <w:t>Unlike adults who choose rebellion and reject God, children are incapable of "this kind of conscious rejection of God" and God is gracious to receive them, they argue.</w:t>
      </w:r>
    </w:p>
    <w:sectPr w:rsidR="007F677C" w:rsidRPr="00ED685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E285C" w14:textId="77777777" w:rsidR="00AD6EFF" w:rsidRDefault="00AD6EFF" w:rsidP="00657F7D">
      <w:pPr>
        <w:spacing w:after="0" w:line="240" w:lineRule="auto"/>
      </w:pPr>
      <w:r>
        <w:separator/>
      </w:r>
    </w:p>
  </w:endnote>
  <w:endnote w:type="continuationSeparator" w:id="0">
    <w:p w14:paraId="25631177" w14:textId="77777777" w:rsidR="00AD6EFF" w:rsidRDefault="00AD6EFF" w:rsidP="00657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D05D3" w14:textId="304B429D" w:rsidR="00657F7D" w:rsidRPr="00657F7D" w:rsidRDefault="00657F7D" w:rsidP="00657F7D">
    <w:pPr>
      <w:pStyle w:val="Footer"/>
      <w:jc w:val="center"/>
      <w:rPr>
        <w:b/>
        <w:bCs/>
        <w:sz w:val="52"/>
        <w:szCs w:val="52"/>
      </w:rPr>
    </w:pPr>
    <w:r w:rsidRPr="00657F7D">
      <w:rPr>
        <w:b/>
        <w:bCs/>
        <w:sz w:val="52"/>
        <w:szCs w:val="52"/>
      </w:rPr>
      <w:t>https://www.wija-2bachristian.com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5E0A4" w14:textId="77777777" w:rsidR="00AD6EFF" w:rsidRDefault="00AD6EFF" w:rsidP="00657F7D">
      <w:pPr>
        <w:spacing w:after="0" w:line="240" w:lineRule="auto"/>
      </w:pPr>
      <w:r>
        <w:separator/>
      </w:r>
    </w:p>
  </w:footnote>
  <w:footnote w:type="continuationSeparator" w:id="0">
    <w:p w14:paraId="1B89E5D7" w14:textId="77777777" w:rsidR="00AD6EFF" w:rsidRDefault="00AD6EFF" w:rsidP="00657F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603EFF"/>
    <w:multiLevelType w:val="multilevel"/>
    <w:tmpl w:val="E62CA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8A"/>
    <w:rsid w:val="00090DC4"/>
    <w:rsid w:val="001856A0"/>
    <w:rsid w:val="002847DA"/>
    <w:rsid w:val="00295340"/>
    <w:rsid w:val="002A0468"/>
    <w:rsid w:val="003F7939"/>
    <w:rsid w:val="00424BD2"/>
    <w:rsid w:val="00437897"/>
    <w:rsid w:val="004B1C13"/>
    <w:rsid w:val="004C3869"/>
    <w:rsid w:val="005365F5"/>
    <w:rsid w:val="0056675B"/>
    <w:rsid w:val="005702D0"/>
    <w:rsid w:val="005A1E1C"/>
    <w:rsid w:val="00657F7D"/>
    <w:rsid w:val="006E1021"/>
    <w:rsid w:val="006E544F"/>
    <w:rsid w:val="007C693F"/>
    <w:rsid w:val="007F677C"/>
    <w:rsid w:val="00883E0D"/>
    <w:rsid w:val="009027ED"/>
    <w:rsid w:val="00966BB5"/>
    <w:rsid w:val="009913AB"/>
    <w:rsid w:val="009F592D"/>
    <w:rsid w:val="00A70299"/>
    <w:rsid w:val="00AD6EFF"/>
    <w:rsid w:val="00B343DB"/>
    <w:rsid w:val="00B676B0"/>
    <w:rsid w:val="00BE7D53"/>
    <w:rsid w:val="00C21D35"/>
    <w:rsid w:val="00D149B2"/>
    <w:rsid w:val="00D7375B"/>
    <w:rsid w:val="00DA6459"/>
    <w:rsid w:val="00E2184D"/>
    <w:rsid w:val="00E5048A"/>
    <w:rsid w:val="00E718C9"/>
    <w:rsid w:val="00ED6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DC774"/>
  <w15:chartTrackingRefBased/>
  <w15:docId w15:val="{D7503EC4-379A-4C25-8D59-B397A7393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7F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F7D"/>
  </w:style>
  <w:style w:type="paragraph" w:styleId="Footer">
    <w:name w:val="footer"/>
    <w:basedOn w:val="Normal"/>
    <w:link w:val="FooterChar"/>
    <w:uiPriority w:val="99"/>
    <w:unhideWhenUsed/>
    <w:rsid w:val="00657F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F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525781">
      <w:bodyDiv w:val="1"/>
      <w:marLeft w:val="0"/>
      <w:marRight w:val="0"/>
      <w:marTop w:val="0"/>
      <w:marBottom w:val="0"/>
      <w:divBdr>
        <w:top w:val="none" w:sz="0" w:space="0" w:color="auto"/>
        <w:left w:val="none" w:sz="0" w:space="0" w:color="auto"/>
        <w:bottom w:val="none" w:sz="0" w:space="0" w:color="auto"/>
        <w:right w:val="none" w:sz="0" w:space="0" w:color="auto"/>
      </w:divBdr>
      <w:divsChild>
        <w:div w:id="1250117504">
          <w:marLeft w:val="0"/>
          <w:marRight w:val="0"/>
          <w:marTop w:val="0"/>
          <w:marBottom w:val="0"/>
          <w:divBdr>
            <w:top w:val="none" w:sz="0" w:space="0" w:color="auto"/>
            <w:left w:val="none" w:sz="0" w:space="0" w:color="auto"/>
            <w:bottom w:val="none" w:sz="0" w:space="0" w:color="auto"/>
            <w:right w:val="none" w:sz="0" w:space="0" w:color="auto"/>
          </w:divBdr>
        </w:div>
      </w:divsChild>
    </w:div>
    <w:div w:id="1237860990">
      <w:bodyDiv w:val="1"/>
      <w:marLeft w:val="0"/>
      <w:marRight w:val="0"/>
      <w:marTop w:val="0"/>
      <w:marBottom w:val="0"/>
      <w:divBdr>
        <w:top w:val="none" w:sz="0" w:space="0" w:color="auto"/>
        <w:left w:val="none" w:sz="0" w:space="0" w:color="auto"/>
        <w:bottom w:val="none" w:sz="0" w:space="0" w:color="auto"/>
        <w:right w:val="none" w:sz="0" w:space="0" w:color="auto"/>
      </w:divBdr>
    </w:div>
    <w:div w:id="1550457360">
      <w:bodyDiv w:val="1"/>
      <w:marLeft w:val="0"/>
      <w:marRight w:val="0"/>
      <w:marTop w:val="0"/>
      <w:marBottom w:val="0"/>
      <w:divBdr>
        <w:top w:val="none" w:sz="0" w:space="0" w:color="auto"/>
        <w:left w:val="none" w:sz="0" w:space="0" w:color="auto"/>
        <w:bottom w:val="none" w:sz="0" w:space="0" w:color="auto"/>
        <w:right w:val="none" w:sz="0" w:space="0" w:color="auto"/>
      </w:divBdr>
      <w:divsChild>
        <w:div w:id="95372962">
          <w:marLeft w:val="0"/>
          <w:marRight w:val="0"/>
          <w:marTop w:val="0"/>
          <w:marBottom w:val="0"/>
          <w:divBdr>
            <w:top w:val="none" w:sz="0" w:space="0" w:color="auto"/>
            <w:left w:val="none" w:sz="0" w:space="0" w:color="auto"/>
            <w:bottom w:val="none" w:sz="0" w:space="0" w:color="auto"/>
            <w:right w:val="none" w:sz="0" w:space="0" w:color="auto"/>
          </w:divBdr>
          <w:divsChild>
            <w:div w:id="93718483">
              <w:marLeft w:val="0"/>
              <w:marRight w:val="0"/>
              <w:marTop w:val="0"/>
              <w:marBottom w:val="240"/>
              <w:divBdr>
                <w:top w:val="none" w:sz="0" w:space="0" w:color="auto"/>
                <w:left w:val="none" w:sz="0" w:space="0" w:color="auto"/>
                <w:bottom w:val="none" w:sz="0" w:space="0" w:color="auto"/>
                <w:right w:val="none" w:sz="0" w:space="0" w:color="auto"/>
              </w:divBdr>
              <w:divsChild>
                <w:div w:id="122115942">
                  <w:marLeft w:val="0"/>
                  <w:marRight w:val="0"/>
                  <w:marTop w:val="0"/>
                  <w:marBottom w:val="0"/>
                  <w:divBdr>
                    <w:top w:val="none" w:sz="0" w:space="0" w:color="auto"/>
                    <w:left w:val="none" w:sz="0" w:space="0" w:color="auto"/>
                    <w:bottom w:val="none" w:sz="0" w:space="0" w:color="auto"/>
                    <w:right w:val="none" w:sz="0" w:space="0" w:color="auto"/>
                  </w:divBdr>
                </w:div>
              </w:divsChild>
            </w:div>
            <w:div w:id="550465563">
              <w:blockQuote w:val="1"/>
              <w:marLeft w:val="360"/>
              <w:marRight w:val="0"/>
              <w:marTop w:val="255"/>
              <w:marBottom w:val="510"/>
              <w:divBdr>
                <w:top w:val="none" w:sz="0" w:space="0" w:color="auto"/>
                <w:left w:val="none" w:sz="0" w:space="0" w:color="auto"/>
                <w:bottom w:val="none" w:sz="0" w:space="0" w:color="auto"/>
                <w:right w:val="none" w:sz="0" w:space="0" w:color="auto"/>
              </w:divBdr>
            </w:div>
            <w:div w:id="2077582340">
              <w:marLeft w:val="0"/>
              <w:marRight w:val="0"/>
              <w:marTop w:val="0"/>
              <w:marBottom w:val="0"/>
              <w:divBdr>
                <w:top w:val="none" w:sz="0" w:space="0" w:color="auto"/>
                <w:left w:val="none" w:sz="0" w:space="0" w:color="auto"/>
                <w:bottom w:val="none" w:sz="0" w:space="0" w:color="auto"/>
                <w:right w:val="none" w:sz="0" w:space="0" w:color="auto"/>
              </w:divBdr>
              <w:divsChild>
                <w:div w:id="39018509">
                  <w:marLeft w:val="0"/>
                  <w:marRight w:val="0"/>
                  <w:marTop w:val="0"/>
                  <w:marBottom w:val="0"/>
                  <w:divBdr>
                    <w:top w:val="none" w:sz="0" w:space="0" w:color="auto"/>
                    <w:left w:val="none" w:sz="0" w:space="0" w:color="auto"/>
                    <w:bottom w:val="none" w:sz="0" w:space="0" w:color="auto"/>
                    <w:right w:val="none" w:sz="0" w:space="0" w:color="auto"/>
                  </w:divBdr>
                  <w:divsChild>
                    <w:div w:id="194356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725331">
              <w:marLeft w:val="0"/>
              <w:marRight w:val="0"/>
              <w:marTop w:val="360"/>
              <w:marBottom w:val="360"/>
              <w:divBdr>
                <w:top w:val="single" w:sz="6" w:space="12" w:color="E5E5E5"/>
                <w:left w:val="single" w:sz="6" w:space="12" w:color="E5E5E5"/>
                <w:bottom w:val="single" w:sz="6" w:space="12" w:color="E5E5E5"/>
                <w:right w:val="single" w:sz="6" w:space="12" w:color="E5E5E5"/>
              </w:divBdr>
            </w:div>
          </w:divsChild>
        </w:div>
      </w:divsChild>
    </w:div>
    <w:div w:id="1711496796">
      <w:bodyDiv w:val="1"/>
      <w:marLeft w:val="0"/>
      <w:marRight w:val="0"/>
      <w:marTop w:val="0"/>
      <w:marBottom w:val="0"/>
      <w:divBdr>
        <w:top w:val="none" w:sz="0" w:space="0" w:color="auto"/>
        <w:left w:val="none" w:sz="0" w:space="0" w:color="auto"/>
        <w:bottom w:val="none" w:sz="0" w:space="0" w:color="auto"/>
        <w:right w:val="none" w:sz="0" w:space="0" w:color="auto"/>
      </w:divBdr>
    </w:div>
    <w:div w:id="1824807185">
      <w:bodyDiv w:val="1"/>
      <w:marLeft w:val="0"/>
      <w:marRight w:val="0"/>
      <w:marTop w:val="0"/>
      <w:marBottom w:val="0"/>
      <w:divBdr>
        <w:top w:val="none" w:sz="0" w:space="0" w:color="auto"/>
        <w:left w:val="none" w:sz="0" w:space="0" w:color="auto"/>
        <w:bottom w:val="none" w:sz="0" w:space="0" w:color="auto"/>
        <w:right w:val="none" w:sz="0" w:space="0" w:color="auto"/>
      </w:divBdr>
    </w:div>
    <w:div w:id="204852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231</Words>
  <Characters>1321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darrel brooks</dc:creator>
  <cp:keywords/>
  <dc:description/>
  <cp:lastModifiedBy>darrel brooks</cp:lastModifiedBy>
  <cp:revision>2</cp:revision>
  <dcterms:created xsi:type="dcterms:W3CDTF">2022-01-02T22:31:00Z</dcterms:created>
  <dcterms:modified xsi:type="dcterms:W3CDTF">2022-01-02T22:31:00Z</dcterms:modified>
</cp:coreProperties>
</file>