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006" w:rsidRDefault="00F03006" w:rsidP="00F03006">
      <w:pPr>
        <w:pStyle w:val="NoSpacing"/>
        <w:ind w:left="4320" w:firstLine="720"/>
      </w:pPr>
      <w:r>
        <w:t xml:space="preserve">                                              August 18, 2015</w:t>
      </w:r>
    </w:p>
    <w:p w:rsidR="00F03006" w:rsidRDefault="00F03006" w:rsidP="00F03006">
      <w:pPr>
        <w:pStyle w:val="NoSpacing"/>
        <w:ind w:left="4320" w:firstLine="720"/>
      </w:pPr>
    </w:p>
    <w:p w:rsidR="00F03006" w:rsidRDefault="00F03006" w:rsidP="00F03006">
      <w:r>
        <w:t xml:space="preserve">     At 7:00 PM</w:t>
      </w:r>
      <w:r w:rsidR="00BF78E1">
        <w:t xml:space="preserve"> Vice</w:t>
      </w:r>
      <w:r>
        <w:t xml:space="preserve"> Chairman </w:t>
      </w:r>
      <w:r w:rsidR="00BF78E1">
        <w:t>Larry Rank</w:t>
      </w:r>
      <w:r>
        <w:t xml:space="preserve"> called the meeting to order and the Pledge of Allegiance was recited.  Roll call was taken with the following members present:  </w:t>
      </w:r>
      <w:r w:rsidR="00BF78E1">
        <w:t>Larry Rank</w:t>
      </w:r>
      <w:r>
        <w:t>, Jeff Enders, Ken Hoover, Carl Bahner</w:t>
      </w:r>
      <w:r w:rsidR="00BF78E1">
        <w:t xml:space="preserve"> and</w:t>
      </w:r>
      <w:r>
        <w:t xml:space="preserve"> Jon Miller</w:t>
      </w:r>
      <w:r w:rsidR="00BF78E1">
        <w:t xml:space="preserve">.  </w:t>
      </w:r>
      <w:r>
        <w:t xml:space="preserve"> </w:t>
      </w:r>
      <w:r w:rsidR="00E56A16">
        <w:t>Fred Ford</w:t>
      </w:r>
      <w:r w:rsidR="00BF78E1">
        <w:t xml:space="preserve"> and</w:t>
      </w:r>
      <w:r>
        <w:t xml:space="preserve"> Kent Poffenberger </w:t>
      </w:r>
      <w:r w:rsidR="00BF78E1">
        <w:t>were</w:t>
      </w:r>
      <w:r>
        <w:t xml:space="preserve"> absent.   Operator Jeff Grosser,</w:t>
      </w:r>
      <w:r w:rsidR="0075463F">
        <w:t xml:space="preserve"> S</w:t>
      </w:r>
      <w:r>
        <w:t xml:space="preserve">olicitor Christian Daghir and Engineer Pete Fleszar were also present. </w:t>
      </w:r>
    </w:p>
    <w:p w:rsidR="00F03006" w:rsidRDefault="00F03006" w:rsidP="00F03006">
      <w:pPr>
        <w:pStyle w:val="NoSpacing"/>
      </w:pPr>
      <w:r>
        <w:t>BUSINESS FROM THE FLOOR</w:t>
      </w:r>
    </w:p>
    <w:p w:rsidR="008573FD" w:rsidRDefault="008573FD" w:rsidP="008573FD">
      <w:pPr>
        <w:pStyle w:val="NoSpacing"/>
        <w:numPr>
          <w:ilvl w:val="0"/>
          <w:numId w:val="5"/>
        </w:numPr>
      </w:pPr>
      <w:r>
        <w:t>Township Supervisors and Residents attended to discuss the Sewer Service Agreement.</w:t>
      </w:r>
      <w:r w:rsidR="0075463F">
        <w:t xml:space="preserve">  Three specific topics were of concern:</w:t>
      </w:r>
    </w:p>
    <w:p w:rsidR="008573FD" w:rsidRDefault="008573FD" w:rsidP="008573FD">
      <w:pPr>
        <w:pStyle w:val="NoSpacing"/>
        <w:numPr>
          <w:ilvl w:val="0"/>
          <w:numId w:val="6"/>
        </w:numPr>
      </w:pPr>
      <w:r>
        <w:t xml:space="preserve">Notice of Intent:  Right to defer </w:t>
      </w:r>
      <w:r w:rsidR="0075463F">
        <w:t xml:space="preserve">provides for a </w:t>
      </w:r>
      <w:r>
        <w:t>30 or 60 day notice.  They suggested a 180 day notice.</w:t>
      </w:r>
    </w:p>
    <w:p w:rsidR="008573FD" w:rsidRDefault="008573FD" w:rsidP="008573FD">
      <w:pPr>
        <w:pStyle w:val="NoSpacing"/>
        <w:numPr>
          <w:ilvl w:val="0"/>
          <w:numId w:val="6"/>
        </w:numPr>
      </w:pPr>
      <w:r>
        <w:t xml:space="preserve">Developer Development: 5 year deferral </w:t>
      </w:r>
      <w:r w:rsidR="0075463F">
        <w:t xml:space="preserve">currently is </w:t>
      </w:r>
      <w:r>
        <w:t xml:space="preserve">only for existing residences at the time of agreement.  </w:t>
      </w:r>
      <w:r w:rsidR="0075463F">
        <w:t>They s</w:t>
      </w:r>
      <w:r>
        <w:t xml:space="preserve">uggested </w:t>
      </w:r>
      <w:r w:rsidR="0075463F">
        <w:t xml:space="preserve">the </w:t>
      </w:r>
      <w:r>
        <w:t xml:space="preserve">deferral </w:t>
      </w:r>
      <w:r w:rsidR="0075463F">
        <w:t xml:space="preserve">option </w:t>
      </w:r>
      <w:r>
        <w:t xml:space="preserve">regardless of whether </w:t>
      </w:r>
      <w:r w:rsidR="0075463F">
        <w:t xml:space="preserve">they were a residence </w:t>
      </w:r>
      <w:r>
        <w:t xml:space="preserve">at </w:t>
      </w:r>
      <w:r w:rsidR="0075463F">
        <w:t xml:space="preserve">the </w:t>
      </w:r>
      <w:r>
        <w:t>time of agreement.</w:t>
      </w:r>
    </w:p>
    <w:p w:rsidR="00F07196" w:rsidRDefault="008573FD" w:rsidP="00F07196">
      <w:pPr>
        <w:pStyle w:val="NoSpacing"/>
        <w:numPr>
          <w:ilvl w:val="0"/>
          <w:numId w:val="6"/>
        </w:numPr>
      </w:pPr>
      <w:r>
        <w:t>Grinder Pump Fee:  Individual fees o</w:t>
      </w:r>
      <w:r w:rsidR="00F07196">
        <w:t>v</w:t>
      </w:r>
      <w:r>
        <w:t>er and above tapping fees</w:t>
      </w:r>
      <w:r w:rsidR="0075463F">
        <w:t xml:space="preserve"> were </w:t>
      </w:r>
      <w:r>
        <w:t xml:space="preserve">addressed.  </w:t>
      </w:r>
      <w:r w:rsidR="0075463F">
        <w:t>They s</w:t>
      </w:r>
      <w:r>
        <w:t>uggested these fees be spread over all users so that a few homeowners</w:t>
      </w:r>
      <w:r w:rsidR="00F07196">
        <w:t xml:space="preserve"> might not be burdened.</w:t>
      </w:r>
    </w:p>
    <w:p w:rsidR="00F07196" w:rsidRDefault="00F07196" w:rsidP="00F03006">
      <w:pPr>
        <w:pStyle w:val="NoSpacing"/>
      </w:pPr>
      <w:r>
        <w:t xml:space="preserve"> Discussion ensued.  Engineer Fleszar addressed some of the concerns as well as the Board Members.  Solicitor Daghir provided guidance as well.</w:t>
      </w:r>
    </w:p>
    <w:p w:rsidR="00F07196" w:rsidRDefault="00F07196" w:rsidP="00F03006">
      <w:pPr>
        <w:pStyle w:val="NoSpacing"/>
      </w:pPr>
    </w:p>
    <w:p w:rsidR="00F07196" w:rsidRDefault="00F07196" w:rsidP="00F03006">
      <w:pPr>
        <w:pStyle w:val="NoSpacing"/>
      </w:pPr>
      <w:r>
        <w:t>Jeff Enders motioned to move into an executive session at 7:23PM.  Larry Rank seconded the motion and the motion carried unanimously.</w:t>
      </w:r>
    </w:p>
    <w:p w:rsidR="00F07196" w:rsidRDefault="00F07196" w:rsidP="00F03006">
      <w:pPr>
        <w:pStyle w:val="NoSpacing"/>
      </w:pPr>
    </w:p>
    <w:p w:rsidR="00F07196" w:rsidRDefault="00F07196" w:rsidP="00F03006">
      <w:pPr>
        <w:pStyle w:val="NoSpacing"/>
      </w:pPr>
      <w:r>
        <w:t>The professionals and Township Supervisors (2) were invited to stay.</w:t>
      </w:r>
    </w:p>
    <w:p w:rsidR="00F07196" w:rsidRDefault="00F07196" w:rsidP="00F03006">
      <w:pPr>
        <w:pStyle w:val="NoSpacing"/>
      </w:pPr>
    </w:p>
    <w:p w:rsidR="00F07196" w:rsidRDefault="00F07196" w:rsidP="00F03006">
      <w:pPr>
        <w:pStyle w:val="NoSpacing"/>
      </w:pPr>
      <w:r>
        <w:t>Jon Miller moved to return to public session at 7:30PM.  Ken Hoover seconded the motion and the motion carried unanimously.</w:t>
      </w:r>
    </w:p>
    <w:p w:rsidR="0075463F" w:rsidRDefault="0075463F" w:rsidP="00F03006">
      <w:pPr>
        <w:pStyle w:val="NoSpacing"/>
      </w:pPr>
    </w:p>
    <w:p w:rsidR="00F07196" w:rsidRDefault="00F07196" w:rsidP="00F07196">
      <w:pPr>
        <w:pStyle w:val="NoSpacing"/>
        <w:numPr>
          <w:ilvl w:val="0"/>
          <w:numId w:val="5"/>
        </w:numPr>
      </w:pPr>
      <w:r>
        <w:t xml:space="preserve">Flo Mallonee said the Tri County Planning Commission is having a meeting on </w:t>
      </w:r>
      <w:r w:rsidR="00E35630">
        <w:t>8-24-15 at the Halifax VFW for revitalizing our communities.  Jeff Enders said Leah Eppinger is having the meeting to determine if there were projects needing grant money to aid the County Communities,</w:t>
      </w:r>
    </w:p>
    <w:p w:rsidR="00E35630" w:rsidRDefault="00E35630" w:rsidP="00F07196">
      <w:pPr>
        <w:pStyle w:val="NoSpacing"/>
        <w:numPr>
          <w:ilvl w:val="0"/>
          <w:numId w:val="5"/>
        </w:numPr>
      </w:pPr>
      <w:r>
        <w:t xml:space="preserve">Patricia Powley and Linda Manning voiced concerns and had pictures regarding the condition of Hill Drive due to work done by HAWASA over the years </w:t>
      </w:r>
      <w:r w:rsidR="006B1DC3">
        <w:t>that</w:t>
      </w:r>
      <w:bookmarkStart w:id="0" w:name="_GoBack"/>
      <w:bookmarkEnd w:id="0"/>
      <w:r>
        <w:t xml:space="preserve"> have settled.  The Authority has already approved the repair/replacement of the</w:t>
      </w:r>
      <w:r w:rsidR="0075463F">
        <w:t xml:space="preserve"> </w:t>
      </w:r>
      <w:r w:rsidR="00821703">
        <w:t>four remaining</w:t>
      </w:r>
      <w:r w:rsidR="0075463F">
        <w:t xml:space="preserve"> service lines.  </w:t>
      </w:r>
      <w:r>
        <w:t>They were assured the Authority work will be done this fall.</w:t>
      </w:r>
    </w:p>
    <w:p w:rsidR="00E35630" w:rsidRDefault="00E35630" w:rsidP="00F07196">
      <w:pPr>
        <w:pStyle w:val="NoSpacing"/>
        <w:numPr>
          <w:ilvl w:val="0"/>
          <w:numId w:val="5"/>
        </w:numPr>
      </w:pPr>
      <w:r>
        <w:t xml:space="preserve">Tabitha Bigelow requested a payment agreement of $30/month. </w:t>
      </w:r>
      <w:r w:rsidR="0075463F">
        <w:t xml:space="preserve">  </w:t>
      </w:r>
      <w:r>
        <w:t>Ken Hoover moved to accept the request.  Carl Bahner seconded the motion and the motion carried unanimously.</w:t>
      </w:r>
    </w:p>
    <w:p w:rsidR="00E35630" w:rsidRDefault="00E35630" w:rsidP="00F07196">
      <w:pPr>
        <w:pStyle w:val="NoSpacing"/>
        <w:numPr>
          <w:ilvl w:val="0"/>
          <w:numId w:val="5"/>
        </w:numPr>
      </w:pPr>
      <w:r>
        <w:t>Angelo Card requested a payment agreement in abstentia.  Jon Miller moved to approve a payment agreement of $75/month.  Jeff Enders seconded the motion and the motion carried unanimously.</w:t>
      </w:r>
    </w:p>
    <w:p w:rsidR="00F07196" w:rsidRDefault="00F07196" w:rsidP="00F03006">
      <w:pPr>
        <w:pStyle w:val="NoSpacing"/>
      </w:pPr>
    </w:p>
    <w:p w:rsidR="00F03006" w:rsidRDefault="00F03006" w:rsidP="00F03006">
      <w:pPr>
        <w:pStyle w:val="NoSpacing"/>
      </w:pPr>
      <w:r>
        <w:t>SECRETARY’S REPORT</w:t>
      </w:r>
    </w:p>
    <w:p w:rsidR="00F03006" w:rsidRDefault="00E35630" w:rsidP="00F03006">
      <w:pPr>
        <w:pStyle w:val="NoSpacing"/>
      </w:pPr>
      <w:r>
        <w:t>Carl Bahner</w:t>
      </w:r>
      <w:r w:rsidR="00F03006">
        <w:t xml:space="preserve"> moved to approve the report as presented.  </w:t>
      </w:r>
      <w:r>
        <w:t>Jeff Enders</w:t>
      </w:r>
      <w:r w:rsidR="00F03006">
        <w:t xml:space="preserve"> seconded the motion and motion carried unanimously.</w:t>
      </w:r>
    </w:p>
    <w:p w:rsidR="00F03006" w:rsidRDefault="00F03006" w:rsidP="00F03006">
      <w:pPr>
        <w:pStyle w:val="NoSpacing"/>
      </w:pPr>
    </w:p>
    <w:p w:rsidR="00F03006" w:rsidRDefault="00F03006" w:rsidP="00F03006">
      <w:pPr>
        <w:spacing w:after="0"/>
      </w:pPr>
      <w:r>
        <w:lastRenderedPageBreak/>
        <w:t>TREASURER’S REPORT</w:t>
      </w:r>
    </w:p>
    <w:p w:rsidR="00F03006" w:rsidRDefault="00F03006" w:rsidP="00F03006">
      <w:pPr>
        <w:pStyle w:val="NoSpacing"/>
      </w:pPr>
      <w:r>
        <w:t xml:space="preserve">Jeff Enders moved to approve the report as presented.   </w:t>
      </w:r>
      <w:r w:rsidR="00E35630">
        <w:t>Ken Hoover</w:t>
      </w:r>
      <w:r>
        <w:t xml:space="preserve"> seconded the motion and the motion carried unanimously.        </w:t>
      </w:r>
    </w:p>
    <w:p w:rsidR="00E35630" w:rsidRDefault="00E35630" w:rsidP="00F03006">
      <w:pPr>
        <w:pStyle w:val="NoSpacing"/>
      </w:pPr>
    </w:p>
    <w:p w:rsidR="00F03006" w:rsidRDefault="00F03006" w:rsidP="00F03006">
      <w:pPr>
        <w:pStyle w:val="NoSpacing"/>
      </w:pPr>
      <w:r>
        <w:t>ENGINEER’S/CONSULTANT’S REPORT</w:t>
      </w:r>
    </w:p>
    <w:p w:rsidR="00F03006" w:rsidRDefault="00E35630" w:rsidP="00F03006">
      <w:pPr>
        <w:pStyle w:val="ListParagraph"/>
        <w:numPr>
          <w:ilvl w:val="0"/>
          <w:numId w:val="1"/>
        </w:numPr>
      </w:pPr>
      <w:r>
        <w:t>Sheetz Project Status</w:t>
      </w:r>
      <w:r w:rsidR="00F03006">
        <w:t xml:space="preserve">:  </w:t>
      </w:r>
      <w:r>
        <w:t xml:space="preserve">Sheetz is now moving forward and their engineer is asking for specific information to comply </w:t>
      </w:r>
      <w:r w:rsidR="00312ADC">
        <w:t>with HAWASA requirements.</w:t>
      </w:r>
    </w:p>
    <w:p w:rsidR="00F03006" w:rsidRDefault="00F03006" w:rsidP="00F03006">
      <w:pPr>
        <w:pStyle w:val="ListParagraph"/>
        <w:numPr>
          <w:ilvl w:val="0"/>
          <w:numId w:val="1"/>
        </w:numPr>
      </w:pPr>
      <w:r>
        <w:t xml:space="preserve">STP Upgrade Study Status:  </w:t>
      </w:r>
      <w:r w:rsidR="00312ADC">
        <w:t>Pete Fleszar provided the latest draft for the Board Members to review.  Discussion ensued.</w:t>
      </w:r>
    </w:p>
    <w:p w:rsidR="00F03006" w:rsidRDefault="00F03006" w:rsidP="00F03006">
      <w:pPr>
        <w:pStyle w:val="ListParagraph"/>
        <w:numPr>
          <w:ilvl w:val="0"/>
          <w:numId w:val="1"/>
        </w:numPr>
      </w:pPr>
      <w:r>
        <w:t xml:space="preserve">Updated Rules &amp; Regulations &amp; Developer Specs Manual:  </w:t>
      </w:r>
      <w:r w:rsidR="00312ADC">
        <w:t>Tabled</w:t>
      </w:r>
    </w:p>
    <w:p w:rsidR="00F03006" w:rsidRDefault="00F03006" w:rsidP="00F03006">
      <w:pPr>
        <w:pStyle w:val="NoSpacing"/>
      </w:pPr>
      <w:r>
        <w:t>SOLICITOR’S REPORT</w:t>
      </w:r>
    </w:p>
    <w:p w:rsidR="00F03006" w:rsidRDefault="00F03006" w:rsidP="00F03006">
      <w:pPr>
        <w:pStyle w:val="NoSpacing"/>
        <w:numPr>
          <w:ilvl w:val="0"/>
          <w:numId w:val="2"/>
        </w:numPr>
        <w:ind w:left="390"/>
      </w:pPr>
      <w:r>
        <w:t>Sewer Service Agreement</w:t>
      </w:r>
      <w:r w:rsidR="00312ADC">
        <w:t>/Ordinance Status</w:t>
      </w:r>
      <w:r>
        <w:t xml:space="preserve">:  </w:t>
      </w:r>
      <w:r w:rsidR="00312ADC">
        <w:t>See Business from the Floor.</w:t>
      </w:r>
    </w:p>
    <w:p w:rsidR="00312ADC" w:rsidRDefault="00312ADC" w:rsidP="00F03006">
      <w:pPr>
        <w:pStyle w:val="NoSpacing"/>
        <w:numPr>
          <w:ilvl w:val="0"/>
          <w:numId w:val="2"/>
        </w:numPr>
        <w:ind w:left="390"/>
      </w:pPr>
      <w:r>
        <w:t>Delinquencies Update:  Solicitor Daghir reviewed delinquencies.</w:t>
      </w:r>
    </w:p>
    <w:p w:rsidR="00312ADC" w:rsidRDefault="00312ADC" w:rsidP="00312ADC">
      <w:pPr>
        <w:pStyle w:val="NoSpacing"/>
        <w:ind w:left="390"/>
      </w:pPr>
    </w:p>
    <w:p w:rsidR="00F03006" w:rsidRDefault="00F03006" w:rsidP="00F03006">
      <w:pPr>
        <w:pStyle w:val="NoSpacing"/>
      </w:pPr>
      <w:r>
        <w:t>OPERATOR’S REPORT</w:t>
      </w:r>
    </w:p>
    <w:p w:rsidR="00F03006" w:rsidRDefault="00F03006" w:rsidP="00924BF5">
      <w:pPr>
        <w:pStyle w:val="NoSpacing"/>
        <w:ind w:left="330"/>
      </w:pPr>
      <w:r>
        <w:t xml:space="preserve">Mowing Grass, PA1 calls, plant maintenance, </w:t>
      </w:r>
      <w:r w:rsidR="00924BF5">
        <w:t>locating curb boxes, can’t find a curb box at Dutch Long’s on Third Street, pulling arsenic sam</w:t>
      </w:r>
      <w:r w:rsidR="0075463F">
        <w:t xml:space="preserve">ples, attending a seminar next </w:t>
      </w:r>
      <w:r w:rsidR="00924BF5">
        <w:t>Wednesday, beginning later this week to replace panels on the digester, Jeff Grosser on vacation the week of 9-14-15.</w:t>
      </w:r>
    </w:p>
    <w:p w:rsidR="00924BF5" w:rsidRDefault="00924BF5" w:rsidP="00924BF5">
      <w:pPr>
        <w:pStyle w:val="NoSpacing"/>
        <w:ind w:left="330"/>
      </w:pPr>
    </w:p>
    <w:p w:rsidR="00F03006" w:rsidRDefault="00F03006" w:rsidP="00F03006">
      <w:pPr>
        <w:pStyle w:val="NoSpacing"/>
      </w:pPr>
      <w:r>
        <w:t>OLD BUSINESS</w:t>
      </w:r>
    </w:p>
    <w:p w:rsidR="00F03006" w:rsidRDefault="00924BF5" w:rsidP="00924BF5">
      <w:pPr>
        <w:pStyle w:val="NoSpacing"/>
        <w:ind w:left="300"/>
      </w:pPr>
      <w:r>
        <w:t>None.</w:t>
      </w:r>
    </w:p>
    <w:p w:rsidR="00F03006" w:rsidRDefault="00F03006" w:rsidP="00F03006">
      <w:pPr>
        <w:pStyle w:val="NoSpacing"/>
        <w:ind w:left="300"/>
      </w:pPr>
    </w:p>
    <w:p w:rsidR="00F03006" w:rsidRDefault="00F03006" w:rsidP="00F03006">
      <w:pPr>
        <w:pStyle w:val="NoSpacing"/>
      </w:pPr>
      <w:r>
        <w:t>NEW BUSINESS</w:t>
      </w:r>
      <w:r>
        <w:tab/>
      </w:r>
    </w:p>
    <w:p w:rsidR="00F03006" w:rsidRDefault="00924BF5" w:rsidP="00F03006">
      <w:pPr>
        <w:pStyle w:val="NoSpacing"/>
        <w:numPr>
          <w:ilvl w:val="0"/>
          <w:numId w:val="4"/>
        </w:numPr>
      </w:pPr>
      <w:r>
        <w:t>Dave Hoover talked with Halifax Bank about financing future potential sewer main expansion and they are interested.</w:t>
      </w:r>
    </w:p>
    <w:p w:rsidR="00924BF5" w:rsidRDefault="00924BF5" w:rsidP="00F03006">
      <w:pPr>
        <w:pStyle w:val="NoSpacing"/>
        <w:numPr>
          <w:ilvl w:val="0"/>
          <w:numId w:val="4"/>
        </w:numPr>
      </w:pPr>
      <w:r>
        <w:t>Discussion ensued regarding potable water availability to Deppen Park.</w:t>
      </w:r>
    </w:p>
    <w:p w:rsidR="00924BF5" w:rsidRDefault="00924BF5" w:rsidP="00F03006">
      <w:pPr>
        <w:pStyle w:val="NoSpacing"/>
        <w:numPr>
          <w:ilvl w:val="0"/>
          <w:numId w:val="4"/>
        </w:numPr>
      </w:pPr>
      <w:r>
        <w:t>DEP sent a letter to HAWASA requesting changes to the Chapter 94 Report.</w:t>
      </w:r>
    </w:p>
    <w:p w:rsidR="00F03006" w:rsidRDefault="00F03006" w:rsidP="00F03006">
      <w:pPr>
        <w:pStyle w:val="NoSpacing"/>
        <w:ind w:left="30"/>
      </w:pPr>
    </w:p>
    <w:p w:rsidR="00F03006" w:rsidRDefault="00F03006" w:rsidP="00F03006">
      <w:pPr>
        <w:pStyle w:val="NoSpacing"/>
        <w:ind w:left="30"/>
      </w:pPr>
      <w:r>
        <w:t>APPROVAL OF BILLS</w:t>
      </w:r>
    </w:p>
    <w:p w:rsidR="00F03006" w:rsidRDefault="00F03006" w:rsidP="00F03006">
      <w:pPr>
        <w:pStyle w:val="NoSpacing"/>
      </w:pPr>
      <w:r>
        <w:t xml:space="preserve">    </w:t>
      </w:r>
      <w:r>
        <w:tab/>
      </w:r>
      <w:r w:rsidR="00D74919">
        <w:t>Jeff Enders</w:t>
      </w:r>
      <w:r>
        <w:t xml:space="preserve"> moved to approve the bills as presented.   Jon Miller seconded the motion and motion carried unanimously.  </w:t>
      </w:r>
    </w:p>
    <w:p w:rsidR="00F03006" w:rsidRDefault="00F03006" w:rsidP="00F03006">
      <w:pPr>
        <w:pStyle w:val="NoSpacing"/>
      </w:pPr>
    </w:p>
    <w:p w:rsidR="00F03006" w:rsidRDefault="00F03006" w:rsidP="00F03006">
      <w:pPr>
        <w:pStyle w:val="NoSpacing"/>
      </w:pPr>
      <w:r>
        <w:t>PUBLIC COMMENT</w:t>
      </w:r>
    </w:p>
    <w:p w:rsidR="00F03006" w:rsidRDefault="00F03006" w:rsidP="00F03006">
      <w:pPr>
        <w:pStyle w:val="NoSpacing"/>
        <w:ind w:firstLine="720"/>
      </w:pPr>
      <w:r>
        <w:t>None.</w:t>
      </w:r>
    </w:p>
    <w:p w:rsidR="00F03006" w:rsidRDefault="00F03006" w:rsidP="00F03006">
      <w:pPr>
        <w:pStyle w:val="NoSpacing"/>
        <w:ind w:firstLine="720"/>
      </w:pPr>
    </w:p>
    <w:p w:rsidR="00F03006" w:rsidRDefault="00F03006" w:rsidP="00F03006">
      <w:pPr>
        <w:pStyle w:val="NoSpacing"/>
      </w:pPr>
      <w:r>
        <w:t xml:space="preserve"> ADJOURNMENT</w:t>
      </w:r>
    </w:p>
    <w:p w:rsidR="00F03006" w:rsidRDefault="00F03006" w:rsidP="00F03006">
      <w:pPr>
        <w:pStyle w:val="NoSpacing"/>
      </w:pPr>
      <w:r>
        <w:t xml:space="preserve">               Motion was made by </w:t>
      </w:r>
      <w:r w:rsidR="00D74919">
        <w:t>Carl Bahner</w:t>
      </w:r>
      <w:r>
        <w:t xml:space="preserve"> to adjourn the meeting at </w:t>
      </w:r>
      <w:r w:rsidR="00D74919">
        <w:t>8</w:t>
      </w:r>
      <w:r>
        <w:t>:</w:t>
      </w:r>
      <w:r w:rsidR="00D74919">
        <w:t>4</w:t>
      </w:r>
      <w:r>
        <w:t xml:space="preserve">5pm.  Ken Hoover seconded the motion and motion carried unanimously.      </w:t>
      </w:r>
    </w:p>
    <w:p w:rsidR="00F03006" w:rsidRDefault="00F03006" w:rsidP="00F03006">
      <w:pPr>
        <w:pStyle w:val="NoSpacing"/>
      </w:pPr>
    </w:p>
    <w:p w:rsidR="00F03006" w:rsidRDefault="00F03006" w:rsidP="00F03006">
      <w:pPr>
        <w:pStyle w:val="NoSpacing"/>
      </w:pPr>
    </w:p>
    <w:p w:rsidR="00F03006" w:rsidRDefault="00F03006" w:rsidP="00F03006">
      <w:pPr>
        <w:pStyle w:val="NoSpacing"/>
      </w:pPr>
    </w:p>
    <w:p w:rsidR="00F03006" w:rsidRDefault="00F03006" w:rsidP="00F03006">
      <w:pPr>
        <w:pStyle w:val="NoSpacing"/>
      </w:pPr>
      <w:r>
        <w:t xml:space="preserve">                                                                                                    Respectfully Submitted, </w:t>
      </w:r>
    </w:p>
    <w:p w:rsidR="00265286" w:rsidRDefault="00265286" w:rsidP="00F03006">
      <w:pPr>
        <w:pStyle w:val="NoSpacing"/>
      </w:pPr>
    </w:p>
    <w:p w:rsidR="00F03006" w:rsidRDefault="00F03006" w:rsidP="00F03006">
      <w:pPr>
        <w:pStyle w:val="NoSpacing"/>
      </w:pPr>
    </w:p>
    <w:p w:rsidR="00F03006" w:rsidRDefault="00F03006" w:rsidP="00F03006">
      <w:r>
        <w:t xml:space="preserve">                                                                                                      David W Hoover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         Secretary</w:t>
      </w:r>
    </w:p>
    <w:p w:rsidR="00EB2C00" w:rsidRDefault="00EB2C00"/>
    <w:sectPr w:rsidR="00EB2C00" w:rsidSect="00FE23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07A2D"/>
    <w:multiLevelType w:val="hybridMultilevel"/>
    <w:tmpl w:val="4EE88214"/>
    <w:lvl w:ilvl="0" w:tplc="7CC4040A">
      <w:start w:val="1"/>
      <w:numFmt w:val="upp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15616552"/>
    <w:multiLevelType w:val="hybridMultilevel"/>
    <w:tmpl w:val="F372052C"/>
    <w:lvl w:ilvl="0" w:tplc="277418C8">
      <w:start w:val="1"/>
      <w:numFmt w:val="upperLetter"/>
      <w:lvlText w:val="%1."/>
      <w:lvlJc w:val="left"/>
      <w:pPr>
        <w:ind w:left="75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1C44AD"/>
    <w:multiLevelType w:val="hybridMultilevel"/>
    <w:tmpl w:val="DDDCDA26"/>
    <w:lvl w:ilvl="0" w:tplc="77FEA934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>
    <w:nsid w:val="33F7387D"/>
    <w:multiLevelType w:val="hybridMultilevel"/>
    <w:tmpl w:val="65BA0CC2"/>
    <w:lvl w:ilvl="0" w:tplc="7CECD6F0">
      <w:start w:val="1"/>
      <w:numFmt w:val="upperLetter"/>
      <w:lvlText w:val="%1."/>
      <w:lvlJc w:val="left"/>
      <w:pPr>
        <w:ind w:left="660" w:hanging="360"/>
      </w:pPr>
    </w:lvl>
    <w:lvl w:ilvl="1" w:tplc="04090019">
      <w:start w:val="1"/>
      <w:numFmt w:val="lowerLetter"/>
      <w:lvlText w:val="%2."/>
      <w:lvlJc w:val="left"/>
      <w:pPr>
        <w:ind w:left="1380" w:hanging="360"/>
      </w:pPr>
    </w:lvl>
    <w:lvl w:ilvl="2" w:tplc="0409001B">
      <w:start w:val="1"/>
      <w:numFmt w:val="lowerRoman"/>
      <w:lvlText w:val="%3."/>
      <w:lvlJc w:val="right"/>
      <w:pPr>
        <w:ind w:left="2100" w:hanging="180"/>
      </w:pPr>
    </w:lvl>
    <w:lvl w:ilvl="3" w:tplc="0409000F">
      <w:start w:val="1"/>
      <w:numFmt w:val="decimal"/>
      <w:lvlText w:val="%4."/>
      <w:lvlJc w:val="left"/>
      <w:pPr>
        <w:ind w:left="2820" w:hanging="360"/>
      </w:pPr>
    </w:lvl>
    <w:lvl w:ilvl="4" w:tplc="04090019">
      <w:start w:val="1"/>
      <w:numFmt w:val="lowerLetter"/>
      <w:lvlText w:val="%5."/>
      <w:lvlJc w:val="left"/>
      <w:pPr>
        <w:ind w:left="3540" w:hanging="360"/>
      </w:pPr>
    </w:lvl>
    <w:lvl w:ilvl="5" w:tplc="0409001B">
      <w:start w:val="1"/>
      <w:numFmt w:val="lowerRoman"/>
      <w:lvlText w:val="%6."/>
      <w:lvlJc w:val="right"/>
      <w:pPr>
        <w:ind w:left="4260" w:hanging="180"/>
      </w:pPr>
    </w:lvl>
    <w:lvl w:ilvl="6" w:tplc="0409000F">
      <w:start w:val="1"/>
      <w:numFmt w:val="decimal"/>
      <w:lvlText w:val="%7."/>
      <w:lvlJc w:val="left"/>
      <w:pPr>
        <w:ind w:left="4980" w:hanging="360"/>
      </w:pPr>
    </w:lvl>
    <w:lvl w:ilvl="7" w:tplc="04090019">
      <w:start w:val="1"/>
      <w:numFmt w:val="lowerLetter"/>
      <w:lvlText w:val="%8."/>
      <w:lvlJc w:val="left"/>
      <w:pPr>
        <w:ind w:left="5700" w:hanging="360"/>
      </w:pPr>
    </w:lvl>
    <w:lvl w:ilvl="8" w:tplc="0409001B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51C95262"/>
    <w:multiLevelType w:val="hybridMultilevel"/>
    <w:tmpl w:val="6B0E9962"/>
    <w:lvl w:ilvl="0" w:tplc="1674BC5A">
      <w:start w:val="1"/>
      <w:numFmt w:val="upperLetter"/>
      <w:lvlText w:val="%1."/>
      <w:lvlJc w:val="left"/>
      <w:pPr>
        <w:ind w:left="45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7B94343"/>
    <w:multiLevelType w:val="hybridMultilevel"/>
    <w:tmpl w:val="C8B451A4"/>
    <w:lvl w:ilvl="0" w:tplc="A4CCA6F6">
      <w:start w:val="1"/>
      <w:numFmt w:val="upperLetter"/>
      <w:lvlText w:val="%1."/>
      <w:lvlJc w:val="left"/>
      <w:pPr>
        <w:ind w:left="690" w:hanging="360"/>
      </w:pPr>
    </w:lvl>
    <w:lvl w:ilvl="1" w:tplc="04090019">
      <w:start w:val="1"/>
      <w:numFmt w:val="lowerLetter"/>
      <w:lvlText w:val="%2."/>
      <w:lvlJc w:val="left"/>
      <w:pPr>
        <w:ind w:left="1410" w:hanging="360"/>
      </w:pPr>
    </w:lvl>
    <w:lvl w:ilvl="2" w:tplc="0409001B">
      <w:start w:val="1"/>
      <w:numFmt w:val="lowerRoman"/>
      <w:lvlText w:val="%3."/>
      <w:lvlJc w:val="right"/>
      <w:pPr>
        <w:ind w:left="2130" w:hanging="180"/>
      </w:pPr>
    </w:lvl>
    <w:lvl w:ilvl="3" w:tplc="0409000F">
      <w:start w:val="1"/>
      <w:numFmt w:val="decimal"/>
      <w:lvlText w:val="%4."/>
      <w:lvlJc w:val="left"/>
      <w:pPr>
        <w:ind w:left="2850" w:hanging="360"/>
      </w:pPr>
    </w:lvl>
    <w:lvl w:ilvl="4" w:tplc="04090019">
      <w:start w:val="1"/>
      <w:numFmt w:val="lowerLetter"/>
      <w:lvlText w:val="%5."/>
      <w:lvlJc w:val="left"/>
      <w:pPr>
        <w:ind w:left="3570" w:hanging="360"/>
      </w:pPr>
    </w:lvl>
    <w:lvl w:ilvl="5" w:tplc="0409001B">
      <w:start w:val="1"/>
      <w:numFmt w:val="lowerRoman"/>
      <w:lvlText w:val="%6."/>
      <w:lvlJc w:val="right"/>
      <w:pPr>
        <w:ind w:left="4290" w:hanging="180"/>
      </w:pPr>
    </w:lvl>
    <w:lvl w:ilvl="6" w:tplc="0409000F">
      <w:start w:val="1"/>
      <w:numFmt w:val="decimal"/>
      <w:lvlText w:val="%7."/>
      <w:lvlJc w:val="left"/>
      <w:pPr>
        <w:ind w:left="5010" w:hanging="360"/>
      </w:pPr>
    </w:lvl>
    <w:lvl w:ilvl="7" w:tplc="04090019">
      <w:start w:val="1"/>
      <w:numFmt w:val="lowerLetter"/>
      <w:lvlText w:val="%8."/>
      <w:lvlJc w:val="left"/>
      <w:pPr>
        <w:ind w:left="5730" w:hanging="360"/>
      </w:pPr>
    </w:lvl>
    <w:lvl w:ilvl="8" w:tplc="0409001B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03006"/>
    <w:rsid w:val="00265286"/>
    <w:rsid w:val="00312ADC"/>
    <w:rsid w:val="006B1DC3"/>
    <w:rsid w:val="0075463F"/>
    <w:rsid w:val="00821703"/>
    <w:rsid w:val="008573FD"/>
    <w:rsid w:val="00924BF5"/>
    <w:rsid w:val="00BF78E1"/>
    <w:rsid w:val="00D74919"/>
    <w:rsid w:val="00E35630"/>
    <w:rsid w:val="00E56A16"/>
    <w:rsid w:val="00EB2C00"/>
    <w:rsid w:val="00F03006"/>
    <w:rsid w:val="00F07196"/>
    <w:rsid w:val="00FE2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0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300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030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0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300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030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51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Kelley</dc:creator>
  <cp:lastModifiedBy>hfsdwh</cp:lastModifiedBy>
  <cp:revision>9</cp:revision>
  <cp:lastPrinted>2015-08-20T14:12:00Z</cp:lastPrinted>
  <dcterms:created xsi:type="dcterms:W3CDTF">2015-08-20T13:31:00Z</dcterms:created>
  <dcterms:modified xsi:type="dcterms:W3CDTF">2015-09-10T09:31:00Z</dcterms:modified>
</cp:coreProperties>
</file>