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3E287" w14:textId="77777777" w:rsidR="00EE7BAD" w:rsidRDefault="000369CC" w:rsidP="000369CC">
      <w:pPr>
        <w:shd w:val="clear" w:color="auto" w:fill="0070C0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color w:val="FFFFFF" w:themeColor="background1"/>
          <w:sz w:val="44"/>
          <w:szCs w:val="24"/>
        </w:rPr>
      </w:pPr>
      <w:r w:rsidRPr="000369CC">
        <w:rPr>
          <w:rFonts w:ascii="Arial" w:eastAsia="Times New Roman" w:hAnsi="Arial" w:cs="Arial"/>
          <w:b/>
          <w:color w:val="FFFFFF" w:themeColor="background1"/>
          <w:sz w:val="44"/>
          <w:szCs w:val="24"/>
        </w:rPr>
        <w:t>How to register you</w:t>
      </w:r>
      <w:r w:rsidR="00EE7BAD">
        <w:rPr>
          <w:rFonts w:ascii="Arial" w:eastAsia="Times New Roman" w:hAnsi="Arial" w:cs="Arial"/>
          <w:b/>
          <w:color w:val="FFFFFF" w:themeColor="background1"/>
          <w:sz w:val="44"/>
          <w:szCs w:val="24"/>
        </w:rPr>
        <w:t xml:space="preserve">r Kroger and </w:t>
      </w:r>
      <w:r w:rsidRPr="000369CC">
        <w:rPr>
          <w:rFonts w:ascii="Arial" w:eastAsia="Times New Roman" w:hAnsi="Arial" w:cs="Arial"/>
          <w:b/>
          <w:color w:val="FFFFFF" w:themeColor="background1"/>
          <w:sz w:val="44"/>
          <w:szCs w:val="24"/>
        </w:rPr>
        <w:t>Ralph’s Club Card</w:t>
      </w:r>
      <w:r w:rsidR="00EE7BAD">
        <w:rPr>
          <w:rFonts w:ascii="Arial" w:eastAsia="Times New Roman" w:hAnsi="Arial" w:cs="Arial"/>
          <w:b/>
          <w:color w:val="FFFFFF" w:themeColor="background1"/>
          <w:sz w:val="44"/>
          <w:szCs w:val="24"/>
        </w:rPr>
        <w:t xml:space="preserve">s </w:t>
      </w:r>
      <w:r w:rsidRPr="000369CC">
        <w:rPr>
          <w:rFonts w:ascii="Arial" w:eastAsia="Times New Roman" w:hAnsi="Arial" w:cs="Arial"/>
          <w:b/>
          <w:color w:val="FFFFFF" w:themeColor="background1"/>
          <w:sz w:val="44"/>
          <w:szCs w:val="24"/>
        </w:rPr>
        <w:t>to earn cash for</w:t>
      </w:r>
    </w:p>
    <w:p w14:paraId="6F75C364" w14:textId="49E9078F" w:rsidR="000369CC" w:rsidRPr="000369CC" w:rsidRDefault="000369CC" w:rsidP="000369CC">
      <w:pPr>
        <w:shd w:val="clear" w:color="auto" w:fill="0070C0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color w:val="FFFFFF" w:themeColor="background1"/>
          <w:sz w:val="44"/>
          <w:szCs w:val="24"/>
        </w:rPr>
      </w:pPr>
      <w:r w:rsidRPr="000369CC">
        <w:rPr>
          <w:rFonts w:ascii="Arial" w:eastAsia="Times New Roman" w:hAnsi="Arial" w:cs="Arial"/>
          <w:b/>
          <w:color w:val="FFFFFF" w:themeColor="background1"/>
          <w:sz w:val="44"/>
          <w:szCs w:val="24"/>
        </w:rPr>
        <w:t>True Circle Organization</w:t>
      </w:r>
    </w:p>
    <w:p w14:paraId="0C54C344" w14:textId="77777777" w:rsidR="000369CC" w:rsidRPr="000369CC" w:rsidRDefault="000369CC" w:rsidP="000369CC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R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egister online at </w:t>
      </w:r>
      <w:hyperlink r:id="rId5" w:tgtFrame="_blank" w:history="1">
        <w:r w:rsidRPr="000369C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www.ralphs.com</w:t>
        </w:r>
      </w:hyperlink>
    </w:p>
    <w:p w14:paraId="2AD3AC6B" w14:textId="77777777" w:rsidR="000369CC" w:rsidRPr="000369CC" w:rsidRDefault="000369CC" w:rsidP="000369CC">
      <w:pPr>
        <w:numPr>
          <w:ilvl w:val="1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H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ave your Ralphs REWARDS card handy 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to 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register your card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 or use your phone number (alt ID)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.</w:t>
      </w:r>
    </w:p>
    <w:p w14:paraId="158A5EDD" w14:textId="77777777" w:rsidR="000369CC" w:rsidRPr="000369CC" w:rsidRDefault="000369CC" w:rsidP="000369CC">
      <w:pPr>
        <w:numPr>
          <w:ilvl w:val="1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If </w:t>
      </w:r>
      <w:r>
        <w:rPr>
          <w:rFonts w:ascii="Arial" w:eastAsia="Times New Roman" w:hAnsi="Arial" w:cs="Arial"/>
          <w:color w:val="212121"/>
          <w:sz w:val="24"/>
          <w:szCs w:val="24"/>
        </w:rPr>
        <w:t>you do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 not have a Ralphs REWARDS card, they are available at the customer service desk at </w:t>
      </w:r>
      <w:r>
        <w:rPr>
          <w:rFonts w:ascii="Arial" w:eastAsia="Times New Roman" w:hAnsi="Arial" w:cs="Arial"/>
          <w:color w:val="212121"/>
          <w:sz w:val="24"/>
          <w:szCs w:val="24"/>
        </w:rPr>
        <w:t>all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 Ralphs. </w:t>
      </w:r>
    </w:p>
    <w:p w14:paraId="7865FD87" w14:textId="77777777" w:rsidR="000369CC" w:rsidRPr="000369CC" w:rsidRDefault="000369CC" w:rsidP="000369CC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Log in, or if you don’t have an online account, “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Register</w:t>
      </w:r>
      <w:r>
        <w:rPr>
          <w:rFonts w:ascii="Arial" w:eastAsia="Times New Roman" w:hAnsi="Arial" w:cs="Arial"/>
          <w:color w:val="212121"/>
          <w:sz w:val="24"/>
          <w:szCs w:val="24"/>
        </w:rPr>
        <w:t>”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 (top right hand corner).</w:t>
      </w:r>
    </w:p>
    <w:p w14:paraId="7BBC1B8D" w14:textId="77777777" w:rsidR="000369CC" w:rsidRPr="000369CC" w:rsidRDefault="000369CC" w:rsidP="000369CC">
      <w:pPr>
        <w:numPr>
          <w:ilvl w:val="1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 xml:space="preserve">Follow 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easy step-by-step instructions to create an online account. </w:t>
      </w:r>
    </w:p>
    <w:p w14:paraId="7A79E5A2" w14:textId="77777777" w:rsidR="000369CC" w:rsidRPr="000369CC" w:rsidRDefault="000369CC" w:rsidP="000369CC">
      <w:pPr>
        <w:numPr>
          <w:ilvl w:val="1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 w:rsidRPr="000369CC">
        <w:rPr>
          <w:rFonts w:ascii="Arial" w:eastAsia="Times New Roman" w:hAnsi="Arial" w:cs="Arial"/>
          <w:color w:val="212121"/>
          <w:sz w:val="24"/>
          <w:szCs w:val="24"/>
        </w:rPr>
        <w:t>After you confirm your online account</w:t>
      </w:r>
      <w:r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return to </w:t>
      </w:r>
      <w:hyperlink r:id="rId6" w:tgtFrame="_blank" w:history="1">
        <w:r w:rsidRPr="000369CC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www.ralphs.com</w:t>
        </w:r>
      </w:hyperlink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 and </w:t>
      </w:r>
      <w:r>
        <w:rPr>
          <w:rFonts w:ascii="Arial" w:eastAsia="Times New Roman" w:hAnsi="Arial" w:cs="Arial"/>
          <w:color w:val="212121"/>
          <w:sz w:val="24"/>
          <w:szCs w:val="24"/>
        </w:rPr>
        <w:t>Sign In</w:t>
      </w:r>
    </w:p>
    <w:p w14:paraId="316B69F8" w14:textId="77777777" w:rsidR="000369CC" w:rsidRPr="000369CC" w:rsidRDefault="000369CC" w:rsidP="000369CC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Scroll down to </w:t>
      </w:r>
      <w:r w:rsidRPr="000369CC">
        <w:rPr>
          <w:rFonts w:ascii="Arial" w:eastAsia="Times New Roman" w:hAnsi="Arial" w:cs="Arial"/>
          <w:b/>
          <w:color w:val="212121"/>
          <w:sz w:val="28"/>
          <w:szCs w:val="24"/>
          <w:u w:val="single"/>
        </w:rPr>
        <w:t>Community Rewards</w:t>
      </w:r>
      <w:r w:rsidR="00273672">
        <w:rPr>
          <w:rFonts w:ascii="Arial" w:eastAsia="Times New Roman" w:hAnsi="Arial" w:cs="Arial"/>
          <w:color w:val="212121"/>
          <w:sz w:val="24"/>
          <w:szCs w:val="24"/>
        </w:rPr>
        <w:t xml:space="preserve"> and e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nroll.</w:t>
      </w:r>
    </w:p>
    <w:p w14:paraId="00CD1B26" w14:textId="461583A0" w:rsidR="000369CC" w:rsidRPr="000369CC" w:rsidRDefault="000369CC" w:rsidP="000369CC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Type </w:t>
      </w:r>
      <w:r w:rsidR="00EE7BAD" w:rsidRPr="00EE7BAD">
        <w:rPr>
          <w:rFonts w:ascii="Arial" w:eastAsia="Times New Roman" w:hAnsi="Arial" w:cs="Arial"/>
          <w:b/>
          <w:color w:val="0070C0"/>
          <w:sz w:val="24"/>
          <w:szCs w:val="24"/>
        </w:rPr>
        <w:t>KR411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 or </w:t>
      </w:r>
      <w:r w:rsidRPr="000369CC">
        <w:rPr>
          <w:rFonts w:ascii="Arial" w:eastAsia="Times New Roman" w:hAnsi="Arial" w:cs="Arial"/>
          <w:b/>
          <w:color w:val="0070C0"/>
          <w:sz w:val="24"/>
          <w:szCs w:val="24"/>
        </w:rPr>
        <w:t>True Circle Organization</w:t>
      </w:r>
      <w:r w:rsidRPr="000369CC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Pr="000369CC">
        <w:rPr>
          <w:rFonts w:ascii="Arial" w:eastAsia="Times New Roman" w:hAnsi="Arial" w:cs="Arial"/>
          <w:color w:val="212121"/>
          <w:sz w:val="24"/>
          <w:szCs w:val="24"/>
        </w:rPr>
        <w:t>and complete your enrollment process</w:t>
      </w:r>
    </w:p>
    <w:p w14:paraId="5797424A" w14:textId="77777777" w:rsidR="000369CC" w:rsidRPr="000369CC" w:rsidRDefault="00273672" w:rsidP="000369CC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>Remember</w:t>
      </w:r>
      <w:r w:rsidR="000369CC"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, purchases will not count until after you register </w:t>
      </w:r>
      <w:r>
        <w:rPr>
          <w:rFonts w:ascii="Arial" w:eastAsia="Times New Roman" w:hAnsi="Arial" w:cs="Arial"/>
          <w:color w:val="212121"/>
          <w:sz w:val="24"/>
          <w:szCs w:val="24"/>
        </w:rPr>
        <w:t>your</w:t>
      </w:r>
      <w:r w:rsidR="000369CC" w:rsidRPr="000369CC">
        <w:rPr>
          <w:rFonts w:ascii="Arial" w:eastAsia="Times New Roman" w:hAnsi="Arial" w:cs="Arial"/>
          <w:color w:val="212121"/>
          <w:sz w:val="24"/>
          <w:szCs w:val="24"/>
        </w:rPr>
        <w:t xml:space="preserve"> card</w:t>
      </w:r>
      <w:r>
        <w:rPr>
          <w:rFonts w:ascii="Arial" w:eastAsia="Times New Roman" w:hAnsi="Arial" w:cs="Arial"/>
          <w:color w:val="212121"/>
          <w:sz w:val="24"/>
          <w:szCs w:val="24"/>
        </w:rPr>
        <w:t>s</w:t>
      </w:r>
      <w:r w:rsidR="000369CC" w:rsidRPr="000369CC">
        <w:rPr>
          <w:rFonts w:ascii="Arial" w:eastAsia="Times New Roman" w:hAnsi="Arial" w:cs="Arial"/>
          <w:color w:val="212121"/>
          <w:sz w:val="24"/>
          <w:szCs w:val="24"/>
        </w:rPr>
        <w:t>.</w:t>
      </w:r>
    </w:p>
    <w:p w14:paraId="60D707A5" w14:textId="01CDB709" w:rsidR="001D4D14" w:rsidRDefault="000369CC" w:rsidP="000369CC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 w:rsidRPr="000369CC">
        <w:rPr>
          <w:rFonts w:ascii="Arial" w:eastAsia="Times New Roman" w:hAnsi="Arial" w:cs="Arial"/>
          <w:color w:val="212121"/>
          <w:sz w:val="24"/>
          <w:szCs w:val="24"/>
        </w:rPr>
        <w:t>Members must swipe their registered Ralphs REWARDS card or use the phone number that is linked to their registered Ralphs REWARDS card when shopping for each purchase to count.</w:t>
      </w:r>
    </w:p>
    <w:p w14:paraId="4BF3905D" w14:textId="5AA97868" w:rsidR="00EE7BAD" w:rsidRDefault="00EE7BAD" w:rsidP="000369CC">
      <w:pPr>
        <w:numPr>
          <w:ilvl w:val="0"/>
          <w:numId w:val="1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4"/>
          <w:szCs w:val="24"/>
        </w:rPr>
        <w:t xml:space="preserve">Should you </w:t>
      </w:r>
      <w:bookmarkStart w:id="0" w:name="_GoBack"/>
      <w:bookmarkEnd w:id="0"/>
      <w:r>
        <w:rPr>
          <w:rFonts w:ascii="Arial" w:eastAsia="Times New Roman" w:hAnsi="Arial" w:cs="Arial"/>
          <w:color w:val="212121"/>
          <w:sz w:val="24"/>
          <w:szCs w:val="24"/>
        </w:rPr>
        <w:t>need any assistance, please feel free to reach us at info@truecircle.org</w:t>
      </w:r>
    </w:p>
    <w:p w14:paraId="344D266D" w14:textId="77777777" w:rsidR="000369CC" w:rsidRPr="000369CC" w:rsidRDefault="000369CC" w:rsidP="000369CC">
      <w:pPr>
        <w:shd w:val="clear" w:color="auto" w:fill="0070C0"/>
        <w:spacing w:before="100" w:beforeAutospacing="1" w:after="100" w:afterAutospacing="1"/>
        <w:jc w:val="center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 w:rsidRPr="000369CC">
        <w:rPr>
          <w:rFonts w:ascii="Arial" w:eastAsia="Times New Roman" w:hAnsi="Arial" w:cs="Arial"/>
          <w:color w:val="FFFFFF" w:themeColor="background1"/>
          <w:sz w:val="24"/>
          <w:szCs w:val="24"/>
        </w:rPr>
        <w:t>Th</w:t>
      </w:r>
      <w:r>
        <w:rPr>
          <w:rFonts w:ascii="Arial" w:eastAsia="Times New Roman" w:hAnsi="Arial" w:cs="Arial"/>
          <w:color w:val="FFFFFF" w:themeColor="background1"/>
          <w:sz w:val="24"/>
          <w:szCs w:val="24"/>
        </w:rPr>
        <w:t>ank you for making a difference and helping to feed families and vets.</w:t>
      </w:r>
    </w:p>
    <w:sectPr w:rsidR="000369CC" w:rsidRPr="000369CC" w:rsidSect="000369CC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06067"/>
    <w:multiLevelType w:val="multilevel"/>
    <w:tmpl w:val="16E6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CC"/>
    <w:rsid w:val="000369CC"/>
    <w:rsid w:val="001D4D14"/>
    <w:rsid w:val="00273672"/>
    <w:rsid w:val="00E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90C1"/>
  <w15:docId w15:val="{08B61A10-DE97-4474-9C47-9AAA0C6B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69CC"/>
  </w:style>
  <w:style w:type="character" w:styleId="Hyperlink">
    <w:name w:val="Hyperlink"/>
    <w:basedOn w:val="DefaultParagraphFont"/>
    <w:uiPriority w:val="99"/>
    <w:semiHidden/>
    <w:unhideWhenUsed/>
    <w:rsid w:val="00036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lphs.com/" TargetMode="External"/><Relationship Id="rId5" Type="http://schemas.openxmlformats.org/officeDocument/2006/relationships/hyperlink" Target="http://www.ralph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LPL Financial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Carolyn Armitage</cp:lastModifiedBy>
  <cp:revision>2</cp:revision>
  <dcterms:created xsi:type="dcterms:W3CDTF">2018-12-18T20:17:00Z</dcterms:created>
  <dcterms:modified xsi:type="dcterms:W3CDTF">2018-12-18T20:17:00Z</dcterms:modified>
</cp:coreProperties>
</file>