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7A8" w:rsidRPr="00971AB3" w:rsidRDefault="002C37A8" w:rsidP="00AF6C7E">
      <w:pPr>
        <w:spacing w:before="240"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sidR="009E13BB">
        <w:rPr>
          <w:rFonts w:ascii="Arial" w:hAnsi="Arial" w:cs="Arial"/>
          <w:b/>
        </w:rPr>
        <w:t xml:space="preserve">Feb. </w:t>
      </w:r>
      <w:r w:rsidR="00A21573">
        <w:rPr>
          <w:rFonts w:ascii="Arial" w:hAnsi="Arial" w:cs="Arial"/>
          <w:b/>
        </w:rPr>
        <w:t>8</w:t>
      </w:r>
      <w:r w:rsidR="009564FE">
        <w:rPr>
          <w:rFonts w:ascii="Arial" w:hAnsi="Arial" w:cs="Arial"/>
          <w:b/>
        </w:rPr>
        <w:t>, 2018</w:t>
      </w:r>
    </w:p>
    <w:p w:rsidR="00C827F5" w:rsidRPr="00971AB3" w:rsidRDefault="00C7104F" w:rsidP="00AF6C7E">
      <w:pPr>
        <w:spacing w:before="240" w:after="0" w:line="240" w:lineRule="auto"/>
        <w:rPr>
          <w:rFonts w:ascii="Arial" w:hAnsi="Arial" w:cs="Arial"/>
          <w:sz w:val="20"/>
        </w:rPr>
      </w:pPr>
      <w:r w:rsidRPr="00971AB3">
        <w:rPr>
          <w:rFonts w:ascii="Arial" w:hAnsi="Arial" w:cs="Arial"/>
        </w:rPr>
        <w:t xml:space="preserve">These updates are posted </w:t>
      </w:r>
      <w:r w:rsidR="008B656E" w:rsidRPr="00971AB3">
        <w:rPr>
          <w:rFonts w:ascii="Arial" w:hAnsi="Arial" w:cs="Arial"/>
        </w:rPr>
        <w:t xml:space="preserve">on the </w:t>
      </w:r>
      <w:r w:rsidR="002F0862" w:rsidRPr="00971AB3">
        <w:rPr>
          <w:rFonts w:ascii="Arial" w:hAnsi="Arial" w:cs="Arial"/>
        </w:rPr>
        <w:t>RSAI</w:t>
      </w:r>
      <w:r w:rsidR="008B656E" w:rsidRPr="00971AB3">
        <w:rPr>
          <w:rFonts w:ascii="Arial" w:hAnsi="Arial" w:cs="Arial"/>
        </w:rPr>
        <w:t xml:space="preserve"> legislative web page</w:t>
      </w:r>
      <w:r w:rsidR="00DC5FDD">
        <w:rPr>
          <w:rFonts w:ascii="Arial" w:hAnsi="Arial" w:cs="Arial"/>
        </w:rPr>
        <w:t xml:space="preserve">, along with the weekly Capitol Recap Video, </w:t>
      </w:r>
      <w:r w:rsidR="008B656E" w:rsidRPr="00971AB3">
        <w:rPr>
          <w:rFonts w:ascii="Arial" w:hAnsi="Arial" w:cs="Arial"/>
        </w:rPr>
        <w:t xml:space="preserve">at </w:t>
      </w:r>
      <w:hyperlink r:id="rId7" w:history="1">
        <w:r w:rsidR="002F0862" w:rsidRPr="00971AB3">
          <w:rPr>
            <w:rStyle w:val="Hyperlink"/>
            <w:rFonts w:ascii="Arial" w:hAnsi="Arial" w:cs="Arial"/>
            <w:sz w:val="20"/>
          </w:rPr>
          <w:t>http://www.rsaia.org/legislative.html</w:t>
        </w:r>
      </w:hyperlink>
      <w:r w:rsidR="002F0862" w:rsidRPr="00971AB3">
        <w:rPr>
          <w:rFonts w:ascii="Arial" w:hAnsi="Arial" w:cs="Arial"/>
          <w:sz w:val="20"/>
        </w:rPr>
        <w:t xml:space="preserve">. </w:t>
      </w:r>
      <w:r w:rsidR="008B656E" w:rsidRPr="00971AB3">
        <w:rPr>
          <w:rFonts w:ascii="Arial" w:hAnsi="Arial" w:cs="Arial"/>
          <w:sz w:val="20"/>
        </w:rPr>
        <w:t xml:space="preserve">  </w:t>
      </w:r>
    </w:p>
    <w:p w:rsidR="00971AB3" w:rsidRDefault="00971AB3" w:rsidP="00AF6C7E">
      <w:pPr>
        <w:spacing w:after="0" w:line="240" w:lineRule="auto"/>
        <w:rPr>
          <w:rFonts w:ascii="Arial" w:hAnsi="Arial" w:cs="Arial"/>
        </w:rPr>
      </w:pPr>
    </w:p>
    <w:p w:rsidR="00FB00B8" w:rsidRPr="00971AB3" w:rsidRDefault="009349F3" w:rsidP="00AF6C7E">
      <w:pPr>
        <w:spacing w:after="0" w:line="240" w:lineRule="auto"/>
        <w:rPr>
          <w:rFonts w:ascii="Arial" w:hAnsi="Arial" w:cs="Arial"/>
        </w:rPr>
      </w:pPr>
      <w:r w:rsidRPr="00971AB3">
        <w:rPr>
          <w:rFonts w:ascii="Arial" w:hAnsi="Arial" w:cs="Arial"/>
        </w:rPr>
        <w:t xml:space="preserve">This update includes </w:t>
      </w:r>
      <w:r w:rsidR="00537BCF">
        <w:rPr>
          <w:rFonts w:ascii="Arial" w:hAnsi="Arial" w:cs="Arial"/>
        </w:rPr>
        <w:t xml:space="preserve">news about </w:t>
      </w:r>
      <w:r w:rsidR="009E13BB">
        <w:rPr>
          <w:rFonts w:ascii="Arial" w:hAnsi="Arial" w:cs="Arial"/>
        </w:rPr>
        <w:t xml:space="preserve">school funding bills setting SSA at 1%, </w:t>
      </w:r>
      <w:r w:rsidR="00A21573">
        <w:rPr>
          <w:rFonts w:ascii="Arial" w:hAnsi="Arial" w:cs="Arial"/>
        </w:rPr>
        <w:t xml:space="preserve">new transportation bills and Senate’s attempt to amend transportation and formula equity onto the SSA bill, the </w:t>
      </w:r>
      <w:r w:rsidR="00953DA6">
        <w:rPr>
          <w:rFonts w:ascii="Arial" w:hAnsi="Arial" w:cs="Arial"/>
        </w:rPr>
        <w:t>SAVE extension bill is introduced in the House,</w:t>
      </w:r>
      <w:r w:rsidR="006E2BCC">
        <w:rPr>
          <w:rFonts w:ascii="Arial" w:hAnsi="Arial" w:cs="Arial"/>
        </w:rPr>
        <w:t xml:space="preserve"> an Education Savings Account/Charter School bill is introduced, update on operational sharing and finally, </w:t>
      </w:r>
      <w:r w:rsidR="00953DA6">
        <w:rPr>
          <w:rFonts w:ascii="Arial" w:hAnsi="Arial" w:cs="Arial"/>
        </w:rPr>
        <w:t xml:space="preserve">the </w:t>
      </w:r>
      <w:r w:rsidR="00A21573">
        <w:rPr>
          <w:rFonts w:ascii="Arial" w:hAnsi="Arial" w:cs="Arial"/>
        </w:rPr>
        <w:t>list of bills receiving forward motion.</w:t>
      </w:r>
      <w:r w:rsidR="009E13BB">
        <w:rPr>
          <w:rFonts w:ascii="Arial" w:hAnsi="Arial" w:cs="Arial"/>
        </w:rPr>
        <w:t xml:space="preserve"> </w:t>
      </w:r>
      <w:r w:rsidR="006E2BCC">
        <w:rPr>
          <w:rFonts w:ascii="Arial" w:hAnsi="Arial" w:cs="Arial"/>
        </w:rPr>
        <w:t>The s</w:t>
      </w:r>
      <w:r w:rsidR="00A21573">
        <w:rPr>
          <w:rFonts w:ascii="Arial" w:hAnsi="Arial" w:cs="Arial"/>
        </w:rPr>
        <w:t>enate debates the FY 2018 Deappropriations bill, which spared PK-12 education.</w:t>
      </w:r>
      <w:r w:rsidR="004725DA">
        <w:rPr>
          <w:rFonts w:ascii="Arial" w:hAnsi="Arial" w:cs="Arial"/>
        </w:rPr>
        <w:t xml:space="preserve"> </w:t>
      </w:r>
      <w:r w:rsidR="009564FE">
        <w:rPr>
          <w:rFonts w:ascii="Arial" w:hAnsi="Arial" w:cs="Arial"/>
        </w:rPr>
        <w:t xml:space="preserve"> </w:t>
      </w:r>
      <w:r w:rsidR="006144DA" w:rsidRPr="00971AB3">
        <w:rPr>
          <w:rFonts w:ascii="Arial" w:hAnsi="Arial" w:cs="Arial"/>
        </w:rPr>
        <w:t>Thanks for all you do to advocate for Iowa’s children</w:t>
      </w:r>
      <w:r w:rsidR="00425216" w:rsidRPr="00971AB3">
        <w:rPr>
          <w:rFonts w:ascii="Arial" w:hAnsi="Arial" w:cs="Arial"/>
        </w:rPr>
        <w:t xml:space="preserve">. </w:t>
      </w:r>
      <w:hyperlink r:id="rId8" w:history="1">
        <w:r w:rsidR="009564FE" w:rsidRPr="009564FE">
          <w:rPr>
            <w:rStyle w:val="Hyperlink"/>
            <w:rFonts w:ascii="Arial" w:hAnsi="Arial" w:cs="Arial"/>
          </w:rPr>
          <w:t>margaret@iowaschoolfinance.net</w:t>
        </w:r>
      </w:hyperlink>
      <w:r w:rsidR="009564FE">
        <w:t xml:space="preserve"> </w:t>
      </w:r>
    </w:p>
    <w:p w:rsidR="009E13BB" w:rsidRDefault="009E13BB" w:rsidP="00AF6C7E">
      <w:pPr>
        <w:shd w:val="clear" w:color="auto" w:fill="FFFFFF"/>
        <w:tabs>
          <w:tab w:val="left" w:pos="8440"/>
        </w:tabs>
        <w:spacing w:before="240" w:after="0" w:line="240" w:lineRule="auto"/>
        <w:rPr>
          <w:rFonts w:ascii="Arial" w:hAnsi="Arial" w:cs="Arial"/>
        </w:rPr>
      </w:pPr>
      <w:r>
        <w:rPr>
          <w:rFonts w:ascii="Arial" w:hAnsi="Arial" w:cs="Arial"/>
          <w:b/>
        </w:rPr>
        <w:t>SSA</w:t>
      </w:r>
      <w:r w:rsidR="004725DA">
        <w:rPr>
          <w:rFonts w:ascii="Arial" w:hAnsi="Arial" w:cs="Arial"/>
          <w:b/>
        </w:rPr>
        <w:t xml:space="preserve">:  </w:t>
      </w:r>
      <w:r>
        <w:rPr>
          <w:rFonts w:ascii="Arial" w:hAnsi="Arial" w:cs="Arial"/>
        </w:rPr>
        <w:t xml:space="preserve">The House and Senate </w:t>
      </w:r>
      <w:r w:rsidR="00572BC5">
        <w:rPr>
          <w:rFonts w:ascii="Arial" w:hAnsi="Arial" w:cs="Arial"/>
        </w:rPr>
        <w:t>acted on</w:t>
      </w:r>
      <w:r w:rsidR="00A21573">
        <w:rPr>
          <w:rFonts w:ascii="Arial" w:hAnsi="Arial" w:cs="Arial"/>
        </w:rPr>
        <w:t xml:space="preserve"> SSA this week</w:t>
      </w:r>
      <w:r>
        <w:rPr>
          <w:rFonts w:ascii="Arial" w:hAnsi="Arial" w:cs="Arial"/>
        </w:rPr>
        <w:t xml:space="preserve">, setting the </w:t>
      </w:r>
      <w:r w:rsidR="00027EA2">
        <w:rPr>
          <w:rFonts w:ascii="Arial" w:hAnsi="Arial" w:cs="Arial"/>
        </w:rPr>
        <w:t xml:space="preserve">FY 2019 </w:t>
      </w:r>
      <w:r>
        <w:rPr>
          <w:rFonts w:ascii="Arial" w:hAnsi="Arial" w:cs="Arial"/>
        </w:rPr>
        <w:t xml:space="preserve">state cost per pupil increase at 1%, including an increase of 1% for categorical funds and continuing the practice of the state assuming what would otherwise be the property tax contribution to the growth. </w:t>
      </w:r>
      <w:r w:rsidR="00572BC5">
        <w:rPr>
          <w:rFonts w:ascii="Arial" w:hAnsi="Arial" w:cs="Arial"/>
        </w:rPr>
        <w:t xml:space="preserve">The House </w:t>
      </w:r>
      <w:r w:rsidR="00A21573">
        <w:rPr>
          <w:rFonts w:ascii="Arial" w:hAnsi="Arial" w:cs="Arial"/>
        </w:rPr>
        <w:t xml:space="preserve">sent </w:t>
      </w:r>
      <w:hyperlink r:id="rId9" w:history="1">
        <w:r w:rsidR="00572BC5" w:rsidRPr="00B57FB5">
          <w:rPr>
            <w:rStyle w:val="Hyperlink"/>
            <w:rFonts w:ascii="Arial" w:hAnsi="Arial" w:cs="Arial"/>
          </w:rPr>
          <w:t>HF 2230</w:t>
        </w:r>
      </w:hyperlink>
      <w:r w:rsidR="00572BC5" w:rsidRPr="00572BC5">
        <w:rPr>
          <w:rStyle w:val="Hyperlink"/>
          <w:rFonts w:ascii="Arial" w:hAnsi="Arial" w:cs="Arial"/>
          <w:color w:val="auto"/>
          <w:u w:val="none"/>
        </w:rPr>
        <w:t xml:space="preserve">, with </w:t>
      </w:r>
      <w:r w:rsidR="00A21573" w:rsidRPr="00572BC5">
        <w:rPr>
          <w:rFonts w:ascii="Arial" w:hAnsi="Arial" w:cs="Arial"/>
        </w:rPr>
        <w:t>1</w:t>
      </w:r>
      <w:r w:rsidR="00A21573">
        <w:rPr>
          <w:rFonts w:ascii="Arial" w:hAnsi="Arial" w:cs="Arial"/>
        </w:rPr>
        <w:t>%</w:t>
      </w:r>
      <w:r w:rsidR="00572BC5">
        <w:rPr>
          <w:rFonts w:ascii="Arial" w:hAnsi="Arial" w:cs="Arial"/>
        </w:rPr>
        <w:t>,</w:t>
      </w:r>
      <w:r w:rsidR="00A21573">
        <w:rPr>
          <w:rFonts w:ascii="Arial" w:hAnsi="Arial" w:cs="Arial"/>
        </w:rPr>
        <w:t xml:space="preserve"> over to the Senate on Wednesday. The Senate amended the bill </w:t>
      </w:r>
      <w:r w:rsidR="00572BC5">
        <w:rPr>
          <w:rFonts w:ascii="Arial" w:hAnsi="Arial" w:cs="Arial"/>
        </w:rPr>
        <w:t>by adding</w:t>
      </w:r>
      <w:r w:rsidR="00A21573">
        <w:rPr>
          <w:rFonts w:ascii="Arial" w:hAnsi="Arial" w:cs="Arial"/>
        </w:rPr>
        <w:t xml:space="preserve"> the first year phase-in of transportation and formula equity (SF 455) increasing the level of funding by $14 million</w:t>
      </w:r>
      <w:r w:rsidR="00572BC5">
        <w:rPr>
          <w:rFonts w:ascii="Arial" w:hAnsi="Arial" w:cs="Arial"/>
        </w:rPr>
        <w:t xml:space="preserve"> and sent it back</w:t>
      </w:r>
      <w:r w:rsidR="00A21573">
        <w:rPr>
          <w:rFonts w:ascii="Arial" w:hAnsi="Arial" w:cs="Arial"/>
        </w:rPr>
        <w:t xml:space="preserve">. This morning, the House refused to concur in the Senate amendment, </w:t>
      </w:r>
      <w:r w:rsidR="00572BC5">
        <w:rPr>
          <w:rFonts w:ascii="Arial" w:hAnsi="Arial" w:cs="Arial"/>
        </w:rPr>
        <w:t>sending</w:t>
      </w:r>
      <w:r w:rsidR="00A21573">
        <w:rPr>
          <w:rFonts w:ascii="Arial" w:hAnsi="Arial" w:cs="Arial"/>
        </w:rPr>
        <w:t xml:space="preserve"> the bill back </w:t>
      </w:r>
      <w:r w:rsidR="00572BC5">
        <w:rPr>
          <w:rFonts w:ascii="Arial" w:hAnsi="Arial" w:cs="Arial"/>
        </w:rPr>
        <w:t>to</w:t>
      </w:r>
      <w:r w:rsidR="00A21573">
        <w:rPr>
          <w:rFonts w:ascii="Arial" w:hAnsi="Arial" w:cs="Arial"/>
        </w:rPr>
        <w:t xml:space="preserve"> the Senate.  The Senate </w:t>
      </w:r>
      <w:r w:rsidR="00572BC5">
        <w:rPr>
          <w:rFonts w:ascii="Arial" w:hAnsi="Arial" w:cs="Arial"/>
        </w:rPr>
        <w:t>a</w:t>
      </w:r>
      <w:r w:rsidR="00A21573">
        <w:rPr>
          <w:rFonts w:ascii="Arial" w:hAnsi="Arial" w:cs="Arial"/>
        </w:rPr>
        <w:t xml:space="preserve">djourned until Monday. </w:t>
      </w:r>
      <w:r w:rsidR="004378A6">
        <w:rPr>
          <w:rFonts w:ascii="Arial" w:hAnsi="Arial" w:cs="Arial"/>
        </w:rPr>
        <w:t>The rate is required to be set within 30 days of the release of the Gov</w:t>
      </w:r>
      <w:r w:rsidR="00A21573">
        <w:rPr>
          <w:rFonts w:ascii="Arial" w:hAnsi="Arial" w:cs="Arial"/>
        </w:rPr>
        <w:t>ernor’s budget, which is Feb 8</w:t>
      </w:r>
      <w:r w:rsidR="00572BC5">
        <w:rPr>
          <w:rFonts w:ascii="Arial" w:hAnsi="Arial" w:cs="Arial"/>
        </w:rPr>
        <w:t xml:space="preserve"> (today)</w:t>
      </w:r>
      <w:r w:rsidR="00A21573">
        <w:rPr>
          <w:rFonts w:ascii="Arial" w:hAnsi="Arial" w:cs="Arial"/>
        </w:rPr>
        <w:t xml:space="preserve">. </w:t>
      </w:r>
      <w:r>
        <w:rPr>
          <w:rFonts w:ascii="Arial" w:hAnsi="Arial" w:cs="Arial"/>
        </w:rPr>
        <w:t xml:space="preserve">The </w:t>
      </w:r>
      <w:r w:rsidR="00A21573">
        <w:rPr>
          <w:rFonts w:ascii="Arial" w:hAnsi="Arial" w:cs="Arial"/>
        </w:rPr>
        <w:t xml:space="preserve">1% </w:t>
      </w:r>
      <w:r>
        <w:rPr>
          <w:rFonts w:ascii="Arial" w:hAnsi="Arial" w:cs="Arial"/>
        </w:rPr>
        <w:t xml:space="preserve">is estimated to provide $32 million in state funds, </w:t>
      </w:r>
      <w:r w:rsidR="00572BC5">
        <w:rPr>
          <w:rFonts w:ascii="Arial" w:hAnsi="Arial" w:cs="Arial"/>
        </w:rPr>
        <w:t>assuming</w:t>
      </w:r>
      <w:r>
        <w:rPr>
          <w:rFonts w:ascii="Arial" w:hAnsi="Arial" w:cs="Arial"/>
        </w:rPr>
        <w:t xml:space="preserve"> continuation of the $15 million cut to AEAs.  This is lower than the Governor’s budget recommendation, which was 1.5% or $54 million.  Impact on schools:</w:t>
      </w:r>
    </w:p>
    <w:p w:rsidR="009E13BB" w:rsidRPr="00572BC5" w:rsidRDefault="00572BC5" w:rsidP="00317EE8">
      <w:pPr>
        <w:pStyle w:val="ListParagraph"/>
        <w:numPr>
          <w:ilvl w:val="0"/>
          <w:numId w:val="2"/>
        </w:numPr>
        <w:shd w:val="clear" w:color="auto" w:fill="FFFFFF"/>
        <w:tabs>
          <w:tab w:val="left" w:pos="8440"/>
        </w:tabs>
        <w:spacing w:after="120" w:line="240" w:lineRule="auto"/>
        <w:ind w:left="778"/>
        <w:contextualSpacing w:val="0"/>
        <w:rPr>
          <w:rFonts w:ascii="Arial" w:hAnsi="Arial" w:cs="Arial"/>
        </w:rPr>
      </w:pPr>
      <w:r>
        <w:rPr>
          <w:rFonts w:ascii="Arial" w:hAnsi="Arial" w:cs="Arial"/>
        </w:rPr>
        <w:t>Sets</w:t>
      </w:r>
      <w:r w:rsidR="009E13BB" w:rsidRPr="00572BC5">
        <w:rPr>
          <w:rFonts w:ascii="Arial" w:hAnsi="Arial" w:cs="Arial"/>
        </w:rPr>
        <w:t xml:space="preserve"> </w:t>
      </w:r>
      <w:r>
        <w:rPr>
          <w:rFonts w:ascii="Arial" w:hAnsi="Arial" w:cs="Arial"/>
        </w:rPr>
        <w:t>the</w:t>
      </w:r>
      <w:r w:rsidR="009E13BB" w:rsidRPr="00572BC5">
        <w:rPr>
          <w:rFonts w:ascii="Arial" w:hAnsi="Arial" w:cs="Arial"/>
        </w:rPr>
        <w:t xml:space="preserve"> state cost per pupil of $6,731</w:t>
      </w:r>
      <w:r>
        <w:rPr>
          <w:rFonts w:ascii="Arial" w:hAnsi="Arial" w:cs="Arial"/>
        </w:rPr>
        <w:t>, an increase of $67 per student.</w:t>
      </w:r>
    </w:p>
    <w:p w:rsidR="009E13BB" w:rsidRPr="00572BC5" w:rsidRDefault="00572BC5" w:rsidP="00317EE8">
      <w:pPr>
        <w:pStyle w:val="ListParagraph"/>
        <w:numPr>
          <w:ilvl w:val="0"/>
          <w:numId w:val="2"/>
        </w:numPr>
        <w:shd w:val="clear" w:color="auto" w:fill="FFFFFF"/>
        <w:tabs>
          <w:tab w:val="left" w:pos="8440"/>
        </w:tabs>
        <w:spacing w:after="120" w:line="240" w:lineRule="auto"/>
        <w:ind w:left="778"/>
        <w:contextualSpacing w:val="0"/>
        <w:rPr>
          <w:rFonts w:ascii="Arial" w:hAnsi="Arial" w:cs="Arial"/>
        </w:rPr>
      </w:pPr>
      <w:r>
        <w:rPr>
          <w:rFonts w:ascii="Arial" w:hAnsi="Arial" w:cs="Arial"/>
        </w:rPr>
        <w:t>Subjects</w:t>
      </w:r>
      <w:r w:rsidR="009E13BB" w:rsidRPr="00572BC5">
        <w:rPr>
          <w:rFonts w:ascii="Arial" w:hAnsi="Arial" w:cs="Arial"/>
        </w:rPr>
        <w:t xml:space="preserve"> 183 school districts </w:t>
      </w:r>
      <w:r>
        <w:rPr>
          <w:rFonts w:ascii="Arial" w:hAnsi="Arial" w:cs="Arial"/>
        </w:rPr>
        <w:t>to</w:t>
      </w:r>
      <w:r w:rsidR="009E13BB" w:rsidRPr="00572BC5">
        <w:rPr>
          <w:rFonts w:ascii="Arial" w:hAnsi="Arial" w:cs="Arial"/>
        </w:rPr>
        <w:t xml:space="preserve"> the 101% budget guarantee</w:t>
      </w:r>
      <w:r w:rsidRPr="00572BC5">
        <w:rPr>
          <w:rFonts w:ascii="Arial" w:hAnsi="Arial" w:cs="Arial"/>
        </w:rPr>
        <w:t xml:space="preserve">. </w:t>
      </w:r>
      <w:r w:rsidR="009E13BB" w:rsidRPr="00572BC5">
        <w:rPr>
          <w:rFonts w:ascii="Arial" w:hAnsi="Arial" w:cs="Arial"/>
        </w:rPr>
        <w:t>103 districts will experience a net reduction in funds available compared to FY 2018.</w:t>
      </w:r>
    </w:p>
    <w:p w:rsidR="009E13BB" w:rsidRDefault="009E13BB" w:rsidP="00317EE8">
      <w:pPr>
        <w:pStyle w:val="ListParagraph"/>
        <w:numPr>
          <w:ilvl w:val="0"/>
          <w:numId w:val="2"/>
        </w:numPr>
        <w:shd w:val="clear" w:color="auto" w:fill="FFFFFF"/>
        <w:tabs>
          <w:tab w:val="left" w:pos="8440"/>
        </w:tabs>
        <w:spacing w:after="120" w:line="240" w:lineRule="auto"/>
        <w:ind w:left="778"/>
        <w:contextualSpacing w:val="0"/>
        <w:rPr>
          <w:rFonts w:ascii="Arial" w:hAnsi="Arial" w:cs="Arial"/>
        </w:rPr>
      </w:pPr>
      <w:r>
        <w:rPr>
          <w:rFonts w:ascii="Arial" w:hAnsi="Arial" w:cs="Arial"/>
        </w:rPr>
        <w:t xml:space="preserve">The property tax relief payment (the amount that would be paid by property taxes if the normal working of the formula was not interrupted) costs the state $91 per student for a total of $52 million.   </w:t>
      </w:r>
    </w:p>
    <w:p w:rsidR="00FE6EA2" w:rsidRDefault="00027EA2" w:rsidP="00317EE8">
      <w:pPr>
        <w:pStyle w:val="ListParagraph"/>
        <w:numPr>
          <w:ilvl w:val="0"/>
          <w:numId w:val="2"/>
        </w:numPr>
        <w:shd w:val="clear" w:color="auto" w:fill="FFFFFF"/>
        <w:tabs>
          <w:tab w:val="left" w:pos="8440"/>
        </w:tabs>
        <w:spacing w:after="120" w:line="240" w:lineRule="auto"/>
        <w:ind w:left="778"/>
        <w:contextualSpacing w:val="0"/>
        <w:rPr>
          <w:rFonts w:ascii="Arial" w:hAnsi="Arial" w:cs="Arial"/>
        </w:rPr>
      </w:pPr>
      <w:r>
        <w:rPr>
          <w:rFonts w:ascii="Arial" w:hAnsi="Arial" w:cs="Arial"/>
        </w:rPr>
        <w:t>The increased employer share of IPERS uses just over half of the per pupil increase</w:t>
      </w:r>
      <w:r w:rsidR="00572BC5">
        <w:rPr>
          <w:rFonts w:ascii="Arial" w:hAnsi="Arial" w:cs="Arial"/>
        </w:rPr>
        <w:t xml:space="preserve"> statewide</w:t>
      </w:r>
      <w:r>
        <w:rPr>
          <w:rFonts w:ascii="Arial" w:hAnsi="Arial" w:cs="Arial"/>
        </w:rPr>
        <w:t xml:space="preserve">, leaving just under </w:t>
      </w:r>
      <w:r w:rsidR="00FE6EA2">
        <w:rPr>
          <w:rFonts w:ascii="Arial" w:hAnsi="Arial" w:cs="Arial"/>
        </w:rPr>
        <w:t>one half of one percent</w:t>
      </w:r>
      <w:r>
        <w:rPr>
          <w:rFonts w:ascii="Arial" w:hAnsi="Arial" w:cs="Arial"/>
        </w:rPr>
        <w:t xml:space="preserve"> in real new authority for staff, </w:t>
      </w:r>
      <w:r w:rsidR="00FE6EA2">
        <w:rPr>
          <w:rFonts w:ascii="Arial" w:hAnsi="Arial" w:cs="Arial"/>
        </w:rPr>
        <w:t>t</w:t>
      </w:r>
      <w:r>
        <w:rPr>
          <w:rFonts w:ascii="Arial" w:hAnsi="Arial" w:cs="Arial"/>
        </w:rPr>
        <w:t>ech</w:t>
      </w:r>
      <w:r w:rsidR="00FE6EA2">
        <w:rPr>
          <w:rFonts w:ascii="Arial" w:hAnsi="Arial" w:cs="Arial"/>
        </w:rPr>
        <w:t xml:space="preserve">nology, textbooks, transportation, utilities, insurance, program and course costs. </w:t>
      </w:r>
      <w:r>
        <w:rPr>
          <w:rFonts w:ascii="Arial" w:hAnsi="Arial" w:cs="Arial"/>
        </w:rPr>
        <w:t xml:space="preserve"> </w:t>
      </w:r>
    </w:p>
    <w:p w:rsidR="00B57FB5" w:rsidRPr="00572BC5" w:rsidRDefault="00FE6EA2" w:rsidP="00317EE8">
      <w:pPr>
        <w:pStyle w:val="ListParagraph"/>
        <w:numPr>
          <w:ilvl w:val="0"/>
          <w:numId w:val="2"/>
        </w:numPr>
        <w:shd w:val="clear" w:color="auto" w:fill="FFFFFF"/>
        <w:tabs>
          <w:tab w:val="left" w:pos="8440"/>
        </w:tabs>
        <w:spacing w:after="120" w:line="240" w:lineRule="auto"/>
        <w:ind w:left="778"/>
        <w:contextualSpacing w:val="0"/>
        <w:rPr>
          <w:rFonts w:ascii="Arial" w:hAnsi="Arial" w:cs="Arial"/>
        </w:rPr>
      </w:pPr>
      <w:r>
        <w:rPr>
          <w:rFonts w:ascii="Arial" w:hAnsi="Arial" w:cs="Arial"/>
        </w:rPr>
        <w:t xml:space="preserve">School districts typically experience around </w:t>
      </w:r>
      <w:r w:rsidR="00572BC5">
        <w:rPr>
          <w:rFonts w:ascii="Arial" w:hAnsi="Arial" w:cs="Arial"/>
        </w:rPr>
        <w:t xml:space="preserve">a </w:t>
      </w:r>
      <w:r>
        <w:rPr>
          <w:rFonts w:ascii="Arial" w:hAnsi="Arial" w:cs="Arial"/>
        </w:rPr>
        <w:t>3% increase in the costs of doing the business of school, assuming no change in enrollment, before applying the required IPERS cost increase.</w:t>
      </w:r>
      <w:r w:rsidR="00B57FB5" w:rsidRPr="00572BC5">
        <w:rPr>
          <w:rFonts w:ascii="Arial" w:hAnsi="Arial" w:cs="Arial"/>
        </w:rPr>
        <w:t xml:space="preserve"> </w:t>
      </w:r>
      <w:r w:rsidR="00027EA2" w:rsidRPr="00572BC5">
        <w:rPr>
          <w:rFonts w:ascii="Arial" w:hAnsi="Arial" w:cs="Arial"/>
        </w:rPr>
        <w:t xml:space="preserve">     </w:t>
      </w:r>
    </w:p>
    <w:p w:rsidR="00A21573" w:rsidRDefault="00A21573" w:rsidP="00317EE8">
      <w:pPr>
        <w:pStyle w:val="ListParagraph"/>
        <w:numPr>
          <w:ilvl w:val="0"/>
          <w:numId w:val="2"/>
        </w:numPr>
        <w:shd w:val="clear" w:color="auto" w:fill="FFFFFF"/>
        <w:tabs>
          <w:tab w:val="left" w:pos="8440"/>
        </w:tabs>
        <w:spacing w:after="120" w:line="240" w:lineRule="auto"/>
        <w:ind w:left="778"/>
        <w:contextualSpacing w:val="0"/>
        <w:rPr>
          <w:rFonts w:ascii="Arial" w:hAnsi="Arial" w:cs="Arial"/>
        </w:rPr>
      </w:pPr>
      <w:r>
        <w:rPr>
          <w:rFonts w:ascii="Arial" w:hAnsi="Arial" w:cs="Arial"/>
        </w:rPr>
        <w:t xml:space="preserve">Find the impact of 1% on your district with the ISFIS </w:t>
      </w:r>
      <w:hyperlink r:id="rId10" w:history="1">
        <w:r>
          <w:rPr>
            <w:rStyle w:val="Hyperlink"/>
            <w:rFonts w:ascii="Helvetica" w:hAnsi="Helvetica" w:cs="Helvetica"/>
            <w:color w:val="17327C"/>
            <w:sz w:val="20"/>
            <w:szCs w:val="20"/>
            <w:shd w:val="clear" w:color="auto" w:fill="FFFFFF"/>
          </w:rPr>
          <w:t>FY2018 New Authority Report</w:t>
        </w:r>
      </w:hyperlink>
    </w:p>
    <w:p w:rsidR="00953DA6" w:rsidRDefault="00B57FB5" w:rsidP="00572BC5">
      <w:pPr>
        <w:shd w:val="clear" w:color="auto" w:fill="FFFFFF"/>
        <w:spacing w:after="0" w:line="240" w:lineRule="auto"/>
        <w:rPr>
          <w:rFonts w:ascii="Arial" w:hAnsi="Arial" w:cs="Arial"/>
          <w:color w:val="000000"/>
          <w:sz w:val="21"/>
          <w:szCs w:val="21"/>
        </w:rPr>
      </w:pPr>
      <w:r w:rsidRPr="00A21573">
        <w:rPr>
          <w:rFonts w:ascii="Arial" w:hAnsi="Arial" w:cs="Arial"/>
        </w:rPr>
        <w:t>RSAI is registered as undecided on this level of funding, with school leaders grateful to have been spared in the deappropriations process, but still acknowledging that continued consecutive years of low funding increases are disappointing and more difficult to implement every year.</w:t>
      </w:r>
      <w:r w:rsidR="00027EA2" w:rsidRPr="00A21573">
        <w:rPr>
          <w:rFonts w:ascii="Arial" w:hAnsi="Arial" w:cs="Arial"/>
        </w:rPr>
        <w:t xml:space="preserve">  </w:t>
      </w:r>
      <w:r w:rsidR="00A21573" w:rsidRPr="00A21573">
        <w:rPr>
          <w:rFonts w:ascii="Arial" w:hAnsi="Arial" w:cs="Arial"/>
        </w:rPr>
        <w:t>Certainly, the addition of the first year of transportation and formula equality by the Senate is appreciated.</w:t>
      </w:r>
      <w:r w:rsidR="00027EA2" w:rsidRPr="00A21573">
        <w:rPr>
          <w:rFonts w:ascii="Arial" w:hAnsi="Arial" w:cs="Arial"/>
        </w:rPr>
        <w:t xml:space="preserve">   </w:t>
      </w:r>
      <w:r w:rsidR="00A21573" w:rsidRPr="00A21573">
        <w:rPr>
          <w:rFonts w:ascii="Arial" w:hAnsi="Arial" w:cs="Arial"/>
        </w:rPr>
        <w:t xml:space="preserve">See the impact of that equity piece on the RSAI web site </w:t>
      </w:r>
      <w:hyperlink r:id="rId11" w:tgtFrame="_blank" w:history="1">
        <w:r w:rsidR="00A21573" w:rsidRPr="00A21573">
          <w:rPr>
            <w:rStyle w:val="Hyperlink"/>
            <w:rFonts w:ascii="Arial" w:hAnsi="Arial" w:cs="Arial"/>
            <w:color w:val="15C1E5"/>
            <w:sz w:val="21"/>
            <w:szCs w:val="21"/>
          </w:rPr>
          <w:t>SF 455 Impact Look-up Tool Transportation Equity</w:t>
        </w:r>
      </w:hyperlink>
      <w:r w:rsidR="00A21573" w:rsidRPr="00A21573">
        <w:rPr>
          <w:rFonts w:ascii="Arial" w:hAnsi="Arial" w:cs="Arial"/>
          <w:color w:val="000000"/>
          <w:sz w:val="21"/>
          <w:szCs w:val="21"/>
        </w:rPr>
        <w:t xml:space="preserve"> which shows you the impact of the first year, directly applicable to this amendment. </w:t>
      </w:r>
      <w:hyperlink r:id="rId12" w:history="1">
        <w:r w:rsidR="00A21573" w:rsidRPr="00A21573">
          <w:rPr>
            <w:rStyle w:val="Hyperlink"/>
            <w:rFonts w:ascii="Arial" w:hAnsi="Arial" w:cs="Arial"/>
            <w:color w:val="15C1E5"/>
            <w:sz w:val="21"/>
            <w:szCs w:val="21"/>
          </w:rPr>
          <w:t>SF 455 Impact Look-up Tool Formula Equality</w:t>
        </w:r>
      </w:hyperlink>
      <w:r w:rsidR="00A21573">
        <w:rPr>
          <w:rFonts w:ascii="Arial" w:hAnsi="Arial" w:cs="Arial"/>
          <w:color w:val="000000"/>
          <w:sz w:val="21"/>
          <w:szCs w:val="21"/>
        </w:rPr>
        <w:t xml:space="preserve"> shows you the full phased in impact of formula equality.  For purposes of year one impact, consider $5 per pupil.</w:t>
      </w:r>
      <w:r w:rsidR="00953DA6">
        <w:rPr>
          <w:rFonts w:ascii="Arial" w:hAnsi="Arial" w:cs="Arial"/>
          <w:color w:val="000000"/>
          <w:sz w:val="21"/>
          <w:szCs w:val="21"/>
        </w:rPr>
        <w:t xml:space="preserve"> </w:t>
      </w:r>
    </w:p>
    <w:p w:rsidR="006E2BCC" w:rsidRDefault="006E2BCC" w:rsidP="00572BC5">
      <w:pPr>
        <w:shd w:val="clear" w:color="auto" w:fill="FFFFFF"/>
        <w:spacing w:after="0" w:line="240" w:lineRule="auto"/>
        <w:rPr>
          <w:rFonts w:ascii="Arial" w:hAnsi="Arial" w:cs="Arial"/>
          <w:color w:val="000000"/>
          <w:sz w:val="21"/>
          <w:szCs w:val="21"/>
        </w:rPr>
      </w:pPr>
    </w:p>
    <w:p w:rsidR="006E2BCC" w:rsidRDefault="006E2BCC" w:rsidP="00572BC5">
      <w:pPr>
        <w:shd w:val="clear" w:color="auto" w:fill="FFFFFF"/>
        <w:spacing w:after="0" w:line="240" w:lineRule="auto"/>
        <w:rPr>
          <w:rFonts w:ascii="Arial" w:hAnsi="Arial" w:cs="Arial"/>
          <w:color w:val="000000"/>
          <w:sz w:val="21"/>
          <w:szCs w:val="21"/>
        </w:rPr>
      </w:pPr>
      <w:hyperlink r:id="rId13" w:history="1">
        <w:r w:rsidRPr="006E2BCC">
          <w:rPr>
            <w:rStyle w:val="Hyperlink"/>
            <w:rFonts w:ascii="Arial" w:hAnsi="Arial" w:cs="Arial"/>
            <w:sz w:val="21"/>
            <w:szCs w:val="21"/>
          </w:rPr>
          <w:t>SF 455 Formula and Transportation Equity</w:t>
        </w:r>
      </w:hyperlink>
      <w:r>
        <w:rPr>
          <w:rFonts w:ascii="Arial" w:hAnsi="Arial" w:cs="Arial"/>
          <w:color w:val="000000"/>
          <w:sz w:val="21"/>
          <w:szCs w:val="21"/>
        </w:rPr>
        <w:t xml:space="preserve"> is still in the House Appropriations Committee, but today they assigned a subcommittee of Reps. Rogers, Dolecheck and Winckler to consider the bill and set a subcommittee meeting for Monday.  This bill, a priority for RSAI, provides a 10-year commitment to eliminate both inequities.  Meanwhile, </w:t>
      </w:r>
      <w:hyperlink r:id="rId14" w:history="1">
        <w:r w:rsidRPr="006E2BCC">
          <w:rPr>
            <w:rStyle w:val="Hyperlink"/>
            <w:rFonts w:ascii="Arial" w:hAnsi="Arial" w:cs="Arial"/>
            <w:sz w:val="21"/>
            <w:szCs w:val="21"/>
          </w:rPr>
          <w:t>HSB 646</w:t>
        </w:r>
      </w:hyperlink>
      <w:r>
        <w:rPr>
          <w:rFonts w:ascii="Arial" w:hAnsi="Arial" w:cs="Arial"/>
          <w:color w:val="000000"/>
          <w:sz w:val="21"/>
          <w:szCs w:val="21"/>
        </w:rPr>
        <w:t xml:space="preserve"> Transportation Fund was introduced, with a subcommittee of Reps. Gassman, Jones and P. Miller.  The bill sets up a process for the fund to receive appropriations and provides transportation expenditure relief to the districts with the highest transportation costs in the state.  The bill does not include an appropriation. RSAI is registered as undecided, as this bill does not address formula equality. </w:t>
      </w:r>
    </w:p>
    <w:p w:rsidR="006E2BCC" w:rsidRDefault="006E2BCC" w:rsidP="00572BC5">
      <w:pPr>
        <w:shd w:val="clear" w:color="auto" w:fill="FFFFFF"/>
        <w:spacing w:after="0" w:line="240" w:lineRule="auto"/>
        <w:rPr>
          <w:rFonts w:ascii="Arial" w:hAnsi="Arial" w:cs="Arial"/>
          <w:color w:val="000000"/>
          <w:sz w:val="21"/>
          <w:szCs w:val="21"/>
        </w:rPr>
      </w:pPr>
    </w:p>
    <w:p w:rsidR="00A21573" w:rsidRPr="00A21573" w:rsidRDefault="00953DA6" w:rsidP="00572BC5">
      <w:pPr>
        <w:shd w:val="clear" w:color="auto" w:fill="FFFFFF"/>
        <w:spacing w:after="0" w:line="240" w:lineRule="auto"/>
        <w:rPr>
          <w:rFonts w:ascii="Arial" w:hAnsi="Arial" w:cs="Arial"/>
          <w:color w:val="000000"/>
          <w:sz w:val="21"/>
          <w:szCs w:val="21"/>
        </w:rPr>
      </w:pPr>
      <w:r>
        <w:rPr>
          <w:rFonts w:ascii="Arial" w:hAnsi="Arial" w:cs="Arial"/>
          <w:color w:val="000000"/>
          <w:sz w:val="21"/>
          <w:szCs w:val="21"/>
        </w:rPr>
        <w:t xml:space="preserve">See last week’s </w:t>
      </w:r>
      <w:hyperlink r:id="rId15" w:history="1">
        <w:r w:rsidRPr="00953DA6">
          <w:rPr>
            <w:rStyle w:val="Hyperlink"/>
            <w:rFonts w:ascii="Arial" w:hAnsi="Arial" w:cs="Arial"/>
            <w:sz w:val="21"/>
            <w:szCs w:val="21"/>
          </w:rPr>
          <w:t>Feb. 2 Re</w:t>
        </w:r>
        <w:r w:rsidRPr="00953DA6">
          <w:rPr>
            <w:rStyle w:val="Hyperlink"/>
            <w:rFonts w:ascii="Arial" w:hAnsi="Arial" w:cs="Arial"/>
            <w:sz w:val="21"/>
            <w:szCs w:val="21"/>
          </w:rPr>
          <w:t>p</w:t>
        </w:r>
        <w:r w:rsidRPr="00953DA6">
          <w:rPr>
            <w:rStyle w:val="Hyperlink"/>
            <w:rFonts w:ascii="Arial" w:hAnsi="Arial" w:cs="Arial"/>
            <w:sz w:val="21"/>
            <w:szCs w:val="21"/>
          </w:rPr>
          <w:t>ort</w:t>
        </w:r>
      </w:hyperlink>
      <w:r>
        <w:rPr>
          <w:rFonts w:ascii="Arial" w:hAnsi="Arial" w:cs="Arial"/>
          <w:color w:val="000000"/>
          <w:sz w:val="21"/>
          <w:szCs w:val="21"/>
        </w:rPr>
        <w:t xml:space="preserve"> for explanations of the numbers discussed in the debate.  $735 million increase in funding, 31% increase in funding, 13:1 student teacher ratio and Iowa 4</w:t>
      </w:r>
      <w:r w:rsidRPr="00953DA6">
        <w:rPr>
          <w:rFonts w:ascii="Arial" w:hAnsi="Arial" w:cs="Arial"/>
          <w:color w:val="000000"/>
          <w:sz w:val="21"/>
          <w:szCs w:val="21"/>
          <w:vertAlign w:val="superscript"/>
        </w:rPr>
        <w:t>th</w:t>
      </w:r>
      <w:r>
        <w:rPr>
          <w:rFonts w:ascii="Arial" w:hAnsi="Arial" w:cs="Arial"/>
          <w:color w:val="000000"/>
          <w:sz w:val="21"/>
          <w:szCs w:val="21"/>
        </w:rPr>
        <w:t xml:space="preserve"> in the nation in education funding. </w:t>
      </w:r>
    </w:p>
    <w:p w:rsidR="00953DA6" w:rsidRDefault="00953DA6" w:rsidP="00B16095">
      <w:pPr>
        <w:shd w:val="clear" w:color="auto" w:fill="FFFFFF"/>
        <w:tabs>
          <w:tab w:val="left" w:pos="8440"/>
        </w:tabs>
        <w:spacing w:before="240" w:after="0" w:line="240" w:lineRule="auto"/>
        <w:rPr>
          <w:rFonts w:ascii="Arial" w:hAnsi="Arial" w:cs="Arial"/>
        </w:rPr>
      </w:pPr>
      <w:hyperlink r:id="rId16" w:history="1">
        <w:r w:rsidRPr="00953DA6">
          <w:rPr>
            <w:rStyle w:val="Hyperlink"/>
            <w:rFonts w:ascii="Arial" w:hAnsi="Arial" w:cs="Arial"/>
            <w:b/>
          </w:rPr>
          <w:t>HSB 647</w:t>
        </w:r>
      </w:hyperlink>
      <w:r w:rsidRPr="00953DA6">
        <w:rPr>
          <w:rFonts w:ascii="Arial" w:hAnsi="Arial" w:cs="Arial"/>
          <w:b/>
        </w:rPr>
        <w:t xml:space="preserve"> SAVE Extension:</w:t>
      </w:r>
      <w:r>
        <w:rPr>
          <w:rFonts w:ascii="Arial" w:hAnsi="Arial" w:cs="Arial"/>
        </w:rPr>
        <w:t xml:space="preserve"> This bill was introduced and assigned to the House Education Committee, with a subcommittee of Dolecheck, T. Moore, Bossman, Steckman and R. Smith.   The bill does the following: </w:t>
      </w:r>
    </w:p>
    <w:p w:rsidR="00000000" w:rsidRPr="00953DA6" w:rsidRDefault="00317EE8" w:rsidP="00317EE8">
      <w:pPr>
        <w:numPr>
          <w:ilvl w:val="0"/>
          <w:numId w:val="3"/>
        </w:numPr>
        <w:shd w:val="clear" w:color="auto" w:fill="FFFFFF"/>
        <w:tabs>
          <w:tab w:val="left" w:pos="8440"/>
        </w:tabs>
        <w:spacing w:before="240" w:after="0" w:line="240" w:lineRule="auto"/>
        <w:rPr>
          <w:rFonts w:ascii="Arial" w:hAnsi="Arial" w:cs="Arial"/>
        </w:rPr>
      </w:pPr>
      <w:r w:rsidRPr="00953DA6">
        <w:rPr>
          <w:rFonts w:ascii="Arial" w:hAnsi="Arial" w:cs="Arial"/>
        </w:rPr>
        <w:t>Extends the SAVE</w:t>
      </w:r>
      <w:r w:rsidR="00953DA6">
        <w:rPr>
          <w:rFonts w:ascii="Arial" w:hAnsi="Arial" w:cs="Arial"/>
        </w:rPr>
        <w:t>/state penny for school infrastructure</w:t>
      </w:r>
      <w:r w:rsidRPr="00953DA6">
        <w:rPr>
          <w:rFonts w:ascii="Arial" w:hAnsi="Arial" w:cs="Arial"/>
        </w:rPr>
        <w:t xml:space="preserve"> to 2050.  </w:t>
      </w:r>
    </w:p>
    <w:p w:rsidR="00000000" w:rsidRPr="00953DA6" w:rsidRDefault="00317EE8" w:rsidP="00317EE8">
      <w:pPr>
        <w:numPr>
          <w:ilvl w:val="0"/>
          <w:numId w:val="3"/>
        </w:numPr>
        <w:shd w:val="clear" w:color="auto" w:fill="FFFFFF"/>
        <w:tabs>
          <w:tab w:val="left" w:pos="8440"/>
        </w:tabs>
        <w:spacing w:before="240" w:after="0" w:line="240" w:lineRule="auto"/>
        <w:rPr>
          <w:rFonts w:ascii="Arial" w:hAnsi="Arial" w:cs="Arial"/>
        </w:rPr>
      </w:pPr>
      <w:r w:rsidRPr="00953DA6">
        <w:rPr>
          <w:rFonts w:ascii="Arial" w:hAnsi="Arial" w:cs="Arial"/>
        </w:rPr>
        <w:t xml:space="preserve">Allows a maximum of 10% to be used for </w:t>
      </w:r>
      <w:r w:rsidR="00953DA6">
        <w:rPr>
          <w:rFonts w:ascii="Arial" w:hAnsi="Arial" w:cs="Arial"/>
        </w:rPr>
        <w:t>Property Tax Equity and Relief (</w:t>
      </w:r>
      <w:r w:rsidRPr="00953DA6">
        <w:rPr>
          <w:rFonts w:ascii="Arial" w:hAnsi="Arial" w:cs="Arial"/>
        </w:rPr>
        <w:t>PTER</w:t>
      </w:r>
      <w:r w:rsidR="00953DA6">
        <w:rPr>
          <w:rFonts w:ascii="Arial" w:hAnsi="Arial" w:cs="Arial"/>
        </w:rPr>
        <w:t>) fund</w:t>
      </w:r>
      <w:r w:rsidRPr="00953DA6">
        <w:rPr>
          <w:rFonts w:ascii="Arial" w:hAnsi="Arial" w:cs="Arial"/>
        </w:rPr>
        <w:t xml:space="preserve"> purposes</w:t>
      </w:r>
      <w:r w:rsidR="00953DA6">
        <w:rPr>
          <w:rFonts w:ascii="Arial" w:hAnsi="Arial" w:cs="Arial"/>
        </w:rPr>
        <w:t>,</w:t>
      </w:r>
      <w:r w:rsidRPr="00953DA6">
        <w:rPr>
          <w:rFonts w:ascii="Arial" w:hAnsi="Arial" w:cs="Arial"/>
        </w:rPr>
        <w:t xml:space="preserve"> phased in at 2% a year</w:t>
      </w:r>
      <w:r w:rsidR="00953DA6">
        <w:rPr>
          <w:rFonts w:ascii="Arial" w:hAnsi="Arial" w:cs="Arial"/>
        </w:rPr>
        <w:t xml:space="preserve"> for each year in which sales tax revenues grow at least 2%</w:t>
      </w:r>
      <w:r w:rsidRPr="00953DA6">
        <w:rPr>
          <w:rFonts w:ascii="Arial" w:hAnsi="Arial" w:cs="Arial"/>
        </w:rPr>
        <w:t xml:space="preserve">; when fully phased in, </w:t>
      </w:r>
      <w:r w:rsidR="00953DA6">
        <w:rPr>
          <w:rFonts w:ascii="Arial" w:hAnsi="Arial" w:cs="Arial"/>
        </w:rPr>
        <w:t xml:space="preserve">it totals </w:t>
      </w:r>
      <w:r w:rsidRPr="00953DA6">
        <w:rPr>
          <w:rFonts w:ascii="Arial" w:hAnsi="Arial" w:cs="Arial"/>
        </w:rPr>
        <w:t>about $47 million for property tax equity. </w:t>
      </w:r>
      <w:r w:rsidR="00953DA6">
        <w:rPr>
          <w:rFonts w:ascii="Arial" w:hAnsi="Arial" w:cs="Arial"/>
        </w:rPr>
        <w:t>The PTER fund was created with the original SAVE bill in 2008 and buys down the highest additional school levies in the state for those school districts with the lowest property values supporting each student.</w:t>
      </w:r>
    </w:p>
    <w:p w:rsidR="00000000" w:rsidRPr="00953DA6" w:rsidRDefault="00317EE8" w:rsidP="00317EE8">
      <w:pPr>
        <w:numPr>
          <w:ilvl w:val="0"/>
          <w:numId w:val="3"/>
        </w:numPr>
        <w:shd w:val="clear" w:color="auto" w:fill="FFFFFF"/>
        <w:tabs>
          <w:tab w:val="left" w:pos="8440"/>
        </w:tabs>
        <w:spacing w:before="240" w:after="0" w:line="240" w:lineRule="auto"/>
        <w:rPr>
          <w:rFonts w:ascii="Arial" w:hAnsi="Arial" w:cs="Arial"/>
        </w:rPr>
      </w:pPr>
      <w:r w:rsidRPr="00953DA6">
        <w:rPr>
          <w:rFonts w:ascii="Arial" w:hAnsi="Arial" w:cs="Arial"/>
        </w:rPr>
        <w:t xml:space="preserve">Requires </w:t>
      </w:r>
      <w:r w:rsidR="00953DA6">
        <w:rPr>
          <w:rFonts w:ascii="Arial" w:hAnsi="Arial" w:cs="Arial"/>
        </w:rPr>
        <w:t xml:space="preserve">a </w:t>
      </w:r>
      <w:r w:rsidRPr="00953DA6">
        <w:rPr>
          <w:rFonts w:ascii="Arial" w:hAnsi="Arial" w:cs="Arial"/>
        </w:rPr>
        <w:t xml:space="preserve">public hearing for bonding </w:t>
      </w:r>
      <w:r w:rsidR="00953DA6">
        <w:rPr>
          <w:rFonts w:ascii="Arial" w:hAnsi="Arial" w:cs="Arial"/>
        </w:rPr>
        <w:t>using the sales tax revenue.  If the public does not support the school board’s direction, there is a</w:t>
      </w:r>
      <w:r w:rsidRPr="00953DA6">
        <w:rPr>
          <w:rFonts w:ascii="Arial" w:hAnsi="Arial" w:cs="Arial"/>
        </w:rPr>
        <w:t xml:space="preserve"> reverse referendum process</w:t>
      </w:r>
      <w:r w:rsidR="002C17B7">
        <w:rPr>
          <w:rFonts w:ascii="Arial" w:hAnsi="Arial" w:cs="Arial"/>
        </w:rPr>
        <w:t xml:space="preserve">, which sets a window of </w:t>
      </w:r>
      <w:r w:rsidRPr="00953DA6">
        <w:rPr>
          <w:rFonts w:ascii="Arial" w:hAnsi="Arial" w:cs="Arial"/>
        </w:rPr>
        <w:t xml:space="preserve">14 days </w:t>
      </w:r>
      <w:r w:rsidR="00F96B8C">
        <w:rPr>
          <w:rFonts w:ascii="Arial" w:hAnsi="Arial" w:cs="Arial"/>
        </w:rPr>
        <w:t>during which time citizens may</w:t>
      </w:r>
      <w:r w:rsidR="002C17B7">
        <w:rPr>
          <w:rFonts w:ascii="Arial" w:hAnsi="Arial" w:cs="Arial"/>
        </w:rPr>
        <w:t xml:space="preserve"> attempt to colle</w:t>
      </w:r>
      <w:r w:rsidR="00F96B8C">
        <w:rPr>
          <w:rFonts w:ascii="Arial" w:hAnsi="Arial" w:cs="Arial"/>
        </w:rPr>
        <w:t xml:space="preserve">ct </w:t>
      </w:r>
      <w:r w:rsidRPr="00953DA6">
        <w:rPr>
          <w:rFonts w:ascii="Arial" w:hAnsi="Arial" w:cs="Arial"/>
        </w:rPr>
        <w:t>signatures the greater of 100 or 30% of</w:t>
      </w:r>
      <w:bookmarkStart w:id="0" w:name="_GoBack"/>
      <w:bookmarkEnd w:id="0"/>
      <w:r w:rsidRPr="00953DA6">
        <w:rPr>
          <w:rFonts w:ascii="Arial" w:hAnsi="Arial" w:cs="Arial"/>
        </w:rPr>
        <w:t xml:space="preserve"> those voting in the last electi</w:t>
      </w:r>
      <w:r w:rsidR="002C17B7">
        <w:rPr>
          <w:rFonts w:ascii="Arial" w:hAnsi="Arial" w:cs="Arial"/>
        </w:rPr>
        <w:t>on required to call for a vote.</w:t>
      </w:r>
      <w:r w:rsidRPr="00953DA6">
        <w:rPr>
          <w:rFonts w:ascii="Arial" w:hAnsi="Arial" w:cs="Arial"/>
        </w:rPr>
        <w:t xml:space="preserve"> This provision starts for bonds sold after July 1, 2</w:t>
      </w:r>
      <w:r w:rsidRPr="00953DA6">
        <w:rPr>
          <w:rFonts w:ascii="Arial" w:hAnsi="Arial" w:cs="Arial"/>
        </w:rPr>
        <w:t xml:space="preserve">018. </w:t>
      </w:r>
      <w:r w:rsidR="002C17B7">
        <w:rPr>
          <w:rFonts w:ascii="Arial" w:hAnsi="Arial" w:cs="Arial"/>
        </w:rPr>
        <w:t>RSAI would prefer the date to be 2029 or for intent to sell bonds anticipating the extension of revenue from 2029 through 2049.</w:t>
      </w:r>
      <w:r w:rsidRPr="00953DA6">
        <w:rPr>
          <w:rFonts w:ascii="Arial" w:hAnsi="Arial" w:cs="Arial"/>
        </w:rPr>
        <w:t> </w:t>
      </w:r>
    </w:p>
    <w:p w:rsidR="00000000" w:rsidRPr="00953DA6" w:rsidRDefault="00317EE8" w:rsidP="00317EE8">
      <w:pPr>
        <w:numPr>
          <w:ilvl w:val="0"/>
          <w:numId w:val="3"/>
        </w:numPr>
        <w:shd w:val="clear" w:color="auto" w:fill="FFFFFF"/>
        <w:tabs>
          <w:tab w:val="left" w:pos="8440"/>
        </w:tabs>
        <w:spacing w:before="240" w:after="0" w:line="240" w:lineRule="auto"/>
        <w:rPr>
          <w:rFonts w:ascii="Arial" w:hAnsi="Arial" w:cs="Arial"/>
        </w:rPr>
      </w:pPr>
      <w:r w:rsidRPr="00953DA6">
        <w:rPr>
          <w:rFonts w:ascii="Arial" w:hAnsi="Arial" w:cs="Arial"/>
        </w:rPr>
        <w:t xml:space="preserve">Increases the certificate of need threshold </w:t>
      </w:r>
      <w:r w:rsidR="002C17B7">
        <w:rPr>
          <w:rFonts w:ascii="Arial" w:hAnsi="Arial" w:cs="Arial"/>
        </w:rPr>
        <w:t xml:space="preserve">from a district with fewer than 250 students </w:t>
      </w:r>
      <w:r w:rsidRPr="00953DA6">
        <w:rPr>
          <w:rFonts w:ascii="Arial" w:hAnsi="Arial" w:cs="Arial"/>
        </w:rPr>
        <w:t xml:space="preserve">to </w:t>
      </w:r>
      <w:r w:rsidR="002C17B7">
        <w:rPr>
          <w:rFonts w:ascii="Arial" w:hAnsi="Arial" w:cs="Arial"/>
        </w:rPr>
        <w:t xml:space="preserve">districts with below </w:t>
      </w:r>
      <w:r w:rsidRPr="00953DA6">
        <w:rPr>
          <w:rFonts w:ascii="Arial" w:hAnsi="Arial" w:cs="Arial"/>
        </w:rPr>
        <w:t xml:space="preserve">350 </w:t>
      </w:r>
      <w:r w:rsidR="002C17B7">
        <w:rPr>
          <w:rFonts w:ascii="Arial" w:hAnsi="Arial" w:cs="Arial"/>
        </w:rPr>
        <w:t xml:space="preserve">students, </w:t>
      </w:r>
      <w:r w:rsidRPr="00953DA6">
        <w:rPr>
          <w:rFonts w:ascii="Arial" w:hAnsi="Arial" w:cs="Arial"/>
        </w:rPr>
        <w:t>but adds a requirement that SBRC consider cost benefit of repairing existing facilities and impact on students. </w:t>
      </w:r>
      <w:r w:rsidR="002C17B7">
        <w:rPr>
          <w:rFonts w:ascii="Arial" w:hAnsi="Arial" w:cs="Arial"/>
        </w:rPr>
        <w:t>Note: all but one request for certificate off need has been granted by the DE/SBRC.</w:t>
      </w:r>
    </w:p>
    <w:p w:rsidR="00000000" w:rsidRPr="00953DA6" w:rsidRDefault="00317EE8" w:rsidP="00317EE8">
      <w:pPr>
        <w:numPr>
          <w:ilvl w:val="0"/>
          <w:numId w:val="3"/>
        </w:numPr>
        <w:shd w:val="clear" w:color="auto" w:fill="FFFFFF"/>
        <w:tabs>
          <w:tab w:val="left" w:pos="8440"/>
        </w:tabs>
        <w:spacing w:before="240" w:after="0" w:line="240" w:lineRule="auto"/>
        <w:rPr>
          <w:rFonts w:ascii="Arial" w:hAnsi="Arial" w:cs="Arial"/>
        </w:rPr>
      </w:pPr>
      <w:r w:rsidRPr="00953DA6">
        <w:rPr>
          <w:rFonts w:ascii="Arial" w:hAnsi="Arial" w:cs="Arial"/>
        </w:rPr>
        <w:t>Requires all revenue purpose statements to expire in 2023 (this</w:t>
      </w:r>
      <w:r w:rsidR="002C17B7">
        <w:rPr>
          <w:rFonts w:ascii="Arial" w:hAnsi="Arial" w:cs="Arial"/>
        </w:rPr>
        <w:t xml:space="preserve"> cutoff data</w:t>
      </w:r>
      <w:r w:rsidRPr="00953DA6">
        <w:rPr>
          <w:rFonts w:ascii="Arial" w:hAnsi="Arial" w:cs="Arial"/>
        </w:rPr>
        <w:t xml:space="preserve"> may </w:t>
      </w:r>
      <w:r w:rsidR="002C17B7">
        <w:rPr>
          <w:rFonts w:ascii="Arial" w:hAnsi="Arial" w:cs="Arial"/>
        </w:rPr>
        <w:t>be a problem</w:t>
      </w:r>
      <w:r w:rsidRPr="00953DA6">
        <w:rPr>
          <w:rFonts w:ascii="Arial" w:hAnsi="Arial" w:cs="Arial"/>
        </w:rPr>
        <w:t xml:space="preserve"> as school districts may have bonded against this RPS and the legislature cannot impair private contracts</w:t>
      </w:r>
      <w:r w:rsidR="002C17B7">
        <w:rPr>
          <w:rFonts w:ascii="Arial" w:hAnsi="Arial" w:cs="Arial"/>
        </w:rPr>
        <w:t xml:space="preserve"> – 2029 would be preferable</w:t>
      </w:r>
      <w:r w:rsidRPr="00953DA6">
        <w:rPr>
          <w:rFonts w:ascii="Arial" w:hAnsi="Arial" w:cs="Arial"/>
        </w:rPr>
        <w:t>).  </w:t>
      </w:r>
    </w:p>
    <w:p w:rsidR="00000000" w:rsidRPr="00953DA6" w:rsidRDefault="00317EE8" w:rsidP="00317EE8">
      <w:pPr>
        <w:numPr>
          <w:ilvl w:val="0"/>
          <w:numId w:val="3"/>
        </w:numPr>
        <w:shd w:val="clear" w:color="auto" w:fill="FFFFFF"/>
        <w:tabs>
          <w:tab w:val="left" w:pos="8440"/>
        </w:tabs>
        <w:spacing w:before="240" w:after="0" w:line="240" w:lineRule="auto"/>
        <w:rPr>
          <w:rFonts w:ascii="Arial" w:hAnsi="Arial" w:cs="Arial"/>
        </w:rPr>
      </w:pPr>
      <w:r w:rsidRPr="00953DA6">
        <w:rPr>
          <w:rFonts w:ascii="Arial" w:hAnsi="Arial" w:cs="Arial"/>
        </w:rPr>
        <w:t xml:space="preserve">Requires public hearing and a reverse referendum </w:t>
      </w:r>
      <w:r w:rsidR="002C17B7">
        <w:rPr>
          <w:rFonts w:ascii="Arial" w:hAnsi="Arial" w:cs="Arial"/>
        </w:rPr>
        <w:t xml:space="preserve">(same process as above) </w:t>
      </w:r>
      <w:r w:rsidRPr="00953DA6">
        <w:rPr>
          <w:rFonts w:ascii="Arial" w:hAnsi="Arial" w:cs="Arial"/>
        </w:rPr>
        <w:t xml:space="preserve">on athletic facilities not connected to the school that are </w:t>
      </w:r>
      <w:r w:rsidR="002C17B7">
        <w:rPr>
          <w:rFonts w:ascii="Arial" w:hAnsi="Arial" w:cs="Arial"/>
        </w:rPr>
        <w:t xml:space="preserve">categorized as </w:t>
      </w:r>
      <w:r w:rsidRPr="00953DA6">
        <w:rPr>
          <w:rFonts w:ascii="Arial" w:hAnsi="Arial" w:cs="Arial"/>
        </w:rPr>
        <w:t>new construction</w:t>
      </w:r>
      <w:r w:rsidR="002C17B7">
        <w:rPr>
          <w:rFonts w:ascii="Arial" w:hAnsi="Arial" w:cs="Arial"/>
        </w:rPr>
        <w:t>. This does not include</w:t>
      </w:r>
      <w:r w:rsidRPr="00953DA6">
        <w:rPr>
          <w:rFonts w:ascii="Arial" w:hAnsi="Arial" w:cs="Arial"/>
        </w:rPr>
        <w:t xml:space="preserve"> repair or maintenance of</w:t>
      </w:r>
      <w:r w:rsidRPr="00953DA6">
        <w:rPr>
          <w:rFonts w:ascii="Arial" w:hAnsi="Arial" w:cs="Arial"/>
        </w:rPr>
        <w:t xml:space="preserve"> existing athletic facilities.</w:t>
      </w:r>
    </w:p>
    <w:p w:rsidR="00EF4709" w:rsidRDefault="00EF4709" w:rsidP="00B16095">
      <w:pPr>
        <w:shd w:val="clear" w:color="auto" w:fill="FFFFFF"/>
        <w:tabs>
          <w:tab w:val="left" w:pos="8440"/>
        </w:tabs>
        <w:spacing w:before="240" w:after="0" w:line="240" w:lineRule="auto"/>
        <w:rPr>
          <w:rFonts w:ascii="Arial" w:hAnsi="Arial" w:cs="Arial"/>
        </w:rPr>
      </w:pPr>
      <w:hyperlink r:id="rId17" w:history="1">
        <w:r w:rsidRPr="00EF4709">
          <w:rPr>
            <w:rStyle w:val="Hyperlink"/>
            <w:rFonts w:ascii="Arial" w:hAnsi="Arial" w:cs="Arial"/>
            <w:b/>
          </w:rPr>
          <w:t>HF 633</w:t>
        </w:r>
      </w:hyperlink>
      <w:r w:rsidRPr="00EF4709">
        <w:rPr>
          <w:rFonts w:ascii="Arial" w:hAnsi="Arial" w:cs="Arial"/>
          <w:b/>
        </w:rPr>
        <w:t xml:space="preserve"> Operational Sharing</w:t>
      </w:r>
      <w:r>
        <w:rPr>
          <w:rFonts w:ascii="Arial" w:hAnsi="Arial" w:cs="Arial"/>
        </w:rPr>
        <w:t xml:space="preserve">:  this bill is still in the Senate Appropriations Committee.  The bill was approved unanimously in the House last year. The bill removes the sunset from the operational sharing incentives law, removed the 5-year limitation on each sharing position, but does not change the 21-student limitation of maximum weighting a district may receive.  </w:t>
      </w:r>
      <w:r>
        <w:rPr>
          <w:rFonts w:ascii="Arial" w:hAnsi="Arial" w:cs="Arial"/>
        </w:rPr>
        <w:lastRenderedPageBreak/>
        <w:t xml:space="preserve">RSAI is registered in favor of the bill and expects to see progress as soon as the legislature is finished with the FY 2018 Deappropriations action. </w:t>
      </w:r>
    </w:p>
    <w:p w:rsidR="00B16095" w:rsidRDefault="00317EE8" w:rsidP="00B16095">
      <w:pPr>
        <w:shd w:val="clear" w:color="auto" w:fill="FFFFFF"/>
        <w:tabs>
          <w:tab w:val="left" w:pos="8440"/>
        </w:tabs>
        <w:spacing w:before="240" w:after="0" w:line="240" w:lineRule="auto"/>
        <w:rPr>
          <w:rFonts w:ascii="Arial" w:hAnsi="Arial" w:cs="Arial"/>
        </w:rPr>
      </w:pPr>
      <w:hyperlink r:id="rId18" w:history="1">
        <w:r w:rsidR="00771929" w:rsidRPr="00075EC0">
          <w:rPr>
            <w:rStyle w:val="Hyperlink"/>
            <w:rFonts w:ascii="Arial" w:hAnsi="Arial" w:cs="Arial"/>
            <w:b/>
          </w:rPr>
          <w:t>SF 2117</w:t>
        </w:r>
      </w:hyperlink>
      <w:r w:rsidR="00771929" w:rsidRPr="00075EC0">
        <w:rPr>
          <w:rFonts w:ascii="Arial" w:hAnsi="Arial" w:cs="Arial"/>
        </w:rPr>
        <w:t xml:space="preserve"> </w:t>
      </w:r>
      <w:r w:rsidR="00771929" w:rsidRPr="00075EC0">
        <w:rPr>
          <w:rFonts w:ascii="Arial" w:hAnsi="Arial" w:cs="Arial"/>
          <w:b/>
        </w:rPr>
        <w:t>Deappropriations for FY 2018:</w:t>
      </w:r>
      <w:r w:rsidR="00771929" w:rsidRPr="00075EC0">
        <w:rPr>
          <w:rFonts w:ascii="Arial" w:hAnsi="Arial" w:cs="Arial"/>
        </w:rPr>
        <w:t xml:space="preserve">  </w:t>
      </w:r>
      <w:r w:rsidR="006251FD" w:rsidRPr="00075EC0">
        <w:rPr>
          <w:rFonts w:ascii="Arial" w:hAnsi="Arial" w:cs="Arial"/>
        </w:rPr>
        <w:t>It is important to keep in mind that</w:t>
      </w:r>
      <w:r w:rsidR="00377BCD" w:rsidRPr="00075EC0">
        <w:rPr>
          <w:rFonts w:ascii="Arial" w:hAnsi="Arial" w:cs="Arial"/>
        </w:rPr>
        <w:t xml:space="preserve"> other entit</w:t>
      </w:r>
      <w:r w:rsidR="0055279B" w:rsidRPr="00075EC0">
        <w:rPr>
          <w:rFonts w:ascii="Arial" w:hAnsi="Arial" w:cs="Arial"/>
        </w:rPr>
        <w:t>ies depending on state funding are well below appropriation</w:t>
      </w:r>
      <w:r w:rsidR="00377BCD" w:rsidRPr="00075EC0">
        <w:rPr>
          <w:rFonts w:ascii="Arial" w:hAnsi="Arial" w:cs="Arial"/>
        </w:rPr>
        <w:t xml:space="preserve"> levels in prior years, such as community colleges and regents’ institutions. </w:t>
      </w:r>
      <w:r w:rsidR="00B16095" w:rsidRPr="00075EC0">
        <w:rPr>
          <w:rFonts w:ascii="Arial" w:hAnsi="Arial" w:cs="Arial"/>
        </w:rPr>
        <w:t xml:space="preserve">So far, SF 2117 does not directly impact PK-12 school districts, but the DE is facing another cut, this time $1.7 million. </w:t>
      </w:r>
      <w:r w:rsidR="00572BC5" w:rsidRPr="00075EC0">
        <w:rPr>
          <w:rFonts w:ascii="Arial" w:hAnsi="Arial" w:cs="Arial"/>
        </w:rPr>
        <w:t>SF 2117 was passed on party lines this afternoon in</w:t>
      </w:r>
      <w:r w:rsidR="00B16095" w:rsidRPr="00075EC0">
        <w:rPr>
          <w:rFonts w:ascii="Arial" w:hAnsi="Arial" w:cs="Arial"/>
        </w:rPr>
        <w:t xml:space="preserve"> the Senate.  </w:t>
      </w:r>
      <w:hyperlink r:id="rId19" w:history="1">
        <w:r w:rsidR="00572BC5" w:rsidRPr="00075EC0">
          <w:rPr>
            <w:rStyle w:val="Hyperlink"/>
            <w:rFonts w:ascii="Arial" w:hAnsi="Arial" w:cs="Arial"/>
          </w:rPr>
          <w:t>HSB 648</w:t>
        </w:r>
      </w:hyperlink>
      <w:r w:rsidR="00572BC5" w:rsidRPr="00075EC0">
        <w:rPr>
          <w:rFonts w:ascii="Arial" w:hAnsi="Arial" w:cs="Arial"/>
        </w:rPr>
        <w:t xml:space="preserve">, Deappropriations for FY 2018, was assigned to a subcommittee on Wednesday. </w:t>
      </w:r>
      <w:r w:rsidR="00B16095" w:rsidRPr="00075EC0">
        <w:rPr>
          <w:rFonts w:ascii="Arial" w:hAnsi="Arial" w:cs="Arial"/>
        </w:rPr>
        <w:t xml:space="preserve"> </w:t>
      </w:r>
      <w:r w:rsidR="00572BC5" w:rsidRPr="00075EC0">
        <w:rPr>
          <w:rFonts w:ascii="Arial" w:hAnsi="Arial" w:cs="Arial"/>
        </w:rPr>
        <w:t xml:space="preserve">The House version </w:t>
      </w:r>
      <w:r w:rsidR="00953DA6" w:rsidRPr="00075EC0">
        <w:rPr>
          <w:rFonts w:ascii="Arial" w:hAnsi="Arial" w:cs="Arial"/>
        </w:rPr>
        <w:t>has less onerous reductions for regents</w:t>
      </w:r>
      <w:r w:rsidR="00075EC0">
        <w:rPr>
          <w:rFonts w:ascii="Arial" w:hAnsi="Arial" w:cs="Arial"/>
        </w:rPr>
        <w:t>’</w:t>
      </w:r>
      <w:r w:rsidR="00953DA6" w:rsidRPr="00075EC0">
        <w:rPr>
          <w:rFonts w:ascii="Arial" w:hAnsi="Arial" w:cs="Arial"/>
        </w:rPr>
        <w:t xml:space="preserve"> universities and community colleges. </w:t>
      </w:r>
    </w:p>
    <w:p w:rsidR="00EF4709" w:rsidRPr="007F3A53" w:rsidRDefault="00EF4709" w:rsidP="00EF4709">
      <w:pPr>
        <w:shd w:val="clear" w:color="auto" w:fill="FFFFFF"/>
        <w:tabs>
          <w:tab w:val="left" w:pos="8440"/>
        </w:tabs>
        <w:spacing w:before="240" w:after="0" w:line="240" w:lineRule="auto"/>
        <w:rPr>
          <w:rFonts w:ascii="Arial" w:hAnsi="Arial" w:cs="Arial"/>
          <w:szCs w:val="20"/>
        </w:rPr>
      </w:pPr>
      <w:hyperlink r:id="rId20" w:history="1">
        <w:r w:rsidRPr="00571CE4">
          <w:rPr>
            <w:rStyle w:val="Hyperlink"/>
            <w:rFonts w:ascii="Arial" w:hAnsi="Arial" w:cs="Arial"/>
            <w:b/>
            <w:szCs w:val="20"/>
          </w:rPr>
          <w:t>HSB 651</w:t>
        </w:r>
      </w:hyperlink>
      <w:r>
        <w:rPr>
          <w:rFonts w:ascii="Arial" w:hAnsi="Arial" w:cs="Arial"/>
          <w:b/>
          <w:szCs w:val="20"/>
        </w:rPr>
        <w:t xml:space="preserve"> Education Savings Accounts</w:t>
      </w:r>
      <w:r>
        <w:rPr>
          <w:rFonts w:ascii="Arial" w:hAnsi="Arial" w:cs="Arial"/>
          <w:b/>
          <w:szCs w:val="20"/>
        </w:rPr>
        <w:t xml:space="preserve"> bill Introduced</w:t>
      </w:r>
      <w:r>
        <w:rPr>
          <w:rFonts w:ascii="Arial" w:hAnsi="Arial" w:cs="Arial"/>
          <w:b/>
          <w:szCs w:val="20"/>
        </w:rPr>
        <w:t xml:space="preserve">: </w:t>
      </w:r>
      <w:r w:rsidRPr="007F3A53">
        <w:rPr>
          <w:rFonts w:ascii="Arial" w:hAnsi="Arial" w:cs="Arial"/>
          <w:szCs w:val="20"/>
        </w:rPr>
        <w:t>this bill</w:t>
      </w:r>
      <w:r>
        <w:rPr>
          <w:rFonts w:ascii="Arial" w:hAnsi="Arial" w:cs="Arial"/>
          <w:b/>
          <w:szCs w:val="20"/>
        </w:rPr>
        <w:t xml:space="preserve"> </w:t>
      </w:r>
      <w:r w:rsidRPr="007F3A53">
        <w:rPr>
          <w:rFonts w:ascii="Arial" w:hAnsi="Arial" w:cs="Arial"/>
          <w:szCs w:val="20"/>
        </w:rPr>
        <w:t xml:space="preserve">creates education savings accounts for nonpublic students, specifying that eligible students include those attending kindergarten for the first time, those who have attended public school in the previous two semesters, </w:t>
      </w:r>
      <w:r>
        <w:rPr>
          <w:rFonts w:ascii="Arial" w:hAnsi="Arial" w:cs="Arial"/>
          <w:szCs w:val="20"/>
        </w:rPr>
        <w:t xml:space="preserve">and those who have previously received a ESA grant. The amount of the grant includes 90% of the regular program district cost minus the average property tax share, including weighting for special education, ELL, etc., and the per pupil TSS, PD, EICS, TLC and AEA supplements (TSS, PD). The bill specifies allowable expenses and allows any balance remaining in the account to be used by the student for in-state college expenses until age 23. The bill prohibits the state or any agent of the state from exercising authority over any nonpublic school who receives tuition from an ESA. The bill also creates a charter school process with at least three models; a school board authorizing model, a school board/state board model and a founding group-state board model that does not include the local school board. The bill requires the regular program district cost plus many other funds follow the student to the charter school. A subcommittee of Rep. Rogers, Wheeler, Jones, Mascher and Nielsen has been assigned, with its first meeting scheduled for Tuesday, Feb. 13.  RSAI Is registered opposed. </w:t>
      </w:r>
    </w:p>
    <w:p w:rsidR="0087777E" w:rsidRPr="006E2BCC" w:rsidRDefault="00FE6518" w:rsidP="00AF6C7E">
      <w:pPr>
        <w:shd w:val="clear" w:color="auto" w:fill="FFFFFF"/>
        <w:tabs>
          <w:tab w:val="left" w:pos="8440"/>
        </w:tabs>
        <w:spacing w:before="240" w:after="0" w:line="240" w:lineRule="auto"/>
        <w:rPr>
          <w:rFonts w:ascii="Arial" w:hAnsi="Arial" w:cs="Arial"/>
        </w:rPr>
      </w:pPr>
      <w:r w:rsidRPr="006E2BCC">
        <w:rPr>
          <w:rFonts w:ascii="Arial" w:hAnsi="Arial" w:cs="Arial"/>
          <w:b/>
        </w:rPr>
        <w:t xml:space="preserve">Subcommittee </w:t>
      </w:r>
      <w:r w:rsidR="004725DA" w:rsidRPr="006E2BCC">
        <w:rPr>
          <w:rFonts w:ascii="Arial" w:hAnsi="Arial" w:cs="Arial"/>
          <w:b/>
        </w:rPr>
        <w:t xml:space="preserve">and Committee </w:t>
      </w:r>
      <w:r w:rsidRPr="006E2BCC">
        <w:rPr>
          <w:rFonts w:ascii="Arial" w:hAnsi="Arial" w:cs="Arial"/>
          <w:b/>
        </w:rPr>
        <w:t>Action</w:t>
      </w:r>
      <w:r w:rsidR="0087777E" w:rsidRPr="006E2BCC">
        <w:rPr>
          <w:rFonts w:ascii="Arial" w:hAnsi="Arial" w:cs="Arial"/>
          <w:b/>
        </w:rPr>
        <w:t>:</w:t>
      </w:r>
      <w:r w:rsidRPr="006E2BCC">
        <w:rPr>
          <w:rFonts w:ascii="Arial" w:hAnsi="Arial" w:cs="Arial"/>
        </w:rPr>
        <w:t xml:space="preserve"> Details and RSAI position follow.</w:t>
      </w:r>
    </w:p>
    <w:p w:rsidR="0009484A" w:rsidRPr="006E2BCC" w:rsidRDefault="00317EE8" w:rsidP="00AF6C7E">
      <w:pPr>
        <w:shd w:val="clear" w:color="auto" w:fill="FFFFFF"/>
        <w:tabs>
          <w:tab w:val="left" w:pos="8440"/>
        </w:tabs>
        <w:spacing w:before="240" w:after="0" w:line="240" w:lineRule="auto"/>
        <w:rPr>
          <w:rFonts w:ascii="Arial" w:hAnsi="Arial" w:cs="Arial"/>
        </w:rPr>
      </w:pPr>
      <w:hyperlink r:id="rId21" w:history="1">
        <w:r w:rsidR="0009484A" w:rsidRPr="006E2BCC">
          <w:rPr>
            <w:rStyle w:val="Hyperlink"/>
            <w:rFonts w:ascii="Arial" w:hAnsi="Arial" w:cs="Arial"/>
            <w:b/>
          </w:rPr>
          <w:t>SSB 3119</w:t>
        </w:r>
      </w:hyperlink>
      <w:r w:rsidR="0009484A" w:rsidRPr="006E2BCC">
        <w:rPr>
          <w:rFonts w:ascii="Arial" w:hAnsi="Arial" w:cs="Arial"/>
          <w:b/>
        </w:rPr>
        <w:t xml:space="preserve"> Civics Exams:</w:t>
      </w:r>
      <w:r w:rsidR="0009484A" w:rsidRPr="006E2BCC">
        <w:rPr>
          <w:rFonts w:ascii="Arial" w:hAnsi="Arial" w:cs="Arial"/>
        </w:rPr>
        <w:t xml:space="preserve">  This bill requires students to pass the civics exam required of individuals applying for US citizenship as a condition of graduation from high school. The bill allows students to start taking the test in 7</w:t>
      </w:r>
      <w:r w:rsidR="0009484A" w:rsidRPr="006E2BCC">
        <w:rPr>
          <w:rFonts w:ascii="Arial" w:hAnsi="Arial" w:cs="Arial"/>
          <w:vertAlign w:val="superscript"/>
        </w:rPr>
        <w:t>th</w:t>
      </w:r>
      <w:r w:rsidR="0009484A" w:rsidRPr="006E2BCC">
        <w:rPr>
          <w:rFonts w:ascii="Arial" w:hAnsi="Arial" w:cs="Arial"/>
        </w:rPr>
        <w:t xml:space="preserve"> grade.  RSAI is registered opposed to this bill.  We don’t support additional use of high stakes testing and believe that local leaders are in</w:t>
      </w:r>
      <w:r w:rsidR="00A001B5" w:rsidRPr="006E2BCC">
        <w:rPr>
          <w:rFonts w:ascii="Arial" w:hAnsi="Arial" w:cs="Arial"/>
        </w:rPr>
        <w:t xml:space="preserve"> t</w:t>
      </w:r>
      <w:r w:rsidR="0009484A" w:rsidRPr="006E2BCC">
        <w:rPr>
          <w:rFonts w:ascii="Arial" w:hAnsi="Arial" w:cs="Arial"/>
        </w:rPr>
        <w:t>h</w:t>
      </w:r>
      <w:r w:rsidR="00A001B5" w:rsidRPr="006E2BCC">
        <w:rPr>
          <w:rFonts w:ascii="Arial" w:hAnsi="Arial" w:cs="Arial"/>
        </w:rPr>
        <w:t>e</w:t>
      </w:r>
      <w:r w:rsidR="0009484A" w:rsidRPr="006E2BCC">
        <w:rPr>
          <w:rFonts w:ascii="Arial" w:hAnsi="Arial" w:cs="Arial"/>
        </w:rPr>
        <w:t xml:space="preserve"> best position to determine course content and assessment.  </w:t>
      </w:r>
      <w:r w:rsidR="00075EC0" w:rsidRPr="006E2BCC">
        <w:rPr>
          <w:rFonts w:ascii="Arial" w:hAnsi="Arial" w:cs="Arial"/>
        </w:rPr>
        <w:t>Two members of the subcommittee sent this bill forward to committee, but it’s fate there is less certain.</w:t>
      </w:r>
    </w:p>
    <w:p w:rsidR="00766765" w:rsidRPr="006E2BCC" w:rsidRDefault="00317EE8" w:rsidP="00202F80">
      <w:pPr>
        <w:shd w:val="clear" w:color="auto" w:fill="FFFFFF"/>
        <w:tabs>
          <w:tab w:val="left" w:pos="8440"/>
        </w:tabs>
        <w:spacing w:before="240" w:after="0" w:line="240" w:lineRule="auto"/>
        <w:rPr>
          <w:rFonts w:ascii="Arial" w:hAnsi="Arial" w:cs="Arial"/>
        </w:rPr>
      </w:pPr>
      <w:hyperlink r:id="rId22" w:history="1">
        <w:r w:rsidR="00766765" w:rsidRPr="006E2BCC">
          <w:rPr>
            <w:rStyle w:val="Hyperlink"/>
            <w:rFonts w:ascii="Arial" w:hAnsi="Arial" w:cs="Arial"/>
            <w:b/>
          </w:rPr>
          <w:t>HF 2072</w:t>
        </w:r>
      </w:hyperlink>
      <w:r w:rsidR="00766765" w:rsidRPr="006E2BCC">
        <w:rPr>
          <w:rFonts w:ascii="Arial" w:hAnsi="Arial" w:cs="Arial"/>
          <w:b/>
        </w:rPr>
        <w:t xml:space="preserve"> Operational Function Sharing for Social Workers:</w:t>
      </w:r>
      <w:r w:rsidR="00202F80" w:rsidRPr="006E2BCC">
        <w:rPr>
          <w:rFonts w:ascii="Arial" w:hAnsi="Arial" w:cs="Arial"/>
        </w:rPr>
        <w:t xml:space="preserve"> t</w:t>
      </w:r>
      <w:r w:rsidR="00766765" w:rsidRPr="006E2BCC">
        <w:rPr>
          <w:rFonts w:ascii="Arial" w:hAnsi="Arial" w:cs="Arial"/>
        </w:rPr>
        <w:t xml:space="preserve">his bill adds social workers to the list of positions that generate supplementary weighting if shared, but does not change the maximum cap of 21 students’ worth of weighting.  RSAI is registered in favor of this bill. </w:t>
      </w:r>
      <w:r w:rsidR="00C51BFD" w:rsidRPr="006E2BCC">
        <w:rPr>
          <w:rFonts w:ascii="Arial" w:hAnsi="Arial" w:cs="Arial"/>
        </w:rPr>
        <w:t xml:space="preserve">The bill </w:t>
      </w:r>
      <w:r w:rsidR="00075EC0" w:rsidRPr="006E2BCC">
        <w:rPr>
          <w:rFonts w:ascii="Arial" w:hAnsi="Arial" w:cs="Arial"/>
        </w:rPr>
        <w:t>was approved unanimously in the</w:t>
      </w:r>
      <w:r w:rsidR="00C51BFD" w:rsidRPr="006E2BCC">
        <w:rPr>
          <w:rFonts w:ascii="Arial" w:hAnsi="Arial" w:cs="Arial"/>
        </w:rPr>
        <w:t xml:space="preserve"> full education committee. </w:t>
      </w:r>
    </w:p>
    <w:p w:rsidR="00202F80" w:rsidRPr="006E2BCC" w:rsidRDefault="00202F80" w:rsidP="00202F80">
      <w:pPr>
        <w:shd w:val="clear" w:color="auto" w:fill="FFFFFF"/>
        <w:tabs>
          <w:tab w:val="left" w:pos="8440"/>
        </w:tabs>
        <w:spacing w:before="240" w:after="0" w:line="240" w:lineRule="auto"/>
        <w:rPr>
          <w:rFonts w:ascii="Arial" w:hAnsi="Arial" w:cs="Arial"/>
        </w:rPr>
      </w:pPr>
      <w:hyperlink r:id="rId23" w:history="1">
        <w:r w:rsidRPr="006E2BCC">
          <w:rPr>
            <w:rStyle w:val="Hyperlink"/>
            <w:rFonts w:ascii="Arial" w:hAnsi="Arial" w:cs="Arial"/>
            <w:b/>
          </w:rPr>
          <w:t>HF 2007</w:t>
        </w:r>
      </w:hyperlink>
      <w:r w:rsidRPr="006E2BCC">
        <w:rPr>
          <w:rFonts w:ascii="Arial" w:hAnsi="Arial" w:cs="Arial"/>
          <w:b/>
        </w:rPr>
        <w:t xml:space="preserve"> Eliminate Praxis for Teacher Prep Program Completion</w:t>
      </w:r>
      <w:r w:rsidRPr="006E2BCC">
        <w:rPr>
          <w:rFonts w:ascii="Arial" w:hAnsi="Arial" w:cs="Arial"/>
        </w:rPr>
        <w:t>: this bill eliminates the requirement that teachers achieve a score above the 25</w:t>
      </w:r>
      <w:r w:rsidRPr="006E2BCC">
        <w:rPr>
          <w:rFonts w:ascii="Arial" w:hAnsi="Arial" w:cs="Arial"/>
          <w:vertAlign w:val="superscript"/>
        </w:rPr>
        <w:t>th</w:t>
      </w:r>
      <w:r w:rsidRPr="006E2BCC">
        <w:rPr>
          <w:rFonts w:ascii="Arial" w:hAnsi="Arial" w:cs="Arial"/>
        </w:rPr>
        <w:t xml:space="preserve"> percentile ranking nationally on the Praxis in order to complete their teacher preparation program. The bill was approved on party lines in the House Education Committee. </w:t>
      </w:r>
    </w:p>
    <w:p w:rsidR="00202F80" w:rsidRPr="006E2BCC" w:rsidRDefault="00202F80" w:rsidP="00202F80">
      <w:pPr>
        <w:shd w:val="clear" w:color="auto" w:fill="FFFFFF"/>
        <w:tabs>
          <w:tab w:val="left" w:pos="8440"/>
        </w:tabs>
        <w:spacing w:before="240" w:after="0" w:line="240" w:lineRule="auto"/>
        <w:rPr>
          <w:rFonts w:ascii="Arial" w:hAnsi="Arial" w:cs="Arial"/>
        </w:rPr>
      </w:pPr>
      <w:hyperlink r:id="rId24" w:history="1">
        <w:r w:rsidRPr="006E2BCC">
          <w:rPr>
            <w:rStyle w:val="Hyperlink"/>
            <w:rFonts w:ascii="Arial" w:hAnsi="Arial" w:cs="Arial"/>
            <w:b/>
          </w:rPr>
          <w:t>HSB 562</w:t>
        </w:r>
      </w:hyperlink>
      <w:r w:rsidRPr="006E2BCC">
        <w:rPr>
          <w:rFonts w:ascii="Arial" w:hAnsi="Arial" w:cs="Arial"/>
          <w:b/>
        </w:rPr>
        <w:t xml:space="preserve"> </w:t>
      </w:r>
      <w:r w:rsidRPr="006E2BCC">
        <w:rPr>
          <w:rFonts w:ascii="Arial" w:hAnsi="Arial" w:cs="Arial"/>
          <w:b/>
        </w:rPr>
        <w:t>Timing of Expiration of New Teacher License:</w:t>
      </w:r>
      <w:r w:rsidRPr="006E2BCC">
        <w:rPr>
          <w:rFonts w:ascii="Arial" w:hAnsi="Arial" w:cs="Arial"/>
        </w:rPr>
        <w:t xml:space="preserve">  This bill allows a new teacher license to expire at the end of the school year, rather than on the teacher’s birthdate as all other licenses are timed.  </w:t>
      </w:r>
      <w:r w:rsidRPr="006E2BCC">
        <w:rPr>
          <w:rFonts w:ascii="Arial" w:hAnsi="Arial" w:cs="Arial"/>
        </w:rPr>
        <w:t xml:space="preserve">The bill was unanimously approved by the House Education </w:t>
      </w:r>
      <w:r w:rsidRPr="006E2BCC">
        <w:rPr>
          <w:rFonts w:ascii="Arial" w:hAnsi="Arial" w:cs="Arial"/>
        </w:rPr>
        <w:lastRenderedPageBreak/>
        <w:t xml:space="preserve">Committee and a new bill number will be assigned. </w:t>
      </w:r>
      <w:r w:rsidRPr="006E2BCC">
        <w:rPr>
          <w:rFonts w:ascii="Arial" w:hAnsi="Arial" w:cs="Arial"/>
        </w:rPr>
        <w:t xml:space="preserve">RSAI is registered in favor. (companion to </w:t>
      </w:r>
      <w:hyperlink r:id="rId25" w:history="1">
        <w:r w:rsidRPr="006E2BCC">
          <w:rPr>
            <w:rStyle w:val="Hyperlink"/>
            <w:rFonts w:ascii="Arial" w:hAnsi="Arial" w:cs="Arial"/>
          </w:rPr>
          <w:t>SF 2130</w:t>
        </w:r>
      </w:hyperlink>
      <w:r w:rsidRPr="006E2BCC">
        <w:rPr>
          <w:rFonts w:ascii="Arial" w:hAnsi="Arial" w:cs="Arial"/>
          <w:b/>
        </w:rPr>
        <w:t>)</w:t>
      </w:r>
    </w:p>
    <w:p w:rsidR="00202F80" w:rsidRPr="006E2BCC" w:rsidRDefault="00202F80" w:rsidP="00202F80">
      <w:pPr>
        <w:shd w:val="clear" w:color="auto" w:fill="FFFFFF"/>
        <w:tabs>
          <w:tab w:val="left" w:pos="8440"/>
        </w:tabs>
        <w:spacing w:before="240" w:after="0" w:line="240" w:lineRule="auto"/>
        <w:rPr>
          <w:rFonts w:ascii="Arial" w:hAnsi="Arial" w:cs="Arial"/>
        </w:rPr>
      </w:pPr>
      <w:r w:rsidRPr="006E2BCC">
        <w:rPr>
          <w:rFonts w:ascii="Arial" w:hAnsi="Arial" w:cs="Arial"/>
        </w:rPr>
        <w:t xml:space="preserve">Subcommittee Survivors: </w:t>
      </w:r>
    </w:p>
    <w:p w:rsidR="00000000" w:rsidRPr="006E2BCC" w:rsidRDefault="00317EE8" w:rsidP="00317EE8">
      <w:pPr>
        <w:numPr>
          <w:ilvl w:val="0"/>
          <w:numId w:val="4"/>
        </w:numPr>
        <w:shd w:val="clear" w:color="auto" w:fill="FFFFFF"/>
        <w:tabs>
          <w:tab w:val="left" w:pos="8440"/>
        </w:tabs>
        <w:spacing w:before="240" w:after="0" w:line="240" w:lineRule="auto"/>
        <w:rPr>
          <w:rFonts w:ascii="Arial" w:hAnsi="Arial" w:cs="Arial"/>
        </w:rPr>
      </w:pPr>
      <w:hyperlink r:id="rId26" w:history="1">
        <w:r w:rsidRPr="006E2BCC">
          <w:rPr>
            <w:rStyle w:val="Hyperlink"/>
            <w:rFonts w:ascii="Arial" w:hAnsi="Arial" w:cs="Arial"/>
            <w:b/>
          </w:rPr>
          <w:t xml:space="preserve">SF </w:t>
        </w:r>
      </w:hyperlink>
      <w:hyperlink r:id="rId27" w:history="1">
        <w:r w:rsidRPr="006E2BCC">
          <w:rPr>
            <w:rStyle w:val="Hyperlink"/>
            <w:rFonts w:ascii="Arial" w:hAnsi="Arial" w:cs="Arial"/>
            <w:b/>
          </w:rPr>
          <w:t>270</w:t>
        </w:r>
      </w:hyperlink>
      <w:r w:rsidRPr="006E2BCC">
        <w:rPr>
          <w:rFonts w:ascii="Arial" w:hAnsi="Arial" w:cs="Arial"/>
          <w:b/>
        </w:rPr>
        <w:t xml:space="preserve"> </w:t>
      </w:r>
      <w:r w:rsidR="00202F80" w:rsidRPr="006E2BCC">
        <w:rPr>
          <w:rFonts w:ascii="Arial" w:hAnsi="Arial" w:cs="Arial"/>
          <w:b/>
        </w:rPr>
        <w:t>Diversity Plans/Open Enrollment:</w:t>
      </w:r>
      <w:r w:rsidR="00202F80" w:rsidRPr="006E2BCC">
        <w:rPr>
          <w:rFonts w:ascii="Arial" w:hAnsi="Arial" w:cs="Arial"/>
        </w:rPr>
        <w:t xml:space="preserve"> this bill would prohibit the five districts with diversity plans from regulating open enrollment out of the district based on the diversity plan. Davenport, Des Moines, Waterloo, West Liberty and Postville are the five districts. The bill was approved by two of the subcommittee members and moves to the full Senate Education Committee. RSAI is registered opposed.</w:t>
      </w:r>
    </w:p>
    <w:p w:rsidR="00000000" w:rsidRPr="006E2BCC" w:rsidRDefault="00317EE8" w:rsidP="00317EE8">
      <w:pPr>
        <w:numPr>
          <w:ilvl w:val="0"/>
          <w:numId w:val="4"/>
        </w:numPr>
        <w:shd w:val="clear" w:color="auto" w:fill="FFFFFF"/>
        <w:tabs>
          <w:tab w:val="left" w:pos="8440"/>
        </w:tabs>
        <w:spacing w:before="240" w:after="0" w:line="240" w:lineRule="auto"/>
        <w:rPr>
          <w:rFonts w:ascii="Arial" w:hAnsi="Arial" w:cs="Arial"/>
        </w:rPr>
      </w:pPr>
      <w:hyperlink r:id="rId28" w:history="1">
        <w:r w:rsidRPr="006E2BCC">
          <w:rPr>
            <w:rStyle w:val="Hyperlink"/>
            <w:rFonts w:ascii="Arial" w:hAnsi="Arial" w:cs="Arial"/>
            <w:b/>
          </w:rPr>
          <w:t>HSB 573</w:t>
        </w:r>
      </w:hyperlink>
      <w:r w:rsidRPr="006E2BCC">
        <w:rPr>
          <w:rFonts w:ascii="Arial" w:hAnsi="Arial" w:cs="Arial"/>
          <w:b/>
        </w:rPr>
        <w:t xml:space="preserve"> Civics </w:t>
      </w:r>
      <w:r w:rsidR="00202F80" w:rsidRPr="006E2BCC">
        <w:rPr>
          <w:rFonts w:ascii="Arial" w:hAnsi="Arial" w:cs="Arial"/>
          <w:b/>
        </w:rPr>
        <w:t>T</w:t>
      </w:r>
      <w:r w:rsidRPr="006E2BCC">
        <w:rPr>
          <w:rFonts w:ascii="Arial" w:hAnsi="Arial" w:cs="Arial"/>
          <w:b/>
        </w:rPr>
        <w:t xml:space="preserve">est </w:t>
      </w:r>
      <w:r w:rsidR="00202F80" w:rsidRPr="006E2BCC">
        <w:rPr>
          <w:rFonts w:ascii="Arial" w:hAnsi="Arial" w:cs="Arial"/>
          <w:b/>
        </w:rPr>
        <w:t>G</w:t>
      </w:r>
      <w:r w:rsidRPr="006E2BCC">
        <w:rPr>
          <w:rFonts w:ascii="Arial" w:hAnsi="Arial" w:cs="Arial"/>
          <w:b/>
        </w:rPr>
        <w:t xml:space="preserve">raduation </w:t>
      </w:r>
      <w:r w:rsidR="00202F80" w:rsidRPr="006E2BCC">
        <w:rPr>
          <w:rFonts w:ascii="Arial" w:hAnsi="Arial" w:cs="Arial"/>
          <w:b/>
        </w:rPr>
        <w:t xml:space="preserve">Requirement: </w:t>
      </w:r>
      <w:r w:rsidR="00CA4191" w:rsidRPr="006E2BCC">
        <w:rPr>
          <w:rFonts w:ascii="Arial" w:hAnsi="Arial" w:cs="Arial"/>
        </w:rPr>
        <w:t>t</w:t>
      </w:r>
      <w:r w:rsidR="00CA4191" w:rsidRPr="006E2BCC">
        <w:rPr>
          <w:rFonts w:ascii="Arial" w:hAnsi="Arial" w:cs="Arial"/>
        </w:rPr>
        <w:t>his bill requires students to pass the civics exam required of individuals applying for US citizenship as a condition of graduation from high school. The bill allows students to start taking the test in 7</w:t>
      </w:r>
      <w:r w:rsidR="00CA4191" w:rsidRPr="006E2BCC">
        <w:rPr>
          <w:rFonts w:ascii="Arial" w:hAnsi="Arial" w:cs="Arial"/>
          <w:vertAlign w:val="superscript"/>
        </w:rPr>
        <w:t>th</w:t>
      </w:r>
      <w:r w:rsidR="00CA4191" w:rsidRPr="006E2BCC">
        <w:rPr>
          <w:rFonts w:ascii="Arial" w:hAnsi="Arial" w:cs="Arial"/>
        </w:rPr>
        <w:t xml:space="preserve"> grade</w:t>
      </w:r>
      <w:r w:rsidR="00CA4191" w:rsidRPr="006E2BCC">
        <w:rPr>
          <w:rFonts w:ascii="Arial" w:hAnsi="Arial" w:cs="Arial"/>
        </w:rPr>
        <w:t xml:space="preserve"> and requires the test be proctored</w:t>
      </w:r>
      <w:r w:rsidR="00CA4191" w:rsidRPr="006E2BCC">
        <w:rPr>
          <w:rFonts w:ascii="Arial" w:hAnsi="Arial" w:cs="Arial"/>
        </w:rPr>
        <w:t xml:space="preserve">.  RSAI is registered opposed to this bill.  </w:t>
      </w:r>
      <w:r w:rsidR="00CA4191" w:rsidRPr="006E2BCC">
        <w:rPr>
          <w:rFonts w:ascii="Arial" w:hAnsi="Arial" w:cs="Arial"/>
        </w:rPr>
        <w:t xml:space="preserve">School leaders do not </w:t>
      </w:r>
      <w:r w:rsidR="00CA4191" w:rsidRPr="006E2BCC">
        <w:rPr>
          <w:rFonts w:ascii="Arial" w:hAnsi="Arial" w:cs="Arial"/>
        </w:rPr>
        <w:t>support additional use of high stakes testing and believe that local leaders are in the best position to determine course content and assessment.</w:t>
      </w:r>
      <w:r w:rsidR="00CA4191" w:rsidRPr="006E2BCC">
        <w:rPr>
          <w:rFonts w:ascii="Arial" w:hAnsi="Arial" w:cs="Arial"/>
        </w:rPr>
        <w:t xml:space="preserve"> The bill moves to the full House Education Committee where it’s fate is less certain.</w:t>
      </w:r>
    </w:p>
    <w:p w:rsidR="00000000" w:rsidRPr="006E2BCC" w:rsidRDefault="00317EE8" w:rsidP="00317EE8">
      <w:pPr>
        <w:numPr>
          <w:ilvl w:val="0"/>
          <w:numId w:val="4"/>
        </w:numPr>
        <w:shd w:val="clear" w:color="auto" w:fill="FFFFFF"/>
        <w:tabs>
          <w:tab w:val="left" w:pos="8440"/>
        </w:tabs>
        <w:spacing w:before="240" w:after="0" w:line="240" w:lineRule="auto"/>
        <w:rPr>
          <w:rFonts w:ascii="Arial" w:hAnsi="Arial" w:cs="Arial"/>
        </w:rPr>
      </w:pPr>
      <w:hyperlink r:id="rId29" w:history="1">
        <w:r w:rsidRPr="006E2BCC">
          <w:rPr>
            <w:rStyle w:val="Hyperlink"/>
            <w:rFonts w:ascii="Arial" w:hAnsi="Arial" w:cs="Arial"/>
            <w:b/>
          </w:rPr>
          <w:t xml:space="preserve">HSB </w:t>
        </w:r>
      </w:hyperlink>
      <w:hyperlink r:id="rId30" w:history="1">
        <w:r w:rsidRPr="006E2BCC">
          <w:rPr>
            <w:rStyle w:val="Hyperlink"/>
            <w:rFonts w:ascii="Arial" w:hAnsi="Arial" w:cs="Arial"/>
            <w:b/>
          </w:rPr>
          <w:t>620</w:t>
        </w:r>
      </w:hyperlink>
      <w:r w:rsidRPr="006E2BCC">
        <w:rPr>
          <w:rFonts w:ascii="Arial" w:hAnsi="Arial" w:cs="Arial"/>
          <w:b/>
        </w:rPr>
        <w:t xml:space="preserve"> Open </w:t>
      </w:r>
      <w:r w:rsidR="00CA4191" w:rsidRPr="006E2BCC">
        <w:rPr>
          <w:rFonts w:ascii="Arial" w:hAnsi="Arial" w:cs="Arial"/>
          <w:b/>
        </w:rPr>
        <w:t>E</w:t>
      </w:r>
      <w:r w:rsidRPr="006E2BCC">
        <w:rPr>
          <w:rFonts w:ascii="Arial" w:hAnsi="Arial" w:cs="Arial"/>
          <w:b/>
        </w:rPr>
        <w:t xml:space="preserve">nrollment </w:t>
      </w:r>
      <w:r w:rsidR="00CA4191" w:rsidRPr="006E2BCC">
        <w:rPr>
          <w:rFonts w:ascii="Arial" w:hAnsi="Arial" w:cs="Arial"/>
          <w:b/>
        </w:rPr>
        <w:t>Funds:</w:t>
      </w:r>
      <w:r w:rsidR="00CA4191" w:rsidRPr="006E2BCC">
        <w:rPr>
          <w:rFonts w:ascii="Arial" w:hAnsi="Arial" w:cs="Arial"/>
        </w:rPr>
        <w:t xml:space="preserve">  this bill requires sending district to pay to receiving district the per student portion of T</w:t>
      </w:r>
      <w:r w:rsidRPr="006E2BCC">
        <w:rPr>
          <w:rFonts w:ascii="Arial" w:hAnsi="Arial" w:cs="Arial"/>
        </w:rPr>
        <w:t>SS, PD, Early Intervention/c</w:t>
      </w:r>
      <w:r w:rsidRPr="006E2BCC">
        <w:rPr>
          <w:rFonts w:ascii="Arial" w:hAnsi="Arial" w:cs="Arial"/>
        </w:rPr>
        <w:t>lass size</w:t>
      </w:r>
      <w:r w:rsidR="00CA4191" w:rsidRPr="006E2BCC">
        <w:rPr>
          <w:rFonts w:ascii="Arial" w:hAnsi="Arial" w:cs="Arial"/>
        </w:rPr>
        <w:t xml:space="preserve"> (EIC)</w:t>
      </w:r>
      <w:r w:rsidRPr="006E2BCC">
        <w:rPr>
          <w:rFonts w:ascii="Arial" w:hAnsi="Arial" w:cs="Arial"/>
        </w:rPr>
        <w:t xml:space="preserve">, and </w:t>
      </w:r>
      <w:r w:rsidR="00CA4191" w:rsidRPr="006E2BCC">
        <w:rPr>
          <w:rFonts w:ascii="Arial" w:hAnsi="Arial" w:cs="Arial"/>
        </w:rPr>
        <w:t xml:space="preserve">the </w:t>
      </w:r>
      <w:r w:rsidRPr="006E2BCC">
        <w:rPr>
          <w:rFonts w:ascii="Arial" w:hAnsi="Arial" w:cs="Arial"/>
        </w:rPr>
        <w:t>AEA TSS, PD and EIC</w:t>
      </w:r>
      <w:r w:rsidR="00CA4191" w:rsidRPr="006E2BCC">
        <w:rPr>
          <w:rFonts w:ascii="Arial" w:hAnsi="Arial" w:cs="Arial"/>
        </w:rPr>
        <w:t xml:space="preserve"> funds as well.  Since the AEA funds are pass through to the AEAs, we recommended deleting that provision from the bill.  RSAI will provide more information to the subcommittee member before the bill is debated in the full Education Committee, since the costs per pupil for the categoricals are based on formulas that likely accounted for open enrollment when originally set.  RSAI is registered opposed to the bill.</w:t>
      </w:r>
    </w:p>
    <w:p w:rsidR="00000000" w:rsidRPr="006E2BCC" w:rsidRDefault="00317EE8" w:rsidP="00317EE8">
      <w:pPr>
        <w:numPr>
          <w:ilvl w:val="0"/>
          <w:numId w:val="4"/>
        </w:numPr>
        <w:shd w:val="clear" w:color="auto" w:fill="FFFFFF"/>
        <w:tabs>
          <w:tab w:val="left" w:pos="8440"/>
        </w:tabs>
        <w:spacing w:before="240" w:after="0" w:line="240" w:lineRule="auto"/>
        <w:rPr>
          <w:rFonts w:ascii="Arial" w:hAnsi="Arial" w:cs="Arial"/>
        </w:rPr>
      </w:pPr>
      <w:hyperlink r:id="rId31" w:history="1">
        <w:r w:rsidRPr="006E2BCC">
          <w:rPr>
            <w:rStyle w:val="Hyperlink"/>
            <w:rFonts w:ascii="Arial" w:hAnsi="Arial" w:cs="Arial"/>
            <w:b/>
          </w:rPr>
          <w:t xml:space="preserve">SSB 3063 </w:t>
        </w:r>
      </w:hyperlink>
      <w:r w:rsidRPr="006E2BCC">
        <w:rPr>
          <w:rFonts w:ascii="Arial" w:hAnsi="Arial" w:cs="Arial"/>
          <w:b/>
        </w:rPr>
        <w:t>Exec</w:t>
      </w:r>
      <w:r w:rsidR="00CA4191" w:rsidRPr="006E2BCC">
        <w:rPr>
          <w:rFonts w:ascii="Arial" w:hAnsi="Arial" w:cs="Arial"/>
          <w:b/>
        </w:rPr>
        <w:t>utive Branch</w:t>
      </w:r>
      <w:r w:rsidRPr="006E2BCC">
        <w:rPr>
          <w:rFonts w:ascii="Arial" w:hAnsi="Arial" w:cs="Arial"/>
          <w:b/>
        </w:rPr>
        <w:t xml:space="preserve"> Agency Rules</w:t>
      </w:r>
      <w:r w:rsidR="00CA4191" w:rsidRPr="006E2BCC">
        <w:rPr>
          <w:rFonts w:ascii="Arial" w:hAnsi="Arial" w:cs="Arial"/>
          <w:b/>
        </w:rPr>
        <w:t>:</w:t>
      </w:r>
      <w:r w:rsidR="00CA4191" w:rsidRPr="006E2BCC">
        <w:rPr>
          <w:rFonts w:ascii="Arial" w:hAnsi="Arial" w:cs="Arial"/>
        </w:rPr>
        <w:t xml:space="preserve"> this bill requires executive branch agencies, such as the DE and Department of Revenue, to </w:t>
      </w:r>
      <w:r w:rsidRPr="006E2BCC">
        <w:rPr>
          <w:rFonts w:ascii="Arial" w:hAnsi="Arial" w:cs="Arial"/>
        </w:rPr>
        <w:t>follow statute</w:t>
      </w:r>
      <w:r w:rsidR="00CA4191" w:rsidRPr="006E2BCC">
        <w:rPr>
          <w:rFonts w:ascii="Arial" w:hAnsi="Arial" w:cs="Arial"/>
        </w:rPr>
        <w:t>, prohibits agencies from enforcing rules not grounded in statute, and changes the</w:t>
      </w:r>
      <w:r w:rsidRPr="006E2BCC">
        <w:rPr>
          <w:rFonts w:ascii="Arial" w:hAnsi="Arial" w:cs="Arial"/>
        </w:rPr>
        <w:t xml:space="preserve"> burden of proof </w:t>
      </w:r>
      <w:r w:rsidR="00CA4191" w:rsidRPr="006E2BCC">
        <w:rPr>
          <w:rFonts w:ascii="Arial" w:hAnsi="Arial" w:cs="Arial"/>
        </w:rPr>
        <w:t xml:space="preserve">to be </w:t>
      </w:r>
      <w:r w:rsidRPr="006E2BCC">
        <w:rPr>
          <w:rFonts w:ascii="Arial" w:hAnsi="Arial" w:cs="Arial"/>
        </w:rPr>
        <w:t>on the agency to demonstrate</w:t>
      </w:r>
      <w:r w:rsidR="00CA4191" w:rsidRPr="006E2BCC">
        <w:rPr>
          <w:rFonts w:ascii="Arial" w:hAnsi="Arial" w:cs="Arial"/>
        </w:rPr>
        <w:t xml:space="preserve"> they have the</w:t>
      </w:r>
      <w:r w:rsidRPr="006E2BCC">
        <w:rPr>
          <w:rFonts w:ascii="Arial" w:hAnsi="Arial" w:cs="Arial"/>
        </w:rPr>
        <w:t xml:space="preserve"> authority</w:t>
      </w:r>
      <w:r w:rsidR="00CA4191" w:rsidRPr="006E2BCC">
        <w:rPr>
          <w:rFonts w:ascii="Arial" w:hAnsi="Arial" w:cs="Arial"/>
        </w:rPr>
        <w:t xml:space="preserve"> for the rules they wish to enforce. RSAI is registered in support</w:t>
      </w:r>
      <w:r w:rsidRPr="006E2BCC">
        <w:rPr>
          <w:rFonts w:ascii="Arial" w:hAnsi="Arial" w:cs="Arial"/>
        </w:rPr>
        <w:t>.</w:t>
      </w:r>
    </w:p>
    <w:p w:rsidR="00571CE4" w:rsidRPr="006E2BCC" w:rsidRDefault="00571CE4" w:rsidP="00317EE8">
      <w:pPr>
        <w:numPr>
          <w:ilvl w:val="0"/>
          <w:numId w:val="4"/>
        </w:numPr>
        <w:shd w:val="clear" w:color="auto" w:fill="FFFFFF"/>
        <w:tabs>
          <w:tab w:val="left" w:pos="8440"/>
        </w:tabs>
        <w:spacing w:before="240" w:after="0" w:line="240" w:lineRule="auto"/>
        <w:rPr>
          <w:rFonts w:ascii="Arial" w:hAnsi="Arial" w:cs="Arial"/>
        </w:rPr>
      </w:pPr>
      <w:hyperlink r:id="rId32" w:tgtFrame="_blank" w:history="1">
        <w:r w:rsidRPr="006E2BCC">
          <w:rPr>
            <w:rStyle w:val="Hyperlink"/>
            <w:rFonts w:ascii="Arial" w:hAnsi="Arial" w:cs="Arial"/>
            <w:b/>
            <w:color w:val="4285F4"/>
            <w:shd w:val="clear" w:color="auto" w:fill="FFFFFF"/>
          </w:rPr>
          <w:t>SF 321</w:t>
        </w:r>
      </w:hyperlink>
      <w:r w:rsidRPr="006E2BCC">
        <w:rPr>
          <w:rFonts w:ascii="Arial" w:hAnsi="Arial" w:cs="Arial"/>
          <w:b/>
        </w:rPr>
        <w:t xml:space="preserve"> Boundary Changes:</w:t>
      </w:r>
      <w:r w:rsidRPr="006E2BCC">
        <w:rPr>
          <w:rFonts w:ascii="Arial" w:hAnsi="Arial" w:cs="Arial"/>
        </w:rPr>
        <w:t xml:space="preserve"> this bill specifies</w:t>
      </w:r>
      <w:r w:rsidRPr="006E2BCC">
        <w:rPr>
          <w:rFonts w:ascii="Arial" w:hAnsi="Arial" w:cs="Arial"/>
          <w:color w:val="212121"/>
          <w:shd w:val="clear" w:color="auto" w:fill="FFFFFF"/>
        </w:rPr>
        <w:t xml:space="preserve"> procedures for boundary changes involving the severance from and attachment of territory to a school district by petition and election.</w:t>
      </w:r>
      <w:r w:rsidRPr="006E2BCC">
        <w:rPr>
          <w:rFonts w:ascii="Arial" w:hAnsi="Arial" w:cs="Arial"/>
          <w:color w:val="212121"/>
          <w:shd w:val="clear" w:color="auto" w:fill="FFFFFF"/>
        </w:rPr>
        <w:t xml:space="preserve"> RSAI is opposed. The bill moves to the full Senate Education Committee. </w:t>
      </w:r>
    </w:p>
    <w:p w:rsidR="00571CE4" w:rsidRPr="006E2BCC" w:rsidRDefault="00571CE4" w:rsidP="00317EE8">
      <w:pPr>
        <w:numPr>
          <w:ilvl w:val="0"/>
          <w:numId w:val="4"/>
        </w:numPr>
        <w:shd w:val="clear" w:color="auto" w:fill="FFFFFF"/>
        <w:tabs>
          <w:tab w:val="left" w:pos="8440"/>
        </w:tabs>
        <w:spacing w:before="240" w:after="0" w:line="240" w:lineRule="auto"/>
        <w:rPr>
          <w:rFonts w:ascii="Arial" w:hAnsi="Arial" w:cs="Arial"/>
        </w:rPr>
      </w:pPr>
      <w:hyperlink r:id="rId33" w:tgtFrame="_blank" w:history="1">
        <w:r w:rsidRPr="006E2BCC">
          <w:rPr>
            <w:rStyle w:val="Hyperlink"/>
            <w:rFonts w:ascii="Arial" w:hAnsi="Arial" w:cs="Arial"/>
            <w:b/>
            <w:color w:val="4285F4"/>
            <w:shd w:val="clear" w:color="auto" w:fill="FFFFFF"/>
          </w:rPr>
          <w:t>SF 2160</w:t>
        </w:r>
      </w:hyperlink>
      <w:r w:rsidRPr="006E2BCC">
        <w:rPr>
          <w:rFonts w:ascii="Arial" w:hAnsi="Arial" w:cs="Arial"/>
          <w:b/>
        </w:rPr>
        <w:t xml:space="preserve"> DHS Hotline:</w:t>
      </w:r>
      <w:r w:rsidRPr="006E2BCC">
        <w:rPr>
          <w:rFonts w:ascii="Arial" w:hAnsi="Arial" w:cs="Arial"/>
        </w:rPr>
        <w:t xml:space="preserve">  this bill requires public school districts to post the DSH child ab</w:t>
      </w:r>
      <w:r w:rsidRPr="006E2BCC">
        <w:rPr>
          <w:rFonts w:ascii="Arial" w:hAnsi="Arial" w:cs="Arial"/>
          <w:color w:val="212121"/>
          <w:shd w:val="clear" w:color="auto" w:fill="FFFFFF"/>
        </w:rPr>
        <w:t>use hotline telephone number</w:t>
      </w:r>
      <w:r w:rsidRPr="006E2BCC">
        <w:rPr>
          <w:rFonts w:ascii="Arial" w:hAnsi="Arial" w:cs="Arial"/>
          <w:color w:val="212121"/>
          <w:shd w:val="clear" w:color="auto" w:fill="FFFFFF"/>
        </w:rPr>
        <w:t xml:space="preserve"> where it can be easily seen by students</w:t>
      </w:r>
      <w:r w:rsidRPr="006E2BCC">
        <w:rPr>
          <w:rFonts w:ascii="Arial" w:hAnsi="Arial" w:cs="Arial"/>
          <w:color w:val="212121"/>
          <w:shd w:val="clear" w:color="auto" w:fill="FFFFFF"/>
        </w:rPr>
        <w:t>.</w:t>
      </w:r>
      <w:r w:rsidRPr="006E2BCC">
        <w:rPr>
          <w:rFonts w:ascii="Arial" w:hAnsi="Arial" w:cs="Arial"/>
          <w:color w:val="212121"/>
          <w:shd w:val="clear" w:color="auto" w:fill="FFFFFF"/>
        </w:rPr>
        <w:t xml:space="preserve">  RSAI is registered in support. </w:t>
      </w:r>
    </w:p>
    <w:p w:rsidR="00571CE4" w:rsidRPr="006E2BCC" w:rsidRDefault="00571CE4" w:rsidP="00317EE8">
      <w:pPr>
        <w:numPr>
          <w:ilvl w:val="0"/>
          <w:numId w:val="4"/>
        </w:numPr>
        <w:shd w:val="clear" w:color="auto" w:fill="FFFFFF"/>
        <w:tabs>
          <w:tab w:val="left" w:pos="8440"/>
        </w:tabs>
        <w:spacing w:before="240" w:after="0" w:line="240" w:lineRule="auto"/>
        <w:rPr>
          <w:rFonts w:ascii="Arial" w:hAnsi="Arial" w:cs="Arial"/>
        </w:rPr>
      </w:pPr>
      <w:hyperlink r:id="rId34" w:history="1">
        <w:r w:rsidRPr="006E2BCC">
          <w:rPr>
            <w:rStyle w:val="Hyperlink"/>
            <w:rFonts w:ascii="Arial" w:hAnsi="Arial" w:cs="Arial"/>
            <w:b/>
          </w:rPr>
          <w:t>SSB 3001</w:t>
        </w:r>
      </w:hyperlink>
      <w:r w:rsidRPr="006E2BCC">
        <w:rPr>
          <w:rFonts w:ascii="Arial" w:hAnsi="Arial" w:cs="Arial"/>
          <w:b/>
        </w:rPr>
        <w:t xml:space="preserve"> DE Rules</w:t>
      </w:r>
      <w:r w:rsidRPr="006E2BCC">
        <w:rPr>
          <w:rFonts w:ascii="Arial" w:hAnsi="Arial" w:cs="Arial"/>
        </w:rPr>
        <w:t xml:space="preserve">:  this bill requires the DE to include the statutory references in administrative rules from which they have the authority to promulgate the rules.  RSAI is registered in favor. </w:t>
      </w:r>
    </w:p>
    <w:p w:rsidR="00075EC0" w:rsidRPr="00202F80" w:rsidRDefault="00075EC0" w:rsidP="00202F80">
      <w:pPr>
        <w:shd w:val="clear" w:color="auto" w:fill="FFFFFF"/>
        <w:tabs>
          <w:tab w:val="num" w:pos="720"/>
          <w:tab w:val="left" w:pos="8440"/>
        </w:tabs>
        <w:spacing w:before="240" w:line="240" w:lineRule="auto"/>
        <w:rPr>
          <w:rFonts w:ascii="Arial" w:hAnsi="Arial" w:cs="Arial"/>
        </w:rPr>
      </w:pPr>
      <w:hyperlink r:id="rId35" w:history="1">
        <w:r w:rsidRPr="006E2BCC">
          <w:rPr>
            <w:rStyle w:val="Hyperlink"/>
            <w:rFonts w:ascii="Arial" w:hAnsi="Arial" w:cs="Arial"/>
            <w:b/>
          </w:rPr>
          <w:t>SSB3093</w:t>
        </w:r>
      </w:hyperlink>
      <w:r w:rsidRPr="006E2BCC">
        <w:rPr>
          <w:rFonts w:ascii="Arial" w:hAnsi="Arial" w:cs="Arial"/>
          <w:b/>
        </w:rPr>
        <w:t xml:space="preserve"> and </w:t>
      </w:r>
      <w:hyperlink r:id="rId36" w:history="1">
        <w:r w:rsidRPr="006E2BCC">
          <w:rPr>
            <w:rStyle w:val="Hyperlink"/>
            <w:rFonts w:ascii="Arial" w:hAnsi="Arial" w:cs="Arial"/>
            <w:b/>
          </w:rPr>
          <w:t>HSB595</w:t>
        </w:r>
      </w:hyperlink>
      <w:r w:rsidRPr="006E2BCC">
        <w:rPr>
          <w:rFonts w:ascii="Arial" w:hAnsi="Arial" w:cs="Arial"/>
          <w:b/>
        </w:rPr>
        <w:t xml:space="preserve"> Utility Regulation Rollback</w:t>
      </w:r>
      <w:r w:rsidRPr="006E2BCC">
        <w:rPr>
          <w:rFonts w:ascii="Arial" w:hAnsi="Arial" w:cs="Arial"/>
        </w:rPr>
        <w:t>:  th</w:t>
      </w:r>
      <w:r w:rsidR="007F3A53" w:rsidRPr="006E2BCC">
        <w:rPr>
          <w:rFonts w:ascii="Arial" w:hAnsi="Arial" w:cs="Arial"/>
        </w:rPr>
        <w:t>ese</w:t>
      </w:r>
      <w:r w:rsidRPr="006E2BCC">
        <w:rPr>
          <w:rFonts w:ascii="Arial" w:hAnsi="Arial" w:cs="Arial"/>
        </w:rPr>
        <w:t xml:space="preserve"> bills in the House and Senate Commerce Committees raise a concern for school district.  The biggest changes include the potential for m</w:t>
      </w:r>
      <w:r w:rsidR="00317EE8" w:rsidRPr="006E2BCC">
        <w:rPr>
          <w:rFonts w:ascii="Arial" w:hAnsi="Arial" w:cs="Arial"/>
        </w:rPr>
        <w:t xml:space="preserve">ore pass through costs from transmission to end customers instead of </w:t>
      </w:r>
      <w:r w:rsidRPr="006E2BCC">
        <w:rPr>
          <w:rFonts w:ascii="Arial" w:hAnsi="Arial" w:cs="Arial"/>
        </w:rPr>
        <w:t>requiring utilities to negotiate</w:t>
      </w:r>
      <w:r w:rsidR="00317EE8" w:rsidRPr="006E2BCC">
        <w:rPr>
          <w:rFonts w:ascii="Arial" w:hAnsi="Arial" w:cs="Arial"/>
        </w:rPr>
        <w:t xml:space="preserve"> on the consumer’s behalf, less time for the I</w:t>
      </w:r>
      <w:r w:rsidR="00202F80" w:rsidRPr="006E2BCC">
        <w:rPr>
          <w:rFonts w:ascii="Arial" w:hAnsi="Arial" w:cs="Arial"/>
        </w:rPr>
        <w:t>owa Utilities Board</w:t>
      </w:r>
      <w:r w:rsidR="00317EE8" w:rsidRPr="006E2BCC">
        <w:rPr>
          <w:rFonts w:ascii="Arial" w:hAnsi="Arial" w:cs="Arial"/>
        </w:rPr>
        <w:t xml:space="preserve"> </w:t>
      </w:r>
      <w:r w:rsidR="00317EE8" w:rsidRPr="006E2BCC">
        <w:rPr>
          <w:rFonts w:ascii="Arial" w:hAnsi="Arial" w:cs="Arial"/>
        </w:rPr>
        <w:lastRenderedPageBreak/>
        <w:t>to review tariff changes</w:t>
      </w:r>
      <w:r w:rsidR="00202F80" w:rsidRPr="006E2BCC">
        <w:rPr>
          <w:rFonts w:ascii="Arial" w:hAnsi="Arial" w:cs="Arial"/>
        </w:rPr>
        <w:t xml:space="preserve">, a </w:t>
      </w:r>
      <w:r w:rsidR="00317EE8" w:rsidRPr="006E2BCC">
        <w:rPr>
          <w:rFonts w:ascii="Arial" w:hAnsi="Arial" w:cs="Arial"/>
        </w:rPr>
        <w:t xml:space="preserve">provision </w:t>
      </w:r>
      <w:r w:rsidR="00202F80" w:rsidRPr="006E2BCC">
        <w:rPr>
          <w:rFonts w:ascii="Arial" w:hAnsi="Arial" w:cs="Arial"/>
        </w:rPr>
        <w:t xml:space="preserve">of the bills </w:t>
      </w:r>
      <w:r w:rsidR="00317EE8" w:rsidRPr="006E2BCC">
        <w:rPr>
          <w:rFonts w:ascii="Arial" w:hAnsi="Arial" w:cs="Arial"/>
        </w:rPr>
        <w:t>would allow a utility to just start charging all customer</w:t>
      </w:r>
      <w:r w:rsidR="00317EE8" w:rsidRPr="006E2BCC">
        <w:rPr>
          <w:rFonts w:ascii="Arial" w:hAnsi="Arial" w:cs="Arial"/>
        </w:rPr>
        <w:t>s who already have solar an extra $100/month, $1,000/ month</w:t>
      </w:r>
      <w:r w:rsidR="00202F80" w:rsidRPr="006E2BCC">
        <w:rPr>
          <w:rFonts w:ascii="Arial" w:hAnsi="Arial" w:cs="Arial"/>
        </w:rPr>
        <w:t xml:space="preserve">, </w:t>
      </w:r>
      <w:r w:rsidR="00317EE8" w:rsidRPr="006E2BCC">
        <w:rPr>
          <w:rFonts w:ascii="Arial" w:hAnsi="Arial" w:cs="Arial"/>
        </w:rPr>
        <w:t>whatever</w:t>
      </w:r>
      <w:r w:rsidR="00202F80" w:rsidRPr="006E2BCC">
        <w:rPr>
          <w:rFonts w:ascii="Arial" w:hAnsi="Arial" w:cs="Arial"/>
        </w:rPr>
        <w:t xml:space="preserve"> surcharge they determined.  The municipal utilities and </w:t>
      </w:r>
      <w:r w:rsidR="00317EE8" w:rsidRPr="006E2BCC">
        <w:rPr>
          <w:rFonts w:ascii="Arial" w:hAnsi="Arial" w:cs="Arial"/>
        </w:rPr>
        <w:t>RECs can effectively destroy the cost-effectiveness of solar by prohibiting net metering already, bu</w:t>
      </w:r>
      <w:r w:rsidR="00202F80" w:rsidRPr="006E2BCC">
        <w:rPr>
          <w:rFonts w:ascii="Arial" w:hAnsi="Arial" w:cs="Arial"/>
        </w:rPr>
        <w:t xml:space="preserve">t current law prohibits their ability to </w:t>
      </w:r>
      <w:r w:rsidR="00317EE8" w:rsidRPr="006E2BCC">
        <w:rPr>
          <w:rFonts w:ascii="Arial" w:hAnsi="Arial" w:cs="Arial"/>
        </w:rPr>
        <w:t>discriminate in pricing to consumers who have solar installations in place. This would be extremely unfair for schools and others who already have solar in place, and would make it difficult for schools to know what to expect in the future if</w:t>
      </w:r>
      <w:r w:rsidR="00317EE8" w:rsidRPr="006E2BCC">
        <w:rPr>
          <w:rFonts w:ascii="Arial" w:hAnsi="Arial" w:cs="Arial"/>
        </w:rPr>
        <w:t xml:space="preserve"> they're thinking about renewable projects.</w:t>
      </w:r>
      <w:r w:rsidR="00202F80" w:rsidRPr="006E2BCC">
        <w:rPr>
          <w:rFonts w:ascii="Arial" w:hAnsi="Arial" w:cs="Arial"/>
        </w:rPr>
        <w:t xml:space="preserve">  The bills are pr</w:t>
      </w:r>
      <w:r w:rsidR="00317EE8" w:rsidRPr="006E2BCC">
        <w:rPr>
          <w:rFonts w:ascii="Arial" w:hAnsi="Arial" w:cs="Arial"/>
        </w:rPr>
        <w:t>edicted by consumer groups to raise rates and minimize incentives to become more efficient, and cost Iowa many jobs in green energy fields</w:t>
      </w:r>
      <w:r w:rsidR="00202F80" w:rsidRPr="006E2BCC">
        <w:rPr>
          <w:rFonts w:ascii="Arial" w:hAnsi="Arial" w:cs="Arial"/>
        </w:rPr>
        <w:t>.  RSAI is registered opposed.</w:t>
      </w:r>
      <w:r w:rsidR="00202F80" w:rsidRPr="00202F80">
        <w:rPr>
          <w:rFonts w:ascii="Arial" w:hAnsi="Arial" w:cs="Arial"/>
        </w:rPr>
        <w:t xml:space="preserve"> </w:t>
      </w:r>
    </w:p>
    <w:p w:rsidR="00B360B1" w:rsidRDefault="00A001B5" w:rsidP="00D41E93">
      <w:pPr>
        <w:shd w:val="clear" w:color="auto" w:fill="FFFFFF"/>
        <w:tabs>
          <w:tab w:val="left" w:pos="8440"/>
        </w:tabs>
        <w:spacing w:before="240" w:after="0" w:line="240" w:lineRule="auto"/>
        <w:rPr>
          <w:rFonts w:ascii="Arial" w:hAnsi="Arial" w:cs="Arial"/>
          <w:szCs w:val="20"/>
        </w:rPr>
      </w:pPr>
      <w:r>
        <w:rPr>
          <w:rFonts w:ascii="Verdana" w:hAnsi="Verdana"/>
          <w:noProof/>
          <w:color w:val="333333"/>
          <w:sz w:val="20"/>
          <w:szCs w:val="20"/>
        </w:rPr>
        <mc:AlternateContent>
          <mc:Choice Requires="wps">
            <w:drawing>
              <wp:anchor distT="0" distB="0" distL="114300" distR="114300" simplePos="0" relativeHeight="251669504" behindDoc="1" locked="0" layoutInCell="1" allowOverlap="1" wp14:anchorId="3DD733E6" wp14:editId="03EED5A0">
                <wp:simplePos x="0" y="0"/>
                <wp:positionH relativeFrom="column">
                  <wp:posOffset>3638550</wp:posOffset>
                </wp:positionH>
                <wp:positionV relativeFrom="paragraph">
                  <wp:posOffset>247650</wp:posOffset>
                </wp:positionV>
                <wp:extent cx="2675255" cy="1234440"/>
                <wp:effectExtent l="0" t="0" r="10795" b="22860"/>
                <wp:wrapTight wrapText="bothSides">
                  <wp:wrapPolygon edited="0">
                    <wp:start x="0" y="0"/>
                    <wp:lineTo x="0" y="21667"/>
                    <wp:lineTo x="21533" y="21667"/>
                    <wp:lineTo x="21533"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2675255" cy="1234440"/>
                        </a:xfrm>
                        <a:prstGeom prst="rect">
                          <a:avLst/>
                        </a:prstGeom>
                        <a:solidFill>
                          <a:schemeClr val="lt1"/>
                        </a:solidFill>
                        <a:ln w="6350">
                          <a:solidFill>
                            <a:schemeClr val="accent4">
                              <a:lumMod val="75000"/>
                            </a:schemeClr>
                          </a:solidFill>
                        </a:ln>
                      </wps:spPr>
                      <wps:txbx>
                        <w:txbxContent>
                          <w:p w:rsidR="00D41E93" w:rsidRPr="00D41E93" w:rsidRDefault="00D41E93" w:rsidP="00D41E93">
                            <w:pPr>
                              <w:spacing w:after="0" w:line="240" w:lineRule="auto"/>
                              <w:rPr>
                                <w:sz w:val="20"/>
                              </w:rPr>
                            </w:pPr>
                            <w:r w:rsidRPr="00D41E93">
                              <w:rPr>
                                <w:sz w:val="20"/>
                              </w:rPr>
                              <w:t>Senate Switchboard # 515.281.3371</w:t>
                            </w:r>
                          </w:p>
                          <w:p w:rsidR="00D41E93" w:rsidRPr="00D41E93" w:rsidRDefault="00D41E93" w:rsidP="00D41E93">
                            <w:pPr>
                              <w:spacing w:after="0" w:line="240" w:lineRule="auto"/>
                              <w:rPr>
                                <w:sz w:val="20"/>
                              </w:rPr>
                            </w:pPr>
                            <w:r w:rsidRPr="00D41E93">
                              <w:rPr>
                                <w:sz w:val="20"/>
                              </w:rPr>
                              <w:t>House Switchboard # 515.281.3221</w:t>
                            </w:r>
                          </w:p>
                          <w:p w:rsidR="00D41E93" w:rsidRPr="00D41E93" w:rsidRDefault="00D41E93" w:rsidP="00D41E93">
                            <w:pPr>
                              <w:spacing w:after="0" w:line="240" w:lineRule="auto"/>
                              <w:rPr>
                                <w:sz w:val="20"/>
                              </w:rPr>
                            </w:pPr>
                          </w:p>
                          <w:p w:rsidR="00D41E93" w:rsidRPr="00D41E93" w:rsidRDefault="00D41E93" w:rsidP="00D41E93">
                            <w:pPr>
                              <w:spacing w:after="0" w:line="240" w:lineRule="auto"/>
                              <w:rPr>
                                <w:sz w:val="20"/>
                              </w:rPr>
                            </w:pPr>
                            <w:r w:rsidRPr="00D41E93">
                              <w:rPr>
                                <w:sz w:val="20"/>
                              </w:rPr>
                              <w:t xml:space="preserve">From links above or the legislative page </w:t>
                            </w:r>
                            <w:hyperlink r:id="rId37" w:history="1">
                              <w:r w:rsidRPr="00D41E93">
                                <w:rPr>
                                  <w:rStyle w:val="Hyperlink"/>
                                  <w:sz w:val="20"/>
                                </w:rPr>
                                <w:t>https://www.legis.iowa.gov/legislators</w:t>
                              </w:r>
                            </w:hyperlink>
                            <w:r w:rsidRPr="00D41E93">
                              <w:rPr>
                                <w:sz w:val="20"/>
                              </w:rPr>
                              <w:t xml:space="preserve"> , find email addresses, home mailing address and home/work phone numbers for you legislators.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D733E6" id="_x0000_t202" coordsize="21600,21600" o:spt="202" path="m,l,21600r21600,l21600,xe">
                <v:stroke joinstyle="miter"/>
                <v:path gradientshapeok="t" o:connecttype="rect"/>
              </v:shapetype>
              <v:shape id="Text Box 8" o:spid="_x0000_s1026" type="#_x0000_t202" style="position:absolute;margin-left:286.5pt;margin-top:19.5pt;width:210.65pt;height:97.2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" fillcolor="white [3201]" strokecolor="#5f497a [2407]" strokeweight=".5pt">
                <v:textbox>
                  <w:txbxContent>
                    <w:p w:rsidR="00D41E93" w:rsidRPr="00D41E93" w:rsidRDefault="00D41E93" w:rsidP="00D41E93">
                      <w:pPr>
                        <w:spacing w:after="0" w:line="240" w:lineRule="auto"/>
                        <w:rPr>
                          <w:sz w:val="20"/>
                        </w:rPr>
                      </w:pPr>
                      <w:r w:rsidRPr="00D41E93">
                        <w:rPr>
                          <w:sz w:val="20"/>
                        </w:rPr>
                        <w:t>Senate Switchboard # 515.281.3371</w:t>
                      </w:r>
                    </w:p>
                    <w:p w:rsidR="00D41E93" w:rsidRPr="00D41E93" w:rsidRDefault="00D41E93" w:rsidP="00D41E93">
                      <w:pPr>
                        <w:spacing w:after="0" w:line="240" w:lineRule="auto"/>
                        <w:rPr>
                          <w:sz w:val="20"/>
                        </w:rPr>
                      </w:pPr>
                      <w:r w:rsidRPr="00D41E93">
                        <w:rPr>
                          <w:sz w:val="20"/>
                        </w:rPr>
                        <w:t>House Switchboard # 515.281.3221</w:t>
                      </w:r>
                    </w:p>
                    <w:p w:rsidR="00D41E93" w:rsidRPr="00D41E93" w:rsidRDefault="00D41E93" w:rsidP="00D41E93">
                      <w:pPr>
                        <w:spacing w:after="0" w:line="240" w:lineRule="auto"/>
                        <w:rPr>
                          <w:sz w:val="20"/>
                        </w:rPr>
                      </w:pPr>
                    </w:p>
                    <w:p w:rsidR="00D41E93" w:rsidRPr="00D41E93" w:rsidRDefault="00D41E93" w:rsidP="00D41E93">
                      <w:pPr>
                        <w:spacing w:after="0" w:line="240" w:lineRule="auto"/>
                        <w:rPr>
                          <w:sz w:val="20"/>
                        </w:rPr>
                      </w:pPr>
                      <w:r w:rsidRPr="00D41E93">
                        <w:rPr>
                          <w:sz w:val="20"/>
                        </w:rPr>
                        <w:t xml:space="preserve">From links above or the legislative page </w:t>
                      </w:r>
                      <w:hyperlink r:id="rId38" w:history="1">
                        <w:r w:rsidRPr="00D41E93">
                          <w:rPr>
                            <w:rStyle w:val="Hyperlink"/>
                            <w:sz w:val="20"/>
                          </w:rPr>
                          <w:t>https://www.legis.iowa.gov/legislators</w:t>
                        </w:r>
                      </w:hyperlink>
                      <w:r w:rsidRPr="00D41E93">
                        <w:rPr>
                          <w:sz w:val="20"/>
                        </w:rPr>
                        <w:t xml:space="preserve"> , find email addresses, home mailing address and home/work phone numbers for you legislators. </w:t>
                      </w:r>
                    </w:p>
                  </w:txbxContent>
                </v:textbox>
                <w10:wrap type="tight"/>
              </v:shape>
            </w:pict>
          </mc:Fallback>
        </mc:AlternateContent>
      </w:r>
      <w:r w:rsidR="00DC5FDD" w:rsidRPr="009B4B67">
        <w:rPr>
          <w:rFonts w:ascii="Arial" w:hAnsi="Arial" w:cs="Arial"/>
          <w:b/>
          <w:szCs w:val="20"/>
        </w:rPr>
        <w:t>A</w:t>
      </w:r>
      <w:r w:rsidR="00B77219">
        <w:rPr>
          <w:rFonts w:ascii="Arial" w:hAnsi="Arial" w:cs="Arial"/>
          <w:b/>
          <w:szCs w:val="20"/>
        </w:rPr>
        <w:t>dvocacy Actions this week</w:t>
      </w:r>
      <w:r w:rsidR="00D41E93">
        <w:rPr>
          <w:rFonts w:ascii="Arial" w:hAnsi="Arial" w:cs="Arial"/>
          <w:b/>
          <w:szCs w:val="20"/>
        </w:rPr>
        <w:t xml:space="preserve">:  </w:t>
      </w:r>
      <w:r w:rsidR="009B4B67">
        <w:rPr>
          <w:rFonts w:ascii="Arial" w:hAnsi="Arial" w:cs="Arial"/>
          <w:szCs w:val="20"/>
        </w:rPr>
        <w:t>Suggested actions</w:t>
      </w:r>
      <w:r w:rsidR="00B77219">
        <w:rPr>
          <w:rFonts w:ascii="Arial" w:hAnsi="Arial" w:cs="Arial"/>
          <w:szCs w:val="20"/>
        </w:rPr>
        <w:t xml:space="preserve">: </w:t>
      </w:r>
    </w:p>
    <w:p w:rsidR="009F0DD9" w:rsidRDefault="009F0DD9" w:rsidP="00317EE8">
      <w:pPr>
        <w:pStyle w:val="ListParagraph"/>
        <w:numPr>
          <w:ilvl w:val="0"/>
          <w:numId w:val="1"/>
        </w:numPr>
        <w:shd w:val="clear" w:color="auto" w:fill="FFFFFF"/>
        <w:tabs>
          <w:tab w:val="left" w:pos="8440"/>
        </w:tabs>
        <w:spacing w:before="240" w:after="0" w:line="240" w:lineRule="auto"/>
        <w:rPr>
          <w:rFonts w:ascii="Arial" w:hAnsi="Arial" w:cs="Arial"/>
        </w:rPr>
      </w:pPr>
      <w:r>
        <w:rPr>
          <w:rFonts w:ascii="Arial" w:hAnsi="Arial" w:cs="Arial"/>
        </w:rPr>
        <w:t xml:space="preserve">Thank all 50 senators for amending the first year of SF 455 onto the SSA bill, which showed some urgency for solving the transportation and formula inequalities for school district. Thank House members for assigning a subcommittee to consider SF 455 next week. </w:t>
      </w:r>
    </w:p>
    <w:p w:rsidR="00506C1A" w:rsidRPr="00506C1A" w:rsidRDefault="00506C1A" w:rsidP="00317EE8">
      <w:pPr>
        <w:pStyle w:val="ListParagraph"/>
        <w:numPr>
          <w:ilvl w:val="0"/>
          <w:numId w:val="1"/>
        </w:numPr>
        <w:shd w:val="clear" w:color="auto" w:fill="FFFFFF"/>
        <w:tabs>
          <w:tab w:val="left" w:pos="8440"/>
        </w:tabs>
        <w:spacing w:before="240" w:after="0" w:line="240" w:lineRule="auto"/>
        <w:rPr>
          <w:rFonts w:ascii="Arial" w:hAnsi="Arial" w:cs="Arial"/>
        </w:rPr>
      </w:pPr>
      <w:r>
        <w:rPr>
          <w:rFonts w:ascii="Arial" w:hAnsi="Arial" w:cs="Arial"/>
        </w:rPr>
        <w:t xml:space="preserve">Contact </w:t>
      </w:r>
      <w:r w:rsidRPr="00433EE1">
        <w:rPr>
          <w:rFonts w:ascii="Arial" w:hAnsi="Arial" w:cs="Arial"/>
        </w:rPr>
        <w:t xml:space="preserve">House members, especially those on the </w:t>
      </w:r>
      <w:hyperlink r:id="rId39" w:history="1">
        <w:r w:rsidRPr="00433EE1">
          <w:rPr>
            <w:rStyle w:val="Hyperlink"/>
            <w:rFonts w:ascii="Arial" w:hAnsi="Arial" w:cs="Arial"/>
          </w:rPr>
          <w:t>Appropriations Committee</w:t>
        </w:r>
      </w:hyperlink>
      <w:r w:rsidRPr="00433EE1">
        <w:rPr>
          <w:rFonts w:ascii="Arial" w:hAnsi="Arial" w:cs="Arial"/>
        </w:rPr>
        <w:t xml:space="preserve"> that SF 455 Transportation and Formula Equality, is in their court.  Remind them of the impact (use the look-up tools on the RSAI legislative page for details) and keep the urgency on getting the first step taken to solve </w:t>
      </w:r>
      <w:r>
        <w:rPr>
          <w:rFonts w:ascii="Arial" w:hAnsi="Arial" w:cs="Arial"/>
        </w:rPr>
        <w:t>these long-standing inequities.</w:t>
      </w:r>
    </w:p>
    <w:p w:rsidR="00B77219" w:rsidRPr="00433EE1" w:rsidRDefault="00B77219" w:rsidP="00317EE8">
      <w:pPr>
        <w:pStyle w:val="ListParagraph"/>
        <w:numPr>
          <w:ilvl w:val="0"/>
          <w:numId w:val="1"/>
        </w:numPr>
        <w:shd w:val="clear" w:color="auto" w:fill="FFFFFF"/>
        <w:tabs>
          <w:tab w:val="left" w:pos="8440"/>
        </w:tabs>
        <w:spacing w:before="240" w:after="0" w:line="240" w:lineRule="auto"/>
        <w:rPr>
          <w:rFonts w:ascii="Arial" w:hAnsi="Arial" w:cs="Arial"/>
        </w:rPr>
      </w:pPr>
      <w:r w:rsidRPr="00433EE1">
        <w:rPr>
          <w:rFonts w:ascii="Arial" w:hAnsi="Arial" w:cs="Arial"/>
        </w:rPr>
        <w:t xml:space="preserve">State penny extension.  </w:t>
      </w:r>
      <w:r w:rsidR="009F0DD9">
        <w:rPr>
          <w:rFonts w:ascii="Arial" w:hAnsi="Arial" w:cs="Arial"/>
        </w:rPr>
        <w:t>Weigh in on your ideas about the provisions in HSB 647.</w:t>
      </w:r>
    </w:p>
    <w:p w:rsidR="00DB7BD1" w:rsidRPr="00433EE1" w:rsidRDefault="00DB7BD1" w:rsidP="00317EE8">
      <w:pPr>
        <w:pStyle w:val="ListParagraph"/>
        <w:numPr>
          <w:ilvl w:val="0"/>
          <w:numId w:val="1"/>
        </w:numPr>
        <w:shd w:val="clear" w:color="auto" w:fill="FFFFFF"/>
        <w:tabs>
          <w:tab w:val="left" w:pos="8440"/>
        </w:tabs>
        <w:spacing w:before="240" w:after="0" w:line="240" w:lineRule="auto"/>
        <w:rPr>
          <w:rFonts w:ascii="Arial" w:hAnsi="Arial" w:cs="Arial"/>
        </w:rPr>
      </w:pPr>
      <w:r w:rsidRPr="00433EE1">
        <w:rPr>
          <w:rFonts w:ascii="Arial" w:hAnsi="Arial" w:cs="Arial"/>
        </w:rPr>
        <w:t>See the new RSAI position paper on School Choice and connect with your parents and legislators on the priority of public schools.</w:t>
      </w:r>
      <w:r w:rsidR="009F0DD9">
        <w:rPr>
          <w:rFonts w:ascii="Arial" w:hAnsi="Arial" w:cs="Arial"/>
        </w:rPr>
        <w:t xml:space="preserve"> Ask them to strongly opposed HSB 651.</w:t>
      </w:r>
    </w:p>
    <w:p w:rsidR="009B322A" w:rsidRPr="00735A6E" w:rsidRDefault="008E1F23" w:rsidP="00091EFB">
      <w:pPr>
        <w:shd w:val="clear" w:color="auto" w:fill="FFFFFF"/>
        <w:spacing w:before="240" w:after="0" w:line="240" w:lineRule="auto"/>
        <w:rPr>
          <w:rFonts w:ascii="Arial" w:hAnsi="Arial" w:cs="Arial"/>
          <w:b/>
          <w:szCs w:val="20"/>
        </w:rPr>
      </w:pPr>
      <w:r w:rsidRPr="00735A6E">
        <w:rPr>
          <w:rFonts w:ascii="Arial" w:hAnsi="Arial" w:cs="Arial"/>
          <w:b/>
          <w:szCs w:val="20"/>
        </w:rPr>
        <w:t xml:space="preserve">RSAI </w:t>
      </w:r>
      <w:r w:rsidR="00B43090" w:rsidRPr="00735A6E">
        <w:rPr>
          <w:rFonts w:ascii="Arial" w:hAnsi="Arial" w:cs="Arial"/>
          <w:b/>
          <w:szCs w:val="20"/>
        </w:rPr>
        <w:t xml:space="preserve">Contacts </w:t>
      </w:r>
    </w:p>
    <w:p w:rsidR="002F0862" w:rsidRPr="00735A6E" w:rsidRDefault="00B43090" w:rsidP="00091EFB">
      <w:pPr>
        <w:shd w:val="clear" w:color="auto" w:fill="FFFFFF"/>
        <w:spacing w:before="240" w:after="0" w:line="240" w:lineRule="auto"/>
        <w:rPr>
          <w:rFonts w:ascii="Arial" w:hAnsi="Arial" w:cs="Arial"/>
          <w:b/>
          <w:sz w:val="20"/>
          <w:szCs w:val="20"/>
        </w:rPr>
      </w:pPr>
      <w:r w:rsidRPr="00735A6E">
        <w:rPr>
          <w:rFonts w:ascii="Arial" w:hAnsi="Arial" w:cs="Arial"/>
          <w:sz w:val="20"/>
          <w:szCs w:val="20"/>
        </w:rPr>
        <w:t xml:space="preserve">RSAI Professional Advocate, </w:t>
      </w:r>
      <w:hyperlink r:id="rId40" w:history="1">
        <w:r w:rsidR="00142EFB" w:rsidRPr="00735A6E">
          <w:rPr>
            <w:rStyle w:val="Hyperlink"/>
            <w:rFonts w:ascii="Arial" w:hAnsi="Arial" w:cs="Arial"/>
            <w:sz w:val="20"/>
            <w:szCs w:val="20"/>
          </w:rPr>
          <w:t>margaret@iowaschoolfinance.com</w:t>
        </w:r>
      </w:hyperlink>
      <w:r w:rsidR="00142EFB" w:rsidRPr="00735A6E">
        <w:rPr>
          <w:rFonts w:ascii="Arial" w:hAnsi="Arial" w:cs="Arial"/>
          <w:sz w:val="20"/>
          <w:szCs w:val="20"/>
        </w:rPr>
        <w:t xml:space="preserve"> </w:t>
      </w:r>
      <w:r w:rsidRPr="00735A6E">
        <w:rPr>
          <w:rFonts w:ascii="Arial" w:hAnsi="Arial" w:cs="Arial"/>
          <w:sz w:val="20"/>
          <w:szCs w:val="20"/>
        </w:rPr>
        <w:t xml:space="preserve"> 515.201.3755</w:t>
      </w:r>
    </w:p>
    <w:p w:rsidR="009B322A" w:rsidRPr="00735A6E" w:rsidRDefault="009B322A" w:rsidP="009B322A">
      <w:pPr>
        <w:tabs>
          <w:tab w:val="left" w:pos="912"/>
        </w:tabs>
        <w:spacing w:after="0" w:line="240" w:lineRule="auto"/>
        <w:rPr>
          <w:rStyle w:val="Hyperlink"/>
          <w:rFonts w:ascii="Arial" w:hAnsi="Arial" w:cs="Arial"/>
          <w:sz w:val="20"/>
          <w:szCs w:val="20"/>
        </w:rPr>
      </w:pPr>
      <w:r w:rsidRPr="00735A6E">
        <w:rPr>
          <w:rFonts w:ascii="Arial" w:hAnsi="Arial" w:cs="Arial"/>
          <w:sz w:val="20"/>
          <w:szCs w:val="20"/>
        </w:rPr>
        <w:t>Robert Olson, Chair, Clarion-Goldfield/Dows, Superintendent, </w:t>
      </w:r>
      <w:hyperlink r:id="rId41" w:history="1">
        <w:r w:rsidRPr="00735A6E">
          <w:rPr>
            <w:rStyle w:val="Hyperlink"/>
            <w:rFonts w:ascii="Arial" w:hAnsi="Arial" w:cs="Arial"/>
            <w:sz w:val="20"/>
            <w:szCs w:val="20"/>
          </w:rPr>
          <w:t>robert.olson@rsaia.org</w:t>
        </w:r>
      </w:hyperlink>
      <w:r w:rsidRPr="00735A6E">
        <w:rPr>
          <w:rStyle w:val="Hyperlink"/>
          <w:rFonts w:ascii="Arial" w:hAnsi="Arial" w:cs="Arial"/>
          <w:sz w:val="20"/>
          <w:szCs w:val="20"/>
        </w:rPr>
        <w:t xml:space="preserve"> ,</w:t>
      </w:r>
    </w:p>
    <w:p w:rsidR="009B322A" w:rsidRPr="00735A6E" w:rsidRDefault="00B43090" w:rsidP="00091EFB">
      <w:pPr>
        <w:tabs>
          <w:tab w:val="left" w:pos="912"/>
        </w:tabs>
        <w:spacing w:after="0" w:line="240" w:lineRule="auto"/>
      </w:pPr>
      <w:r w:rsidRPr="00735A6E">
        <w:rPr>
          <w:rFonts w:ascii="Arial" w:hAnsi="Arial" w:cs="Arial"/>
          <w:sz w:val="20"/>
          <w:szCs w:val="20"/>
        </w:rPr>
        <w:t>P</w:t>
      </w:r>
      <w:r w:rsidR="009349F3" w:rsidRPr="00735A6E">
        <w:rPr>
          <w:rFonts w:ascii="Arial" w:hAnsi="Arial" w:cs="Arial"/>
          <w:sz w:val="20"/>
          <w:szCs w:val="20"/>
        </w:rPr>
        <w:t>aul Croghan</w:t>
      </w:r>
      <w:r w:rsidR="002F0862" w:rsidRPr="00735A6E">
        <w:rPr>
          <w:rFonts w:ascii="Arial" w:hAnsi="Arial" w:cs="Arial"/>
          <w:sz w:val="20"/>
          <w:szCs w:val="20"/>
        </w:rPr>
        <w:t xml:space="preserve">, </w:t>
      </w:r>
      <w:r w:rsidR="009349F3" w:rsidRPr="00735A6E">
        <w:rPr>
          <w:rFonts w:ascii="Arial" w:hAnsi="Arial" w:cs="Arial"/>
          <w:sz w:val="20"/>
          <w:szCs w:val="20"/>
        </w:rPr>
        <w:t>East Mills</w:t>
      </w:r>
      <w:r w:rsidR="00062CE7" w:rsidRPr="00735A6E">
        <w:rPr>
          <w:rFonts w:ascii="Arial" w:hAnsi="Arial" w:cs="Arial"/>
          <w:sz w:val="20"/>
          <w:szCs w:val="20"/>
        </w:rPr>
        <w:t xml:space="preserve"> and Essex </w:t>
      </w:r>
      <w:r w:rsidRPr="00735A6E">
        <w:rPr>
          <w:rFonts w:ascii="Arial" w:hAnsi="Arial" w:cs="Arial"/>
          <w:sz w:val="20"/>
          <w:szCs w:val="20"/>
        </w:rPr>
        <w:t>S</w:t>
      </w:r>
      <w:r w:rsidR="009349F3" w:rsidRPr="00735A6E">
        <w:rPr>
          <w:rFonts w:ascii="Arial" w:hAnsi="Arial" w:cs="Arial"/>
          <w:sz w:val="20"/>
          <w:szCs w:val="20"/>
        </w:rPr>
        <w:t>uperintendent,</w:t>
      </w:r>
      <w:r w:rsidR="002F0862" w:rsidRPr="00735A6E">
        <w:rPr>
          <w:rFonts w:ascii="Arial" w:hAnsi="Arial" w:cs="Arial"/>
          <w:sz w:val="20"/>
          <w:szCs w:val="20"/>
        </w:rPr>
        <w:t> </w:t>
      </w:r>
      <w:hyperlink r:id="rId42" w:history="1">
        <w:r w:rsidR="009349F3" w:rsidRPr="00735A6E">
          <w:rPr>
            <w:rStyle w:val="Hyperlink"/>
          </w:rPr>
          <w:t>pcroghan@emschools.org</w:t>
        </w:r>
      </w:hyperlink>
      <w:r w:rsidR="009349F3" w:rsidRPr="00735A6E">
        <w:t xml:space="preserve"> </w:t>
      </w:r>
      <w:r w:rsidRPr="00735A6E">
        <w:t xml:space="preserve">, </w:t>
      </w:r>
    </w:p>
    <w:p w:rsidR="009B322A" w:rsidRPr="00735A6E" w:rsidRDefault="00096188" w:rsidP="00B43090">
      <w:pPr>
        <w:tabs>
          <w:tab w:val="left" w:pos="912"/>
        </w:tabs>
        <w:spacing w:after="0" w:line="240" w:lineRule="auto"/>
        <w:rPr>
          <w:rStyle w:val="Hyperlink"/>
          <w:rFonts w:ascii="Arial" w:hAnsi="Arial" w:cs="Arial"/>
          <w:sz w:val="20"/>
          <w:szCs w:val="20"/>
        </w:rPr>
      </w:pPr>
      <w:r w:rsidRPr="00735A6E">
        <w:rPr>
          <w:rFonts w:ascii="Arial" w:hAnsi="Arial" w:cs="Arial"/>
          <w:sz w:val="20"/>
          <w:szCs w:val="20"/>
        </w:rPr>
        <w:t>Lee Ann Grimley, Springville, Board President, </w:t>
      </w:r>
      <w:hyperlink r:id="rId43" w:history="1">
        <w:r w:rsidRPr="00735A6E">
          <w:rPr>
            <w:rStyle w:val="Hyperlink"/>
            <w:rFonts w:ascii="Arial" w:hAnsi="Arial" w:cs="Arial"/>
            <w:sz w:val="20"/>
            <w:szCs w:val="20"/>
          </w:rPr>
          <w:t>leeann.grimley@rsaia.org</w:t>
        </w:r>
      </w:hyperlink>
      <w:r w:rsidR="00B43090" w:rsidRPr="00735A6E">
        <w:rPr>
          <w:rStyle w:val="Hyperlink"/>
          <w:rFonts w:ascii="Arial" w:hAnsi="Arial" w:cs="Arial"/>
          <w:sz w:val="20"/>
          <w:szCs w:val="20"/>
        </w:rPr>
        <w:t xml:space="preserve"> ,</w:t>
      </w:r>
    </w:p>
    <w:p w:rsidR="002F0862" w:rsidRPr="00735A6E" w:rsidRDefault="009349F3" w:rsidP="00B43090">
      <w:pPr>
        <w:tabs>
          <w:tab w:val="left" w:pos="912"/>
        </w:tabs>
        <w:spacing w:after="0" w:line="240" w:lineRule="auto"/>
        <w:rPr>
          <w:rFonts w:ascii="Arial" w:hAnsi="Arial" w:cs="Arial"/>
          <w:sz w:val="20"/>
          <w:szCs w:val="20"/>
        </w:rPr>
      </w:pPr>
      <w:r w:rsidRPr="00735A6E">
        <w:rPr>
          <w:rFonts w:ascii="Arial" w:hAnsi="Arial" w:cs="Arial"/>
          <w:sz w:val="20"/>
          <w:szCs w:val="20"/>
        </w:rPr>
        <w:t>Dennis McClain</w:t>
      </w:r>
      <w:r w:rsidR="002F0862" w:rsidRPr="00735A6E">
        <w:rPr>
          <w:rFonts w:ascii="Arial" w:hAnsi="Arial" w:cs="Arial"/>
          <w:sz w:val="20"/>
          <w:szCs w:val="20"/>
        </w:rPr>
        <w:t xml:space="preserve">, </w:t>
      </w:r>
      <w:r w:rsidRPr="00735A6E">
        <w:rPr>
          <w:rFonts w:ascii="Arial" w:hAnsi="Arial" w:cs="Arial"/>
          <w:sz w:val="20"/>
          <w:szCs w:val="20"/>
        </w:rPr>
        <w:t>Clay Central Everly</w:t>
      </w:r>
      <w:r w:rsidR="002F0862" w:rsidRPr="00735A6E">
        <w:rPr>
          <w:rFonts w:ascii="Arial" w:hAnsi="Arial" w:cs="Arial"/>
          <w:sz w:val="20"/>
          <w:szCs w:val="20"/>
        </w:rPr>
        <w:t xml:space="preserve">, </w:t>
      </w:r>
      <w:r w:rsidR="00B43090" w:rsidRPr="00735A6E">
        <w:rPr>
          <w:rFonts w:ascii="Arial" w:hAnsi="Arial" w:cs="Arial"/>
          <w:sz w:val="20"/>
          <w:szCs w:val="20"/>
        </w:rPr>
        <w:t>S</w:t>
      </w:r>
      <w:r w:rsidR="002F0862" w:rsidRPr="00735A6E">
        <w:rPr>
          <w:rFonts w:ascii="Arial" w:hAnsi="Arial" w:cs="Arial"/>
          <w:sz w:val="20"/>
          <w:szCs w:val="20"/>
        </w:rPr>
        <w:t>uperintendent, </w:t>
      </w:r>
      <w:hyperlink r:id="rId44" w:history="1">
        <w:r w:rsidRPr="00735A6E">
          <w:rPr>
            <w:rStyle w:val="Hyperlink"/>
            <w:rFonts w:ascii="Arial" w:hAnsi="Arial" w:cs="Arial"/>
            <w:sz w:val="20"/>
            <w:szCs w:val="20"/>
          </w:rPr>
          <w:t>dmcclain@claycentraleverly.org</w:t>
        </w:r>
      </w:hyperlink>
      <w:r w:rsidRPr="00735A6E">
        <w:rPr>
          <w:rFonts w:ascii="Arial" w:hAnsi="Arial" w:cs="Arial"/>
          <w:sz w:val="20"/>
          <w:szCs w:val="20"/>
        </w:rPr>
        <w:t xml:space="preserve"> </w:t>
      </w:r>
    </w:p>
    <w:p w:rsidR="009B322A" w:rsidRPr="00735A6E" w:rsidRDefault="009B322A" w:rsidP="00B43090">
      <w:pPr>
        <w:tabs>
          <w:tab w:val="left" w:pos="912"/>
        </w:tabs>
        <w:spacing w:after="0" w:line="240" w:lineRule="auto"/>
        <w:rPr>
          <w:rFonts w:ascii="Arial" w:hAnsi="Arial" w:cs="Arial"/>
          <w:sz w:val="20"/>
          <w:szCs w:val="20"/>
        </w:rPr>
      </w:pPr>
      <w:r w:rsidRPr="00735A6E">
        <w:rPr>
          <w:rFonts w:ascii="Arial" w:hAnsi="Arial" w:cs="Arial"/>
          <w:sz w:val="20"/>
          <w:szCs w:val="20"/>
        </w:rPr>
        <w:t xml:space="preserve">Laurie Noll, Fairfield, Superintendent, </w:t>
      </w:r>
      <w:hyperlink r:id="rId45" w:history="1">
        <w:r w:rsidRPr="00735A6E">
          <w:rPr>
            <w:rStyle w:val="Hyperlink"/>
            <w:rFonts w:ascii="Arial" w:hAnsi="Arial" w:cs="Arial"/>
            <w:sz w:val="20"/>
            <w:szCs w:val="20"/>
          </w:rPr>
          <w:t>laurie.noll@fairfieldsfuture.org</w:t>
        </w:r>
      </w:hyperlink>
      <w:r w:rsidRPr="00735A6E">
        <w:rPr>
          <w:rFonts w:ascii="Arial" w:hAnsi="Arial" w:cs="Arial"/>
          <w:sz w:val="20"/>
          <w:szCs w:val="20"/>
        </w:rPr>
        <w:t xml:space="preserve"> </w:t>
      </w:r>
    </w:p>
    <w:p w:rsidR="009B322A" w:rsidRPr="00735A6E" w:rsidRDefault="009B322A" w:rsidP="009B322A">
      <w:pPr>
        <w:tabs>
          <w:tab w:val="left" w:pos="912"/>
        </w:tabs>
        <w:spacing w:after="0" w:line="240" w:lineRule="auto"/>
        <w:rPr>
          <w:rFonts w:ascii="Arial" w:hAnsi="Arial" w:cs="Arial"/>
          <w:sz w:val="20"/>
          <w:szCs w:val="20"/>
        </w:rPr>
      </w:pPr>
      <w:r w:rsidRPr="00735A6E">
        <w:rPr>
          <w:rFonts w:ascii="Arial" w:hAnsi="Arial" w:cs="Arial"/>
          <w:sz w:val="20"/>
          <w:szCs w:val="20"/>
        </w:rPr>
        <w:t>Dan Smith, Harmony, Board President, </w:t>
      </w:r>
      <w:hyperlink r:id="rId46" w:history="1">
        <w:r w:rsidRPr="00735A6E">
          <w:rPr>
            <w:rStyle w:val="Hyperlink"/>
            <w:rFonts w:ascii="Arial" w:hAnsi="Arial" w:cs="Arial"/>
            <w:sz w:val="20"/>
            <w:szCs w:val="20"/>
          </w:rPr>
          <w:t>dan.smith@rsaia.org</w:t>
        </w:r>
      </w:hyperlink>
      <w:r w:rsidRPr="00735A6E">
        <w:rPr>
          <w:rFonts w:ascii="Arial" w:hAnsi="Arial" w:cs="Arial"/>
          <w:sz w:val="20"/>
          <w:szCs w:val="20"/>
        </w:rPr>
        <w:t xml:space="preserve">  </w:t>
      </w:r>
    </w:p>
    <w:p w:rsidR="009B322A" w:rsidRDefault="009B322A" w:rsidP="00B43090">
      <w:pPr>
        <w:tabs>
          <w:tab w:val="left" w:pos="912"/>
        </w:tabs>
        <w:spacing w:after="0" w:line="240" w:lineRule="auto"/>
        <w:rPr>
          <w:rFonts w:ascii="Arial" w:hAnsi="Arial" w:cs="Arial"/>
          <w:sz w:val="20"/>
          <w:szCs w:val="20"/>
        </w:rPr>
      </w:pPr>
      <w:r w:rsidRPr="00735A6E">
        <w:rPr>
          <w:rFonts w:ascii="Arial" w:hAnsi="Arial" w:cs="Arial"/>
          <w:sz w:val="20"/>
          <w:szCs w:val="20"/>
        </w:rPr>
        <w:t xml:space="preserve">Duane Willhite, Superintendent, North Fayette Valley, </w:t>
      </w:r>
      <w:hyperlink r:id="rId47" w:history="1">
        <w:r w:rsidRPr="00735A6E">
          <w:rPr>
            <w:rStyle w:val="Hyperlink"/>
            <w:rFonts w:ascii="Arial" w:hAnsi="Arial" w:cs="Arial"/>
            <w:sz w:val="20"/>
            <w:szCs w:val="20"/>
          </w:rPr>
          <w:t>dwillhite@nfv.k12.ia.us</w:t>
        </w:r>
      </w:hyperlink>
      <w:r w:rsidRPr="00735A6E">
        <w:rPr>
          <w:rFonts w:ascii="Arial" w:hAnsi="Arial" w:cs="Arial"/>
          <w:sz w:val="20"/>
          <w:szCs w:val="20"/>
        </w:rPr>
        <w:t xml:space="preserve"> </w:t>
      </w:r>
    </w:p>
    <w:p w:rsidR="00433EE1" w:rsidRDefault="00433EE1" w:rsidP="00B43090">
      <w:pPr>
        <w:tabs>
          <w:tab w:val="left" w:pos="912"/>
        </w:tabs>
        <w:spacing w:after="0" w:line="240" w:lineRule="auto"/>
        <w:rPr>
          <w:rFonts w:ascii="Arial" w:hAnsi="Arial" w:cs="Arial"/>
          <w:sz w:val="20"/>
          <w:szCs w:val="20"/>
        </w:rPr>
      </w:pPr>
    </w:p>
    <w:p w:rsidR="00433EE1" w:rsidRDefault="00433EE1" w:rsidP="00B43090">
      <w:pPr>
        <w:tabs>
          <w:tab w:val="left" w:pos="912"/>
        </w:tabs>
        <w:spacing w:after="0" w:line="240" w:lineRule="auto"/>
        <w:rPr>
          <w:rFonts w:ascii="Arial" w:hAnsi="Arial" w:cs="Arial"/>
          <w:sz w:val="20"/>
          <w:szCs w:val="20"/>
        </w:rPr>
      </w:pPr>
      <w:r>
        <w:rPr>
          <w:rFonts w:ascii="Arial" w:hAnsi="Arial" w:cs="Arial"/>
          <w:sz w:val="20"/>
          <w:szCs w:val="20"/>
        </w:rPr>
        <w:t xml:space="preserve">Margaret Buckton, RSAI Professional Advocate 515.201.3755 </w:t>
      </w:r>
      <w:hyperlink r:id="rId48" w:history="1">
        <w:r w:rsidRPr="00183B7C">
          <w:rPr>
            <w:rStyle w:val="Hyperlink"/>
            <w:rFonts w:ascii="Arial" w:hAnsi="Arial" w:cs="Arial"/>
            <w:sz w:val="20"/>
            <w:szCs w:val="20"/>
          </w:rPr>
          <w:t>margaret@iowaschoolfinance.com</w:t>
        </w:r>
      </w:hyperlink>
    </w:p>
    <w:p w:rsidR="00433EE1" w:rsidRPr="00735A6E" w:rsidRDefault="00433EE1" w:rsidP="00B43090">
      <w:pPr>
        <w:tabs>
          <w:tab w:val="left" w:pos="912"/>
        </w:tabs>
        <w:spacing w:after="0" w:line="240" w:lineRule="auto"/>
        <w:rPr>
          <w:rFonts w:ascii="Arial" w:hAnsi="Arial" w:cs="Arial"/>
          <w:sz w:val="20"/>
          <w:szCs w:val="20"/>
        </w:rPr>
      </w:pPr>
    </w:p>
    <w:sectPr w:rsidR="00433EE1" w:rsidRPr="00735A6E" w:rsidSect="009B322A">
      <w:headerReference w:type="default" r:id="rId49"/>
      <w:footerReference w:type="default" r:id="rId50"/>
      <w:type w:val="continuous"/>
      <w:pgSz w:w="12240" w:h="15840" w:code="1"/>
      <w:pgMar w:top="1440" w:right="1800" w:bottom="806"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EE8" w:rsidRDefault="00317EE8" w:rsidP="008C59C5">
      <w:pPr>
        <w:spacing w:after="0" w:line="240" w:lineRule="auto"/>
      </w:pPr>
      <w:r>
        <w:separator/>
      </w:r>
    </w:p>
  </w:endnote>
  <w:endnote w:type="continuationSeparator" w:id="0">
    <w:p w:rsidR="00317EE8" w:rsidRDefault="00317EE8" w:rsidP="008C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dobe Caslon Pro">
    <w:charset w:val="00"/>
    <w:family w:val="auto"/>
    <w:pitch w:val="variable"/>
    <w:sig w:usb0="00000007" w:usb1="00000001"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District Pro Thin">
    <w:altName w:val="District Pro Thi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619976"/>
      <w:docPartObj>
        <w:docPartGallery w:val="Page Numbers (Bottom of Page)"/>
        <w:docPartUnique/>
      </w:docPartObj>
    </w:sdtPr>
    <w:sdtEndPr>
      <w:rPr>
        <w:noProof/>
      </w:rPr>
    </w:sdtEndPr>
    <w:sdtContent>
      <w:p w:rsidR="00D41E93" w:rsidRDefault="00D41E93" w:rsidP="002C37A8">
        <w:pPr>
          <w:pStyle w:val="Footer"/>
          <w:jc w:val="right"/>
        </w:pPr>
        <w:r>
          <w:fldChar w:fldCharType="begin"/>
        </w:r>
        <w:r>
          <w:instrText xml:space="preserve"> PAGE   \* MERGEFORMAT </w:instrText>
        </w:r>
        <w:r>
          <w:fldChar w:fldCharType="separate"/>
        </w:r>
        <w:r w:rsidR="00F96B8C">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EE8" w:rsidRDefault="00317EE8" w:rsidP="008C59C5">
      <w:pPr>
        <w:spacing w:after="0" w:line="240" w:lineRule="auto"/>
      </w:pPr>
      <w:r>
        <w:separator/>
      </w:r>
    </w:p>
  </w:footnote>
  <w:footnote w:type="continuationSeparator" w:id="0">
    <w:p w:rsidR="00317EE8" w:rsidRDefault="00317EE8" w:rsidP="008C5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E93" w:rsidRDefault="00D41E93">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6D853D56" wp14:editId="2B8EEDCD">
              <wp:simplePos x="0" y="0"/>
              <wp:positionH relativeFrom="column">
                <wp:posOffset>-9525</wp:posOffset>
              </wp:positionH>
              <wp:positionV relativeFrom="paragraph">
                <wp:posOffset>-466725</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D41E93" w:rsidRDefault="00D41E93" w:rsidP="002C37A8">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D41E93" w:rsidRDefault="00D41E93" w:rsidP="002C37A8">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D853D56" id="Group 1" o:spid="_x0000_s1027"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29"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" fillcolor="#92d050" stroked="f" strokeweight="2pt">
                <v:textbox>
                  <w:txbxContent>
                    <w:p w:rsidR="00D41E93" w:rsidRDefault="00D41E93" w:rsidP="002C37A8">
                      <w:pPr>
                        <w:jc w:val="center"/>
                      </w:pPr>
                    </w:p>
                  </w:txbxContent>
                </v:textbox>
              </v:rect>
              <v:rect id="Rectangle 4" o:spid="_x0000_s1030"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" fillcolor="#c00000" stroked="f" strokeweight="2pt"/>
              <v:rect id="Rectangle 5" o:spid="_x0000_s1031"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" fillcolor="#00b0f0" stroked="f" strokeweight="2pt"/>
              <v:rect id="Rectangle 6" o:spid="_x0000_s1032"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" fillcolor="#e36c0a [2409]" stroked="f" strokeweight="2pt">
                <v:fill opacity="38036f"/>
                <v:textbox>
                  <w:txbxContent>
                    <w:p w:rsidR="00D41E93" w:rsidRDefault="00D41E93" w:rsidP="002C37A8">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970F9"/>
    <w:multiLevelType w:val="hybridMultilevel"/>
    <w:tmpl w:val="A2041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5931675"/>
    <w:multiLevelType w:val="hybridMultilevel"/>
    <w:tmpl w:val="9CCA9C70"/>
    <w:lvl w:ilvl="0" w:tplc="03868598">
      <w:start w:val="1"/>
      <w:numFmt w:val="bullet"/>
      <w:lvlText w:val="•"/>
      <w:lvlJc w:val="left"/>
      <w:pPr>
        <w:tabs>
          <w:tab w:val="num" w:pos="720"/>
        </w:tabs>
        <w:ind w:left="720" w:hanging="360"/>
      </w:pPr>
      <w:rPr>
        <w:rFonts w:ascii="Arial" w:hAnsi="Arial" w:hint="default"/>
      </w:rPr>
    </w:lvl>
    <w:lvl w:ilvl="1" w:tplc="7A9C547A" w:tentative="1">
      <w:start w:val="1"/>
      <w:numFmt w:val="bullet"/>
      <w:lvlText w:val="•"/>
      <w:lvlJc w:val="left"/>
      <w:pPr>
        <w:tabs>
          <w:tab w:val="num" w:pos="1440"/>
        </w:tabs>
        <w:ind w:left="1440" w:hanging="360"/>
      </w:pPr>
      <w:rPr>
        <w:rFonts w:ascii="Arial" w:hAnsi="Arial" w:hint="default"/>
      </w:rPr>
    </w:lvl>
    <w:lvl w:ilvl="2" w:tplc="4E2C478E" w:tentative="1">
      <w:start w:val="1"/>
      <w:numFmt w:val="bullet"/>
      <w:lvlText w:val="•"/>
      <w:lvlJc w:val="left"/>
      <w:pPr>
        <w:tabs>
          <w:tab w:val="num" w:pos="2160"/>
        </w:tabs>
        <w:ind w:left="2160" w:hanging="360"/>
      </w:pPr>
      <w:rPr>
        <w:rFonts w:ascii="Arial" w:hAnsi="Arial" w:hint="default"/>
      </w:rPr>
    </w:lvl>
    <w:lvl w:ilvl="3" w:tplc="8728913E" w:tentative="1">
      <w:start w:val="1"/>
      <w:numFmt w:val="bullet"/>
      <w:lvlText w:val="•"/>
      <w:lvlJc w:val="left"/>
      <w:pPr>
        <w:tabs>
          <w:tab w:val="num" w:pos="2880"/>
        </w:tabs>
        <w:ind w:left="2880" w:hanging="360"/>
      </w:pPr>
      <w:rPr>
        <w:rFonts w:ascii="Arial" w:hAnsi="Arial" w:hint="default"/>
      </w:rPr>
    </w:lvl>
    <w:lvl w:ilvl="4" w:tplc="64BC165E" w:tentative="1">
      <w:start w:val="1"/>
      <w:numFmt w:val="bullet"/>
      <w:lvlText w:val="•"/>
      <w:lvlJc w:val="left"/>
      <w:pPr>
        <w:tabs>
          <w:tab w:val="num" w:pos="3600"/>
        </w:tabs>
        <w:ind w:left="3600" w:hanging="360"/>
      </w:pPr>
      <w:rPr>
        <w:rFonts w:ascii="Arial" w:hAnsi="Arial" w:hint="default"/>
      </w:rPr>
    </w:lvl>
    <w:lvl w:ilvl="5" w:tplc="997EFFA0" w:tentative="1">
      <w:start w:val="1"/>
      <w:numFmt w:val="bullet"/>
      <w:lvlText w:val="•"/>
      <w:lvlJc w:val="left"/>
      <w:pPr>
        <w:tabs>
          <w:tab w:val="num" w:pos="4320"/>
        </w:tabs>
        <w:ind w:left="4320" w:hanging="360"/>
      </w:pPr>
      <w:rPr>
        <w:rFonts w:ascii="Arial" w:hAnsi="Arial" w:hint="default"/>
      </w:rPr>
    </w:lvl>
    <w:lvl w:ilvl="6" w:tplc="44D4D0DC" w:tentative="1">
      <w:start w:val="1"/>
      <w:numFmt w:val="bullet"/>
      <w:lvlText w:val="•"/>
      <w:lvlJc w:val="left"/>
      <w:pPr>
        <w:tabs>
          <w:tab w:val="num" w:pos="5040"/>
        </w:tabs>
        <w:ind w:left="5040" w:hanging="360"/>
      </w:pPr>
      <w:rPr>
        <w:rFonts w:ascii="Arial" w:hAnsi="Arial" w:hint="default"/>
      </w:rPr>
    </w:lvl>
    <w:lvl w:ilvl="7" w:tplc="29E6AE74" w:tentative="1">
      <w:start w:val="1"/>
      <w:numFmt w:val="bullet"/>
      <w:lvlText w:val="•"/>
      <w:lvlJc w:val="left"/>
      <w:pPr>
        <w:tabs>
          <w:tab w:val="num" w:pos="5760"/>
        </w:tabs>
        <w:ind w:left="5760" w:hanging="360"/>
      </w:pPr>
      <w:rPr>
        <w:rFonts w:ascii="Arial" w:hAnsi="Arial" w:hint="default"/>
      </w:rPr>
    </w:lvl>
    <w:lvl w:ilvl="8" w:tplc="0D1669B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F037D28"/>
    <w:multiLevelType w:val="hybridMultilevel"/>
    <w:tmpl w:val="6F4AD27E"/>
    <w:lvl w:ilvl="0" w:tplc="C61A59FA">
      <w:start w:val="1"/>
      <w:numFmt w:val="bullet"/>
      <w:lvlText w:val="•"/>
      <w:lvlJc w:val="left"/>
      <w:pPr>
        <w:tabs>
          <w:tab w:val="num" w:pos="720"/>
        </w:tabs>
        <w:ind w:left="720" w:hanging="360"/>
      </w:pPr>
      <w:rPr>
        <w:rFonts w:ascii="Arial" w:hAnsi="Arial" w:hint="default"/>
      </w:rPr>
    </w:lvl>
    <w:lvl w:ilvl="1" w:tplc="45C889C0" w:tentative="1">
      <w:start w:val="1"/>
      <w:numFmt w:val="bullet"/>
      <w:lvlText w:val="•"/>
      <w:lvlJc w:val="left"/>
      <w:pPr>
        <w:tabs>
          <w:tab w:val="num" w:pos="1440"/>
        </w:tabs>
        <w:ind w:left="1440" w:hanging="360"/>
      </w:pPr>
      <w:rPr>
        <w:rFonts w:ascii="Arial" w:hAnsi="Arial" w:hint="default"/>
      </w:rPr>
    </w:lvl>
    <w:lvl w:ilvl="2" w:tplc="ED30F0D4" w:tentative="1">
      <w:start w:val="1"/>
      <w:numFmt w:val="bullet"/>
      <w:lvlText w:val="•"/>
      <w:lvlJc w:val="left"/>
      <w:pPr>
        <w:tabs>
          <w:tab w:val="num" w:pos="2160"/>
        </w:tabs>
        <w:ind w:left="2160" w:hanging="360"/>
      </w:pPr>
      <w:rPr>
        <w:rFonts w:ascii="Arial" w:hAnsi="Arial" w:hint="default"/>
      </w:rPr>
    </w:lvl>
    <w:lvl w:ilvl="3" w:tplc="9976BF06" w:tentative="1">
      <w:start w:val="1"/>
      <w:numFmt w:val="bullet"/>
      <w:lvlText w:val="•"/>
      <w:lvlJc w:val="left"/>
      <w:pPr>
        <w:tabs>
          <w:tab w:val="num" w:pos="2880"/>
        </w:tabs>
        <w:ind w:left="2880" w:hanging="360"/>
      </w:pPr>
      <w:rPr>
        <w:rFonts w:ascii="Arial" w:hAnsi="Arial" w:hint="default"/>
      </w:rPr>
    </w:lvl>
    <w:lvl w:ilvl="4" w:tplc="D3CE134E" w:tentative="1">
      <w:start w:val="1"/>
      <w:numFmt w:val="bullet"/>
      <w:lvlText w:val="•"/>
      <w:lvlJc w:val="left"/>
      <w:pPr>
        <w:tabs>
          <w:tab w:val="num" w:pos="3600"/>
        </w:tabs>
        <w:ind w:left="3600" w:hanging="360"/>
      </w:pPr>
      <w:rPr>
        <w:rFonts w:ascii="Arial" w:hAnsi="Arial" w:hint="default"/>
      </w:rPr>
    </w:lvl>
    <w:lvl w:ilvl="5" w:tplc="DF020552" w:tentative="1">
      <w:start w:val="1"/>
      <w:numFmt w:val="bullet"/>
      <w:lvlText w:val="•"/>
      <w:lvlJc w:val="left"/>
      <w:pPr>
        <w:tabs>
          <w:tab w:val="num" w:pos="4320"/>
        </w:tabs>
        <w:ind w:left="4320" w:hanging="360"/>
      </w:pPr>
      <w:rPr>
        <w:rFonts w:ascii="Arial" w:hAnsi="Arial" w:hint="default"/>
      </w:rPr>
    </w:lvl>
    <w:lvl w:ilvl="6" w:tplc="9296E9FA" w:tentative="1">
      <w:start w:val="1"/>
      <w:numFmt w:val="bullet"/>
      <w:lvlText w:val="•"/>
      <w:lvlJc w:val="left"/>
      <w:pPr>
        <w:tabs>
          <w:tab w:val="num" w:pos="5040"/>
        </w:tabs>
        <w:ind w:left="5040" w:hanging="360"/>
      </w:pPr>
      <w:rPr>
        <w:rFonts w:ascii="Arial" w:hAnsi="Arial" w:hint="default"/>
      </w:rPr>
    </w:lvl>
    <w:lvl w:ilvl="7" w:tplc="AA5275DE" w:tentative="1">
      <w:start w:val="1"/>
      <w:numFmt w:val="bullet"/>
      <w:lvlText w:val="•"/>
      <w:lvlJc w:val="left"/>
      <w:pPr>
        <w:tabs>
          <w:tab w:val="num" w:pos="5760"/>
        </w:tabs>
        <w:ind w:left="5760" w:hanging="360"/>
      </w:pPr>
      <w:rPr>
        <w:rFonts w:ascii="Arial" w:hAnsi="Arial" w:hint="default"/>
      </w:rPr>
    </w:lvl>
    <w:lvl w:ilvl="8" w:tplc="300A43A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49526F4"/>
    <w:multiLevelType w:val="hybridMultilevel"/>
    <w:tmpl w:val="4AC6EE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28"/>
    <w:rsid w:val="00001460"/>
    <w:rsid w:val="000015C8"/>
    <w:rsid w:val="00002028"/>
    <w:rsid w:val="000050FD"/>
    <w:rsid w:val="000102B6"/>
    <w:rsid w:val="00014978"/>
    <w:rsid w:val="00021CDF"/>
    <w:rsid w:val="00023D99"/>
    <w:rsid w:val="00027EA2"/>
    <w:rsid w:val="00042849"/>
    <w:rsid w:val="00047ADC"/>
    <w:rsid w:val="00052273"/>
    <w:rsid w:val="00054AB2"/>
    <w:rsid w:val="00055C08"/>
    <w:rsid w:val="00062CE7"/>
    <w:rsid w:val="000647D6"/>
    <w:rsid w:val="00070330"/>
    <w:rsid w:val="00072091"/>
    <w:rsid w:val="000731C1"/>
    <w:rsid w:val="00075EC0"/>
    <w:rsid w:val="00076623"/>
    <w:rsid w:val="000856D8"/>
    <w:rsid w:val="000907F9"/>
    <w:rsid w:val="00091EFB"/>
    <w:rsid w:val="0009484A"/>
    <w:rsid w:val="00096188"/>
    <w:rsid w:val="000A54E1"/>
    <w:rsid w:val="000A598F"/>
    <w:rsid w:val="000A69B5"/>
    <w:rsid w:val="000A7E5C"/>
    <w:rsid w:val="000B2006"/>
    <w:rsid w:val="000B39D0"/>
    <w:rsid w:val="000B7644"/>
    <w:rsid w:val="000C77BB"/>
    <w:rsid w:val="000D1FB0"/>
    <w:rsid w:val="000D2A63"/>
    <w:rsid w:val="000D6F89"/>
    <w:rsid w:val="000E07F7"/>
    <w:rsid w:val="000E2A8A"/>
    <w:rsid w:val="000E58C1"/>
    <w:rsid w:val="000E7086"/>
    <w:rsid w:val="000E73FB"/>
    <w:rsid w:val="000F20BA"/>
    <w:rsid w:val="000F348B"/>
    <w:rsid w:val="000F3703"/>
    <w:rsid w:val="000F58A9"/>
    <w:rsid w:val="00103174"/>
    <w:rsid w:val="0010647D"/>
    <w:rsid w:val="00110966"/>
    <w:rsid w:val="00110F8F"/>
    <w:rsid w:val="00112BF8"/>
    <w:rsid w:val="0012093B"/>
    <w:rsid w:val="001219B5"/>
    <w:rsid w:val="001237C0"/>
    <w:rsid w:val="00124505"/>
    <w:rsid w:val="00130F21"/>
    <w:rsid w:val="0013124B"/>
    <w:rsid w:val="001344ED"/>
    <w:rsid w:val="0013506F"/>
    <w:rsid w:val="00142EFB"/>
    <w:rsid w:val="00143824"/>
    <w:rsid w:val="00144A1A"/>
    <w:rsid w:val="00146422"/>
    <w:rsid w:val="00146FAE"/>
    <w:rsid w:val="00147E2F"/>
    <w:rsid w:val="00151011"/>
    <w:rsid w:val="0015320C"/>
    <w:rsid w:val="001627EA"/>
    <w:rsid w:val="0016612A"/>
    <w:rsid w:val="00167A61"/>
    <w:rsid w:val="001709C7"/>
    <w:rsid w:val="00175BAE"/>
    <w:rsid w:val="00176B1A"/>
    <w:rsid w:val="00183B52"/>
    <w:rsid w:val="001841FA"/>
    <w:rsid w:val="001863B1"/>
    <w:rsid w:val="0018749C"/>
    <w:rsid w:val="00190B44"/>
    <w:rsid w:val="001914B5"/>
    <w:rsid w:val="00192CCB"/>
    <w:rsid w:val="0019724A"/>
    <w:rsid w:val="001978E2"/>
    <w:rsid w:val="00197F20"/>
    <w:rsid w:val="001A03A1"/>
    <w:rsid w:val="001A15BD"/>
    <w:rsid w:val="001A1867"/>
    <w:rsid w:val="001A188A"/>
    <w:rsid w:val="001A217B"/>
    <w:rsid w:val="001A33D4"/>
    <w:rsid w:val="001A3439"/>
    <w:rsid w:val="001A5C5F"/>
    <w:rsid w:val="001B04D2"/>
    <w:rsid w:val="001B1650"/>
    <w:rsid w:val="001B237A"/>
    <w:rsid w:val="001B5332"/>
    <w:rsid w:val="001B5D3B"/>
    <w:rsid w:val="001B6894"/>
    <w:rsid w:val="001C1B72"/>
    <w:rsid w:val="001C31F9"/>
    <w:rsid w:val="001D6842"/>
    <w:rsid w:val="001D7FE8"/>
    <w:rsid w:val="00202254"/>
    <w:rsid w:val="00202F80"/>
    <w:rsid w:val="00205295"/>
    <w:rsid w:val="0020775C"/>
    <w:rsid w:val="00211D33"/>
    <w:rsid w:val="002155AC"/>
    <w:rsid w:val="00223B4C"/>
    <w:rsid w:val="002325D4"/>
    <w:rsid w:val="002332E5"/>
    <w:rsid w:val="00235E57"/>
    <w:rsid w:val="002363B3"/>
    <w:rsid w:val="00236842"/>
    <w:rsid w:val="00236B86"/>
    <w:rsid w:val="0023741C"/>
    <w:rsid w:val="0025495B"/>
    <w:rsid w:val="002556EE"/>
    <w:rsid w:val="00260AD6"/>
    <w:rsid w:val="002623C9"/>
    <w:rsid w:val="00263FA1"/>
    <w:rsid w:val="00264986"/>
    <w:rsid w:val="002660DA"/>
    <w:rsid w:val="00275E38"/>
    <w:rsid w:val="00277903"/>
    <w:rsid w:val="002808A3"/>
    <w:rsid w:val="00283188"/>
    <w:rsid w:val="00287D84"/>
    <w:rsid w:val="0029104B"/>
    <w:rsid w:val="00295036"/>
    <w:rsid w:val="00295D47"/>
    <w:rsid w:val="002A12A2"/>
    <w:rsid w:val="002A310F"/>
    <w:rsid w:val="002A40A5"/>
    <w:rsid w:val="002A4D6F"/>
    <w:rsid w:val="002A698E"/>
    <w:rsid w:val="002A7323"/>
    <w:rsid w:val="002A7436"/>
    <w:rsid w:val="002B293E"/>
    <w:rsid w:val="002B3215"/>
    <w:rsid w:val="002C02FC"/>
    <w:rsid w:val="002C17B7"/>
    <w:rsid w:val="002C343A"/>
    <w:rsid w:val="002C37A8"/>
    <w:rsid w:val="002C3FE6"/>
    <w:rsid w:val="002D4A83"/>
    <w:rsid w:val="002E0642"/>
    <w:rsid w:val="002E3A8E"/>
    <w:rsid w:val="002F0538"/>
    <w:rsid w:val="002F0862"/>
    <w:rsid w:val="002F1B87"/>
    <w:rsid w:val="002F5149"/>
    <w:rsid w:val="002F7DD5"/>
    <w:rsid w:val="00304437"/>
    <w:rsid w:val="0030501E"/>
    <w:rsid w:val="00311C88"/>
    <w:rsid w:val="00311F6D"/>
    <w:rsid w:val="00312E07"/>
    <w:rsid w:val="00317EE8"/>
    <w:rsid w:val="00317FEF"/>
    <w:rsid w:val="00324B38"/>
    <w:rsid w:val="0032538D"/>
    <w:rsid w:val="0033054A"/>
    <w:rsid w:val="003305DD"/>
    <w:rsid w:val="00330E19"/>
    <w:rsid w:val="0033137E"/>
    <w:rsid w:val="0033524E"/>
    <w:rsid w:val="00335ED7"/>
    <w:rsid w:val="003371F2"/>
    <w:rsid w:val="00343F30"/>
    <w:rsid w:val="00344CDA"/>
    <w:rsid w:val="00344E7B"/>
    <w:rsid w:val="00350377"/>
    <w:rsid w:val="00351F1A"/>
    <w:rsid w:val="0035414A"/>
    <w:rsid w:val="00361ECF"/>
    <w:rsid w:val="0036548B"/>
    <w:rsid w:val="00367203"/>
    <w:rsid w:val="00371C85"/>
    <w:rsid w:val="003764E0"/>
    <w:rsid w:val="0037707B"/>
    <w:rsid w:val="00377BCD"/>
    <w:rsid w:val="003813CE"/>
    <w:rsid w:val="0038348A"/>
    <w:rsid w:val="00385528"/>
    <w:rsid w:val="003938C7"/>
    <w:rsid w:val="003A09FE"/>
    <w:rsid w:val="003A2464"/>
    <w:rsid w:val="003A2E92"/>
    <w:rsid w:val="003A3B3B"/>
    <w:rsid w:val="003A47C1"/>
    <w:rsid w:val="003A5CCF"/>
    <w:rsid w:val="003B2180"/>
    <w:rsid w:val="003B2938"/>
    <w:rsid w:val="003B3029"/>
    <w:rsid w:val="003B4A07"/>
    <w:rsid w:val="003C088E"/>
    <w:rsid w:val="003C1947"/>
    <w:rsid w:val="003C7511"/>
    <w:rsid w:val="003D4AC1"/>
    <w:rsid w:val="003D4C69"/>
    <w:rsid w:val="003D6654"/>
    <w:rsid w:val="003E2B81"/>
    <w:rsid w:val="003E3085"/>
    <w:rsid w:val="003E5DB1"/>
    <w:rsid w:val="003E7FEA"/>
    <w:rsid w:val="003F04B1"/>
    <w:rsid w:val="003F350B"/>
    <w:rsid w:val="003F3D65"/>
    <w:rsid w:val="003F4449"/>
    <w:rsid w:val="003F4688"/>
    <w:rsid w:val="003F5C06"/>
    <w:rsid w:val="004049FB"/>
    <w:rsid w:val="00405CE8"/>
    <w:rsid w:val="00424E1F"/>
    <w:rsid w:val="00425216"/>
    <w:rsid w:val="004258F8"/>
    <w:rsid w:val="00433EE1"/>
    <w:rsid w:val="004378A6"/>
    <w:rsid w:val="004418C7"/>
    <w:rsid w:val="00443E62"/>
    <w:rsid w:val="004440A0"/>
    <w:rsid w:val="00447934"/>
    <w:rsid w:val="00451C35"/>
    <w:rsid w:val="00452A70"/>
    <w:rsid w:val="00455516"/>
    <w:rsid w:val="0045661E"/>
    <w:rsid w:val="0046405B"/>
    <w:rsid w:val="00464B59"/>
    <w:rsid w:val="00464D09"/>
    <w:rsid w:val="00465C3A"/>
    <w:rsid w:val="004725DA"/>
    <w:rsid w:val="00480132"/>
    <w:rsid w:val="004809DE"/>
    <w:rsid w:val="00484B95"/>
    <w:rsid w:val="004928EB"/>
    <w:rsid w:val="00493146"/>
    <w:rsid w:val="00494B2B"/>
    <w:rsid w:val="00495B3E"/>
    <w:rsid w:val="004A6C09"/>
    <w:rsid w:val="004B000C"/>
    <w:rsid w:val="004C15B5"/>
    <w:rsid w:val="004C5518"/>
    <w:rsid w:val="004C557E"/>
    <w:rsid w:val="004D01EB"/>
    <w:rsid w:val="004D4B19"/>
    <w:rsid w:val="004D7158"/>
    <w:rsid w:val="004D7F0C"/>
    <w:rsid w:val="004E7FBA"/>
    <w:rsid w:val="004F6AED"/>
    <w:rsid w:val="004F739F"/>
    <w:rsid w:val="0050365C"/>
    <w:rsid w:val="00506C1A"/>
    <w:rsid w:val="00507813"/>
    <w:rsid w:val="00513FDD"/>
    <w:rsid w:val="00514FFB"/>
    <w:rsid w:val="00521FB0"/>
    <w:rsid w:val="00531E5D"/>
    <w:rsid w:val="005371AB"/>
    <w:rsid w:val="00537BCF"/>
    <w:rsid w:val="00546775"/>
    <w:rsid w:val="00552509"/>
    <w:rsid w:val="0055279B"/>
    <w:rsid w:val="00561AFF"/>
    <w:rsid w:val="005625C8"/>
    <w:rsid w:val="00563674"/>
    <w:rsid w:val="005665FE"/>
    <w:rsid w:val="005675BA"/>
    <w:rsid w:val="00571CE4"/>
    <w:rsid w:val="0057248F"/>
    <w:rsid w:val="00572BC5"/>
    <w:rsid w:val="0057519F"/>
    <w:rsid w:val="0057564E"/>
    <w:rsid w:val="00575BB9"/>
    <w:rsid w:val="00577926"/>
    <w:rsid w:val="00587278"/>
    <w:rsid w:val="00592E5E"/>
    <w:rsid w:val="00594758"/>
    <w:rsid w:val="00594F9B"/>
    <w:rsid w:val="005964E9"/>
    <w:rsid w:val="00597401"/>
    <w:rsid w:val="005A0914"/>
    <w:rsid w:val="005B020A"/>
    <w:rsid w:val="005B083E"/>
    <w:rsid w:val="005B18DB"/>
    <w:rsid w:val="005B6FB8"/>
    <w:rsid w:val="005B7F05"/>
    <w:rsid w:val="005C35D5"/>
    <w:rsid w:val="005C63C8"/>
    <w:rsid w:val="005D0DAF"/>
    <w:rsid w:val="005E79D1"/>
    <w:rsid w:val="005E79FB"/>
    <w:rsid w:val="005F65C4"/>
    <w:rsid w:val="006144DA"/>
    <w:rsid w:val="006239CC"/>
    <w:rsid w:val="006251FD"/>
    <w:rsid w:val="00626135"/>
    <w:rsid w:val="00634CD2"/>
    <w:rsid w:val="00637589"/>
    <w:rsid w:val="00640B59"/>
    <w:rsid w:val="00652646"/>
    <w:rsid w:val="00654014"/>
    <w:rsid w:val="00655927"/>
    <w:rsid w:val="006601E1"/>
    <w:rsid w:val="00670E9E"/>
    <w:rsid w:val="00672772"/>
    <w:rsid w:val="006758B3"/>
    <w:rsid w:val="00676930"/>
    <w:rsid w:val="006A0A88"/>
    <w:rsid w:val="006A0E77"/>
    <w:rsid w:val="006B5C30"/>
    <w:rsid w:val="006C7E9A"/>
    <w:rsid w:val="006D09E9"/>
    <w:rsid w:val="006D16ED"/>
    <w:rsid w:val="006D22CF"/>
    <w:rsid w:val="006E040E"/>
    <w:rsid w:val="006E2BCC"/>
    <w:rsid w:val="006E406E"/>
    <w:rsid w:val="006E7630"/>
    <w:rsid w:val="006F0137"/>
    <w:rsid w:val="006F2D2A"/>
    <w:rsid w:val="006F3ABA"/>
    <w:rsid w:val="006F5E30"/>
    <w:rsid w:val="006F7489"/>
    <w:rsid w:val="00701717"/>
    <w:rsid w:val="007018FB"/>
    <w:rsid w:val="00710DDF"/>
    <w:rsid w:val="00712CE7"/>
    <w:rsid w:val="0071777A"/>
    <w:rsid w:val="0071783F"/>
    <w:rsid w:val="00723696"/>
    <w:rsid w:val="007270BC"/>
    <w:rsid w:val="00732D63"/>
    <w:rsid w:val="00733990"/>
    <w:rsid w:val="00735A6E"/>
    <w:rsid w:val="00736A1D"/>
    <w:rsid w:val="007510D2"/>
    <w:rsid w:val="0075352E"/>
    <w:rsid w:val="0075703A"/>
    <w:rsid w:val="00757768"/>
    <w:rsid w:val="0076021A"/>
    <w:rsid w:val="00761BCD"/>
    <w:rsid w:val="00761EA9"/>
    <w:rsid w:val="00762F39"/>
    <w:rsid w:val="00763B8E"/>
    <w:rsid w:val="00764521"/>
    <w:rsid w:val="00766765"/>
    <w:rsid w:val="00767E3D"/>
    <w:rsid w:val="00770EC4"/>
    <w:rsid w:val="00771929"/>
    <w:rsid w:val="00771962"/>
    <w:rsid w:val="00775FB9"/>
    <w:rsid w:val="007764B9"/>
    <w:rsid w:val="00781597"/>
    <w:rsid w:val="00782213"/>
    <w:rsid w:val="007910E8"/>
    <w:rsid w:val="007A53F1"/>
    <w:rsid w:val="007A58AD"/>
    <w:rsid w:val="007B1B7C"/>
    <w:rsid w:val="007B4D65"/>
    <w:rsid w:val="007B4F61"/>
    <w:rsid w:val="007B6FD5"/>
    <w:rsid w:val="007B7C69"/>
    <w:rsid w:val="007C748F"/>
    <w:rsid w:val="007D2A1D"/>
    <w:rsid w:val="007D37A1"/>
    <w:rsid w:val="007D4942"/>
    <w:rsid w:val="007D6908"/>
    <w:rsid w:val="007D745B"/>
    <w:rsid w:val="007E616D"/>
    <w:rsid w:val="007E6BC9"/>
    <w:rsid w:val="007E78E4"/>
    <w:rsid w:val="007F0188"/>
    <w:rsid w:val="007F1719"/>
    <w:rsid w:val="007F2FDE"/>
    <w:rsid w:val="007F3A53"/>
    <w:rsid w:val="008007F1"/>
    <w:rsid w:val="00800D80"/>
    <w:rsid w:val="00811990"/>
    <w:rsid w:val="0081536C"/>
    <w:rsid w:val="00822EDB"/>
    <w:rsid w:val="00830B8C"/>
    <w:rsid w:val="008346C0"/>
    <w:rsid w:val="00844469"/>
    <w:rsid w:val="008507EF"/>
    <w:rsid w:val="00851813"/>
    <w:rsid w:val="00863A2D"/>
    <w:rsid w:val="008641D2"/>
    <w:rsid w:val="008641F6"/>
    <w:rsid w:val="00874918"/>
    <w:rsid w:val="00875530"/>
    <w:rsid w:val="0087777E"/>
    <w:rsid w:val="00884D62"/>
    <w:rsid w:val="00891047"/>
    <w:rsid w:val="008A2957"/>
    <w:rsid w:val="008B656E"/>
    <w:rsid w:val="008B735A"/>
    <w:rsid w:val="008B7A29"/>
    <w:rsid w:val="008C2FA7"/>
    <w:rsid w:val="008C59C5"/>
    <w:rsid w:val="008C60DF"/>
    <w:rsid w:val="008C6CED"/>
    <w:rsid w:val="008D0FA2"/>
    <w:rsid w:val="008D35D6"/>
    <w:rsid w:val="008D645B"/>
    <w:rsid w:val="008D6AA2"/>
    <w:rsid w:val="008E1544"/>
    <w:rsid w:val="008E1F23"/>
    <w:rsid w:val="008E6E1F"/>
    <w:rsid w:val="008E6EC3"/>
    <w:rsid w:val="008E7BEA"/>
    <w:rsid w:val="008E7EB8"/>
    <w:rsid w:val="008F1679"/>
    <w:rsid w:val="008F2D1F"/>
    <w:rsid w:val="008F3987"/>
    <w:rsid w:val="008F4DEF"/>
    <w:rsid w:val="008F6125"/>
    <w:rsid w:val="008F65BD"/>
    <w:rsid w:val="008F731D"/>
    <w:rsid w:val="009048E8"/>
    <w:rsid w:val="00905C18"/>
    <w:rsid w:val="0091120F"/>
    <w:rsid w:val="0091287E"/>
    <w:rsid w:val="009160C9"/>
    <w:rsid w:val="00923A8B"/>
    <w:rsid w:val="00924F54"/>
    <w:rsid w:val="009272C6"/>
    <w:rsid w:val="009349F3"/>
    <w:rsid w:val="009422ED"/>
    <w:rsid w:val="0095131C"/>
    <w:rsid w:val="00953DA6"/>
    <w:rsid w:val="00955BC8"/>
    <w:rsid w:val="009564FE"/>
    <w:rsid w:val="00957559"/>
    <w:rsid w:val="009577C6"/>
    <w:rsid w:val="0096193A"/>
    <w:rsid w:val="00965D55"/>
    <w:rsid w:val="00971AB3"/>
    <w:rsid w:val="00986914"/>
    <w:rsid w:val="009935D6"/>
    <w:rsid w:val="00995751"/>
    <w:rsid w:val="009A0D11"/>
    <w:rsid w:val="009A1125"/>
    <w:rsid w:val="009A40B9"/>
    <w:rsid w:val="009A5372"/>
    <w:rsid w:val="009A5E6C"/>
    <w:rsid w:val="009A6166"/>
    <w:rsid w:val="009B121E"/>
    <w:rsid w:val="009B322A"/>
    <w:rsid w:val="009B4B67"/>
    <w:rsid w:val="009B7819"/>
    <w:rsid w:val="009D39A9"/>
    <w:rsid w:val="009D4D67"/>
    <w:rsid w:val="009E13BB"/>
    <w:rsid w:val="009E4216"/>
    <w:rsid w:val="009E4FA0"/>
    <w:rsid w:val="009E7F88"/>
    <w:rsid w:val="009F0DD9"/>
    <w:rsid w:val="009F38F3"/>
    <w:rsid w:val="009F40DE"/>
    <w:rsid w:val="009F549B"/>
    <w:rsid w:val="00A001B5"/>
    <w:rsid w:val="00A01CF4"/>
    <w:rsid w:val="00A11310"/>
    <w:rsid w:val="00A117E5"/>
    <w:rsid w:val="00A20962"/>
    <w:rsid w:val="00A21573"/>
    <w:rsid w:val="00A44323"/>
    <w:rsid w:val="00A44772"/>
    <w:rsid w:val="00A47C4E"/>
    <w:rsid w:val="00A57546"/>
    <w:rsid w:val="00A6714D"/>
    <w:rsid w:val="00A8597E"/>
    <w:rsid w:val="00A87725"/>
    <w:rsid w:val="00A87D2E"/>
    <w:rsid w:val="00A93F08"/>
    <w:rsid w:val="00A9426B"/>
    <w:rsid w:val="00A95F82"/>
    <w:rsid w:val="00AB4594"/>
    <w:rsid w:val="00AB5C07"/>
    <w:rsid w:val="00AB5EB1"/>
    <w:rsid w:val="00AB7736"/>
    <w:rsid w:val="00AC1202"/>
    <w:rsid w:val="00AC28D0"/>
    <w:rsid w:val="00AC525A"/>
    <w:rsid w:val="00AD3F98"/>
    <w:rsid w:val="00AE36BC"/>
    <w:rsid w:val="00AE5A57"/>
    <w:rsid w:val="00AF1E9F"/>
    <w:rsid w:val="00AF47EE"/>
    <w:rsid w:val="00AF5050"/>
    <w:rsid w:val="00AF6C7E"/>
    <w:rsid w:val="00B0319F"/>
    <w:rsid w:val="00B060E5"/>
    <w:rsid w:val="00B10834"/>
    <w:rsid w:val="00B136B5"/>
    <w:rsid w:val="00B149D0"/>
    <w:rsid w:val="00B16095"/>
    <w:rsid w:val="00B16B19"/>
    <w:rsid w:val="00B20B4D"/>
    <w:rsid w:val="00B21BB4"/>
    <w:rsid w:val="00B22091"/>
    <w:rsid w:val="00B267DE"/>
    <w:rsid w:val="00B27ECE"/>
    <w:rsid w:val="00B31369"/>
    <w:rsid w:val="00B3584F"/>
    <w:rsid w:val="00B360B1"/>
    <w:rsid w:val="00B36714"/>
    <w:rsid w:val="00B37FC0"/>
    <w:rsid w:val="00B43090"/>
    <w:rsid w:val="00B446B6"/>
    <w:rsid w:val="00B57FB5"/>
    <w:rsid w:val="00B63E82"/>
    <w:rsid w:val="00B6432D"/>
    <w:rsid w:val="00B6583F"/>
    <w:rsid w:val="00B67076"/>
    <w:rsid w:val="00B70A29"/>
    <w:rsid w:val="00B72332"/>
    <w:rsid w:val="00B73C53"/>
    <w:rsid w:val="00B74E24"/>
    <w:rsid w:val="00B75F78"/>
    <w:rsid w:val="00B77219"/>
    <w:rsid w:val="00B8188B"/>
    <w:rsid w:val="00B94E73"/>
    <w:rsid w:val="00B965CC"/>
    <w:rsid w:val="00BA4B1B"/>
    <w:rsid w:val="00BA74D5"/>
    <w:rsid w:val="00BB29AE"/>
    <w:rsid w:val="00BB2CAC"/>
    <w:rsid w:val="00BB5C7C"/>
    <w:rsid w:val="00BC5412"/>
    <w:rsid w:val="00BC5AAE"/>
    <w:rsid w:val="00BC72B6"/>
    <w:rsid w:val="00BD189D"/>
    <w:rsid w:val="00BD1D35"/>
    <w:rsid w:val="00BD627A"/>
    <w:rsid w:val="00BD6CAE"/>
    <w:rsid w:val="00BD764E"/>
    <w:rsid w:val="00BE1B77"/>
    <w:rsid w:val="00BE21AF"/>
    <w:rsid w:val="00BE72FE"/>
    <w:rsid w:val="00BF1A85"/>
    <w:rsid w:val="00BF221F"/>
    <w:rsid w:val="00BF268C"/>
    <w:rsid w:val="00BF4929"/>
    <w:rsid w:val="00BF7CEB"/>
    <w:rsid w:val="00C007C3"/>
    <w:rsid w:val="00C03A23"/>
    <w:rsid w:val="00C12172"/>
    <w:rsid w:val="00C1522B"/>
    <w:rsid w:val="00C15EF7"/>
    <w:rsid w:val="00C206D8"/>
    <w:rsid w:val="00C217D8"/>
    <w:rsid w:val="00C36086"/>
    <w:rsid w:val="00C36E03"/>
    <w:rsid w:val="00C40981"/>
    <w:rsid w:val="00C40CD1"/>
    <w:rsid w:val="00C41C86"/>
    <w:rsid w:val="00C50B93"/>
    <w:rsid w:val="00C51BFD"/>
    <w:rsid w:val="00C53A0B"/>
    <w:rsid w:val="00C541AD"/>
    <w:rsid w:val="00C56F2A"/>
    <w:rsid w:val="00C6221E"/>
    <w:rsid w:val="00C64126"/>
    <w:rsid w:val="00C66FC7"/>
    <w:rsid w:val="00C675D1"/>
    <w:rsid w:val="00C7104F"/>
    <w:rsid w:val="00C73431"/>
    <w:rsid w:val="00C7626D"/>
    <w:rsid w:val="00C81B35"/>
    <w:rsid w:val="00C827F5"/>
    <w:rsid w:val="00C83929"/>
    <w:rsid w:val="00C8606C"/>
    <w:rsid w:val="00C86141"/>
    <w:rsid w:val="00C875FC"/>
    <w:rsid w:val="00C9068E"/>
    <w:rsid w:val="00C93C0C"/>
    <w:rsid w:val="00CA0794"/>
    <w:rsid w:val="00CA1AC4"/>
    <w:rsid w:val="00CA4191"/>
    <w:rsid w:val="00CB3F63"/>
    <w:rsid w:val="00CC4F87"/>
    <w:rsid w:val="00CC71FE"/>
    <w:rsid w:val="00CD032C"/>
    <w:rsid w:val="00CD0CEC"/>
    <w:rsid w:val="00CD12D6"/>
    <w:rsid w:val="00CD172F"/>
    <w:rsid w:val="00CD45A3"/>
    <w:rsid w:val="00CE157D"/>
    <w:rsid w:val="00CE24D1"/>
    <w:rsid w:val="00CF50C6"/>
    <w:rsid w:val="00CF6874"/>
    <w:rsid w:val="00D0045C"/>
    <w:rsid w:val="00D01F44"/>
    <w:rsid w:val="00D10153"/>
    <w:rsid w:val="00D15E28"/>
    <w:rsid w:val="00D21235"/>
    <w:rsid w:val="00D21E5B"/>
    <w:rsid w:val="00D26F58"/>
    <w:rsid w:val="00D33949"/>
    <w:rsid w:val="00D34339"/>
    <w:rsid w:val="00D41246"/>
    <w:rsid w:val="00D41E93"/>
    <w:rsid w:val="00D4294C"/>
    <w:rsid w:val="00D42973"/>
    <w:rsid w:val="00D471A4"/>
    <w:rsid w:val="00D51E2F"/>
    <w:rsid w:val="00D603E4"/>
    <w:rsid w:val="00D62A3C"/>
    <w:rsid w:val="00D72A2E"/>
    <w:rsid w:val="00D755F9"/>
    <w:rsid w:val="00D771E7"/>
    <w:rsid w:val="00D87392"/>
    <w:rsid w:val="00D9263F"/>
    <w:rsid w:val="00D97906"/>
    <w:rsid w:val="00D97B04"/>
    <w:rsid w:val="00DA6E74"/>
    <w:rsid w:val="00DB00AD"/>
    <w:rsid w:val="00DB344D"/>
    <w:rsid w:val="00DB7BD1"/>
    <w:rsid w:val="00DC2BCC"/>
    <w:rsid w:val="00DC46A7"/>
    <w:rsid w:val="00DC5FDD"/>
    <w:rsid w:val="00DE00D8"/>
    <w:rsid w:val="00DE11DF"/>
    <w:rsid w:val="00DE1911"/>
    <w:rsid w:val="00DE27C4"/>
    <w:rsid w:val="00DE572C"/>
    <w:rsid w:val="00DF4A7E"/>
    <w:rsid w:val="00DF6703"/>
    <w:rsid w:val="00E0551F"/>
    <w:rsid w:val="00E11D0D"/>
    <w:rsid w:val="00E128E6"/>
    <w:rsid w:val="00E1344C"/>
    <w:rsid w:val="00E16427"/>
    <w:rsid w:val="00E22B72"/>
    <w:rsid w:val="00E23728"/>
    <w:rsid w:val="00E2388B"/>
    <w:rsid w:val="00E264DC"/>
    <w:rsid w:val="00E27654"/>
    <w:rsid w:val="00E303AF"/>
    <w:rsid w:val="00E36F82"/>
    <w:rsid w:val="00E37DA5"/>
    <w:rsid w:val="00E43C90"/>
    <w:rsid w:val="00E47569"/>
    <w:rsid w:val="00E515B1"/>
    <w:rsid w:val="00E601C0"/>
    <w:rsid w:val="00E60533"/>
    <w:rsid w:val="00E607BF"/>
    <w:rsid w:val="00E613AD"/>
    <w:rsid w:val="00E65499"/>
    <w:rsid w:val="00E71407"/>
    <w:rsid w:val="00E753B3"/>
    <w:rsid w:val="00E81021"/>
    <w:rsid w:val="00E811A0"/>
    <w:rsid w:val="00E8144E"/>
    <w:rsid w:val="00E85B1B"/>
    <w:rsid w:val="00E934E6"/>
    <w:rsid w:val="00E966AC"/>
    <w:rsid w:val="00E97CD9"/>
    <w:rsid w:val="00EA6F48"/>
    <w:rsid w:val="00EB08D2"/>
    <w:rsid w:val="00EB4916"/>
    <w:rsid w:val="00EB5D20"/>
    <w:rsid w:val="00EB618C"/>
    <w:rsid w:val="00EB771E"/>
    <w:rsid w:val="00EC096B"/>
    <w:rsid w:val="00EC0AC7"/>
    <w:rsid w:val="00EC19BA"/>
    <w:rsid w:val="00EC7E86"/>
    <w:rsid w:val="00ED144C"/>
    <w:rsid w:val="00ED3989"/>
    <w:rsid w:val="00ED6915"/>
    <w:rsid w:val="00ED708E"/>
    <w:rsid w:val="00EE702E"/>
    <w:rsid w:val="00EF125A"/>
    <w:rsid w:val="00EF4709"/>
    <w:rsid w:val="00EF6F6F"/>
    <w:rsid w:val="00EF7199"/>
    <w:rsid w:val="00F00BCD"/>
    <w:rsid w:val="00F04D91"/>
    <w:rsid w:val="00F055F3"/>
    <w:rsid w:val="00F06992"/>
    <w:rsid w:val="00F1672A"/>
    <w:rsid w:val="00F2397A"/>
    <w:rsid w:val="00F2417B"/>
    <w:rsid w:val="00F257F2"/>
    <w:rsid w:val="00F258D7"/>
    <w:rsid w:val="00F31839"/>
    <w:rsid w:val="00F3287C"/>
    <w:rsid w:val="00F33BE1"/>
    <w:rsid w:val="00F3760C"/>
    <w:rsid w:val="00F44047"/>
    <w:rsid w:val="00F6025D"/>
    <w:rsid w:val="00F607DE"/>
    <w:rsid w:val="00F8147F"/>
    <w:rsid w:val="00F90200"/>
    <w:rsid w:val="00F9044C"/>
    <w:rsid w:val="00F90797"/>
    <w:rsid w:val="00F93BCE"/>
    <w:rsid w:val="00F94799"/>
    <w:rsid w:val="00F96B8C"/>
    <w:rsid w:val="00F96E0C"/>
    <w:rsid w:val="00FA0773"/>
    <w:rsid w:val="00FB00B8"/>
    <w:rsid w:val="00FB2FE5"/>
    <w:rsid w:val="00FB6A06"/>
    <w:rsid w:val="00FB71D9"/>
    <w:rsid w:val="00FD0A52"/>
    <w:rsid w:val="00FD2C89"/>
    <w:rsid w:val="00FD7EBD"/>
    <w:rsid w:val="00FE04B2"/>
    <w:rsid w:val="00FE1A0F"/>
    <w:rsid w:val="00FE6518"/>
    <w:rsid w:val="00FE6EA2"/>
    <w:rsid w:val="00FF356E"/>
    <w:rsid w:val="00FF7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F94601"/>
  <w15:docId w15:val="{6C6B07A6-5860-4E85-8F68-2B18DCC64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D41E93"/>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028"/>
    <w:rPr>
      <w:color w:val="0000FF"/>
      <w:u w:val="single"/>
    </w:rPr>
  </w:style>
  <w:style w:type="character" w:customStyle="1" w:styleId="apple-converted-space">
    <w:name w:val="apple-converted-space"/>
    <w:basedOn w:val="DefaultParagraphFont"/>
    <w:rsid w:val="004F739F"/>
  </w:style>
  <w:style w:type="character" w:styleId="FollowedHyperlink">
    <w:name w:val="FollowedHyperlink"/>
    <w:basedOn w:val="DefaultParagraphFont"/>
    <w:uiPriority w:val="99"/>
    <w:semiHidden/>
    <w:unhideWhenUsed/>
    <w:rsid w:val="00C36E03"/>
    <w:rPr>
      <w:color w:val="800080" w:themeColor="followedHyperlink"/>
      <w:u w:val="single"/>
    </w:rPr>
  </w:style>
  <w:style w:type="character" w:customStyle="1" w:styleId="t">
    <w:name w:val="t"/>
    <w:basedOn w:val="DefaultParagraphFont"/>
    <w:rsid w:val="00BD189D"/>
  </w:style>
  <w:style w:type="paragraph" w:styleId="ListParagraph">
    <w:name w:val="List Paragraph"/>
    <w:basedOn w:val="Normal"/>
    <w:uiPriority w:val="34"/>
    <w:qFormat/>
    <w:rsid w:val="000856D8"/>
    <w:pPr>
      <w:ind w:left="720"/>
      <w:contextualSpacing/>
    </w:pPr>
  </w:style>
  <w:style w:type="character" w:customStyle="1" w:styleId="A5">
    <w:name w:val="A5"/>
    <w:uiPriority w:val="99"/>
    <w:rsid w:val="003E2B81"/>
    <w:rPr>
      <w:rFonts w:cs="Adobe Caslon Pro"/>
      <w:color w:val="000000"/>
      <w:sz w:val="36"/>
      <w:szCs w:val="36"/>
    </w:rPr>
  </w:style>
  <w:style w:type="paragraph" w:customStyle="1" w:styleId="Pa1">
    <w:name w:val="Pa1"/>
    <w:basedOn w:val="Normal"/>
    <w:next w:val="Normal"/>
    <w:uiPriority w:val="99"/>
    <w:rsid w:val="003E2B81"/>
    <w:pPr>
      <w:autoSpaceDE w:val="0"/>
      <w:autoSpaceDN w:val="0"/>
      <w:adjustRightInd w:val="0"/>
      <w:spacing w:after="0" w:line="241" w:lineRule="atLeast"/>
    </w:pPr>
    <w:rPr>
      <w:rFonts w:ascii="Franklin Gothic Medium" w:hAnsi="Franklin Gothic Medium"/>
      <w:sz w:val="24"/>
      <w:szCs w:val="24"/>
    </w:rPr>
  </w:style>
  <w:style w:type="character" w:customStyle="1" w:styleId="A4">
    <w:name w:val="A4"/>
    <w:uiPriority w:val="99"/>
    <w:rsid w:val="003E2B81"/>
    <w:rPr>
      <w:rFonts w:ascii="District Pro Thin" w:hAnsi="District Pro Thin" w:cs="District Pro Thin"/>
      <w:color w:val="000000"/>
      <w:sz w:val="44"/>
      <w:szCs w:val="44"/>
    </w:rPr>
  </w:style>
  <w:style w:type="paragraph" w:styleId="NormalWeb">
    <w:name w:val="Normal (Web)"/>
    <w:basedOn w:val="Normal"/>
    <w:uiPriority w:val="99"/>
    <w:semiHidden/>
    <w:unhideWhenUsed/>
    <w:rsid w:val="009D4D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E5E"/>
    <w:rPr>
      <w:rFonts w:ascii="Tahoma" w:hAnsi="Tahoma" w:cs="Tahoma"/>
      <w:sz w:val="16"/>
      <w:szCs w:val="16"/>
    </w:rPr>
  </w:style>
  <w:style w:type="paragraph" w:customStyle="1" w:styleId="Default">
    <w:name w:val="Default"/>
    <w:rsid w:val="0089104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36714"/>
    <w:rPr>
      <w:b/>
      <w:bCs/>
    </w:rPr>
  </w:style>
  <w:style w:type="table" w:styleId="TableGrid">
    <w:name w:val="Table Grid"/>
    <w:basedOn w:val="TableNormal"/>
    <w:uiPriority w:val="59"/>
    <w:rsid w:val="00546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5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9C5"/>
  </w:style>
  <w:style w:type="paragraph" w:styleId="Footer">
    <w:name w:val="footer"/>
    <w:basedOn w:val="Normal"/>
    <w:link w:val="FooterChar"/>
    <w:uiPriority w:val="99"/>
    <w:unhideWhenUsed/>
    <w:rsid w:val="008C5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9C5"/>
  </w:style>
  <w:style w:type="paragraph" w:styleId="HTMLPreformatted">
    <w:name w:val="HTML Preformatted"/>
    <w:basedOn w:val="Normal"/>
    <w:link w:val="HTMLPreformattedChar"/>
    <w:uiPriority w:val="99"/>
    <w:semiHidden/>
    <w:unhideWhenUsed/>
    <w:rsid w:val="00BB2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29AE"/>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D41E9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980">
      <w:bodyDiv w:val="1"/>
      <w:marLeft w:val="0"/>
      <w:marRight w:val="0"/>
      <w:marTop w:val="0"/>
      <w:marBottom w:val="0"/>
      <w:divBdr>
        <w:top w:val="none" w:sz="0" w:space="0" w:color="auto"/>
        <w:left w:val="none" w:sz="0" w:space="0" w:color="auto"/>
        <w:bottom w:val="none" w:sz="0" w:space="0" w:color="auto"/>
        <w:right w:val="none" w:sz="0" w:space="0" w:color="auto"/>
      </w:divBdr>
    </w:div>
    <w:div w:id="30880382">
      <w:bodyDiv w:val="1"/>
      <w:marLeft w:val="0"/>
      <w:marRight w:val="0"/>
      <w:marTop w:val="0"/>
      <w:marBottom w:val="0"/>
      <w:divBdr>
        <w:top w:val="none" w:sz="0" w:space="0" w:color="auto"/>
        <w:left w:val="none" w:sz="0" w:space="0" w:color="auto"/>
        <w:bottom w:val="none" w:sz="0" w:space="0" w:color="auto"/>
        <w:right w:val="none" w:sz="0" w:space="0" w:color="auto"/>
      </w:divBdr>
      <w:divsChild>
        <w:div w:id="1514567628">
          <w:marLeft w:val="576"/>
          <w:marRight w:val="0"/>
          <w:marTop w:val="60"/>
          <w:marBottom w:val="0"/>
          <w:divBdr>
            <w:top w:val="none" w:sz="0" w:space="0" w:color="auto"/>
            <w:left w:val="none" w:sz="0" w:space="0" w:color="auto"/>
            <w:bottom w:val="none" w:sz="0" w:space="0" w:color="auto"/>
            <w:right w:val="none" w:sz="0" w:space="0" w:color="auto"/>
          </w:divBdr>
        </w:div>
      </w:divsChild>
    </w:div>
    <w:div w:id="39980162">
      <w:bodyDiv w:val="1"/>
      <w:marLeft w:val="0"/>
      <w:marRight w:val="0"/>
      <w:marTop w:val="0"/>
      <w:marBottom w:val="0"/>
      <w:divBdr>
        <w:top w:val="none" w:sz="0" w:space="0" w:color="auto"/>
        <w:left w:val="none" w:sz="0" w:space="0" w:color="auto"/>
        <w:bottom w:val="none" w:sz="0" w:space="0" w:color="auto"/>
        <w:right w:val="none" w:sz="0" w:space="0" w:color="auto"/>
      </w:divBdr>
      <w:divsChild>
        <w:div w:id="1727486942">
          <w:marLeft w:val="547"/>
          <w:marRight w:val="0"/>
          <w:marTop w:val="120"/>
          <w:marBottom w:val="0"/>
          <w:divBdr>
            <w:top w:val="none" w:sz="0" w:space="0" w:color="auto"/>
            <w:left w:val="none" w:sz="0" w:space="0" w:color="auto"/>
            <w:bottom w:val="none" w:sz="0" w:space="0" w:color="auto"/>
            <w:right w:val="none" w:sz="0" w:space="0" w:color="auto"/>
          </w:divBdr>
        </w:div>
      </w:divsChild>
    </w:div>
    <w:div w:id="44958053">
      <w:bodyDiv w:val="1"/>
      <w:marLeft w:val="0"/>
      <w:marRight w:val="0"/>
      <w:marTop w:val="0"/>
      <w:marBottom w:val="0"/>
      <w:divBdr>
        <w:top w:val="none" w:sz="0" w:space="0" w:color="auto"/>
        <w:left w:val="none" w:sz="0" w:space="0" w:color="auto"/>
        <w:bottom w:val="none" w:sz="0" w:space="0" w:color="auto"/>
        <w:right w:val="none" w:sz="0" w:space="0" w:color="auto"/>
      </w:divBdr>
    </w:div>
    <w:div w:id="49159845">
      <w:bodyDiv w:val="1"/>
      <w:marLeft w:val="0"/>
      <w:marRight w:val="0"/>
      <w:marTop w:val="0"/>
      <w:marBottom w:val="0"/>
      <w:divBdr>
        <w:top w:val="none" w:sz="0" w:space="0" w:color="auto"/>
        <w:left w:val="none" w:sz="0" w:space="0" w:color="auto"/>
        <w:bottom w:val="none" w:sz="0" w:space="0" w:color="auto"/>
        <w:right w:val="none" w:sz="0" w:space="0" w:color="auto"/>
      </w:divBdr>
    </w:div>
    <w:div w:id="59593914">
      <w:bodyDiv w:val="1"/>
      <w:marLeft w:val="0"/>
      <w:marRight w:val="0"/>
      <w:marTop w:val="0"/>
      <w:marBottom w:val="0"/>
      <w:divBdr>
        <w:top w:val="none" w:sz="0" w:space="0" w:color="auto"/>
        <w:left w:val="none" w:sz="0" w:space="0" w:color="auto"/>
        <w:bottom w:val="none" w:sz="0" w:space="0" w:color="auto"/>
        <w:right w:val="none" w:sz="0" w:space="0" w:color="auto"/>
      </w:divBdr>
    </w:div>
    <w:div w:id="60566289">
      <w:bodyDiv w:val="1"/>
      <w:marLeft w:val="0"/>
      <w:marRight w:val="0"/>
      <w:marTop w:val="0"/>
      <w:marBottom w:val="0"/>
      <w:divBdr>
        <w:top w:val="none" w:sz="0" w:space="0" w:color="auto"/>
        <w:left w:val="none" w:sz="0" w:space="0" w:color="auto"/>
        <w:bottom w:val="none" w:sz="0" w:space="0" w:color="auto"/>
        <w:right w:val="none" w:sz="0" w:space="0" w:color="auto"/>
      </w:divBdr>
    </w:div>
    <w:div w:id="81536374">
      <w:bodyDiv w:val="1"/>
      <w:marLeft w:val="0"/>
      <w:marRight w:val="0"/>
      <w:marTop w:val="0"/>
      <w:marBottom w:val="0"/>
      <w:divBdr>
        <w:top w:val="none" w:sz="0" w:space="0" w:color="auto"/>
        <w:left w:val="none" w:sz="0" w:space="0" w:color="auto"/>
        <w:bottom w:val="none" w:sz="0" w:space="0" w:color="auto"/>
        <w:right w:val="none" w:sz="0" w:space="0" w:color="auto"/>
      </w:divBdr>
      <w:divsChild>
        <w:div w:id="1013066732">
          <w:marLeft w:val="547"/>
          <w:marRight w:val="0"/>
          <w:marTop w:val="130"/>
          <w:marBottom w:val="0"/>
          <w:divBdr>
            <w:top w:val="none" w:sz="0" w:space="0" w:color="auto"/>
            <w:left w:val="none" w:sz="0" w:space="0" w:color="auto"/>
            <w:bottom w:val="none" w:sz="0" w:space="0" w:color="auto"/>
            <w:right w:val="none" w:sz="0" w:space="0" w:color="auto"/>
          </w:divBdr>
        </w:div>
      </w:divsChild>
    </w:div>
    <w:div w:id="84346957">
      <w:bodyDiv w:val="1"/>
      <w:marLeft w:val="0"/>
      <w:marRight w:val="0"/>
      <w:marTop w:val="0"/>
      <w:marBottom w:val="0"/>
      <w:divBdr>
        <w:top w:val="none" w:sz="0" w:space="0" w:color="auto"/>
        <w:left w:val="none" w:sz="0" w:space="0" w:color="auto"/>
        <w:bottom w:val="none" w:sz="0" w:space="0" w:color="auto"/>
        <w:right w:val="none" w:sz="0" w:space="0" w:color="auto"/>
      </w:divBdr>
      <w:divsChild>
        <w:div w:id="1934438997">
          <w:marLeft w:val="547"/>
          <w:marRight w:val="0"/>
          <w:marTop w:val="154"/>
          <w:marBottom w:val="0"/>
          <w:divBdr>
            <w:top w:val="none" w:sz="0" w:space="0" w:color="auto"/>
            <w:left w:val="none" w:sz="0" w:space="0" w:color="auto"/>
            <w:bottom w:val="none" w:sz="0" w:space="0" w:color="auto"/>
            <w:right w:val="none" w:sz="0" w:space="0" w:color="auto"/>
          </w:divBdr>
        </w:div>
      </w:divsChild>
    </w:div>
    <w:div w:id="132255978">
      <w:bodyDiv w:val="1"/>
      <w:marLeft w:val="0"/>
      <w:marRight w:val="0"/>
      <w:marTop w:val="0"/>
      <w:marBottom w:val="0"/>
      <w:divBdr>
        <w:top w:val="none" w:sz="0" w:space="0" w:color="auto"/>
        <w:left w:val="none" w:sz="0" w:space="0" w:color="auto"/>
        <w:bottom w:val="none" w:sz="0" w:space="0" w:color="auto"/>
        <w:right w:val="none" w:sz="0" w:space="0" w:color="auto"/>
      </w:divBdr>
      <w:divsChild>
        <w:div w:id="2060352994">
          <w:marLeft w:val="576"/>
          <w:marRight w:val="0"/>
          <w:marTop w:val="60"/>
          <w:marBottom w:val="0"/>
          <w:divBdr>
            <w:top w:val="none" w:sz="0" w:space="0" w:color="auto"/>
            <w:left w:val="none" w:sz="0" w:space="0" w:color="auto"/>
            <w:bottom w:val="none" w:sz="0" w:space="0" w:color="auto"/>
            <w:right w:val="none" w:sz="0" w:space="0" w:color="auto"/>
          </w:divBdr>
        </w:div>
        <w:div w:id="360784358">
          <w:marLeft w:val="576"/>
          <w:marRight w:val="0"/>
          <w:marTop w:val="60"/>
          <w:marBottom w:val="0"/>
          <w:divBdr>
            <w:top w:val="none" w:sz="0" w:space="0" w:color="auto"/>
            <w:left w:val="none" w:sz="0" w:space="0" w:color="auto"/>
            <w:bottom w:val="none" w:sz="0" w:space="0" w:color="auto"/>
            <w:right w:val="none" w:sz="0" w:space="0" w:color="auto"/>
          </w:divBdr>
        </w:div>
      </w:divsChild>
    </w:div>
    <w:div w:id="132409941">
      <w:bodyDiv w:val="1"/>
      <w:marLeft w:val="0"/>
      <w:marRight w:val="0"/>
      <w:marTop w:val="0"/>
      <w:marBottom w:val="0"/>
      <w:divBdr>
        <w:top w:val="none" w:sz="0" w:space="0" w:color="auto"/>
        <w:left w:val="none" w:sz="0" w:space="0" w:color="auto"/>
        <w:bottom w:val="none" w:sz="0" w:space="0" w:color="auto"/>
        <w:right w:val="none" w:sz="0" w:space="0" w:color="auto"/>
      </w:divBdr>
      <w:divsChild>
        <w:div w:id="1627276415">
          <w:marLeft w:val="547"/>
          <w:marRight w:val="0"/>
          <w:marTop w:val="240"/>
          <w:marBottom w:val="0"/>
          <w:divBdr>
            <w:top w:val="none" w:sz="0" w:space="0" w:color="auto"/>
            <w:left w:val="none" w:sz="0" w:space="0" w:color="auto"/>
            <w:bottom w:val="none" w:sz="0" w:space="0" w:color="auto"/>
            <w:right w:val="none" w:sz="0" w:space="0" w:color="auto"/>
          </w:divBdr>
        </w:div>
        <w:div w:id="1611282293">
          <w:marLeft w:val="547"/>
          <w:marRight w:val="0"/>
          <w:marTop w:val="240"/>
          <w:marBottom w:val="0"/>
          <w:divBdr>
            <w:top w:val="none" w:sz="0" w:space="0" w:color="auto"/>
            <w:left w:val="none" w:sz="0" w:space="0" w:color="auto"/>
            <w:bottom w:val="none" w:sz="0" w:space="0" w:color="auto"/>
            <w:right w:val="none" w:sz="0" w:space="0" w:color="auto"/>
          </w:divBdr>
        </w:div>
        <w:div w:id="732199415">
          <w:marLeft w:val="547"/>
          <w:marRight w:val="0"/>
          <w:marTop w:val="240"/>
          <w:marBottom w:val="0"/>
          <w:divBdr>
            <w:top w:val="none" w:sz="0" w:space="0" w:color="auto"/>
            <w:left w:val="none" w:sz="0" w:space="0" w:color="auto"/>
            <w:bottom w:val="none" w:sz="0" w:space="0" w:color="auto"/>
            <w:right w:val="none" w:sz="0" w:space="0" w:color="auto"/>
          </w:divBdr>
        </w:div>
        <w:div w:id="1327585726">
          <w:marLeft w:val="547"/>
          <w:marRight w:val="0"/>
          <w:marTop w:val="240"/>
          <w:marBottom w:val="0"/>
          <w:divBdr>
            <w:top w:val="none" w:sz="0" w:space="0" w:color="auto"/>
            <w:left w:val="none" w:sz="0" w:space="0" w:color="auto"/>
            <w:bottom w:val="none" w:sz="0" w:space="0" w:color="auto"/>
            <w:right w:val="none" w:sz="0" w:space="0" w:color="auto"/>
          </w:divBdr>
        </w:div>
        <w:div w:id="1881742955">
          <w:marLeft w:val="547"/>
          <w:marRight w:val="0"/>
          <w:marTop w:val="240"/>
          <w:marBottom w:val="0"/>
          <w:divBdr>
            <w:top w:val="none" w:sz="0" w:space="0" w:color="auto"/>
            <w:left w:val="none" w:sz="0" w:space="0" w:color="auto"/>
            <w:bottom w:val="none" w:sz="0" w:space="0" w:color="auto"/>
            <w:right w:val="none" w:sz="0" w:space="0" w:color="auto"/>
          </w:divBdr>
        </w:div>
      </w:divsChild>
    </w:div>
    <w:div w:id="134301107">
      <w:bodyDiv w:val="1"/>
      <w:marLeft w:val="0"/>
      <w:marRight w:val="0"/>
      <w:marTop w:val="0"/>
      <w:marBottom w:val="0"/>
      <w:divBdr>
        <w:top w:val="none" w:sz="0" w:space="0" w:color="auto"/>
        <w:left w:val="none" w:sz="0" w:space="0" w:color="auto"/>
        <w:bottom w:val="none" w:sz="0" w:space="0" w:color="auto"/>
        <w:right w:val="none" w:sz="0" w:space="0" w:color="auto"/>
      </w:divBdr>
      <w:divsChild>
        <w:div w:id="1851605066">
          <w:marLeft w:val="547"/>
          <w:marRight w:val="0"/>
          <w:marTop w:val="130"/>
          <w:marBottom w:val="0"/>
          <w:divBdr>
            <w:top w:val="none" w:sz="0" w:space="0" w:color="auto"/>
            <w:left w:val="none" w:sz="0" w:space="0" w:color="auto"/>
            <w:bottom w:val="none" w:sz="0" w:space="0" w:color="auto"/>
            <w:right w:val="none" w:sz="0" w:space="0" w:color="auto"/>
          </w:divBdr>
        </w:div>
        <w:div w:id="2897820">
          <w:marLeft w:val="547"/>
          <w:marRight w:val="0"/>
          <w:marTop w:val="130"/>
          <w:marBottom w:val="0"/>
          <w:divBdr>
            <w:top w:val="none" w:sz="0" w:space="0" w:color="auto"/>
            <w:left w:val="none" w:sz="0" w:space="0" w:color="auto"/>
            <w:bottom w:val="none" w:sz="0" w:space="0" w:color="auto"/>
            <w:right w:val="none" w:sz="0" w:space="0" w:color="auto"/>
          </w:divBdr>
        </w:div>
        <w:div w:id="2030522740">
          <w:marLeft w:val="547"/>
          <w:marRight w:val="0"/>
          <w:marTop w:val="130"/>
          <w:marBottom w:val="0"/>
          <w:divBdr>
            <w:top w:val="none" w:sz="0" w:space="0" w:color="auto"/>
            <w:left w:val="none" w:sz="0" w:space="0" w:color="auto"/>
            <w:bottom w:val="none" w:sz="0" w:space="0" w:color="auto"/>
            <w:right w:val="none" w:sz="0" w:space="0" w:color="auto"/>
          </w:divBdr>
        </w:div>
        <w:div w:id="1272542820">
          <w:marLeft w:val="547"/>
          <w:marRight w:val="0"/>
          <w:marTop w:val="130"/>
          <w:marBottom w:val="0"/>
          <w:divBdr>
            <w:top w:val="none" w:sz="0" w:space="0" w:color="auto"/>
            <w:left w:val="none" w:sz="0" w:space="0" w:color="auto"/>
            <w:bottom w:val="none" w:sz="0" w:space="0" w:color="auto"/>
            <w:right w:val="none" w:sz="0" w:space="0" w:color="auto"/>
          </w:divBdr>
        </w:div>
        <w:div w:id="366373071">
          <w:marLeft w:val="547"/>
          <w:marRight w:val="0"/>
          <w:marTop w:val="130"/>
          <w:marBottom w:val="0"/>
          <w:divBdr>
            <w:top w:val="none" w:sz="0" w:space="0" w:color="auto"/>
            <w:left w:val="none" w:sz="0" w:space="0" w:color="auto"/>
            <w:bottom w:val="none" w:sz="0" w:space="0" w:color="auto"/>
            <w:right w:val="none" w:sz="0" w:space="0" w:color="auto"/>
          </w:divBdr>
        </w:div>
        <w:div w:id="1510756414">
          <w:marLeft w:val="547"/>
          <w:marRight w:val="0"/>
          <w:marTop w:val="130"/>
          <w:marBottom w:val="0"/>
          <w:divBdr>
            <w:top w:val="none" w:sz="0" w:space="0" w:color="auto"/>
            <w:left w:val="none" w:sz="0" w:space="0" w:color="auto"/>
            <w:bottom w:val="none" w:sz="0" w:space="0" w:color="auto"/>
            <w:right w:val="none" w:sz="0" w:space="0" w:color="auto"/>
          </w:divBdr>
        </w:div>
      </w:divsChild>
    </w:div>
    <w:div w:id="134374730">
      <w:bodyDiv w:val="1"/>
      <w:marLeft w:val="0"/>
      <w:marRight w:val="0"/>
      <w:marTop w:val="0"/>
      <w:marBottom w:val="0"/>
      <w:divBdr>
        <w:top w:val="none" w:sz="0" w:space="0" w:color="auto"/>
        <w:left w:val="none" w:sz="0" w:space="0" w:color="auto"/>
        <w:bottom w:val="none" w:sz="0" w:space="0" w:color="auto"/>
        <w:right w:val="none" w:sz="0" w:space="0" w:color="auto"/>
      </w:divBdr>
      <w:divsChild>
        <w:div w:id="1474445251">
          <w:marLeft w:val="547"/>
          <w:marRight w:val="0"/>
          <w:marTop w:val="115"/>
          <w:marBottom w:val="0"/>
          <w:divBdr>
            <w:top w:val="none" w:sz="0" w:space="0" w:color="auto"/>
            <w:left w:val="none" w:sz="0" w:space="0" w:color="auto"/>
            <w:bottom w:val="none" w:sz="0" w:space="0" w:color="auto"/>
            <w:right w:val="none" w:sz="0" w:space="0" w:color="auto"/>
          </w:divBdr>
        </w:div>
        <w:div w:id="1446995545">
          <w:marLeft w:val="547"/>
          <w:marRight w:val="0"/>
          <w:marTop w:val="115"/>
          <w:marBottom w:val="0"/>
          <w:divBdr>
            <w:top w:val="none" w:sz="0" w:space="0" w:color="auto"/>
            <w:left w:val="none" w:sz="0" w:space="0" w:color="auto"/>
            <w:bottom w:val="none" w:sz="0" w:space="0" w:color="auto"/>
            <w:right w:val="none" w:sz="0" w:space="0" w:color="auto"/>
          </w:divBdr>
        </w:div>
      </w:divsChild>
    </w:div>
    <w:div w:id="144469813">
      <w:bodyDiv w:val="1"/>
      <w:marLeft w:val="0"/>
      <w:marRight w:val="0"/>
      <w:marTop w:val="0"/>
      <w:marBottom w:val="0"/>
      <w:divBdr>
        <w:top w:val="none" w:sz="0" w:space="0" w:color="auto"/>
        <w:left w:val="none" w:sz="0" w:space="0" w:color="auto"/>
        <w:bottom w:val="none" w:sz="0" w:space="0" w:color="auto"/>
        <w:right w:val="none" w:sz="0" w:space="0" w:color="auto"/>
      </w:divBdr>
      <w:divsChild>
        <w:div w:id="232668675">
          <w:marLeft w:val="576"/>
          <w:marRight w:val="0"/>
          <w:marTop w:val="60"/>
          <w:marBottom w:val="0"/>
          <w:divBdr>
            <w:top w:val="none" w:sz="0" w:space="0" w:color="auto"/>
            <w:left w:val="none" w:sz="0" w:space="0" w:color="auto"/>
            <w:bottom w:val="none" w:sz="0" w:space="0" w:color="auto"/>
            <w:right w:val="none" w:sz="0" w:space="0" w:color="auto"/>
          </w:divBdr>
        </w:div>
      </w:divsChild>
    </w:div>
    <w:div w:id="169369500">
      <w:bodyDiv w:val="1"/>
      <w:marLeft w:val="0"/>
      <w:marRight w:val="0"/>
      <w:marTop w:val="0"/>
      <w:marBottom w:val="0"/>
      <w:divBdr>
        <w:top w:val="none" w:sz="0" w:space="0" w:color="auto"/>
        <w:left w:val="none" w:sz="0" w:space="0" w:color="auto"/>
        <w:bottom w:val="none" w:sz="0" w:space="0" w:color="auto"/>
        <w:right w:val="none" w:sz="0" w:space="0" w:color="auto"/>
      </w:divBdr>
      <w:divsChild>
        <w:div w:id="1758598987">
          <w:marLeft w:val="547"/>
          <w:marRight w:val="0"/>
          <w:marTop w:val="120"/>
          <w:marBottom w:val="0"/>
          <w:divBdr>
            <w:top w:val="none" w:sz="0" w:space="0" w:color="auto"/>
            <w:left w:val="none" w:sz="0" w:space="0" w:color="auto"/>
            <w:bottom w:val="none" w:sz="0" w:space="0" w:color="auto"/>
            <w:right w:val="none" w:sz="0" w:space="0" w:color="auto"/>
          </w:divBdr>
        </w:div>
        <w:div w:id="1634211486">
          <w:marLeft w:val="547"/>
          <w:marRight w:val="0"/>
          <w:marTop w:val="120"/>
          <w:marBottom w:val="0"/>
          <w:divBdr>
            <w:top w:val="none" w:sz="0" w:space="0" w:color="auto"/>
            <w:left w:val="none" w:sz="0" w:space="0" w:color="auto"/>
            <w:bottom w:val="none" w:sz="0" w:space="0" w:color="auto"/>
            <w:right w:val="none" w:sz="0" w:space="0" w:color="auto"/>
          </w:divBdr>
        </w:div>
        <w:div w:id="1914076620">
          <w:marLeft w:val="1166"/>
          <w:marRight w:val="0"/>
          <w:marTop w:val="106"/>
          <w:marBottom w:val="0"/>
          <w:divBdr>
            <w:top w:val="none" w:sz="0" w:space="0" w:color="auto"/>
            <w:left w:val="none" w:sz="0" w:space="0" w:color="auto"/>
            <w:bottom w:val="none" w:sz="0" w:space="0" w:color="auto"/>
            <w:right w:val="none" w:sz="0" w:space="0" w:color="auto"/>
          </w:divBdr>
        </w:div>
        <w:div w:id="1057049787">
          <w:marLeft w:val="1166"/>
          <w:marRight w:val="0"/>
          <w:marTop w:val="106"/>
          <w:marBottom w:val="0"/>
          <w:divBdr>
            <w:top w:val="none" w:sz="0" w:space="0" w:color="auto"/>
            <w:left w:val="none" w:sz="0" w:space="0" w:color="auto"/>
            <w:bottom w:val="none" w:sz="0" w:space="0" w:color="auto"/>
            <w:right w:val="none" w:sz="0" w:space="0" w:color="auto"/>
          </w:divBdr>
        </w:div>
        <w:div w:id="1918904453">
          <w:marLeft w:val="1166"/>
          <w:marRight w:val="0"/>
          <w:marTop w:val="106"/>
          <w:marBottom w:val="0"/>
          <w:divBdr>
            <w:top w:val="none" w:sz="0" w:space="0" w:color="auto"/>
            <w:left w:val="none" w:sz="0" w:space="0" w:color="auto"/>
            <w:bottom w:val="none" w:sz="0" w:space="0" w:color="auto"/>
            <w:right w:val="none" w:sz="0" w:space="0" w:color="auto"/>
          </w:divBdr>
        </w:div>
      </w:divsChild>
    </w:div>
    <w:div w:id="198324810">
      <w:bodyDiv w:val="1"/>
      <w:marLeft w:val="0"/>
      <w:marRight w:val="0"/>
      <w:marTop w:val="0"/>
      <w:marBottom w:val="0"/>
      <w:divBdr>
        <w:top w:val="none" w:sz="0" w:space="0" w:color="auto"/>
        <w:left w:val="none" w:sz="0" w:space="0" w:color="auto"/>
        <w:bottom w:val="none" w:sz="0" w:space="0" w:color="auto"/>
        <w:right w:val="none" w:sz="0" w:space="0" w:color="auto"/>
      </w:divBdr>
    </w:div>
    <w:div w:id="198710705">
      <w:bodyDiv w:val="1"/>
      <w:marLeft w:val="0"/>
      <w:marRight w:val="0"/>
      <w:marTop w:val="0"/>
      <w:marBottom w:val="0"/>
      <w:divBdr>
        <w:top w:val="none" w:sz="0" w:space="0" w:color="auto"/>
        <w:left w:val="none" w:sz="0" w:space="0" w:color="auto"/>
        <w:bottom w:val="none" w:sz="0" w:space="0" w:color="auto"/>
        <w:right w:val="none" w:sz="0" w:space="0" w:color="auto"/>
      </w:divBdr>
      <w:divsChild>
        <w:div w:id="426653520">
          <w:marLeft w:val="547"/>
          <w:marRight w:val="0"/>
          <w:marTop w:val="144"/>
          <w:marBottom w:val="0"/>
          <w:divBdr>
            <w:top w:val="none" w:sz="0" w:space="0" w:color="auto"/>
            <w:left w:val="none" w:sz="0" w:space="0" w:color="auto"/>
            <w:bottom w:val="none" w:sz="0" w:space="0" w:color="auto"/>
            <w:right w:val="none" w:sz="0" w:space="0" w:color="auto"/>
          </w:divBdr>
        </w:div>
      </w:divsChild>
    </w:div>
    <w:div w:id="214237834">
      <w:bodyDiv w:val="1"/>
      <w:marLeft w:val="0"/>
      <w:marRight w:val="0"/>
      <w:marTop w:val="0"/>
      <w:marBottom w:val="0"/>
      <w:divBdr>
        <w:top w:val="none" w:sz="0" w:space="0" w:color="auto"/>
        <w:left w:val="none" w:sz="0" w:space="0" w:color="auto"/>
        <w:bottom w:val="none" w:sz="0" w:space="0" w:color="auto"/>
        <w:right w:val="none" w:sz="0" w:space="0" w:color="auto"/>
      </w:divBdr>
      <w:divsChild>
        <w:div w:id="1264654491">
          <w:marLeft w:val="576"/>
          <w:marRight w:val="0"/>
          <w:marTop w:val="60"/>
          <w:marBottom w:val="0"/>
          <w:divBdr>
            <w:top w:val="none" w:sz="0" w:space="0" w:color="auto"/>
            <w:left w:val="none" w:sz="0" w:space="0" w:color="auto"/>
            <w:bottom w:val="none" w:sz="0" w:space="0" w:color="auto"/>
            <w:right w:val="none" w:sz="0" w:space="0" w:color="auto"/>
          </w:divBdr>
        </w:div>
      </w:divsChild>
    </w:div>
    <w:div w:id="214313658">
      <w:bodyDiv w:val="1"/>
      <w:marLeft w:val="0"/>
      <w:marRight w:val="0"/>
      <w:marTop w:val="0"/>
      <w:marBottom w:val="0"/>
      <w:divBdr>
        <w:top w:val="none" w:sz="0" w:space="0" w:color="auto"/>
        <w:left w:val="none" w:sz="0" w:space="0" w:color="auto"/>
        <w:bottom w:val="none" w:sz="0" w:space="0" w:color="auto"/>
        <w:right w:val="none" w:sz="0" w:space="0" w:color="auto"/>
      </w:divBdr>
    </w:div>
    <w:div w:id="215355917">
      <w:bodyDiv w:val="1"/>
      <w:marLeft w:val="0"/>
      <w:marRight w:val="0"/>
      <w:marTop w:val="0"/>
      <w:marBottom w:val="0"/>
      <w:divBdr>
        <w:top w:val="none" w:sz="0" w:space="0" w:color="auto"/>
        <w:left w:val="none" w:sz="0" w:space="0" w:color="auto"/>
        <w:bottom w:val="none" w:sz="0" w:space="0" w:color="auto"/>
        <w:right w:val="none" w:sz="0" w:space="0" w:color="auto"/>
      </w:divBdr>
    </w:div>
    <w:div w:id="225185642">
      <w:bodyDiv w:val="1"/>
      <w:marLeft w:val="0"/>
      <w:marRight w:val="0"/>
      <w:marTop w:val="0"/>
      <w:marBottom w:val="0"/>
      <w:divBdr>
        <w:top w:val="none" w:sz="0" w:space="0" w:color="auto"/>
        <w:left w:val="none" w:sz="0" w:space="0" w:color="auto"/>
        <w:bottom w:val="none" w:sz="0" w:space="0" w:color="auto"/>
        <w:right w:val="none" w:sz="0" w:space="0" w:color="auto"/>
      </w:divBdr>
      <w:divsChild>
        <w:div w:id="969363599">
          <w:marLeft w:val="547"/>
          <w:marRight w:val="0"/>
          <w:marTop w:val="106"/>
          <w:marBottom w:val="0"/>
          <w:divBdr>
            <w:top w:val="none" w:sz="0" w:space="0" w:color="auto"/>
            <w:left w:val="none" w:sz="0" w:space="0" w:color="auto"/>
            <w:bottom w:val="none" w:sz="0" w:space="0" w:color="auto"/>
            <w:right w:val="none" w:sz="0" w:space="0" w:color="auto"/>
          </w:divBdr>
        </w:div>
        <w:div w:id="860750063">
          <w:marLeft w:val="547"/>
          <w:marRight w:val="0"/>
          <w:marTop w:val="106"/>
          <w:marBottom w:val="0"/>
          <w:divBdr>
            <w:top w:val="none" w:sz="0" w:space="0" w:color="auto"/>
            <w:left w:val="none" w:sz="0" w:space="0" w:color="auto"/>
            <w:bottom w:val="none" w:sz="0" w:space="0" w:color="auto"/>
            <w:right w:val="none" w:sz="0" w:space="0" w:color="auto"/>
          </w:divBdr>
        </w:div>
        <w:div w:id="398748577">
          <w:marLeft w:val="547"/>
          <w:marRight w:val="0"/>
          <w:marTop w:val="106"/>
          <w:marBottom w:val="0"/>
          <w:divBdr>
            <w:top w:val="none" w:sz="0" w:space="0" w:color="auto"/>
            <w:left w:val="none" w:sz="0" w:space="0" w:color="auto"/>
            <w:bottom w:val="none" w:sz="0" w:space="0" w:color="auto"/>
            <w:right w:val="none" w:sz="0" w:space="0" w:color="auto"/>
          </w:divBdr>
        </w:div>
        <w:div w:id="317541241">
          <w:marLeft w:val="547"/>
          <w:marRight w:val="0"/>
          <w:marTop w:val="106"/>
          <w:marBottom w:val="0"/>
          <w:divBdr>
            <w:top w:val="none" w:sz="0" w:space="0" w:color="auto"/>
            <w:left w:val="none" w:sz="0" w:space="0" w:color="auto"/>
            <w:bottom w:val="none" w:sz="0" w:space="0" w:color="auto"/>
            <w:right w:val="none" w:sz="0" w:space="0" w:color="auto"/>
          </w:divBdr>
        </w:div>
        <w:div w:id="1842503844">
          <w:marLeft w:val="547"/>
          <w:marRight w:val="0"/>
          <w:marTop w:val="106"/>
          <w:marBottom w:val="0"/>
          <w:divBdr>
            <w:top w:val="none" w:sz="0" w:space="0" w:color="auto"/>
            <w:left w:val="none" w:sz="0" w:space="0" w:color="auto"/>
            <w:bottom w:val="none" w:sz="0" w:space="0" w:color="auto"/>
            <w:right w:val="none" w:sz="0" w:space="0" w:color="auto"/>
          </w:divBdr>
        </w:div>
      </w:divsChild>
    </w:div>
    <w:div w:id="236938822">
      <w:bodyDiv w:val="1"/>
      <w:marLeft w:val="0"/>
      <w:marRight w:val="0"/>
      <w:marTop w:val="0"/>
      <w:marBottom w:val="0"/>
      <w:divBdr>
        <w:top w:val="none" w:sz="0" w:space="0" w:color="auto"/>
        <w:left w:val="none" w:sz="0" w:space="0" w:color="auto"/>
        <w:bottom w:val="none" w:sz="0" w:space="0" w:color="auto"/>
        <w:right w:val="none" w:sz="0" w:space="0" w:color="auto"/>
      </w:divBdr>
    </w:div>
    <w:div w:id="265895053">
      <w:bodyDiv w:val="1"/>
      <w:marLeft w:val="0"/>
      <w:marRight w:val="0"/>
      <w:marTop w:val="0"/>
      <w:marBottom w:val="0"/>
      <w:divBdr>
        <w:top w:val="none" w:sz="0" w:space="0" w:color="auto"/>
        <w:left w:val="none" w:sz="0" w:space="0" w:color="auto"/>
        <w:bottom w:val="none" w:sz="0" w:space="0" w:color="auto"/>
        <w:right w:val="none" w:sz="0" w:space="0" w:color="auto"/>
      </w:divBdr>
    </w:div>
    <w:div w:id="283579391">
      <w:bodyDiv w:val="1"/>
      <w:marLeft w:val="0"/>
      <w:marRight w:val="0"/>
      <w:marTop w:val="0"/>
      <w:marBottom w:val="0"/>
      <w:divBdr>
        <w:top w:val="none" w:sz="0" w:space="0" w:color="auto"/>
        <w:left w:val="none" w:sz="0" w:space="0" w:color="auto"/>
        <w:bottom w:val="none" w:sz="0" w:space="0" w:color="auto"/>
        <w:right w:val="none" w:sz="0" w:space="0" w:color="auto"/>
      </w:divBdr>
      <w:divsChild>
        <w:div w:id="979457887">
          <w:marLeft w:val="576"/>
          <w:marRight w:val="0"/>
          <w:marTop w:val="60"/>
          <w:marBottom w:val="0"/>
          <w:divBdr>
            <w:top w:val="none" w:sz="0" w:space="0" w:color="auto"/>
            <w:left w:val="none" w:sz="0" w:space="0" w:color="auto"/>
            <w:bottom w:val="none" w:sz="0" w:space="0" w:color="auto"/>
            <w:right w:val="none" w:sz="0" w:space="0" w:color="auto"/>
          </w:divBdr>
        </w:div>
        <w:div w:id="1516962656">
          <w:marLeft w:val="576"/>
          <w:marRight w:val="0"/>
          <w:marTop w:val="60"/>
          <w:marBottom w:val="0"/>
          <w:divBdr>
            <w:top w:val="none" w:sz="0" w:space="0" w:color="auto"/>
            <w:left w:val="none" w:sz="0" w:space="0" w:color="auto"/>
            <w:bottom w:val="none" w:sz="0" w:space="0" w:color="auto"/>
            <w:right w:val="none" w:sz="0" w:space="0" w:color="auto"/>
          </w:divBdr>
        </w:div>
        <w:div w:id="2048217164">
          <w:marLeft w:val="576"/>
          <w:marRight w:val="0"/>
          <w:marTop w:val="60"/>
          <w:marBottom w:val="0"/>
          <w:divBdr>
            <w:top w:val="none" w:sz="0" w:space="0" w:color="auto"/>
            <w:left w:val="none" w:sz="0" w:space="0" w:color="auto"/>
            <w:bottom w:val="none" w:sz="0" w:space="0" w:color="auto"/>
            <w:right w:val="none" w:sz="0" w:space="0" w:color="auto"/>
          </w:divBdr>
        </w:div>
      </w:divsChild>
    </w:div>
    <w:div w:id="292374466">
      <w:bodyDiv w:val="1"/>
      <w:marLeft w:val="0"/>
      <w:marRight w:val="0"/>
      <w:marTop w:val="0"/>
      <w:marBottom w:val="0"/>
      <w:divBdr>
        <w:top w:val="none" w:sz="0" w:space="0" w:color="auto"/>
        <w:left w:val="none" w:sz="0" w:space="0" w:color="auto"/>
        <w:bottom w:val="none" w:sz="0" w:space="0" w:color="auto"/>
        <w:right w:val="none" w:sz="0" w:space="0" w:color="auto"/>
      </w:divBdr>
    </w:div>
    <w:div w:id="296645701">
      <w:bodyDiv w:val="1"/>
      <w:marLeft w:val="0"/>
      <w:marRight w:val="0"/>
      <w:marTop w:val="0"/>
      <w:marBottom w:val="0"/>
      <w:divBdr>
        <w:top w:val="none" w:sz="0" w:space="0" w:color="auto"/>
        <w:left w:val="none" w:sz="0" w:space="0" w:color="auto"/>
        <w:bottom w:val="none" w:sz="0" w:space="0" w:color="auto"/>
        <w:right w:val="none" w:sz="0" w:space="0" w:color="auto"/>
      </w:divBdr>
      <w:divsChild>
        <w:div w:id="409698029">
          <w:marLeft w:val="547"/>
          <w:marRight w:val="0"/>
          <w:marTop w:val="134"/>
          <w:marBottom w:val="0"/>
          <w:divBdr>
            <w:top w:val="none" w:sz="0" w:space="0" w:color="auto"/>
            <w:left w:val="none" w:sz="0" w:space="0" w:color="auto"/>
            <w:bottom w:val="none" w:sz="0" w:space="0" w:color="auto"/>
            <w:right w:val="none" w:sz="0" w:space="0" w:color="auto"/>
          </w:divBdr>
        </w:div>
        <w:div w:id="325087016">
          <w:marLeft w:val="547"/>
          <w:marRight w:val="0"/>
          <w:marTop w:val="134"/>
          <w:marBottom w:val="0"/>
          <w:divBdr>
            <w:top w:val="none" w:sz="0" w:space="0" w:color="auto"/>
            <w:left w:val="none" w:sz="0" w:space="0" w:color="auto"/>
            <w:bottom w:val="none" w:sz="0" w:space="0" w:color="auto"/>
            <w:right w:val="none" w:sz="0" w:space="0" w:color="auto"/>
          </w:divBdr>
        </w:div>
        <w:div w:id="475875324">
          <w:marLeft w:val="547"/>
          <w:marRight w:val="0"/>
          <w:marTop w:val="134"/>
          <w:marBottom w:val="0"/>
          <w:divBdr>
            <w:top w:val="none" w:sz="0" w:space="0" w:color="auto"/>
            <w:left w:val="none" w:sz="0" w:space="0" w:color="auto"/>
            <w:bottom w:val="none" w:sz="0" w:space="0" w:color="auto"/>
            <w:right w:val="none" w:sz="0" w:space="0" w:color="auto"/>
          </w:divBdr>
        </w:div>
        <w:div w:id="295725987">
          <w:marLeft w:val="547"/>
          <w:marRight w:val="0"/>
          <w:marTop w:val="134"/>
          <w:marBottom w:val="0"/>
          <w:divBdr>
            <w:top w:val="none" w:sz="0" w:space="0" w:color="auto"/>
            <w:left w:val="none" w:sz="0" w:space="0" w:color="auto"/>
            <w:bottom w:val="none" w:sz="0" w:space="0" w:color="auto"/>
            <w:right w:val="none" w:sz="0" w:space="0" w:color="auto"/>
          </w:divBdr>
        </w:div>
        <w:div w:id="1404523574">
          <w:marLeft w:val="547"/>
          <w:marRight w:val="0"/>
          <w:marTop w:val="134"/>
          <w:marBottom w:val="0"/>
          <w:divBdr>
            <w:top w:val="none" w:sz="0" w:space="0" w:color="auto"/>
            <w:left w:val="none" w:sz="0" w:space="0" w:color="auto"/>
            <w:bottom w:val="none" w:sz="0" w:space="0" w:color="auto"/>
            <w:right w:val="none" w:sz="0" w:space="0" w:color="auto"/>
          </w:divBdr>
        </w:div>
        <w:div w:id="1442914660">
          <w:marLeft w:val="547"/>
          <w:marRight w:val="0"/>
          <w:marTop w:val="134"/>
          <w:marBottom w:val="0"/>
          <w:divBdr>
            <w:top w:val="none" w:sz="0" w:space="0" w:color="auto"/>
            <w:left w:val="none" w:sz="0" w:space="0" w:color="auto"/>
            <w:bottom w:val="none" w:sz="0" w:space="0" w:color="auto"/>
            <w:right w:val="none" w:sz="0" w:space="0" w:color="auto"/>
          </w:divBdr>
        </w:div>
      </w:divsChild>
    </w:div>
    <w:div w:id="309137006">
      <w:bodyDiv w:val="1"/>
      <w:marLeft w:val="0"/>
      <w:marRight w:val="0"/>
      <w:marTop w:val="0"/>
      <w:marBottom w:val="0"/>
      <w:divBdr>
        <w:top w:val="none" w:sz="0" w:space="0" w:color="auto"/>
        <w:left w:val="none" w:sz="0" w:space="0" w:color="auto"/>
        <w:bottom w:val="none" w:sz="0" w:space="0" w:color="auto"/>
        <w:right w:val="none" w:sz="0" w:space="0" w:color="auto"/>
      </w:divBdr>
    </w:div>
    <w:div w:id="315912693">
      <w:bodyDiv w:val="1"/>
      <w:marLeft w:val="0"/>
      <w:marRight w:val="0"/>
      <w:marTop w:val="0"/>
      <w:marBottom w:val="0"/>
      <w:divBdr>
        <w:top w:val="none" w:sz="0" w:space="0" w:color="auto"/>
        <w:left w:val="none" w:sz="0" w:space="0" w:color="auto"/>
        <w:bottom w:val="none" w:sz="0" w:space="0" w:color="auto"/>
        <w:right w:val="none" w:sz="0" w:space="0" w:color="auto"/>
      </w:divBdr>
      <w:divsChild>
        <w:div w:id="438791836">
          <w:marLeft w:val="547"/>
          <w:marRight w:val="0"/>
          <w:marTop w:val="106"/>
          <w:marBottom w:val="240"/>
          <w:divBdr>
            <w:top w:val="none" w:sz="0" w:space="0" w:color="auto"/>
            <w:left w:val="none" w:sz="0" w:space="0" w:color="auto"/>
            <w:bottom w:val="none" w:sz="0" w:space="0" w:color="auto"/>
            <w:right w:val="none" w:sz="0" w:space="0" w:color="auto"/>
          </w:divBdr>
        </w:div>
      </w:divsChild>
    </w:div>
    <w:div w:id="327095698">
      <w:bodyDiv w:val="1"/>
      <w:marLeft w:val="0"/>
      <w:marRight w:val="0"/>
      <w:marTop w:val="0"/>
      <w:marBottom w:val="0"/>
      <w:divBdr>
        <w:top w:val="none" w:sz="0" w:space="0" w:color="auto"/>
        <w:left w:val="none" w:sz="0" w:space="0" w:color="auto"/>
        <w:bottom w:val="none" w:sz="0" w:space="0" w:color="auto"/>
        <w:right w:val="none" w:sz="0" w:space="0" w:color="auto"/>
      </w:divBdr>
    </w:div>
    <w:div w:id="329261321">
      <w:bodyDiv w:val="1"/>
      <w:marLeft w:val="0"/>
      <w:marRight w:val="0"/>
      <w:marTop w:val="0"/>
      <w:marBottom w:val="0"/>
      <w:divBdr>
        <w:top w:val="none" w:sz="0" w:space="0" w:color="auto"/>
        <w:left w:val="none" w:sz="0" w:space="0" w:color="auto"/>
        <w:bottom w:val="none" w:sz="0" w:space="0" w:color="auto"/>
        <w:right w:val="none" w:sz="0" w:space="0" w:color="auto"/>
      </w:divBdr>
      <w:divsChild>
        <w:div w:id="1869640015">
          <w:marLeft w:val="547"/>
          <w:marRight w:val="0"/>
          <w:marTop w:val="144"/>
          <w:marBottom w:val="0"/>
          <w:divBdr>
            <w:top w:val="none" w:sz="0" w:space="0" w:color="auto"/>
            <w:left w:val="none" w:sz="0" w:space="0" w:color="auto"/>
            <w:bottom w:val="none" w:sz="0" w:space="0" w:color="auto"/>
            <w:right w:val="none" w:sz="0" w:space="0" w:color="auto"/>
          </w:divBdr>
        </w:div>
        <w:div w:id="1376395570">
          <w:marLeft w:val="547"/>
          <w:marRight w:val="0"/>
          <w:marTop w:val="144"/>
          <w:marBottom w:val="0"/>
          <w:divBdr>
            <w:top w:val="none" w:sz="0" w:space="0" w:color="auto"/>
            <w:left w:val="none" w:sz="0" w:space="0" w:color="auto"/>
            <w:bottom w:val="none" w:sz="0" w:space="0" w:color="auto"/>
            <w:right w:val="none" w:sz="0" w:space="0" w:color="auto"/>
          </w:divBdr>
        </w:div>
      </w:divsChild>
    </w:div>
    <w:div w:id="338848824">
      <w:bodyDiv w:val="1"/>
      <w:marLeft w:val="0"/>
      <w:marRight w:val="0"/>
      <w:marTop w:val="0"/>
      <w:marBottom w:val="0"/>
      <w:divBdr>
        <w:top w:val="none" w:sz="0" w:space="0" w:color="auto"/>
        <w:left w:val="none" w:sz="0" w:space="0" w:color="auto"/>
        <w:bottom w:val="none" w:sz="0" w:space="0" w:color="auto"/>
        <w:right w:val="none" w:sz="0" w:space="0" w:color="auto"/>
      </w:divBdr>
      <w:divsChild>
        <w:div w:id="1094865722">
          <w:marLeft w:val="547"/>
          <w:marRight w:val="0"/>
          <w:marTop w:val="130"/>
          <w:marBottom w:val="0"/>
          <w:divBdr>
            <w:top w:val="none" w:sz="0" w:space="0" w:color="auto"/>
            <w:left w:val="none" w:sz="0" w:space="0" w:color="auto"/>
            <w:bottom w:val="none" w:sz="0" w:space="0" w:color="auto"/>
            <w:right w:val="none" w:sz="0" w:space="0" w:color="auto"/>
          </w:divBdr>
        </w:div>
        <w:div w:id="1618217251">
          <w:marLeft w:val="547"/>
          <w:marRight w:val="0"/>
          <w:marTop w:val="130"/>
          <w:marBottom w:val="0"/>
          <w:divBdr>
            <w:top w:val="none" w:sz="0" w:space="0" w:color="auto"/>
            <w:left w:val="none" w:sz="0" w:space="0" w:color="auto"/>
            <w:bottom w:val="none" w:sz="0" w:space="0" w:color="auto"/>
            <w:right w:val="none" w:sz="0" w:space="0" w:color="auto"/>
          </w:divBdr>
        </w:div>
      </w:divsChild>
    </w:div>
    <w:div w:id="351876901">
      <w:bodyDiv w:val="1"/>
      <w:marLeft w:val="0"/>
      <w:marRight w:val="0"/>
      <w:marTop w:val="0"/>
      <w:marBottom w:val="0"/>
      <w:divBdr>
        <w:top w:val="none" w:sz="0" w:space="0" w:color="auto"/>
        <w:left w:val="none" w:sz="0" w:space="0" w:color="auto"/>
        <w:bottom w:val="none" w:sz="0" w:space="0" w:color="auto"/>
        <w:right w:val="none" w:sz="0" w:space="0" w:color="auto"/>
      </w:divBdr>
      <w:divsChild>
        <w:div w:id="524904709">
          <w:marLeft w:val="547"/>
          <w:marRight w:val="0"/>
          <w:marTop w:val="106"/>
          <w:marBottom w:val="240"/>
          <w:divBdr>
            <w:top w:val="none" w:sz="0" w:space="0" w:color="auto"/>
            <w:left w:val="none" w:sz="0" w:space="0" w:color="auto"/>
            <w:bottom w:val="none" w:sz="0" w:space="0" w:color="auto"/>
            <w:right w:val="none" w:sz="0" w:space="0" w:color="auto"/>
          </w:divBdr>
        </w:div>
      </w:divsChild>
    </w:div>
    <w:div w:id="355815754">
      <w:bodyDiv w:val="1"/>
      <w:marLeft w:val="0"/>
      <w:marRight w:val="0"/>
      <w:marTop w:val="0"/>
      <w:marBottom w:val="0"/>
      <w:divBdr>
        <w:top w:val="none" w:sz="0" w:space="0" w:color="auto"/>
        <w:left w:val="none" w:sz="0" w:space="0" w:color="auto"/>
        <w:bottom w:val="none" w:sz="0" w:space="0" w:color="auto"/>
        <w:right w:val="none" w:sz="0" w:space="0" w:color="auto"/>
      </w:divBdr>
      <w:divsChild>
        <w:div w:id="836192542">
          <w:marLeft w:val="547"/>
          <w:marRight w:val="0"/>
          <w:marTop w:val="96"/>
          <w:marBottom w:val="0"/>
          <w:divBdr>
            <w:top w:val="none" w:sz="0" w:space="0" w:color="auto"/>
            <w:left w:val="none" w:sz="0" w:space="0" w:color="auto"/>
            <w:bottom w:val="none" w:sz="0" w:space="0" w:color="auto"/>
            <w:right w:val="none" w:sz="0" w:space="0" w:color="auto"/>
          </w:divBdr>
        </w:div>
        <w:div w:id="671494152">
          <w:marLeft w:val="547"/>
          <w:marRight w:val="0"/>
          <w:marTop w:val="96"/>
          <w:marBottom w:val="0"/>
          <w:divBdr>
            <w:top w:val="none" w:sz="0" w:space="0" w:color="auto"/>
            <w:left w:val="none" w:sz="0" w:space="0" w:color="auto"/>
            <w:bottom w:val="none" w:sz="0" w:space="0" w:color="auto"/>
            <w:right w:val="none" w:sz="0" w:space="0" w:color="auto"/>
          </w:divBdr>
        </w:div>
        <w:div w:id="1263300488">
          <w:marLeft w:val="547"/>
          <w:marRight w:val="0"/>
          <w:marTop w:val="96"/>
          <w:marBottom w:val="0"/>
          <w:divBdr>
            <w:top w:val="none" w:sz="0" w:space="0" w:color="auto"/>
            <w:left w:val="none" w:sz="0" w:space="0" w:color="auto"/>
            <w:bottom w:val="none" w:sz="0" w:space="0" w:color="auto"/>
            <w:right w:val="none" w:sz="0" w:space="0" w:color="auto"/>
          </w:divBdr>
        </w:div>
        <w:div w:id="2061518419">
          <w:marLeft w:val="547"/>
          <w:marRight w:val="0"/>
          <w:marTop w:val="96"/>
          <w:marBottom w:val="0"/>
          <w:divBdr>
            <w:top w:val="none" w:sz="0" w:space="0" w:color="auto"/>
            <w:left w:val="none" w:sz="0" w:space="0" w:color="auto"/>
            <w:bottom w:val="none" w:sz="0" w:space="0" w:color="auto"/>
            <w:right w:val="none" w:sz="0" w:space="0" w:color="auto"/>
          </w:divBdr>
        </w:div>
        <w:div w:id="2145150842">
          <w:marLeft w:val="547"/>
          <w:marRight w:val="0"/>
          <w:marTop w:val="96"/>
          <w:marBottom w:val="0"/>
          <w:divBdr>
            <w:top w:val="none" w:sz="0" w:space="0" w:color="auto"/>
            <w:left w:val="none" w:sz="0" w:space="0" w:color="auto"/>
            <w:bottom w:val="none" w:sz="0" w:space="0" w:color="auto"/>
            <w:right w:val="none" w:sz="0" w:space="0" w:color="auto"/>
          </w:divBdr>
        </w:div>
        <w:div w:id="1160921253">
          <w:marLeft w:val="547"/>
          <w:marRight w:val="0"/>
          <w:marTop w:val="96"/>
          <w:marBottom w:val="0"/>
          <w:divBdr>
            <w:top w:val="none" w:sz="0" w:space="0" w:color="auto"/>
            <w:left w:val="none" w:sz="0" w:space="0" w:color="auto"/>
            <w:bottom w:val="none" w:sz="0" w:space="0" w:color="auto"/>
            <w:right w:val="none" w:sz="0" w:space="0" w:color="auto"/>
          </w:divBdr>
        </w:div>
      </w:divsChild>
    </w:div>
    <w:div w:id="363333695">
      <w:bodyDiv w:val="1"/>
      <w:marLeft w:val="0"/>
      <w:marRight w:val="0"/>
      <w:marTop w:val="0"/>
      <w:marBottom w:val="0"/>
      <w:divBdr>
        <w:top w:val="none" w:sz="0" w:space="0" w:color="auto"/>
        <w:left w:val="none" w:sz="0" w:space="0" w:color="auto"/>
        <w:bottom w:val="none" w:sz="0" w:space="0" w:color="auto"/>
        <w:right w:val="none" w:sz="0" w:space="0" w:color="auto"/>
      </w:divBdr>
      <w:divsChild>
        <w:div w:id="749616303">
          <w:marLeft w:val="547"/>
          <w:marRight w:val="0"/>
          <w:marTop w:val="130"/>
          <w:marBottom w:val="0"/>
          <w:divBdr>
            <w:top w:val="none" w:sz="0" w:space="0" w:color="auto"/>
            <w:left w:val="none" w:sz="0" w:space="0" w:color="auto"/>
            <w:bottom w:val="none" w:sz="0" w:space="0" w:color="auto"/>
            <w:right w:val="none" w:sz="0" w:space="0" w:color="auto"/>
          </w:divBdr>
        </w:div>
      </w:divsChild>
    </w:div>
    <w:div w:id="396780889">
      <w:bodyDiv w:val="1"/>
      <w:marLeft w:val="0"/>
      <w:marRight w:val="0"/>
      <w:marTop w:val="0"/>
      <w:marBottom w:val="0"/>
      <w:divBdr>
        <w:top w:val="none" w:sz="0" w:space="0" w:color="auto"/>
        <w:left w:val="none" w:sz="0" w:space="0" w:color="auto"/>
        <w:bottom w:val="none" w:sz="0" w:space="0" w:color="auto"/>
        <w:right w:val="none" w:sz="0" w:space="0" w:color="auto"/>
      </w:divBdr>
      <w:divsChild>
        <w:div w:id="1378235105">
          <w:marLeft w:val="547"/>
          <w:marRight w:val="0"/>
          <w:marTop w:val="144"/>
          <w:marBottom w:val="0"/>
          <w:divBdr>
            <w:top w:val="none" w:sz="0" w:space="0" w:color="auto"/>
            <w:left w:val="none" w:sz="0" w:space="0" w:color="auto"/>
            <w:bottom w:val="none" w:sz="0" w:space="0" w:color="auto"/>
            <w:right w:val="none" w:sz="0" w:space="0" w:color="auto"/>
          </w:divBdr>
        </w:div>
        <w:div w:id="832794134">
          <w:marLeft w:val="547"/>
          <w:marRight w:val="0"/>
          <w:marTop w:val="144"/>
          <w:marBottom w:val="0"/>
          <w:divBdr>
            <w:top w:val="none" w:sz="0" w:space="0" w:color="auto"/>
            <w:left w:val="none" w:sz="0" w:space="0" w:color="auto"/>
            <w:bottom w:val="none" w:sz="0" w:space="0" w:color="auto"/>
            <w:right w:val="none" w:sz="0" w:space="0" w:color="auto"/>
          </w:divBdr>
        </w:div>
        <w:div w:id="718474205">
          <w:marLeft w:val="547"/>
          <w:marRight w:val="0"/>
          <w:marTop w:val="144"/>
          <w:marBottom w:val="0"/>
          <w:divBdr>
            <w:top w:val="none" w:sz="0" w:space="0" w:color="auto"/>
            <w:left w:val="none" w:sz="0" w:space="0" w:color="auto"/>
            <w:bottom w:val="none" w:sz="0" w:space="0" w:color="auto"/>
            <w:right w:val="none" w:sz="0" w:space="0" w:color="auto"/>
          </w:divBdr>
        </w:div>
      </w:divsChild>
    </w:div>
    <w:div w:id="398408445">
      <w:bodyDiv w:val="1"/>
      <w:marLeft w:val="0"/>
      <w:marRight w:val="0"/>
      <w:marTop w:val="0"/>
      <w:marBottom w:val="0"/>
      <w:divBdr>
        <w:top w:val="none" w:sz="0" w:space="0" w:color="auto"/>
        <w:left w:val="none" w:sz="0" w:space="0" w:color="auto"/>
        <w:bottom w:val="none" w:sz="0" w:space="0" w:color="auto"/>
        <w:right w:val="none" w:sz="0" w:space="0" w:color="auto"/>
      </w:divBdr>
      <w:divsChild>
        <w:div w:id="2101947195">
          <w:marLeft w:val="547"/>
          <w:marRight w:val="0"/>
          <w:marTop w:val="154"/>
          <w:marBottom w:val="240"/>
          <w:divBdr>
            <w:top w:val="none" w:sz="0" w:space="0" w:color="auto"/>
            <w:left w:val="none" w:sz="0" w:space="0" w:color="auto"/>
            <w:bottom w:val="none" w:sz="0" w:space="0" w:color="auto"/>
            <w:right w:val="none" w:sz="0" w:space="0" w:color="auto"/>
          </w:divBdr>
        </w:div>
      </w:divsChild>
    </w:div>
    <w:div w:id="415446118">
      <w:bodyDiv w:val="1"/>
      <w:marLeft w:val="0"/>
      <w:marRight w:val="0"/>
      <w:marTop w:val="0"/>
      <w:marBottom w:val="0"/>
      <w:divBdr>
        <w:top w:val="none" w:sz="0" w:space="0" w:color="auto"/>
        <w:left w:val="none" w:sz="0" w:space="0" w:color="auto"/>
        <w:bottom w:val="none" w:sz="0" w:space="0" w:color="auto"/>
        <w:right w:val="none" w:sz="0" w:space="0" w:color="auto"/>
      </w:divBdr>
      <w:divsChild>
        <w:div w:id="974793350">
          <w:marLeft w:val="547"/>
          <w:marRight w:val="0"/>
          <w:marTop w:val="86"/>
          <w:marBottom w:val="0"/>
          <w:divBdr>
            <w:top w:val="none" w:sz="0" w:space="0" w:color="auto"/>
            <w:left w:val="none" w:sz="0" w:space="0" w:color="auto"/>
            <w:bottom w:val="none" w:sz="0" w:space="0" w:color="auto"/>
            <w:right w:val="none" w:sz="0" w:space="0" w:color="auto"/>
          </w:divBdr>
        </w:div>
        <w:div w:id="593320956">
          <w:marLeft w:val="547"/>
          <w:marRight w:val="0"/>
          <w:marTop w:val="86"/>
          <w:marBottom w:val="0"/>
          <w:divBdr>
            <w:top w:val="none" w:sz="0" w:space="0" w:color="auto"/>
            <w:left w:val="none" w:sz="0" w:space="0" w:color="auto"/>
            <w:bottom w:val="none" w:sz="0" w:space="0" w:color="auto"/>
            <w:right w:val="none" w:sz="0" w:space="0" w:color="auto"/>
          </w:divBdr>
        </w:div>
        <w:div w:id="1929993998">
          <w:marLeft w:val="547"/>
          <w:marRight w:val="0"/>
          <w:marTop w:val="86"/>
          <w:marBottom w:val="0"/>
          <w:divBdr>
            <w:top w:val="none" w:sz="0" w:space="0" w:color="auto"/>
            <w:left w:val="none" w:sz="0" w:space="0" w:color="auto"/>
            <w:bottom w:val="none" w:sz="0" w:space="0" w:color="auto"/>
            <w:right w:val="none" w:sz="0" w:space="0" w:color="auto"/>
          </w:divBdr>
        </w:div>
        <w:div w:id="530917188">
          <w:marLeft w:val="547"/>
          <w:marRight w:val="0"/>
          <w:marTop w:val="86"/>
          <w:marBottom w:val="0"/>
          <w:divBdr>
            <w:top w:val="none" w:sz="0" w:space="0" w:color="auto"/>
            <w:left w:val="none" w:sz="0" w:space="0" w:color="auto"/>
            <w:bottom w:val="none" w:sz="0" w:space="0" w:color="auto"/>
            <w:right w:val="none" w:sz="0" w:space="0" w:color="auto"/>
          </w:divBdr>
        </w:div>
        <w:div w:id="1461680040">
          <w:marLeft w:val="547"/>
          <w:marRight w:val="0"/>
          <w:marTop w:val="86"/>
          <w:marBottom w:val="0"/>
          <w:divBdr>
            <w:top w:val="none" w:sz="0" w:space="0" w:color="auto"/>
            <w:left w:val="none" w:sz="0" w:space="0" w:color="auto"/>
            <w:bottom w:val="none" w:sz="0" w:space="0" w:color="auto"/>
            <w:right w:val="none" w:sz="0" w:space="0" w:color="auto"/>
          </w:divBdr>
        </w:div>
        <w:div w:id="1073044894">
          <w:marLeft w:val="547"/>
          <w:marRight w:val="0"/>
          <w:marTop w:val="86"/>
          <w:marBottom w:val="0"/>
          <w:divBdr>
            <w:top w:val="none" w:sz="0" w:space="0" w:color="auto"/>
            <w:left w:val="none" w:sz="0" w:space="0" w:color="auto"/>
            <w:bottom w:val="none" w:sz="0" w:space="0" w:color="auto"/>
            <w:right w:val="none" w:sz="0" w:space="0" w:color="auto"/>
          </w:divBdr>
        </w:div>
        <w:div w:id="755250400">
          <w:marLeft w:val="547"/>
          <w:marRight w:val="0"/>
          <w:marTop w:val="86"/>
          <w:marBottom w:val="0"/>
          <w:divBdr>
            <w:top w:val="none" w:sz="0" w:space="0" w:color="auto"/>
            <w:left w:val="none" w:sz="0" w:space="0" w:color="auto"/>
            <w:bottom w:val="none" w:sz="0" w:space="0" w:color="auto"/>
            <w:right w:val="none" w:sz="0" w:space="0" w:color="auto"/>
          </w:divBdr>
        </w:div>
      </w:divsChild>
    </w:div>
    <w:div w:id="427851074">
      <w:bodyDiv w:val="1"/>
      <w:marLeft w:val="0"/>
      <w:marRight w:val="0"/>
      <w:marTop w:val="0"/>
      <w:marBottom w:val="0"/>
      <w:divBdr>
        <w:top w:val="none" w:sz="0" w:space="0" w:color="auto"/>
        <w:left w:val="none" w:sz="0" w:space="0" w:color="auto"/>
        <w:bottom w:val="none" w:sz="0" w:space="0" w:color="auto"/>
        <w:right w:val="none" w:sz="0" w:space="0" w:color="auto"/>
      </w:divBdr>
      <w:divsChild>
        <w:div w:id="1598715027">
          <w:marLeft w:val="547"/>
          <w:marRight w:val="0"/>
          <w:marTop w:val="106"/>
          <w:marBottom w:val="0"/>
          <w:divBdr>
            <w:top w:val="none" w:sz="0" w:space="0" w:color="auto"/>
            <w:left w:val="none" w:sz="0" w:space="0" w:color="auto"/>
            <w:bottom w:val="none" w:sz="0" w:space="0" w:color="auto"/>
            <w:right w:val="none" w:sz="0" w:space="0" w:color="auto"/>
          </w:divBdr>
        </w:div>
        <w:div w:id="2037389418">
          <w:marLeft w:val="547"/>
          <w:marRight w:val="0"/>
          <w:marTop w:val="106"/>
          <w:marBottom w:val="0"/>
          <w:divBdr>
            <w:top w:val="none" w:sz="0" w:space="0" w:color="auto"/>
            <w:left w:val="none" w:sz="0" w:space="0" w:color="auto"/>
            <w:bottom w:val="none" w:sz="0" w:space="0" w:color="auto"/>
            <w:right w:val="none" w:sz="0" w:space="0" w:color="auto"/>
          </w:divBdr>
        </w:div>
      </w:divsChild>
    </w:div>
    <w:div w:id="431901956">
      <w:bodyDiv w:val="1"/>
      <w:marLeft w:val="0"/>
      <w:marRight w:val="0"/>
      <w:marTop w:val="0"/>
      <w:marBottom w:val="0"/>
      <w:divBdr>
        <w:top w:val="none" w:sz="0" w:space="0" w:color="auto"/>
        <w:left w:val="none" w:sz="0" w:space="0" w:color="auto"/>
        <w:bottom w:val="none" w:sz="0" w:space="0" w:color="auto"/>
        <w:right w:val="none" w:sz="0" w:space="0" w:color="auto"/>
      </w:divBdr>
      <w:divsChild>
        <w:div w:id="469135446">
          <w:marLeft w:val="576"/>
          <w:marRight w:val="0"/>
          <w:marTop w:val="60"/>
          <w:marBottom w:val="0"/>
          <w:divBdr>
            <w:top w:val="none" w:sz="0" w:space="0" w:color="auto"/>
            <w:left w:val="none" w:sz="0" w:space="0" w:color="auto"/>
            <w:bottom w:val="none" w:sz="0" w:space="0" w:color="auto"/>
            <w:right w:val="none" w:sz="0" w:space="0" w:color="auto"/>
          </w:divBdr>
        </w:div>
        <w:div w:id="322509791">
          <w:marLeft w:val="576"/>
          <w:marRight w:val="0"/>
          <w:marTop w:val="60"/>
          <w:marBottom w:val="0"/>
          <w:divBdr>
            <w:top w:val="none" w:sz="0" w:space="0" w:color="auto"/>
            <w:left w:val="none" w:sz="0" w:space="0" w:color="auto"/>
            <w:bottom w:val="none" w:sz="0" w:space="0" w:color="auto"/>
            <w:right w:val="none" w:sz="0" w:space="0" w:color="auto"/>
          </w:divBdr>
        </w:div>
        <w:div w:id="1875580858">
          <w:marLeft w:val="576"/>
          <w:marRight w:val="0"/>
          <w:marTop w:val="60"/>
          <w:marBottom w:val="0"/>
          <w:divBdr>
            <w:top w:val="none" w:sz="0" w:space="0" w:color="auto"/>
            <w:left w:val="none" w:sz="0" w:space="0" w:color="auto"/>
            <w:bottom w:val="none" w:sz="0" w:space="0" w:color="auto"/>
            <w:right w:val="none" w:sz="0" w:space="0" w:color="auto"/>
          </w:divBdr>
        </w:div>
        <w:div w:id="239173071">
          <w:marLeft w:val="576"/>
          <w:marRight w:val="0"/>
          <w:marTop w:val="60"/>
          <w:marBottom w:val="0"/>
          <w:divBdr>
            <w:top w:val="none" w:sz="0" w:space="0" w:color="auto"/>
            <w:left w:val="none" w:sz="0" w:space="0" w:color="auto"/>
            <w:bottom w:val="none" w:sz="0" w:space="0" w:color="auto"/>
            <w:right w:val="none" w:sz="0" w:space="0" w:color="auto"/>
          </w:divBdr>
        </w:div>
      </w:divsChild>
    </w:div>
    <w:div w:id="448818752">
      <w:bodyDiv w:val="1"/>
      <w:marLeft w:val="0"/>
      <w:marRight w:val="0"/>
      <w:marTop w:val="0"/>
      <w:marBottom w:val="0"/>
      <w:divBdr>
        <w:top w:val="none" w:sz="0" w:space="0" w:color="auto"/>
        <w:left w:val="none" w:sz="0" w:space="0" w:color="auto"/>
        <w:bottom w:val="none" w:sz="0" w:space="0" w:color="auto"/>
        <w:right w:val="none" w:sz="0" w:space="0" w:color="auto"/>
      </w:divBdr>
    </w:div>
    <w:div w:id="458718968">
      <w:bodyDiv w:val="1"/>
      <w:marLeft w:val="0"/>
      <w:marRight w:val="0"/>
      <w:marTop w:val="0"/>
      <w:marBottom w:val="0"/>
      <w:divBdr>
        <w:top w:val="none" w:sz="0" w:space="0" w:color="auto"/>
        <w:left w:val="none" w:sz="0" w:space="0" w:color="auto"/>
        <w:bottom w:val="none" w:sz="0" w:space="0" w:color="auto"/>
        <w:right w:val="none" w:sz="0" w:space="0" w:color="auto"/>
      </w:divBdr>
    </w:div>
    <w:div w:id="470094840">
      <w:bodyDiv w:val="1"/>
      <w:marLeft w:val="0"/>
      <w:marRight w:val="0"/>
      <w:marTop w:val="0"/>
      <w:marBottom w:val="0"/>
      <w:divBdr>
        <w:top w:val="none" w:sz="0" w:space="0" w:color="auto"/>
        <w:left w:val="none" w:sz="0" w:space="0" w:color="auto"/>
        <w:bottom w:val="none" w:sz="0" w:space="0" w:color="auto"/>
        <w:right w:val="none" w:sz="0" w:space="0" w:color="auto"/>
      </w:divBdr>
    </w:div>
    <w:div w:id="470947651">
      <w:bodyDiv w:val="1"/>
      <w:marLeft w:val="0"/>
      <w:marRight w:val="0"/>
      <w:marTop w:val="0"/>
      <w:marBottom w:val="0"/>
      <w:divBdr>
        <w:top w:val="none" w:sz="0" w:space="0" w:color="auto"/>
        <w:left w:val="none" w:sz="0" w:space="0" w:color="auto"/>
        <w:bottom w:val="none" w:sz="0" w:space="0" w:color="auto"/>
        <w:right w:val="none" w:sz="0" w:space="0" w:color="auto"/>
      </w:divBdr>
    </w:div>
    <w:div w:id="471942677">
      <w:bodyDiv w:val="1"/>
      <w:marLeft w:val="0"/>
      <w:marRight w:val="0"/>
      <w:marTop w:val="0"/>
      <w:marBottom w:val="0"/>
      <w:divBdr>
        <w:top w:val="none" w:sz="0" w:space="0" w:color="auto"/>
        <w:left w:val="none" w:sz="0" w:space="0" w:color="auto"/>
        <w:bottom w:val="none" w:sz="0" w:space="0" w:color="auto"/>
        <w:right w:val="none" w:sz="0" w:space="0" w:color="auto"/>
      </w:divBdr>
    </w:div>
    <w:div w:id="482548660">
      <w:bodyDiv w:val="1"/>
      <w:marLeft w:val="0"/>
      <w:marRight w:val="0"/>
      <w:marTop w:val="0"/>
      <w:marBottom w:val="0"/>
      <w:divBdr>
        <w:top w:val="none" w:sz="0" w:space="0" w:color="auto"/>
        <w:left w:val="none" w:sz="0" w:space="0" w:color="auto"/>
        <w:bottom w:val="none" w:sz="0" w:space="0" w:color="auto"/>
        <w:right w:val="none" w:sz="0" w:space="0" w:color="auto"/>
      </w:divBdr>
    </w:div>
    <w:div w:id="492912534">
      <w:bodyDiv w:val="1"/>
      <w:marLeft w:val="0"/>
      <w:marRight w:val="0"/>
      <w:marTop w:val="0"/>
      <w:marBottom w:val="0"/>
      <w:divBdr>
        <w:top w:val="none" w:sz="0" w:space="0" w:color="auto"/>
        <w:left w:val="none" w:sz="0" w:space="0" w:color="auto"/>
        <w:bottom w:val="none" w:sz="0" w:space="0" w:color="auto"/>
        <w:right w:val="none" w:sz="0" w:space="0" w:color="auto"/>
      </w:divBdr>
      <w:divsChild>
        <w:div w:id="1643730014">
          <w:marLeft w:val="547"/>
          <w:marRight w:val="0"/>
          <w:marTop w:val="120"/>
          <w:marBottom w:val="240"/>
          <w:divBdr>
            <w:top w:val="none" w:sz="0" w:space="0" w:color="auto"/>
            <w:left w:val="none" w:sz="0" w:space="0" w:color="auto"/>
            <w:bottom w:val="none" w:sz="0" w:space="0" w:color="auto"/>
            <w:right w:val="none" w:sz="0" w:space="0" w:color="auto"/>
          </w:divBdr>
        </w:div>
        <w:div w:id="1303461740">
          <w:marLeft w:val="547"/>
          <w:marRight w:val="0"/>
          <w:marTop w:val="120"/>
          <w:marBottom w:val="240"/>
          <w:divBdr>
            <w:top w:val="none" w:sz="0" w:space="0" w:color="auto"/>
            <w:left w:val="none" w:sz="0" w:space="0" w:color="auto"/>
            <w:bottom w:val="none" w:sz="0" w:space="0" w:color="auto"/>
            <w:right w:val="none" w:sz="0" w:space="0" w:color="auto"/>
          </w:divBdr>
        </w:div>
        <w:div w:id="1519736852">
          <w:marLeft w:val="547"/>
          <w:marRight w:val="0"/>
          <w:marTop w:val="120"/>
          <w:marBottom w:val="240"/>
          <w:divBdr>
            <w:top w:val="none" w:sz="0" w:space="0" w:color="auto"/>
            <w:left w:val="none" w:sz="0" w:space="0" w:color="auto"/>
            <w:bottom w:val="none" w:sz="0" w:space="0" w:color="auto"/>
            <w:right w:val="none" w:sz="0" w:space="0" w:color="auto"/>
          </w:divBdr>
        </w:div>
      </w:divsChild>
    </w:div>
    <w:div w:id="493375289">
      <w:bodyDiv w:val="1"/>
      <w:marLeft w:val="0"/>
      <w:marRight w:val="0"/>
      <w:marTop w:val="0"/>
      <w:marBottom w:val="0"/>
      <w:divBdr>
        <w:top w:val="none" w:sz="0" w:space="0" w:color="auto"/>
        <w:left w:val="none" w:sz="0" w:space="0" w:color="auto"/>
        <w:bottom w:val="none" w:sz="0" w:space="0" w:color="auto"/>
        <w:right w:val="none" w:sz="0" w:space="0" w:color="auto"/>
      </w:divBdr>
      <w:divsChild>
        <w:div w:id="1470212">
          <w:marLeft w:val="576"/>
          <w:marRight w:val="0"/>
          <w:marTop w:val="60"/>
          <w:marBottom w:val="0"/>
          <w:divBdr>
            <w:top w:val="none" w:sz="0" w:space="0" w:color="auto"/>
            <w:left w:val="none" w:sz="0" w:space="0" w:color="auto"/>
            <w:bottom w:val="none" w:sz="0" w:space="0" w:color="auto"/>
            <w:right w:val="none" w:sz="0" w:space="0" w:color="auto"/>
          </w:divBdr>
        </w:div>
        <w:div w:id="1892882594">
          <w:marLeft w:val="576"/>
          <w:marRight w:val="0"/>
          <w:marTop w:val="60"/>
          <w:marBottom w:val="0"/>
          <w:divBdr>
            <w:top w:val="none" w:sz="0" w:space="0" w:color="auto"/>
            <w:left w:val="none" w:sz="0" w:space="0" w:color="auto"/>
            <w:bottom w:val="none" w:sz="0" w:space="0" w:color="auto"/>
            <w:right w:val="none" w:sz="0" w:space="0" w:color="auto"/>
          </w:divBdr>
        </w:div>
        <w:div w:id="1251353743">
          <w:marLeft w:val="576"/>
          <w:marRight w:val="0"/>
          <w:marTop w:val="60"/>
          <w:marBottom w:val="0"/>
          <w:divBdr>
            <w:top w:val="none" w:sz="0" w:space="0" w:color="auto"/>
            <w:left w:val="none" w:sz="0" w:space="0" w:color="auto"/>
            <w:bottom w:val="none" w:sz="0" w:space="0" w:color="auto"/>
            <w:right w:val="none" w:sz="0" w:space="0" w:color="auto"/>
          </w:divBdr>
        </w:div>
        <w:div w:id="1411005428">
          <w:marLeft w:val="576"/>
          <w:marRight w:val="0"/>
          <w:marTop w:val="60"/>
          <w:marBottom w:val="0"/>
          <w:divBdr>
            <w:top w:val="none" w:sz="0" w:space="0" w:color="auto"/>
            <w:left w:val="none" w:sz="0" w:space="0" w:color="auto"/>
            <w:bottom w:val="none" w:sz="0" w:space="0" w:color="auto"/>
            <w:right w:val="none" w:sz="0" w:space="0" w:color="auto"/>
          </w:divBdr>
        </w:div>
        <w:div w:id="1208683285">
          <w:marLeft w:val="576"/>
          <w:marRight w:val="0"/>
          <w:marTop w:val="60"/>
          <w:marBottom w:val="0"/>
          <w:divBdr>
            <w:top w:val="none" w:sz="0" w:space="0" w:color="auto"/>
            <w:left w:val="none" w:sz="0" w:space="0" w:color="auto"/>
            <w:bottom w:val="none" w:sz="0" w:space="0" w:color="auto"/>
            <w:right w:val="none" w:sz="0" w:space="0" w:color="auto"/>
          </w:divBdr>
        </w:div>
      </w:divsChild>
    </w:div>
    <w:div w:id="522595257">
      <w:bodyDiv w:val="1"/>
      <w:marLeft w:val="0"/>
      <w:marRight w:val="0"/>
      <w:marTop w:val="0"/>
      <w:marBottom w:val="0"/>
      <w:divBdr>
        <w:top w:val="none" w:sz="0" w:space="0" w:color="auto"/>
        <w:left w:val="none" w:sz="0" w:space="0" w:color="auto"/>
        <w:bottom w:val="none" w:sz="0" w:space="0" w:color="auto"/>
        <w:right w:val="none" w:sz="0" w:space="0" w:color="auto"/>
      </w:divBdr>
      <w:divsChild>
        <w:div w:id="725839530">
          <w:marLeft w:val="576"/>
          <w:marRight w:val="0"/>
          <w:marTop w:val="120"/>
          <w:marBottom w:val="0"/>
          <w:divBdr>
            <w:top w:val="none" w:sz="0" w:space="0" w:color="auto"/>
            <w:left w:val="none" w:sz="0" w:space="0" w:color="auto"/>
            <w:bottom w:val="none" w:sz="0" w:space="0" w:color="auto"/>
            <w:right w:val="none" w:sz="0" w:space="0" w:color="auto"/>
          </w:divBdr>
        </w:div>
      </w:divsChild>
    </w:div>
    <w:div w:id="566113527">
      <w:bodyDiv w:val="1"/>
      <w:marLeft w:val="0"/>
      <w:marRight w:val="0"/>
      <w:marTop w:val="0"/>
      <w:marBottom w:val="0"/>
      <w:divBdr>
        <w:top w:val="none" w:sz="0" w:space="0" w:color="auto"/>
        <w:left w:val="none" w:sz="0" w:space="0" w:color="auto"/>
        <w:bottom w:val="none" w:sz="0" w:space="0" w:color="auto"/>
        <w:right w:val="none" w:sz="0" w:space="0" w:color="auto"/>
      </w:divBdr>
    </w:div>
    <w:div w:id="589192495">
      <w:bodyDiv w:val="1"/>
      <w:marLeft w:val="0"/>
      <w:marRight w:val="0"/>
      <w:marTop w:val="0"/>
      <w:marBottom w:val="0"/>
      <w:divBdr>
        <w:top w:val="none" w:sz="0" w:space="0" w:color="auto"/>
        <w:left w:val="none" w:sz="0" w:space="0" w:color="auto"/>
        <w:bottom w:val="none" w:sz="0" w:space="0" w:color="auto"/>
        <w:right w:val="none" w:sz="0" w:space="0" w:color="auto"/>
      </w:divBdr>
      <w:divsChild>
        <w:div w:id="1311053007">
          <w:marLeft w:val="547"/>
          <w:marRight w:val="0"/>
          <w:marTop w:val="144"/>
          <w:marBottom w:val="0"/>
          <w:divBdr>
            <w:top w:val="none" w:sz="0" w:space="0" w:color="auto"/>
            <w:left w:val="none" w:sz="0" w:space="0" w:color="auto"/>
            <w:bottom w:val="none" w:sz="0" w:space="0" w:color="auto"/>
            <w:right w:val="none" w:sz="0" w:space="0" w:color="auto"/>
          </w:divBdr>
        </w:div>
        <w:div w:id="1716200168">
          <w:marLeft w:val="547"/>
          <w:marRight w:val="0"/>
          <w:marTop w:val="144"/>
          <w:marBottom w:val="0"/>
          <w:divBdr>
            <w:top w:val="none" w:sz="0" w:space="0" w:color="auto"/>
            <w:left w:val="none" w:sz="0" w:space="0" w:color="auto"/>
            <w:bottom w:val="none" w:sz="0" w:space="0" w:color="auto"/>
            <w:right w:val="none" w:sz="0" w:space="0" w:color="auto"/>
          </w:divBdr>
        </w:div>
      </w:divsChild>
    </w:div>
    <w:div w:id="598877286">
      <w:bodyDiv w:val="1"/>
      <w:marLeft w:val="0"/>
      <w:marRight w:val="0"/>
      <w:marTop w:val="0"/>
      <w:marBottom w:val="0"/>
      <w:divBdr>
        <w:top w:val="none" w:sz="0" w:space="0" w:color="auto"/>
        <w:left w:val="none" w:sz="0" w:space="0" w:color="auto"/>
        <w:bottom w:val="none" w:sz="0" w:space="0" w:color="auto"/>
        <w:right w:val="none" w:sz="0" w:space="0" w:color="auto"/>
      </w:divBdr>
      <w:divsChild>
        <w:div w:id="811870114">
          <w:marLeft w:val="547"/>
          <w:marRight w:val="0"/>
          <w:marTop w:val="106"/>
          <w:marBottom w:val="0"/>
          <w:divBdr>
            <w:top w:val="none" w:sz="0" w:space="0" w:color="auto"/>
            <w:left w:val="none" w:sz="0" w:space="0" w:color="auto"/>
            <w:bottom w:val="none" w:sz="0" w:space="0" w:color="auto"/>
            <w:right w:val="none" w:sz="0" w:space="0" w:color="auto"/>
          </w:divBdr>
        </w:div>
        <w:div w:id="1222207233">
          <w:marLeft w:val="547"/>
          <w:marRight w:val="0"/>
          <w:marTop w:val="106"/>
          <w:marBottom w:val="0"/>
          <w:divBdr>
            <w:top w:val="none" w:sz="0" w:space="0" w:color="auto"/>
            <w:left w:val="none" w:sz="0" w:space="0" w:color="auto"/>
            <w:bottom w:val="none" w:sz="0" w:space="0" w:color="auto"/>
            <w:right w:val="none" w:sz="0" w:space="0" w:color="auto"/>
          </w:divBdr>
        </w:div>
        <w:div w:id="1198857215">
          <w:marLeft w:val="547"/>
          <w:marRight w:val="0"/>
          <w:marTop w:val="106"/>
          <w:marBottom w:val="0"/>
          <w:divBdr>
            <w:top w:val="none" w:sz="0" w:space="0" w:color="auto"/>
            <w:left w:val="none" w:sz="0" w:space="0" w:color="auto"/>
            <w:bottom w:val="none" w:sz="0" w:space="0" w:color="auto"/>
            <w:right w:val="none" w:sz="0" w:space="0" w:color="auto"/>
          </w:divBdr>
        </w:div>
        <w:div w:id="2047172145">
          <w:marLeft w:val="547"/>
          <w:marRight w:val="0"/>
          <w:marTop w:val="106"/>
          <w:marBottom w:val="0"/>
          <w:divBdr>
            <w:top w:val="none" w:sz="0" w:space="0" w:color="auto"/>
            <w:left w:val="none" w:sz="0" w:space="0" w:color="auto"/>
            <w:bottom w:val="none" w:sz="0" w:space="0" w:color="auto"/>
            <w:right w:val="none" w:sz="0" w:space="0" w:color="auto"/>
          </w:divBdr>
        </w:div>
      </w:divsChild>
    </w:div>
    <w:div w:id="606934600">
      <w:bodyDiv w:val="1"/>
      <w:marLeft w:val="0"/>
      <w:marRight w:val="0"/>
      <w:marTop w:val="0"/>
      <w:marBottom w:val="0"/>
      <w:divBdr>
        <w:top w:val="none" w:sz="0" w:space="0" w:color="auto"/>
        <w:left w:val="none" w:sz="0" w:space="0" w:color="auto"/>
        <w:bottom w:val="none" w:sz="0" w:space="0" w:color="auto"/>
        <w:right w:val="none" w:sz="0" w:space="0" w:color="auto"/>
      </w:divBdr>
    </w:div>
    <w:div w:id="614749047">
      <w:bodyDiv w:val="1"/>
      <w:marLeft w:val="0"/>
      <w:marRight w:val="0"/>
      <w:marTop w:val="0"/>
      <w:marBottom w:val="0"/>
      <w:divBdr>
        <w:top w:val="none" w:sz="0" w:space="0" w:color="auto"/>
        <w:left w:val="none" w:sz="0" w:space="0" w:color="auto"/>
        <w:bottom w:val="none" w:sz="0" w:space="0" w:color="auto"/>
        <w:right w:val="none" w:sz="0" w:space="0" w:color="auto"/>
      </w:divBdr>
    </w:div>
    <w:div w:id="617763918">
      <w:bodyDiv w:val="1"/>
      <w:marLeft w:val="0"/>
      <w:marRight w:val="0"/>
      <w:marTop w:val="0"/>
      <w:marBottom w:val="0"/>
      <w:divBdr>
        <w:top w:val="none" w:sz="0" w:space="0" w:color="auto"/>
        <w:left w:val="none" w:sz="0" w:space="0" w:color="auto"/>
        <w:bottom w:val="none" w:sz="0" w:space="0" w:color="auto"/>
        <w:right w:val="none" w:sz="0" w:space="0" w:color="auto"/>
      </w:divBdr>
    </w:div>
    <w:div w:id="620190033">
      <w:bodyDiv w:val="1"/>
      <w:marLeft w:val="0"/>
      <w:marRight w:val="0"/>
      <w:marTop w:val="0"/>
      <w:marBottom w:val="0"/>
      <w:divBdr>
        <w:top w:val="none" w:sz="0" w:space="0" w:color="auto"/>
        <w:left w:val="none" w:sz="0" w:space="0" w:color="auto"/>
        <w:bottom w:val="none" w:sz="0" w:space="0" w:color="auto"/>
        <w:right w:val="none" w:sz="0" w:space="0" w:color="auto"/>
      </w:divBdr>
      <w:divsChild>
        <w:div w:id="1971281898">
          <w:marLeft w:val="576"/>
          <w:marRight w:val="0"/>
          <w:marTop w:val="60"/>
          <w:marBottom w:val="0"/>
          <w:divBdr>
            <w:top w:val="none" w:sz="0" w:space="0" w:color="auto"/>
            <w:left w:val="none" w:sz="0" w:space="0" w:color="auto"/>
            <w:bottom w:val="none" w:sz="0" w:space="0" w:color="auto"/>
            <w:right w:val="none" w:sz="0" w:space="0" w:color="auto"/>
          </w:divBdr>
        </w:div>
        <w:div w:id="1190292493">
          <w:marLeft w:val="576"/>
          <w:marRight w:val="0"/>
          <w:marTop w:val="60"/>
          <w:marBottom w:val="0"/>
          <w:divBdr>
            <w:top w:val="none" w:sz="0" w:space="0" w:color="auto"/>
            <w:left w:val="none" w:sz="0" w:space="0" w:color="auto"/>
            <w:bottom w:val="none" w:sz="0" w:space="0" w:color="auto"/>
            <w:right w:val="none" w:sz="0" w:space="0" w:color="auto"/>
          </w:divBdr>
        </w:div>
        <w:div w:id="515510034">
          <w:marLeft w:val="576"/>
          <w:marRight w:val="0"/>
          <w:marTop w:val="60"/>
          <w:marBottom w:val="0"/>
          <w:divBdr>
            <w:top w:val="none" w:sz="0" w:space="0" w:color="auto"/>
            <w:left w:val="none" w:sz="0" w:space="0" w:color="auto"/>
            <w:bottom w:val="none" w:sz="0" w:space="0" w:color="auto"/>
            <w:right w:val="none" w:sz="0" w:space="0" w:color="auto"/>
          </w:divBdr>
        </w:div>
        <w:div w:id="565842086">
          <w:marLeft w:val="576"/>
          <w:marRight w:val="0"/>
          <w:marTop w:val="60"/>
          <w:marBottom w:val="0"/>
          <w:divBdr>
            <w:top w:val="none" w:sz="0" w:space="0" w:color="auto"/>
            <w:left w:val="none" w:sz="0" w:space="0" w:color="auto"/>
            <w:bottom w:val="none" w:sz="0" w:space="0" w:color="auto"/>
            <w:right w:val="none" w:sz="0" w:space="0" w:color="auto"/>
          </w:divBdr>
        </w:div>
        <w:div w:id="687756909">
          <w:marLeft w:val="576"/>
          <w:marRight w:val="0"/>
          <w:marTop w:val="60"/>
          <w:marBottom w:val="0"/>
          <w:divBdr>
            <w:top w:val="none" w:sz="0" w:space="0" w:color="auto"/>
            <w:left w:val="none" w:sz="0" w:space="0" w:color="auto"/>
            <w:bottom w:val="none" w:sz="0" w:space="0" w:color="auto"/>
            <w:right w:val="none" w:sz="0" w:space="0" w:color="auto"/>
          </w:divBdr>
        </w:div>
      </w:divsChild>
    </w:div>
    <w:div w:id="628440254">
      <w:bodyDiv w:val="1"/>
      <w:marLeft w:val="0"/>
      <w:marRight w:val="0"/>
      <w:marTop w:val="0"/>
      <w:marBottom w:val="0"/>
      <w:divBdr>
        <w:top w:val="none" w:sz="0" w:space="0" w:color="auto"/>
        <w:left w:val="none" w:sz="0" w:space="0" w:color="auto"/>
        <w:bottom w:val="none" w:sz="0" w:space="0" w:color="auto"/>
        <w:right w:val="none" w:sz="0" w:space="0" w:color="auto"/>
      </w:divBdr>
      <w:divsChild>
        <w:div w:id="1536649312">
          <w:marLeft w:val="547"/>
          <w:marRight w:val="0"/>
          <w:marTop w:val="154"/>
          <w:marBottom w:val="0"/>
          <w:divBdr>
            <w:top w:val="none" w:sz="0" w:space="0" w:color="auto"/>
            <w:left w:val="none" w:sz="0" w:space="0" w:color="auto"/>
            <w:bottom w:val="none" w:sz="0" w:space="0" w:color="auto"/>
            <w:right w:val="none" w:sz="0" w:space="0" w:color="auto"/>
          </w:divBdr>
        </w:div>
        <w:div w:id="1993436964">
          <w:marLeft w:val="547"/>
          <w:marRight w:val="0"/>
          <w:marTop w:val="154"/>
          <w:marBottom w:val="0"/>
          <w:divBdr>
            <w:top w:val="none" w:sz="0" w:space="0" w:color="auto"/>
            <w:left w:val="none" w:sz="0" w:space="0" w:color="auto"/>
            <w:bottom w:val="none" w:sz="0" w:space="0" w:color="auto"/>
            <w:right w:val="none" w:sz="0" w:space="0" w:color="auto"/>
          </w:divBdr>
        </w:div>
        <w:div w:id="577985063">
          <w:marLeft w:val="547"/>
          <w:marRight w:val="0"/>
          <w:marTop w:val="154"/>
          <w:marBottom w:val="0"/>
          <w:divBdr>
            <w:top w:val="none" w:sz="0" w:space="0" w:color="auto"/>
            <w:left w:val="none" w:sz="0" w:space="0" w:color="auto"/>
            <w:bottom w:val="none" w:sz="0" w:space="0" w:color="auto"/>
            <w:right w:val="none" w:sz="0" w:space="0" w:color="auto"/>
          </w:divBdr>
        </w:div>
      </w:divsChild>
    </w:div>
    <w:div w:id="645595574">
      <w:bodyDiv w:val="1"/>
      <w:marLeft w:val="0"/>
      <w:marRight w:val="0"/>
      <w:marTop w:val="0"/>
      <w:marBottom w:val="0"/>
      <w:divBdr>
        <w:top w:val="none" w:sz="0" w:space="0" w:color="auto"/>
        <w:left w:val="none" w:sz="0" w:space="0" w:color="auto"/>
        <w:bottom w:val="none" w:sz="0" w:space="0" w:color="auto"/>
        <w:right w:val="none" w:sz="0" w:space="0" w:color="auto"/>
      </w:divBdr>
      <w:divsChild>
        <w:div w:id="789323659">
          <w:marLeft w:val="547"/>
          <w:marRight w:val="0"/>
          <w:marTop w:val="120"/>
          <w:marBottom w:val="0"/>
          <w:divBdr>
            <w:top w:val="none" w:sz="0" w:space="0" w:color="auto"/>
            <w:left w:val="none" w:sz="0" w:space="0" w:color="auto"/>
            <w:bottom w:val="none" w:sz="0" w:space="0" w:color="auto"/>
            <w:right w:val="none" w:sz="0" w:space="0" w:color="auto"/>
          </w:divBdr>
        </w:div>
      </w:divsChild>
    </w:div>
    <w:div w:id="646473033">
      <w:bodyDiv w:val="1"/>
      <w:marLeft w:val="0"/>
      <w:marRight w:val="0"/>
      <w:marTop w:val="0"/>
      <w:marBottom w:val="0"/>
      <w:divBdr>
        <w:top w:val="none" w:sz="0" w:space="0" w:color="auto"/>
        <w:left w:val="none" w:sz="0" w:space="0" w:color="auto"/>
        <w:bottom w:val="none" w:sz="0" w:space="0" w:color="auto"/>
        <w:right w:val="none" w:sz="0" w:space="0" w:color="auto"/>
      </w:divBdr>
      <w:divsChild>
        <w:div w:id="1539780066">
          <w:marLeft w:val="547"/>
          <w:marRight w:val="0"/>
          <w:marTop w:val="144"/>
          <w:marBottom w:val="0"/>
          <w:divBdr>
            <w:top w:val="none" w:sz="0" w:space="0" w:color="auto"/>
            <w:left w:val="none" w:sz="0" w:space="0" w:color="auto"/>
            <w:bottom w:val="none" w:sz="0" w:space="0" w:color="auto"/>
            <w:right w:val="none" w:sz="0" w:space="0" w:color="auto"/>
          </w:divBdr>
        </w:div>
        <w:div w:id="2080008003">
          <w:marLeft w:val="547"/>
          <w:marRight w:val="0"/>
          <w:marTop w:val="144"/>
          <w:marBottom w:val="0"/>
          <w:divBdr>
            <w:top w:val="none" w:sz="0" w:space="0" w:color="auto"/>
            <w:left w:val="none" w:sz="0" w:space="0" w:color="auto"/>
            <w:bottom w:val="none" w:sz="0" w:space="0" w:color="auto"/>
            <w:right w:val="none" w:sz="0" w:space="0" w:color="auto"/>
          </w:divBdr>
        </w:div>
        <w:div w:id="1689020427">
          <w:marLeft w:val="547"/>
          <w:marRight w:val="0"/>
          <w:marTop w:val="144"/>
          <w:marBottom w:val="0"/>
          <w:divBdr>
            <w:top w:val="none" w:sz="0" w:space="0" w:color="auto"/>
            <w:left w:val="none" w:sz="0" w:space="0" w:color="auto"/>
            <w:bottom w:val="none" w:sz="0" w:space="0" w:color="auto"/>
            <w:right w:val="none" w:sz="0" w:space="0" w:color="auto"/>
          </w:divBdr>
        </w:div>
        <w:div w:id="1779789656">
          <w:marLeft w:val="547"/>
          <w:marRight w:val="0"/>
          <w:marTop w:val="144"/>
          <w:marBottom w:val="0"/>
          <w:divBdr>
            <w:top w:val="none" w:sz="0" w:space="0" w:color="auto"/>
            <w:left w:val="none" w:sz="0" w:space="0" w:color="auto"/>
            <w:bottom w:val="none" w:sz="0" w:space="0" w:color="auto"/>
            <w:right w:val="none" w:sz="0" w:space="0" w:color="auto"/>
          </w:divBdr>
        </w:div>
      </w:divsChild>
    </w:div>
    <w:div w:id="663555885">
      <w:bodyDiv w:val="1"/>
      <w:marLeft w:val="0"/>
      <w:marRight w:val="0"/>
      <w:marTop w:val="0"/>
      <w:marBottom w:val="0"/>
      <w:divBdr>
        <w:top w:val="none" w:sz="0" w:space="0" w:color="auto"/>
        <w:left w:val="none" w:sz="0" w:space="0" w:color="auto"/>
        <w:bottom w:val="none" w:sz="0" w:space="0" w:color="auto"/>
        <w:right w:val="none" w:sz="0" w:space="0" w:color="auto"/>
      </w:divBdr>
      <w:divsChild>
        <w:div w:id="727152233">
          <w:marLeft w:val="576"/>
          <w:marRight w:val="0"/>
          <w:marTop w:val="60"/>
          <w:marBottom w:val="0"/>
          <w:divBdr>
            <w:top w:val="none" w:sz="0" w:space="0" w:color="auto"/>
            <w:left w:val="none" w:sz="0" w:space="0" w:color="auto"/>
            <w:bottom w:val="none" w:sz="0" w:space="0" w:color="auto"/>
            <w:right w:val="none" w:sz="0" w:space="0" w:color="auto"/>
          </w:divBdr>
        </w:div>
        <w:div w:id="1951468899">
          <w:marLeft w:val="576"/>
          <w:marRight w:val="0"/>
          <w:marTop w:val="60"/>
          <w:marBottom w:val="0"/>
          <w:divBdr>
            <w:top w:val="none" w:sz="0" w:space="0" w:color="auto"/>
            <w:left w:val="none" w:sz="0" w:space="0" w:color="auto"/>
            <w:bottom w:val="none" w:sz="0" w:space="0" w:color="auto"/>
            <w:right w:val="none" w:sz="0" w:space="0" w:color="auto"/>
          </w:divBdr>
        </w:div>
      </w:divsChild>
    </w:div>
    <w:div w:id="688332421">
      <w:bodyDiv w:val="1"/>
      <w:marLeft w:val="0"/>
      <w:marRight w:val="0"/>
      <w:marTop w:val="0"/>
      <w:marBottom w:val="0"/>
      <w:divBdr>
        <w:top w:val="none" w:sz="0" w:space="0" w:color="auto"/>
        <w:left w:val="none" w:sz="0" w:space="0" w:color="auto"/>
        <w:bottom w:val="none" w:sz="0" w:space="0" w:color="auto"/>
        <w:right w:val="none" w:sz="0" w:space="0" w:color="auto"/>
      </w:divBdr>
      <w:divsChild>
        <w:div w:id="707951579">
          <w:marLeft w:val="547"/>
          <w:marRight w:val="0"/>
          <w:marTop w:val="154"/>
          <w:marBottom w:val="240"/>
          <w:divBdr>
            <w:top w:val="none" w:sz="0" w:space="0" w:color="auto"/>
            <w:left w:val="none" w:sz="0" w:space="0" w:color="auto"/>
            <w:bottom w:val="none" w:sz="0" w:space="0" w:color="auto"/>
            <w:right w:val="none" w:sz="0" w:space="0" w:color="auto"/>
          </w:divBdr>
        </w:div>
      </w:divsChild>
    </w:div>
    <w:div w:id="706565727">
      <w:bodyDiv w:val="1"/>
      <w:marLeft w:val="0"/>
      <w:marRight w:val="0"/>
      <w:marTop w:val="0"/>
      <w:marBottom w:val="0"/>
      <w:divBdr>
        <w:top w:val="none" w:sz="0" w:space="0" w:color="auto"/>
        <w:left w:val="none" w:sz="0" w:space="0" w:color="auto"/>
        <w:bottom w:val="none" w:sz="0" w:space="0" w:color="auto"/>
        <w:right w:val="none" w:sz="0" w:space="0" w:color="auto"/>
      </w:divBdr>
      <w:divsChild>
        <w:div w:id="1585187693">
          <w:marLeft w:val="547"/>
          <w:marRight w:val="0"/>
          <w:marTop w:val="106"/>
          <w:marBottom w:val="0"/>
          <w:divBdr>
            <w:top w:val="none" w:sz="0" w:space="0" w:color="auto"/>
            <w:left w:val="none" w:sz="0" w:space="0" w:color="auto"/>
            <w:bottom w:val="none" w:sz="0" w:space="0" w:color="auto"/>
            <w:right w:val="none" w:sz="0" w:space="0" w:color="auto"/>
          </w:divBdr>
        </w:div>
        <w:div w:id="1338729480">
          <w:marLeft w:val="547"/>
          <w:marRight w:val="0"/>
          <w:marTop w:val="106"/>
          <w:marBottom w:val="0"/>
          <w:divBdr>
            <w:top w:val="none" w:sz="0" w:space="0" w:color="auto"/>
            <w:left w:val="none" w:sz="0" w:space="0" w:color="auto"/>
            <w:bottom w:val="none" w:sz="0" w:space="0" w:color="auto"/>
            <w:right w:val="none" w:sz="0" w:space="0" w:color="auto"/>
          </w:divBdr>
        </w:div>
        <w:div w:id="2030403581">
          <w:marLeft w:val="547"/>
          <w:marRight w:val="0"/>
          <w:marTop w:val="106"/>
          <w:marBottom w:val="0"/>
          <w:divBdr>
            <w:top w:val="none" w:sz="0" w:space="0" w:color="auto"/>
            <w:left w:val="none" w:sz="0" w:space="0" w:color="auto"/>
            <w:bottom w:val="none" w:sz="0" w:space="0" w:color="auto"/>
            <w:right w:val="none" w:sz="0" w:space="0" w:color="auto"/>
          </w:divBdr>
        </w:div>
      </w:divsChild>
    </w:div>
    <w:div w:id="712970920">
      <w:bodyDiv w:val="1"/>
      <w:marLeft w:val="0"/>
      <w:marRight w:val="0"/>
      <w:marTop w:val="0"/>
      <w:marBottom w:val="0"/>
      <w:divBdr>
        <w:top w:val="none" w:sz="0" w:space="0" w:color="auto"/>
        <w:left w:val="none" w:sz="0" w:space="0" w:color="auto"/>
        <w:bottom w:val="none" w:sz="0" w:space="0" w:color="auto"/>
        <w:right w:val="none" w:sz="0" w:space="0" w:color="auto"/>
      </w:divBdr>
    </w:div>
    <w:div w:id="720135552">
      <w:bodyDiv w:val="1"/>
      <w:marLeft w:val="0"/>
      <w:marRight w:val="0"/>
      <w:marTop w:val="0"/>
      <w:marBottom w:val="0"/>
      <w:divBdr>
        <w:top w:val="none" w:sz="0" w:space="0" w:color="auto"/>
        <w:left w:val="none" w:sz="0" w:space="0" w:color="auto"/>
        <w:bottom w:val="none" w:sz="0" w:space="0" w:color="auto"/>
        <w:right w:val="none" w:sz="0" w:space="0" w:color="auto"/>
      </w:divBdr>
      <w:divsChild>
        <w:div w:id="942955023">
          <w:marLeft w:val="1166"/>
          <w:marRight w:val="0"/>
          <w:marTop w:val="106"/>
          <w:marBottom w:val="0"/>
          <w:divBdr>
            <w:top w:val="none" w:sz="0" w:space="0" w:color="auto"/>
            <w:left w:val="none" w:sz="0" w:space="0" w:color="auto"/>
            <w:bottom w:val="none" w:sz="0" w:space="0" w:color="auto"/>
            <w:right w:val="none" w:sz="0" w:space="0" w:color="auto"/>
          </w:divBdr>
        </w:div>
        <w:div w:id="550767715">
          <w:marLeft w:val="1166"/>
          <w:marRight w:val="0"/>
          <w:marTop w:val="106"/>
          <w:marBottom w:val="0"/>
          <w:divBdr>
            <w:top w:val="none" w:sz="0" w:space="0" w:color="auto"/>
            <w:left w:val="none" w:sz="0" w:space="0" w:color="auto"/>
            <w:bottom w:val="none" w:sz="0" w:space="0" w:color="auto"/>
            <w:right w:val="none" w:sz="0" w:space="0" w:color="auto"/>
          </w:divBdr>
        </w:div>
        <w:div w:id="1758556201">
          <w:marLeft w:val="1166"/>
          <w:marRight w:val="0"/>
          <w:marTop w:val="106"/>
          <w:marBottom w:val="0"/>
          <w:divBdr>
            <w:top w:val="none" w:sz="0" w:space="0" w:color="auto"/>
            <w:left w:val="none" w:sz="0" w:space="0" w:color="auto"/>
            <w:bottom w:val="none" w:sz="0" w:space="0" w:color="auto"/>
            <w:right w:val="none" w:sz="0" w:space="0" w:color="auto"/>
          </w:divBdr>
        </w:div>
        <w:div w:id="1313868430">
          <w:marLeft w:val="1166"/>
          <w:marRight w:val="0"/>
          <w:marTop w:val="106"/>
          <w:marBottom w:val="0"/>
          <w:divBdr>
            <w:top w:val="none" w:sz="0" w:space="0" w:color="auto"/>
            <w:left w:val="none" w:sz="0" w:space="0" w:color="auto"/>
            <w:bottom w:val="none" w:sz="0" w:space="0" w:color="auto"/>
            <w:right w:val="none" w:sz="0" w:space="0" w:color="auto"/>
          </w:divBdr>
        </w:div>
        <w:div w:id="1696346377">
          <w:marLeft w:val="1166"/>
          <w:marRight w:val="0"/>
          <w:marTop w:val="106"/>
          <w:marBottom w:val="0"/>
          <w:divBdr>
            <w:top w:val="none" w:sz="0" w:space="0" w:color="auto"/>
            <w:left w:val="none" w:sz="0" w:space="0" w:color="auto"/>
            <w:bottom w:val="none" w:sz="0" w:space="0" w:color="auto"/>
            <w:right w:val="none" w:sz="0" w:space="0" w:color="auto"/>
          </w:divBdr>
        </w:div>
        <w:div w:id="273366925">
          <w:marLeft w:val="1166"/>
          <w:marRight w:val="0"/>
          <w:marTop w:val="106"/>
          <w:marBottom w:val="0"/>
          <w:divBdr>
            <w:top w:val="none" w:sz="0" w:space="0" w:color="auto"/>
            <w:left w:val="none" w:sz="0" w:space="0" w:color="auto"/>
            <w:bottom w:val="none" w:sz="0" w:space="0" w:color="auto"/>
            <w:right w:val="none" w:sz="0" w:space="0" w:color="auto"/>
          </w:divBdr>
        </w:div>
      </w:divsChild>
    </w:div>
    <w:div w:id="752968868">
      <w:bodyDiv w:val="1"/>
      <w:marLeft w:val="0"/>
      <w:marRight w:val="0"/>
      <w:marTop w:val="0"/>
      <w:marBottom w:val="0"/>
      <w:divBdr>
        <w:top w:val="none" w:sz="0" w:space="0" w:color="auto"/>
        <w:left w:val="none" w:sz="0" w:space="0" w:color="auto"/>
        <w:bottom w:val="none" w:sz="0" w:space="0" w:color="auto"/>
        <w:right w:val="none" w:sz="0" w:space="0" w:color="auto"/>
      </w:divBdr>
      <w:divsChild>
        <w:div w:id="1281645613">
          <w:marLeft w:val="547"/>
          <w:marRight w:val="0"/>
          <w:marTop w:val="101"/>
          <w:marBottom w:val="0"/>
          <w:divBdr>
            <w:top w:val="none" w:sz="0" w:space="0" w:color="auto"/>
            <w:left w:val="none" w:sz="0" w:space="0" w:color="auto"/>
            <w:bottom w:val="none" w:sz="0" w:space="0" w:color="auto"/>
            <w:right w:val="none" w:sz="0" w:space="0" w:color="auto"/>
          </w:divBdr>
        </w:div>
        <w:div w:id="403113406">
          <w:marLeft w:val="547"/>
          <w:marRight w:val="0"/>
          <w:marTop w:val="101"/>
          <w:marBottom w:val="0"/>
          <w:divBdr>
            <w:top w:val="none" w:sz="0" w:space="0" w:color="auto"/>
            <w:left w:val="none" w:sz="0" w:space="0" w:color="auto"/>
            <w:bottom w:val="none" w:sz="0" w:space="0" w:color="auto"/>
            <w:right w:val="none" w:sz="0" w:space="0" w:color="auto"/>
          </w:divBdr>
        </w:div>
        <w:div w:id="1712995157">
          <w:marLeft w:val="547"/>
          <w:marRight w:val="0"/>
          <w:marTop w:val="101"/>
          <w:marBottom w:val="0"/>
          <w:divBdr>
            <w:top w:val="none" w:sz="0" w:space="0" w:color="auto"/>
            <w:left w:val="none" w:sz="0" w:space="0" w:color="auto"/>
            <w:bottom w:val="none" w:sz="0" w:space="0" w:color="auto"/>
            <w:right w:val="none" w:sz="0" w:space="0" w:color="auto"/>
          </w:divBdr>
        </w:div>
        <w:div w:id="1058017919">
          <w:marLeft w:val="547"/>
          <w:marRight w:val="0"/>
          <w:marTop w:val="101"/>
          <w:marBottom w:val="0"/>
          <w:divBdr>
            <w:top w:val="none" w:sz="0" w:space="0" w:color="auto"/>
            <w:left w:val="none" w:sz="0" w:space="0" w:color="auto"/>
            <w:bottom w:val="none" w:sz="0" w:space="0" w:color="auto"/>
            <w:right w:val="none" w:sz="0" w:space="0" w:color="auto"/>
          </w:divBdr>
        </w:div>
      </w:divsChild>
    </w:div>
    <w:div w:id="753823230">
      <w:bodyDiv w:val="1"/>
      <w:marLeft w:val="0"/>
      <w:marRight w:val="0"/>
      <w:marTop w:val="0"/>
      <w:marBottom w:val="0"/>
      <w:divBdr>
        <w:top w:val="none" w:sz="0" w:space="0" w:color="auto"/>
        <w:left w:val="none" w:sz="0" w:space="0" w:color="auto"/>
        <w:bottom w:val="none" w:sz="0" w:space="0" w:color="auto"/>
        <w:right w:val="none" w:sz="0" w:space="0" w:color="auto"/>
      </w:divBdr>
      <w:divsChild>
        <w:div w:id="1590849518">
          <w:marLeft w:val="0"/>
          <w:marRight w:val="0"/>
          <w:marTop w:val="0"/>
          <w:marBottom w:val="0"/>
          <w:divBdr>
            <w:top w:val="none" w:sz="0" w:space="0" w:color="auto"/>
            <w:left w:val="none" w:sz="0" w:space="0" w:color="auto"/>
            <w:bottom w:val="none" w:sz="0" w:space="0" w:color="auto"/>
            <w:right w:val="none" w:sz="0" w:space="0" w:color="auto"/>
          </w:divBdr>
        </w:div>
      </w:divsChild>
    </w:div>
    <w:div w:id="796264959">
      <w:bodyDiv w:val="1"/>
      <w:marLeft w:val="0"/>
      <w:marRight w:val="0"/>
      <w:marTop w:val="0"/>
      <w:marBottom w:val="0"/>
      <w:divBdr>
        <w:top w:val="none" w:sz="0" w:space="0" w:color="auto"/>
        <w:left w:val="none" w:sz="0" w:space="0" w:color="auto"/>
        <w:bottom w:val="none" w:sz="0" w:space="0" w:color="auto"/>
        <w:right w:val="none" w:sz="0" w:space="0" w:color="auto"/>
      </w:divBdr>
      <w:divsChild>
        <w:div w:id="35662937">
          <w:marLeft w:val="547"/>
          <w:marRight w:val="0"/>
          <w:marTop w:val="130"/>
          <w:marBottom w:val="0"/>
          <w:divBdr>
            <w:top w:val="none" w:sz="0" w:space="0" w:color="auto"/>
            <w:left w:val="none" w:sz="0" w:space="0" w:color="auto"/>
            <w:bottom w:val="none" w:sz="0" w:space="0" w:color="auto"/>
            <w:right w:val="none" w:sz="0" w:space="0" w:color="auto"/>
          </w:divBdr>
        </w:div>
        <w:div w:id="1287617966">
          <w:marLeft w:val="547"/>
          <w:marRight w:val="0"/>
          <w:marTop w:val="130"/>
          <w:marBottom w:val="0"/>
          <w:divBdr>
            <w:top w:val="none" w:sz="0" w:space="0" w:color="auto"/>
            <w:left w:val="none" w:sz="0" w:space="0" w:color="auto"/>
            <w:bottom w:val="none" w:sz="0" w:space="0" w:color="auto"/>
            <w:right w:val="none" w:sz="0" w:space="0" w:color="auto"/>
          </w:divBdr>
        </w:div>
      </w:divsChild>
    </w:div>
    <w:div w:id="812914358">
      <w:bodyDiv w:val="1"/>
      <w:marLeft w:val="0"/>
      <w:marRight w:val="0"/>
      <w:marTop w:val="0"/>
      <w:marBottom w:val="0"/>
      <w:divBdr>
        <w:top w:val="none" w:sz="0" w:space="0" w:color="auto"/>
        <w:left w:val="none" w:sz="0" w:space="0" w:color="auto"/>
        <w:bottom w:val="none" w:sz="0" w:space="0" w:color="auto"/>
        <w:right w:val="none" w:sz="0" w:space="0" w:color="auto"/>
      </w:divBdr>
    </w:div>
    <w:div w:id="817918312">
      <w:bodyDiv w:val="1"/>
      <w:marLeft w:val="0"/>
      <w:marRight w:val="0"/>
      <w:marTop w:val="0"/>
      <w:marBottom w:val="0"/>
      <w:divBdr>
        <w:top w:val="none" w:sz="0" w:space="0" w:color="auto"/>
        <w:left w:val="none" w:sz="0" w:space="0" w:color="auto"/>
        <w:bottom w:val="none" w:sz="0" w:space="0" w:color="auto"/>
        <w:right w:val="none" w:sz="0" w:space="0" w:color="auto"/>
      </w:divBdr>
    </w:div>
    <w:div w:id="828256677">
      <w:bodyDiv w:val="1"/>
      <w:marLeft w:val="0"/>
      <w:marRight w:val="0"/>
      <w:marTop w:val="0"/>
      <w:marBottom w:val="0"/>
      <w:divBdr>
        <w:top w:val="none" w:sz="0" w:space="0" w:color="auto"/>
        <w:left w:val="none" w:sz="0" w:space="0" w:color="auto"/>
        <w:bottom w:val="none" w:sz="0" w:space="0" w:color="auto"/>
        <w:right w:val="none" w:sz="0" w:space="0" w:color="auto"/>
      </w:divBdr>
      <w:divsChild>
        <w:div w:id="796869893">
          <w:marLeft w:val="576"/>
          <w:marRight w:val="0"/>
          <w:marTop w:val="60"/>
          <w:marBottom w:val="0"/>
          <w:divBdr>
            <w:top w:val="none" w:sz="0" w:space="0" w:color="auto"/>
            <w:left w:val="none" w:sz="0" w:space="0" w:color="auto"/>
            <w:bottom w:val="none" w:sz="0" w:space="0" w:color="auto"/>
            <w:right w:val="none" w:sz="0" w:space="0" w:color="auto"/>
          </w:divBdr>
        </w:div>
        <w:div w:id="1717001411">
          <w:marLeft w:val="576"/>
          <w:marRight w:val="0"/>
          <w:marTop w:val="60"/>
          <w:marBottom w:val="0"/>
          <w:divBdr>
            <w:top w:val="none" w:sz="0" w:space="0" w:color="auto"/>
            <w:left w:val="none" w:sz="0" w:space="0" w:color="auto"/>
            <w:bottom w:val="none" w:sz="0" w:space="0" w:color="auto"/>
            <w:right w:val="none" w:sz="0" w:space="0" w:color="auto"/>
          </w:divBdr>
        </w:div>
        <w:div w:id="1947153948">
          <w:marLeft w:val="576"/>
          <w:marRight w:val="0"/>
          <w:marTop w:val="60"/>
          <w:marBottom w:val="0"/>
          <w:divBdr>
            <w:top w:val="none" w:sz="0" w:space="0" w:color="auto"/>
            <w:left w:val="none" w:sz="0" w:space="0" w:color="auto"/>
            <w:bottom w:val="none" w:sz="0" w:space="0" w:color="auto"/>
            <w:right w:val="none" w:sz="0" w:space="0" w:color="auto"/>
          </w:divBdr>
        </w:div>
        <w:div w:id="896743396">
          <w:marLeft w:val="576"/>
          <w:marRight w:val="0"/>
          <w:marTop w:val="60"/>
          <w:marBottom w:val="0"/>
          <w:divBdr>
            <w:top w:val="none" w:sz="0" w:space="0" w:color="auto"/>
            <w:left w:val="none" w:sz="0" w:space="0" w:color="auto"/>
            <w:bottom w:val="none" w:sz="0" w:space="0" w:color="auto"/>
            <w:right w:val="none" w:sz="0" w:space="0" w:color="auto"/>
          </w:divBdr>
        </w:div>
      </w:divsChild>
    </w:div>
    <w:div w:id="843589871">
      <w:bodyDiv w:val="1"/>
      <w:marLeft w:val="0"/>
      <w:marRight w:val="0"/>
      <w:marTop w:val="0"/>
      <w:marBottom w:val="0"/>
      <w:divBdr>
        <w:top w:val="none" w:sz="0" w:space="0" w:color="auto"/>
        <w:left w:val="none" w:sz="0" w:space="0" w:color="auto"/>
        <w:bottom w:val="none" w:sz="0" w:space="0" w:color="auto"/>
        <w:right w:val="none" w:sz="0" w:space="0" w:color="auto"/>
      </w:divBdr>
    </w:div>
    <w:div w:id="902718218">
      <w:bodyDiv w:val="1"/>
      <w:marLeft w:val="0"/>
      <w:marRight w:val="0"/>
      <w:marTop w:val="0"/>
      <w:marBottom w:val="0"/>
      <w:divBdr>
        <w:top w:val="none" w:sz="0" w:space="0" w:color="auto"/>
        <w:left w:val="none" w:sz="0" w:space="0" w:color="auto"/>
        <w:bottom w:val="none" w:sz="0" w:space="0" w:color="auto"/>
        <w:right w:val="none" w:sz="0" w:space="0" w:color="auto"/>
      </w:divBdr>
      <w:divsChild>
        <w:div w:id="1575159615">
          <w:marLeft w:val="0"/>
          <w:marRight w:val="0"/>
          <w:marTop w:val="0"/>
          <w:marBottom w:val="0"/>
          <w:divBdr>
            <w:top w:val="none" w:sz="0" w:space="0" w:color="auto"/>
            <w:left w:val="none" w:sz="0" w:space="0" w:color="auto"/>
            <w:bottom w:val="none" w:sz="0" w:space="0" w:color="auto"/>
            <w:right w:val="none" w:sz="0" w:space="0" w:color="auto"/>
          </w:divBdr>
          <w:divsChild>
            <w:div w:id="1271888857">
              <w:marLeft w:val="0"/>
              <w:marRight w:val="0"/>
              <w:marTop w:val="0"/>
              <w:marBottom w:val="0"/>
              <w:divBdr>
                <w:top w:val="none" w:sz="0" w:space="0" w:color="auto"/>
                <w:left w:val="none" w:sz="0" w:space="0" w:color="auto"/>
                <w:bottom w:val="none" w:sz="0" w:space="0" w:color="auto"/>
                <w:right w:val="none" w:sz="0" w:space="0" w:color="auto"/>
              </w:divBdr>
            </w:div>
          </w:divsChild>
        </w:div>
        <w:div w:id="1291086917">
          <w:marLeft w:val="0"/>
          <w:marRight w:val="0"/>
          <w:marTop w:val="0"/>
          <w:marBottom w:val="0"/>
          <w:divBdr>
            <w:top w:val="none" w:sz="0" w:space="0" w:color="auto"/>
            <w:left w:val="none" w:sz="0" w:space="0" w:color="auto"/>
            <w:bottom w:val="none" w:sz="0" w:space="0" w:color="auto"/>
            <w:right w:val="none" w:sz="0" w:space="0" w:color="auto"/>
          </w:divBdr>
          <w:divsChild>
            <w:div w:id="18058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4608">
      <w:bodyDiv w:val="1"/>
      <w:marLeft w:val="0"/>
      <w:marRight w:val="0"/>
      <w:marTop w:val="0"/>
      <w:marBottom w:val="0"/>
      <w:divBdr>
        <w:top w:val="none" w:sz="0" w:space="0" w:color="auto"/>
        <w:left w:val="none" w:sz="0" w:space="0" w:color="auto"/>
        <w:bottom w:val="none" w:sz="0" w:space="0" w:color="auto"/>
        <w:right w:val="none" w:sz="0" w:space="0" w:color="auto"/>
      </w:divBdr>
    </w:div>
    <w:div w:id="954017157">
      <w:bodyDiv w:val="1"/>
      <w:marLeft w:val="0"/>
      <w:marRight w:val="0"/>
      <w:marTop w:val="0"/>
      <w:marBottom w:val="0"/>
      <w:divBdr>
        <w:top w:val="none" w:sz="0" w:space="0" w:color="auto"/>
        <w:left w:val="none" w:sz="0" w:space="0" w:color="auto"/>
        <w:bottom w:val="none" w:sz="0" w:space="0" w:color="auto"/>
        <w:right w:val="none" w:sz="0" w:space="0" w:color="auto"/>
      </w:divBdr>
      <w:divsChild>
        <w:div w:id="891162616">
          <w:marLeft w:val="576"/>
          <w:marRight w:val="0"/>
          <w:marTop w:val="60"/>
          <w:marBottom w:val="0"/>
          <w:divBdr>
            <w:top w:val="none" w:sz="0" w:space="0" w:color="auto"/>
            <w:left w:val="none" w:sz="0" w:space="0" w:color="auto"/>
            <w:bottom w:val="none" w:sz="0" w:space="0" w:color="auto"/>
            <w:right w:val="none" w:sz="0" w:space="0" w:color="auto"/>
          </w:divBdr>
        </w:div>
        <w:div w:id="1113868929">
          <w:marLeft w:val="1037"/>
          <w:marRight w:val="0"/>
          <w:marTop w:val="60"/>
          <w:marBottom w:val="0"/>
          <w:divBdr>
            <w:top w:val="none" w:sz="0" w:space="0" w:color="auto"/>
            <w:left w:val="none" w:sz="0" w:space="0" w:color="auto"/>
            <w:bottom w:val="none" w:sz="0" w:space="0" w:color="auto"/>
            <w:right w:val="none" w:sz="0" w:space="0" w:color="auto"/>
          </w:divBdr>
        </w:div>
        <w:div w:id="1307396726">
          <w:marLeft w:val="1037"/>
          <w:marRight w:val="0"/>
          <w:marTop w:val="60"/>
          <w:marBottom w:val="0"/>
          <w:divBdr>
            <w:top w:val="none" w:sz="0" w:space="0" w:color="auto"/>
            <w:left w:val="none" w:sz="0" w:space="0" w:color="auto"/>
            <w:bottom w:val="none" w:sz="0" w:space="0" w:color="auto"/>
            <w:right w:val="none" w:sz="0" w:space="0" w:color="auto"/>
          </w:divBdr>
        </w:div>
        <w:div w:id="1153910614">
          <w:marLeft w:val="576"/>
          <w:marRight w:val="0"/>
          <w:marTop w:val="60"/>
          <w:marBottom w:val="0"/>
          <w:divBdr>
            <w:top w:val="none" w:sz="0" w:space="0" w:color="auto"/>
            <w:left w:val="none" w:sz="0" w:space="0" w:color="auto"/>
            <w:bottom w:val="none" w:sz="0" w:space="0" w:color="auto"/>
            <w:right w:val="none" w:sz="0" w:space="0" w:color="auto"/>
          </w:divBdr>
        </w:div>
        <w:div w:id="1237745222">
          <w:marLeft w:val="576"/>
          <w:marRight w:val="0"/>
          <w:marTop w:val="60"/>
          <w:marBottom w:val="0"/>
          <w:divBdr>
            <w:top w:val="none" w:sz="0" w:space="0" w:color="auto"/>
            <w:left w:val="none" w:sz="0" w:space="0" w:color="auto"/>
            <w:bottom w:val="none" w:sz="0" w:space="0" w:color="auto"/>
            <w:right w:val="none" w:sz="0" w:space="0" w:color="auto"/>
          </w:divBdr>
        </w:div>
        <w:div w:id="332612888">
          <w:marLeft w:val="576"/>
          <w:marRight w:val="0"/>
          <w:marTop w:val="60"/>
          <w:marBottom w:val="0"/>
          <w:divBdr>
            <w:top w:val="none" w:sz="0" w:space="0" w:color="auto"/>
            <w:left w:val="none" w:sz="0" w:space="0" w:color="auto"/>
            <w:bottom w:val="none" w:sz="0" w:space="0" w:color="auto"/>
            <w:right w:val="none" w:sz="0" w:space="0" w:color="auto"/>
          </w:divBdr>
        </w:div>
      </w:divsChild>
    </w:div>
    <w:div w:id="955713553">
      <w:bodyDiv w:val="1"/>
      <w:marLeft w:val="0"/>
      <w:marRight w:val="0"/>
      <w:marTop w:val="0"/>
      <w:marBottom w:val="0"/>
      <w:divBdr>
        <w:top w:val="none" w:sz="0" w:space="0" w:color="auto"/>
        <w:left w:val="none" w:sz="0" w:space="0" w:color="auto"/>
        <w:bottom w:val="none" w:sz="0" w:space="0" w:color="auto"/>
        <w:right w:val="none" w:sz="0" w:space="0" w:color="auto"/>
      </w:divBdr>
    </w:div>
    <w:div w:id="979112351">
      <w:bodyDiv w:val="1"/>
      <w:marLeft w:val="0"/>
      <w:marRight w:val="0"/>
      <w:marTop w:val="0"/>
      <w:marBottom w:val="0"/>
      <w:divBdr>
        <w:top w:val="none" w:sz="0" w:space="0" w:color="auto"/>
        <w:left w:val="none" w:sz="0" w:space="0" w:color="auto"/>
        <w:bottom w:val="none" w:sz="0" w:space="0" w:color="auto"/>
        <w:right w:val="none" w:sz="0" w:space="0" w:color="auto"/>
      </w:divBdr>
      <w:divsChild>
        <w:div w:id="1543906050">
          <w:marLeft w:val="547"/>
          <w:marRight w:val="0"/>
          <w:marTop w:val="120"/>
          <w:marBottom w:val="240"/>
          <w:divBdr>
            <w:top w:val="none" w:sz="0" w:space="0" w:color="auto"/>
            <w:left w:val="none" w:sz="0" w:space="0" w:color="auto"/>
            <w:bottom w:val="none" w:sz="0" w:space="0" w:color="auto"/>
            <w:right w:val="none" w:sz="0" w:space="0" w:color="auto"/>
          </w:divBdr>
        </w:div>
        <w:div w:id="782303654">
          <w:marLeft w:val="547"/>
          <w:marRight w:val="0"/>
          <w:marTop w:val="120"/>
          <w:marBottom w:val="240"/>
          <w:divBdr>
            <w:top w:val="none" w:sz="0" w:space="0" w:color="auto"/>
            <w:left w:val="none" w:sz="0" w:space="0" w:color="auto"/>
            <w:bottom w:val="none" w:sz="0" w:space="0" w:color="auto"/>
            <w:right w:val="none" w:sz="0" w:space="0" w:color="auto"/>
          </w:divBdr>
        </w:div>
      </w:divsChild>
    </w:div>
    <w:div w:id="992296156">
      <w:bodyDiv w:val="1"/>
      <w:marLeft w:val="0"/>
      <w:marRight w:val="0"/>
      <w:marTop w:val="0"/>
      <w:marBottom w:val="0"/>
      <w:divBdr>
        <w:top w:val="none" w:sz="0" w:space="0" w:color="auto"/>
        <w:left w:val="none" w:sz="0" w:space="0" w:color="auto"/>
        <w:bottom w:val="none" w:sz="0" w:space="0" w:color="auto"/>
        <w:right w:val="none" w:sz="0" w:space="0" w:color="auto"/>
      </w:divBdr>
      <w:divsChild>
        <w:div w:id="984819092">
          <w:marLeft w:val="547"/>
          <w:marRight w:val="0"/>
          <w:marTop w:val="154"/>
          <w:marBottom w:val="240"/>
          <w:divBdr>
            <w:top w:val="none" w:sz="0" w:space="0" w:color="auto"/>
            <w:left w:val="none" w:sz="0" w:space="0" w:color="auto"/>
            <w:bottom w:val="none" w:sz="0" w:space="0" w:color="auto"/>
            <w:right w:val="none" w:sz="0" w:space="0" w:color="auto"/>
          </w:divBdr>
        </w:div>
        <w:div w:id="1242720737">
          <w:marLeft w:val="1166"/>
          <w:marRight w:val="0"/>
          <w:marTop w:val="115"/>
          <w:marBottom w:val="240"/>
          <w:divBdr>
            <w:top w:val="none" w:sz="0" w:space="0" w:color="auto"/>
            <w:left w:val="none" w:sz="0" w:space="0" w:color="auto"/>
            <w:bottom w:val="none" w:sz="0" w:space="0" w:color="auto"/>
            <w:right w:val="none" w:sz="0" w:space="0" w:color="auto"/>
          </w:divBdr>
        </w:div>
        <w:div w:id="1072235151">
          <w:marLeft w:val="1166"/>
          <w:marRight w:val="0"/>
          <w:marTop w:val="115"/>
          <w:marBottom w:val="240"/>
          <w:divBdr>
            <w:top w:val="none" w:sz="0" w:space="0" w:color="auto"/>
            <w:left w:val="none" w:sz="0" w:space="0" w:color="auto"/>
            <w:bottom w:val="none" w:sz="0" w:space="0" w:color="auto"/>
            <w:right w:val="none" w:sz="0" w:space="0" w:color="auto"/>
          </w:divBdr>
        </w:div>
      </w:divsChild>
    </w:div>
    <w:div w:id="1002511721">
      <w:bodyDiv w:val="1"/>
      <w:marLeft w:val="0"/>
      <w:marRight w:val="0"/>
      <w:marTop w:val="0"/>
      <w:marBottom w:val="0"/>
      <w:divBdr>
        <w:top w:val="none" w:sz="0" w:space="0" w:color="auto"/>
        <w:left w:val="none" w:sz="0" w:space="0" w:color="auto"/>
        <w:bottom w:val="none" w:sz="0" w:space="0" w:color="auto"/>
        <w:right w:val="none" w:sz="0" w:space="0" w:color="auto"/>
      </w:divBdr>
    </w:div>
    <w:div w:id="1026834384">
      <w:bodyDiv w:val="1"/>
      <w:marLeft w:val="0"/>
      <w:marRight w:val="0"/>
      <w:marTop w:val="0"/>
      <w:marBottom w:val="0"/>
      <w:divBdr>
        <w:top w:val="none" w:sz="0" w:space="0" w:color="auto"/>
        <w:left w:val="none" w:sz="0" w:space="0" w:color="auto"/>
        <w:bottom w:val="none" w:sz="0" w:space="0" w:color="auto"/>
        <w:right w:val="none" w:sz="0" w:space="0" w:color="auto"/>
      </w:divBdr>
      <w:divsChild>
        <w:div w:id="2034769165">
          <w:marLeft w:val="547"/>
          <w:marRight w:val="0"/>
          <w:marTop w:val="120"/>
          <w:marBottom w:val="0"/>
          <w:divBdr>
            <w:top w:val="none" w:sz="0" w:space="0" w:color="auto"/>
            <w:left w:val="none" w:sz="0" w:space="0" w:color="auto"/>
            <w:bottom w:val="none" w:sz="0" w:space="0" w:color="auto"/>
            <w:right w:val="none" w:sz="0" w:space="0" w:color="auto"/>
          </w:divBdr>
        </w:div>
        <w:div w:id="193349737">
          <w:marLeft w:val="1166"/>
          <w:marRight w:val="0"/>
          <w:marTop w:val="106"/>
          <w:marBottom w:val="0"/>
          <w:divBdr>
            <w:top w:val="none" w:sz="0" w:space="0" w:color="auto"/>
            <w:left w:val="none" w:sz="0" w:space="0" w:color="auto"/>
            <w:bottom w:val="none" w:sz="0" w:space="0" w:color="auto"/>
            <w:right w:val="none" w:sz="0" w:space="0" w:color="auto"/>
          </w:divBdr>
        </w:div>
        <w:div w:id="1283073887">
          <w:marLeft w:val="1166"/>
          <w:marRight w:val="0"/>
          <w:marTop w:val="106"/>
          <w:marBottom w:val="0"/>
          <w:divBdr>
            <w:top w:val="none" w:sz="0" w:space="0" w:color="auto"/>
            <w:left w:val="none" w:sz="0" w:space="0" w:color="auto"/>
            <w:bottom w:val="none" w:sz="0" w:space="0" w:color="auto"/>
            <w:right w:val="none" w:sz="0" w:space="0" w:color="auto"/>
          </w:divBdr>
        </w:div>
        <w:div w:id="869687257">
          <w:marLeft w:val="1166"/>
          <w:marRight w:val="0"/>
          <w:marTop w:val="106"/>
          <w:marBottom w:val="0"/>
          <w:divBdr>
            <w:top w:val="none" w:sz="0" w:space="0" w:color="auto"/>
            <w:left w:val="none" w:sz="0" w:space="0" w:color="auto"/>
            <w:bottom w:val="none" w:sz="0" w:space="0" w:color="auto"/>
            <w:right w:val="none" w:sz="0" w:space="0" w:color="auto"/>
          </w:divBdr>
        </w:div>
        <w:div w:id="1071080013">
          <w:marLeft w:val="1166"/>
          <w:marRight w:val="0"/>
          <w:marTop w:val="106"/>
          <w:marBottom w:val="0"/>
          <w:divBdr>
            <w:top w:val="none" w:sz="0" w:space="0" w:color="auto"/>
            <w:left w:val="none" w:sz="0" w:space="0" w:color="auto"/>
            <w:bottom w:val="none" w:sz="0" w:space="0" w:color="auto"/>
            <w:right w:val="none" w:sz="0" w:space="0" w:color="auto"/>
          </w:divBdr>
        </w:div>
        <w:div w:id="1456211862">
          <w:marLeft w:val="1166"/>
          <w:marRight w:val="0"/>
          <w:marTop w:val="106"/>
          <w:marBottom w:val="0"/>
          <w:divBdr>
            <w:top w:val="none" w:sz="0" w:space="0" w:color="auto"/>
            <w:left w:val="none" w:sz="0" w:space="0" w:color="auto"/>
            <w:bottom w:val="none" w:sz="0" w:space="0" w:color="auto"/>
            <w:right w:val="none" w:sz="0" w:space="0" w:color="auto"/>
          </w:divBdr>
        </w:div>
        <w:div w:id="12921270">
          <w:marLeft w:val="1166"/>
          <w:marRight w:val="0"/>
          <w:marTop w:val="106"/>
          <w:marBottom w:val="0"/>
          <w:divBdr>
            <w:top w:val="none" w:sz="0" w:space="0" w:color="auto"/>
            <w:left w:val="none" w:sz="0" w:space="0" w:color="auto"/>
            <w:bottom w:val="none" w:sz="0" w:space="0" w:color="auto"/>
            <w:right w:val="none" w:sz="0" w:space="0" w:color="auto"/>
          </w:divBdr>
        </w:div>
      </w:divsChild>
    </w:div>
    <w:div w:id="1032461474">
      <w:bodyDiv w:val="1"/>
      <w:marLeft w:val="0"/>
      <w:marRight w:val="0"/>
      <w:marTop w:val="0"/>
      <w:marBottom w:val="0"/>
      <w:divBdr>
        <w:top w:val="none" w:sz="0" w:space="0" w:color="auto"/>
        <w:left w:val="none" w:sz="0" w:space="0" w:color="auto"/>
        <w:bottom w:val="none" w:sz="0" w:space="0" w:color="auto"/>
        <w:right w:val="none" w:sz="0" w:space="0" w:color="auto"/>
      </w:divBdr>
      <w:divsChild>
        <w:div w:id="227083750">
          <w:marLeft w:val="0"/>
          <w:marRight w:val="0"/>
          <w:marTop w:val="0"/>
          <w:marBottom w:val="0"/>
          <w:divBdr>
            <w:top w:val="none" w:sz="0" w:space="0" w:color="auto"/>
            <w:left w:val="none" w:sz="0" w:space="0" w:color="auto"/>
            <w:bottom w:val="none" w:sz="0" w:space="0" w:color="auto"/>
            <w:right w:val="none" w:sz="0" w:space="0" w:color="auto"/>
          </w:divBdr>
        </w:div>
        <w:div w:id="1270891328">
          <w:blockQuote w:val="1"/>
          <w:marLeft w:val="600"/>
          <w:marRight w:val="0"/>
          <w:marTop w:val="0"/>
          <w:marBottom w:val="0"/>
          <w:divBdr>
            <w:top w:val="none" w:sz="0" w:space="0" w:color="auto"/>
            <w:left w:val="none" w:sz="0" w:space="0" w:color="auto"/>
            <w:bottom w:val="none" w:sz="0" w:space="0" w:color="auto"/>
            <w:right w:val="none" w:sz="0" w:space="0" w:color="auto"/>
          </w:divBdr>
          <w:divsChild>
            <w:div w:id="1060635180">
              <w:marLeft w:val="0"/>
              <w:marRight w:val="0"/>
              <w:marTop w:val="0"/>
              <w:marBottom w:val="0"/>
              <w:divBdr>
                <w:top w:val="none" w:sz="0" w:space="0" w:color="auto"/>
                <w:left w:val="none" w:sz="0" w:space="0" w:color="auto"/>
                <w:bottom w:val="none" w:sz="0" w:space="0" w:color="auto"/>
                <w:right w:val="none" w:sz="0" w:space="0" w:color="auto"/>
              </w:divBdr>
            </w:div>
            <w:div w:id="1478260820">
              <w:marLeft w:val="0"/>
              <w:marRight w:val="0"/>
              <w:marTop w:val="0"/>
              <w:marBottom w:val="0"/>
              <w:divBdr>
                <w:top w:val="none" w:sz="0" w:space="0" w:color="auto"/>
                <w:left w:val="none" w:sz="0" w:space="0" w:color="auto"/>
                <w:bottom w:val="none" w:sz="0" w:space="0" w:color="auto"/>
                <w:right w:val="none" w:sz="0" w:space="0" w:color="auto"/>
              </w:divBdr>
            </w:div>
            <w:div w:id="1778256812">
              <w:marLeft w:val="0"/>
              <w:marRight w:val="0"/>
              <w:marTop w:val="0"/>
              <w:marBottom w:val="0"/>
              <w:divBdr>
                <w:top w:val="none" w:sz="0" w:space="0" w:color="auto"/>
                <w:left w:val="none" w:sz="0" w:space="0" w:color="auto"/>
                <w:bottom w:val="none" w:sz="0" w:space="0" w:color="auto"/>
                <w:right w:val="none" w:sz="0" w:space="0" w:color="auto"/>
              </w:divBdr>
            </w:div>
            <w:div w:id="1108548471">
              <w:marLeft w:val="0"/>
              <w:marRight w:val="0"/>
              <w:marTop w:val="0"/>
              <w:marBottom w:val="0"/>
              <w:divBdr>
                <w:top w:val="none" w:sz="0" w:space="0" w:color="auto"/>
                <w:left w:val="none" w:sz="0" w:space="0" w:color="auto"/>
                <w:bottom w:val="none" w:sz="0" w:space="0" w:color="auto"/>
                <w:right w:val="none" w:sz="0" w:space="0" w:color="auto"/>
              </w:divBdr>
            </w:div>
            <w:div w:id="901906574">
              <w:marLeft w:val="0"/>
              <w:marRight w:val="0"/>
              <w:marTop w:val="0"/>
              <w:marBottom w:val="0"/>
              <w:divBdr>
                <w:top w:val="none" w:sz="0" w:space="0" w:color="auto"/>
                <w:left w:val="none" w:sz="0" w:space="0" w:color="auto"/>
                <w:bottom w:val="none" w:sz="0" w:space="0" w:color="auto"/>
                <w:right w:val="none" w:sz="0" w:space="0" w:color="auto"/>
              </w:divBdr>
            </w:div>
          </w:divsChild>
        </w:div>
        <w:div w:id="155731716">
          <w:marLeft w:val="0"/>
          <w:marRight w:val="0"/>
          <w:marTop w:val="0"/>
          <w:marBottom w:val="0"/>
          <w:divBdr>
            <w:top w:val="none" w:sz="0" w:space="0" w:color="auto"/>
            <w:left w:val="none" w:sz="0" w:space="0" w:color="auto"/>
            <w:bottom w:val="none" w:sz="0" w:space="0" w:color="auto"/>
            <w:right w:val="none" w:sz="0" w:space="0" w:color="auto"/>
          </w:divBdr>
        </w:div>
        <w:div w:id="2104833870">
          <w:blockQuote w:val="1"/>
          <w:marLeft w:val="600"/>
          <w:marRight w:val="0"/>
          <w:marTop w:val="0"/>
          <w:marBottom w:val="0"/>
          <w:divBdr>
            <w:top w:val="none" w:sz="0" w:space="0" w:color="auto"/>
            <w:left w:val="none" w:sz="0" w:space="0" w:color="auto"/>
            <w:bottom w:val="none" w:sz="0" w:space="0" w:color="auto"/>
            <w:right w:val="none" w:sz="0" w:space="0" w:color="auto"/>
          </w:divBdr>
        </w:div>
        <w:div w:id="1219510691">
          <w:blockQuote w:val="1"/>
          <w:marLeft w:val="600"/>
          <w:marRight w:val="0"/>
          <w:marTop w:val="0"/>
          <w:marBottom w:val="0"/>
          <w:divBdr>
            <w:top w:val="none" w:sz="0" w:space="0" w:color="auto"/>
            <w:left w:val="none" w:sz="0" w:space="0" w:color="auto"/>
            <w:bottom w:val="none" w:sz="0" w:space="0" w:color="auto"/>
            <w:right w:val="none" w:sz="0" w:space="0" w:color="auto"/>
          </w:divBdr>
          <w:divsChild>
            <w:div w:id="1091466496">
              <w:marLeft w:val="0"/>
              <w:marRight w:val="0"/>
              <w:marTop w:val="0"/>
              <w:marBottom w:val="0"/>
              <w:divBdr>
                <w:top w:val="none" w:sz="0" w:space="0" w:color="auto"/>
                <w:left w:val="none" w:sz="0" w:space="0" w:color="auto"/>
                <w:bottom w:val="none" w:sz="0" w:space="0" w:color="auto"/>
                <w:right w:val="none" w:sz="0" w:space="0" w:color="auto"/>
              </w:divBdr>
            </w:div>
            <w:div w:id="781413689">
              <w:marLeft w:val="0"/>
              <w:marRight w:val="0"/>
              <w:marTop w:val="0"/>
              <w:marBottom w:val="0"/>
              <w:divBdr>
                <w:top w:val="none" w:sz="0" w:space="0" w:color="auto"/>
                <w:left w:val="none" w:sz="0" w:space="0" w:color="auto"/>
                <w:bottom w:val="none" w:sz="0" w:space="0" w:color="auto"/>
                <w:right w:val="none" w:sz="0" w:space="0" w:color="auto"/>
              </w:divBdr>
            </w:div>
          </w:divsChild>
        </w:div>
        <w:div w:id="708143707">
          <w:marLeft w:val="0"/>
          <w:marRight w:val="0"/>
          <w:marTop w:val="0"/>
          <w:marBottom w:val="0"/>
          <w:divBdr>
            <w:top w:val="none" w:sz="0" w:space="0" w:color="auto"/>
            <w:left w:val="none" w:sz="0" w:space="0" w:color="auto"/>
            <w:bottom w:val="none" w:sz="0" w:space="0" w:color="auto"/>
            <w:right w:val="none" w:sz="0" w:space="0" w:color="auto"/>
          </w:divBdr>
        </w:div>
        <w:div w:id="200483064">
          <w:blockQuote w:val="1"/>
          <w:marLeft w:val="600"/>
          <w:marRight w:val="0"/>
          <w:marTop w:val="0"/>
          <w:marBottom w:val="0"/>
          <w:divBdr>
            <w:top w:val="none" w:sz="0" w:space="0" w:color="auto"/>
            <w:left w:val="none" w:sz="0" w:space="0" w:color="auto"/>
            <w:bottom w:val="none" w:sz="0" w:space="0" w:color="auto"/>
            <w:right w:val="none" w:sz="0" w:space="0" w:color="auto"/>
          </w:divBdr>
          <w:divsChild>
            <w:div w:id="1134567240">
              <w:marLeft w:val="0"/>
              <w:marRight w:val="0"/>
              <w:marTop w:val="0"/>
              <w:marBottom w:val="0"/>
              <w:divBdr>
                <w:top w:val="none" w:sz="0" w:space="0" w:color="auto"/>
                <w:left w:val="none" w:sz="0" w:space="0" w:color="auto"/>
                <w:bottom w:val="none" w:sz="0" w:space="0" w:color="auto"/>
                <w:right w:val="none" w:sz="0" w:space="0" w:color="auto"/>
              </w:divBdr>
            </w:div>
            <w:div w:id="541211829">
              <w:marLeft w:val="0"/>
              <w:marRight w:val="0"/>
              <w:marTop w:val="0"/>
              <w:marBottom w:val="0"/>
              <w:divBdr>
                <w:top w:val="none" w:sz="0" w:space="0" w:color="auto"/>
                <w:left w:val="none" w:sz="0" w:space="0" w:color="auto"/>
                <w:bottom w:val="none" w:sz="0" w:space="0" w:color="auto"/>
                <w:right w:val="none" w:sz="0" w:space="0" w:color="auto"/>
              </w:divBdr>
            </w:div>
            <w:div w:id="309139087">
              <w:marLeft w:val="0"/>
              <w:marRight w:val="0"/>
              <w:marTop w:val="0"/>
              <w:marBottom w:val="0"/>
              <w:divBdr>
                <w:top w:val="none" w:sz="0" w:space="0" w:color="auto"/>
                <w:left w:val="none" w:sz="0" w:space="0" w:color="auto"/>
                <w:bottom w:val="none" w:sz="0" w:space="0" w:color="auto"/>
                <w:right w:val="none" w:sz="0" w:space="0" w:color="auto"/>
              </w:divBdr>
            </w:div>
            <w:div w:id="50613667">
              <w:marLeft w:val="0"/>
              <w:marRight w:val="0"/>
              <w:marTop w:val="0"/>
              <w:marBottom w:val="0"/>
              <w:divBdr>
                <w:top w:val="none" w:sz="0" w:space="0" w:color="auto"/>
                <w:left w:val="none" w:sz="0" w:space="0" w:color="auto"/>
                <w:bottom w:val="none" w:sz="0" w:space="0" w:color="auto"/>
                <w:right w:val="none" w:sz="0" w:space="0" w:color="auto"/>
              </w:divBdr>
            </w:div>
            <w:div w:id="122383079">
              <w:marLeft w:val="0"/>
              <w:marRight w:val="0"/>
              <w:marTop w:val="0"/>
              <w:marBottom w:val="0"/>
              <w:divBdr>
                <w:top w:val="none" w:sz="0" w:space="0" w:color="auto"/>
                <w:left w:val="none" w:sz="0" w:space="0" w:color="auto"/>
                <w:bottom w:val="none" w:sz="0" w:space="0" w:color="auto"/>
                <w:right w:val="none" w:sz="0" w:space="0" w:color="auto"/>
              </w:divBdr>
            </w:div>
            <w:div w:id="1005280152">
              <w:marLeft w:val="0"/>
              <w:marRight w:val="0"/>
              <w:marTop w:val="0"/>
              <w:marBottom w:val="0"/>
              <w:divBdr>
                <w:top w:val="none" w:sz="0" w:space="0" w:color="auto"/>
                <w:left w:val="none" w:sz="0" w:space="0" w:color="auto"/>
                <w:bottom w:val="none" w:sz="0" w:space="0" w:color="auto"/>
                <w:right w:val="none" w:sz="0" w:space="0" w:color="auto"/>
              </w:divBdr>
            </w:div>
            <w:div w:id="1751537163">
              <w:marLeft w:val="0"/>
              <w:marRight w:val="0"/>
              <w:marTop w:val="0"/>
              <w:marBottom w:val="0"/>
              <w:divBdr>
                <w:top w:val="none" w:sz="0" w:space="0" w:color="auto"/>
                <w:left w:val="none" w:sz="0" w:space="0" w:color="auto"/>
                <w:bottom w:val="none" w:sz="0" w:space="0" w:color="auto"/>
                <w:right w:val="none" w:sz="0" w:space="0" w:color="auto"/>
              </w:divBdr>
            </w:div>
          </w:divsChild>
        </w:div>
        <w:div w:id="1375472254">
          <w:blockQuote w:val="1"/>
          <w:marLeft w:val="600"/>
          <w:marRight w:val="0"/>
          <w:marTop w:val="0"/>
          <w:marBottom w:val="0"/>
          <w:divBdr>
            <w:top w:val="none" w:sz="0" w:space="0" w:color="auto"/>
            <w:left w:val="none" w:sz="0" w:space="0" w:color="auto"/>
            <w:bottom w:val="none" w:sz="0" w:space="0" w:color="auto"/>
            <w:right w:val="none" w:sz="0" w:space="0" w:color="auto"/>
          </w:divBdr>
          <w:divsChild>
            <w:div w:id="1688365862">
              <w:marLeft w:val="0"/>
              <w:marRight w:val="0"/>
              <w:marTop w:val="0"/>
              <w:marBottom w:val="0"/>
              <w:divBdr>
                <w:top w:val="none" w:sz="0" w:space="0" w:color="auto"/>
                <w:left w:val="none" w:sz="0" w:space="0" w:color="auto"/>
                <w:bottom w:val="none" w:sz="0" w:space="0" w:color="auto"/>
                <w:right w:val="none" w:sz="0" w:space="0" w:color="auto"/>
              </w:divBdr>
            </w:div>
            <w:div w:id="1184706902">
              <w:marLeft w:val="0"/>
              <w:marRight w:val="0"/>
              <w:marTop w:val="0"/>
              <w:marBottom w:val="0"/>
              <w:divBdr>
                <w:top w:val="none" w:sz="0" w:space="0" w:color="auto"/>
                <w:left w:val="none" w:sz="0" w:space="0" w:color="auto"/>
                <w:bottom w:val="none" w:sz="0" w:space="0" w:color="auto"/>
                <w:right w:val="none" w:sz="0" w:space="0" w:color="auto"/>
              </w:divBdr>
            </w:div>
          </w:divsChild>
        </w:div>
        <w:div w:id="374427511">
          <w:blockQuote w:val="1"/>
          <w:marLeft w:val="600"/>
          <w:marRight w:val="0"/>
          <w:marTop w:val="0"/>
          <w:marBottom w:val="0"/>
          <w:divBdr>
            <w:top w:val="none" w:sz="0" w:space="0" w:color="auto"/>
            <w:left w:val="none" w:sz="0" w:space="0" w:color="auto"/>
            <w:bottom w:val="none" w:sz="0" w:space="0" w:color="auto"/>
            <w:right w:val="none" w:sz="0" w:space="0" w:color="auto"/>
          </w:divBdr>
        </w:div>
        <w:div w:id="818032264">
          <w:marLeft w:val="0"/>
          <w:marRight w:val="0"/>
          <w:marTop w:val="0"/>
          <w:marBottom w:val="0"/>
          <w:divBdr>
            <w:top w:val="none" w:sz="0" w:space="0" w:color="auto"/>
            <w:left w:val="none" w:sz="0" w:space="0" w:color="auto"/>
            <w:bottom w:val="none" w:sz="0" w:space="0" w:color="auto"/>
            <w:right w:val="none" w:sz="0" w:space="0" w:color="auto"/>
          </w:divBdr>
        </w:div>
      </w:divsChild>
    </w:div>
    <w:div w:id="1045716055">
      <w:bodyDiv w:val="1"/>
      <w:marLeft w:val="0"/>
      <w:marRight w:val="0"/>
      <w:marTop w:val="0"/>
      <w:marBottom w:val="0"/>
      <w:divBdr>
        <w:top w:val="none" w:sz="0" w:space="0" w:color="auto"/>
        <w:left w:val="none" w:sz="0" w:space="0" w:color="auto"/>
        <w:bottom w:val="none" w:sz="0" w:space="0" w:color="auto"/>
        <w:right w:val="none" w:sz="0" w:space="0" w:color="auto"/>
      </w:divBdr>
      <w:divsChild>
        <w:div w:id="639382036">
          <w:marLeft w:val="547"/>
          <w:marRight w:val="0"/>
          <w:marTop w:val="130"/>
          <w:marBottom w:val="0"/>
          <w:divBdr>
            <w:top w:val="none" w:sz="0" w:space="0" w:color="auto"/>
            <w:left w:val="none" w:sz="0" w:space="0" w:color="auto"/>
            <w:bottom w:val="none" w:sz="0" w:space="0" w:color="auto"/>
            <w:right w:val="none" w:sz="0" w:space="0" w:color="auto"/>
          </w:divBdr>
        </w:div>
      </w:divsChild>
    </w:div>
    <w:div w:id="1047607344">
      <w:bodyDiv w:val="1"/>
      <w:marLeft w:val="0"/>
      <w:marRight w:val="0"/>
      <w:marTop w:val="0"/>
      <w:marBottom w:val="0"/>
      <w:divBdr>
        <w:top w:val="none" w:sz="0" w:space="0" w:color="auto"/>
        <w:left w:val="none" w:sz="0" w:space="0" w:color="auto"/>
        <w:bottom w:val="none" w:sz="0" w:space="0" w:color="auto"/>
        <w:right w:val="none" w:sz="0" w:space="0" w:color="auto"/>
      </w:divBdr>
    </w:div>
    <w:div w:id="1047873866">
      <w:bodyDiv w:val="1"/>
      <w:marLeft w:val="0"/>
      <w:marRight w:val="0"/>
      <w:marTop w:val="0"/>
      <w:marBottom w:val="0"/>
      <w:divBdr>
        <w:top w:val="none" w:sz="0" w:space="0" w:color="auto"/>
        <w:left w:val="none" w:sz="0" w:space="0" w:color="auto"/>
        <w:bottom w:val="none" w:sz="0" w:space="0" w:color="auto"/>
        <w:right w:val="none" w:sz="0" w:space="0" w:color="auto"/>
      </w:divBdr>
    </w:div>
    <w:div w:id="1047874220">
      <w:bodyDiv w:val="1"/>
      <w:marLeft w:val="0"/>
      <w:marRight w:val="0"/>
      <w:marTop w:val="0"/>
      <w:marBottom w:val="0"/>
      <w:divBdr>
        <w:top w:val="none" w:sz="0" w:space="0" w:color="auto"/>
        <w:left w:val="none" w:sz="0" w:space="0" w:color="auto"/>
        <w:bottom w:val="none" w:sz="0" w:space="0" w:color="auto"/>
        <w:right w:val="none" w:sz="0" w:space="0" w:color="auto"/>
      </w:divBdr>
      <w:divsChild>
        <w:div w:id="1859271764">
          <w:marLeft w:val="576"/>
          <w:marRight w:val="0"/>
          <w:marTop w:val="60"/>
          <w:marBottom w:val="0"/>
          <w:divBdr>
            <w:top w:val="none" w:sz="0" w:space="0" w:color="auto"/>
            <w:left w:val="none" w:sz="0" w:space="0" w:color="auto"/>
            <w:bottom w:val="none" w:sz="0" w:space="0" w:color="auto"/>
            <w:right w:val="none" w:sz="0" w:space="0" w:color="auto"/>
          </w:divBdr>
        </w:div>
        <w:div w:id="1232540170">
          <w:marLeft w:val="576"/>
          <w:marRight w:val="0"/>
          <w:marTop w:val="60"/>
          <w:marBottom w:val="0"/>
          <w:divBdr>
            <w:top w:val="none" w:sz="0" w:space="0" w:color="auto"/>
            <w:left w:val="none" w:sz="0" w:space="0" w:color="auto"/>
            <w:bottom w:val="none" w:sz="0" w:space="0" w:color="auto"/>
            <w:right w:val="none" w:sz="0" w:space="0" w:color="auto"/>
          </w:divBdr>
        </w:div>
        <w:div w:id="1458796289">
          <w:marLeft w:val="576"/>
          <w:marRight w:val="0"/>
          <w:marTop w:val="60"/>
          <w:marBottom w:val="0"/>
          <w:divBdr>
            <w:top w:val="none" w:sz="0" w:space="0" w:color="auto"/>
            <w:left w:val="none" w:sz="0" w:space="0" w:color="auto"/>
            <w:bottom w:val="none" w:sz="0" w:space="0" w:color="auto"/>
            <w:right w:val="none" w:sz="0" w:space="0" w:color="auto"/>
          </w:divBdr>
        </w:div>
        <w:div w:id="598636454">
          <w:marLeft w:val="576"/>
          <w:marRight w:val="0"/>
          <w:marTop w:val="60"/>
          <w:marBottom w:val="0"/>
          <w:divBdr>
            <w:top w:val="none" w:sz="0" w:space="0" w:color="auto"/>
            <w:left w:val="none" w:sz="0" w:space="0" w:color="auto"/>
            <w:bottom w:val="none" w:sz="0" w:space="0" w:color="auto"/>
            <w:right w:val="none" w:sz="0" w:space="0" w:color="auto"/>
          </w:divBdr>
        </w:div>
      </w:divsChild>
    </w:div>
    <w:div w:id="1051072312">
      <w:bodyDiv w:val="1"/>
      <w:marLeft w:val="0"/>
      <w:marRight w:val="0"/>
      <w:marTop w:val="0"/>
      <w:marBottom w:val="0"/>
      <w:divBdr>
        <w:top w:val="none" w:sz="0" w:space="0" w:color="auto"/>
        <w:left w:val="none" w:sz="0" w:space="0" w:color="auto"/>
        <w:bottom w:val="none" w:sz="0" w:space="0" w:color="auto"/>
        <w:right w:val="none" w:sz="0" w:space="0" w:color="auto"/>
      </w:divBdr>
      <w:divsChild>
        <w:div w:id="1851025270">
          <w:marLeft w:val="0"/>
          <w:marRight w:val="0"/>
          <w:marTop w:val="0"/>
          <w:marBottom w:val="0"/>
          <w:divBdr>
            <w:top w:val="none" w:sz="0" w:space="0" w:color="auto"/>
            <w:left w:val="none" w:sz="0" w:space="0" w:color="auto"/>
            <w:bottom w:val="none" w:sz="0" w:space="0" w:color="auto"/>
            <w:right w:val="none" w:sz="0" w:space="0" w:color="auto"/>
          </w:divBdr>
        </w:div>
      </w:divsChild>
    </w:div>
    <w:div w:id="1057440430">
      <w:bodyDiv w:val="1"/>
      <w:marLeft w:val="0"/>
      <w:marRight w:val="0"/>
      <w:marTop w:val="0"/>
      <w:marBottom w:val="0"/>
      <w:divBdr>
        <w:top w:val="none" w:sz="0" w:space="0" w:color="auto"/>
        <w:left w:val="none" w:sz="0" w:space="0" w:color="auto"/>
        <w:bottom w:val="none" w:sz="0" w:space="0" w:color="auto"/>
        <w:right w:val="none" w:sz="0" w:space="0" w:color="auto"/>
      </w:divBdr>
      <w:divsChild>
        <w:div w:id="31730936">
          <w:marLeft w:val="547"/>
          <w:marRight w:val="0"/>
          <w:marTop w:val="154"/>
          <w:marBottom w:val="0"/>
          <w:divBdr>
            <w:top w:val="none" w:sz="0" w:space="0" w:color="auto"/>
            <w:left w:val="none" w:sz="0" w:space="0" w:color="auto"/>
            <w:bottom w:val="none" w:sz="0" w:space="0" w:color="auto"/>
            <w:right w:val="none" w:sz="0" w:space="0" w:color="auto"/>
          </w:divBdr>
        </w:div>
      </w:divsChild>
    </w:div>
    <w:div w:id="1061173263">
      <w:bodyDiv w:val="1"/>
      <w:marLeft w:val="0"/>
      <w:marRight w:val="0"/>
      <w:marTop w:val="0"/>
      <w:marBottom w:val="0"/>
      <w:divBdr>
        <w:top w:val="none" w:sz="0" w:space="0" w:color="auto"/>
        <w:left w:val="none" w:sz="0" w:space="0" w:color="auto"/>
        <w:bottom w:val="none" w:sz="0" w:space="0" w:color="auto"/>
        <w:right w:val="none" w:sz="0" w:space="0" w:color="auto"/>
      </w:divBdr>
      <w:divsChild>
        <w:div w:id="1650204053">
          <w:marLeft w:val="576"/>
          <w:marRight w:val="0"/>
          <w:marTop w:val="60"/>
          <w:marBottom w:val="0"/>
          <w:divBdr>
            <w:top w:val="none" w:sz="0" w:space="0" w:color="auto"/>
            <w:left w:val="none" w:sz="0" w:space="0" w:color="auto"/>
            <w:bottom w:val="none" w:sz="0" w:space="0" w:color="auto"/>
            <w:right w:val="none" w:sz="0" w:space="0" w:color="auto"/>
          </w:divBdr>
        </w:div>
        <w:div w:id="762188579">
          <w:marLeft w:val="576"/>
          <w:marRight w:val="0"/>
          <w:marTop w:val="60"/>
          <w:marBottom w:val="0"/>
          <w:divBdr>
            <w:top w:val="none" w:sz="0" w:space="0" w:color="auto"/>
            <w:left w:val="none" w:sz="0" w:space="0" w:color="auto"/>
            <w:bottom w:val="none" w:sz="0" w:space="0" w:color="auto"/>
            <w:right w:val="none" w:sz="0" w:space="0" w:color="auto"/>
          </w:divBdr>
        </w:div>
      </w:divsChild>
    </w:div>
    <w:div w:id="1095860041">
      <w:bodyDiv w:val="1"/>
      <w:marLeft w:val="0"/>
      <w:marRight w:val="0"/>
      <w:marTop w:val="0"/>
      <w:marBottom w:val="0"/>
      <w:divBdr>
        <w:top w:val="none" w:sz="0" w:space="0" w:color="auto"/>
        <w:left w:val="none" w:sz="0" w:space="0" w:color="auto"/>
        <w:bottom w:val="none" w:sz="0" w:space="0" w:color="auto"/>
        <w:right w:val="none" w:sz="0" w:space="0" w:color="auto"/>
      </w:divBdr>
      <w:divsChild>
        <w:div w:id="775907884">
          <w:marLeft w:val="547"/>
          <w:marRight w:val="0"/>
          <w:marTop w:val="130"/>
          <w:marBottom w:val="240"/>
          <w:divBdr>
            <w:top w:val="none" w:sz="0" w:space="0" w:color="auto"/>
            <w:left w:val="none" w:sz="0" w:space="0" w:color="auto"/>
            <w:bottom w:val="none" w:sz="0" w:space="0" w:color="auto"/>
            <w:right w:val="none" w:sz="0" w:space="0" w:color="auto"/>
          </w:divBdr>
        </w:div>
      </w:divsChild>
    </w:div>
    <w:div w:id="1150826070">
      <w:bodyDiv w:val="1"/>
      <w:marLeft w:val="0"/>
      <w:marRight w:val="0"/>
      <w:marTop w:val="0"/>
      <w:marBottom w:val="0"/>
      <w:divBdr>
        <w:top w:val="none" w:sz="0" w:space="0" w:color="auto"/>
        <w:left w:val="none" w:sz="0" w:space="0" w:color="auto"/>
        <w:bottom w:val="none" w:sz="0" w:space="0" w:color="auto"/>
        <w:right w:val="none" w:sz="0" w:space="0" w:color="auto"/>
      </w:divBdr>
    </w:div>
    <w:div w:id="1163010201">
      <w:bodyDiv w:val="1"/>
      <w:marLeft w:val="0"/>
      <w:marRight w:val="0"/>
      <w:marTop w:val="0"/>
      <w:marBottom w:val="0"/>
      <w:divBdr>
        <w:top w:val="none" w:sz="0" w:space="0" w:color="auto"/>
        <w:left w:val="none" w:sz="0" w:space="0" w:color="auto"/>
        <w:bottom w:val="none" w:sz="0" w:space="0" w:color="auto"/>
        <w:right w:val="none" w:sz="0" w:space="0" w:color="auto"/>
      </w:divBdr>
    </w:div>
    <w:div w:id="1197698433">
      <w:bodyDiv w:val="1"/>
      <w:marLeft w:val="0"/>
      <w:marRight w:val="0"/>
      <w:marTop w:val="0"/>
      <w:marBottom w:val="0"/>
      <w:divBdr>
        <w:top w:val="none" w:sz="0" w:space="0" w:color="auto"/>
        <w:left w:val="none" w:sz="0" w:space="0" w:color="auto"/>
        <w:bottom w:val="none" w:sz="0" w:space="0" w:color="auto"/>
        <w:right w:val="none" w:sz="0" w:space="0" w:color="auto"/>
      </w:divBdr>
      <w:divsChild>
        <w:div w:id="1685859602">
          <w:marLeft w:val="547"/>
          <w:marRight w:val="0"/>
          <w:marTop w:val="120"/>
          <w:marBottom w:val="0"/>
          <w:divBdr>
            <w:top w:val="none" w:sz="0" w:space="0" w:color="auto"/>
            <w:left w:val="none" w:sz="0" w:space="0" w:color="auto"/>
            <w:bottom w:val="none" w:sz="0" w:space="0" w:color="auto"/>
            <w:right w:val="none" w:sz="0" w:space="0" w:color="auto"/>
          </w:divBdr>
        </w:div>
        <w:div w:id="1312322614">
          <w:marLeft w:val="547"/>
          <w:marRight w:val="0"/>
          <w:marTop w:val="120"/>
          <w:marBottom w:val="0"/>
          <w:divBdr>
            <w:top w:val="none" w:sz="0" w:space="0" w:color="auto"/>
            <w:left w:val="none" w:sz="0" w:space="0" w:color="auto"/>
            <w:bottom w:val="none" w:sz="0" w:space="0" w:color="auto"/>
            <w:right w:val="none" w:sz="0" w:space="0" w:color="auto"/>
          </w:divBdr>
        </w:div>
        <w:div w:id="1854026070">
          <w:marLeft w:val="547"/>
          <w:marRight w:val="0"/>
          <w:marTop w:val="120"/>
          <w:marBottom w:val="0"/>
          <w:divBdr>
            <w:top w:val="none" w:sz="0" w:space="0" w:color="auto"/>
            <w:left w:val="none" w:sz="0" w:space="0" w:color="auto"/>
            <w:bottom w:val="none" w:sz="0" w:space="0" w:color="auto"/>
            <w:right w:val="none" w:sz="0" w:space="0" w:color="auto"/>
          </w:divBdr>
        </w:div>
        <w:div w:id="822890084">
          <w:marLeft w:val="1166"/>
          <w:marRight w:val="0"/>
          <w:marTop w:val="106"/>
          <w:marBottom w:val="0"/>
          <w:divBdr>
            <w:top w:val="none" w:sz="0" w:space="0" w:color="auto"/>
            <w:left w:val="none" w:sz="0" w:space="0" w:color="auto"/>
            <w:bottom w:val="none" w:sz="0" w:space="0" w:color="auto"/>
            <w:right w:val="none" w:sz="0" w:space="0" w:color="auto"/>
          </w:divBdr>
        </w:div>
        <w:div w:id="36125962">
          <w:marLeft w:val="1166"/>
          <w:marRight w:val="0"/>
          <w:marTop w:val="106"/>
          <w:marBottom w:val="0"/>
          <w:divBdr>
            <w:top w:val="none" w:sz="0" w:space="0" w:color="auto"/>
            <w:left w:val="none" w:sz="0" w:space="0" w:color="auto"/>
            <w:bottom w:val="none" w:sz="0" w:space="0" w:color="auto"/>
            <w:right w:val="none" w:sz="0" w:space="0" w:color="auto"/>
          </w:divBdr>
        </w:div>
      </w:divsChild>
    </w:div>
    <w:div w:id="1199587602">
      <w:bodyDiv w:val="1"/>
      <w:marLeft w:val="0"/>
      <w:marRight w:val="0"/>
      <w:marTop w:val="0"/>
      <w:marBottom w:val="0"/>
      <w:divBdr>
        <w:top w:val="none" w:sz="0" w:space="0" w:color="auto"/>
        <w:left w:val="none" w:sz="0" w:space="0" w:color="auto"/>
        <w:bottom w:val="none" w:sz="0" w:space="0" w:color="auto"/>
        <w:right w:val="none" w:sz="0" w:space="0" w:color="auto"/>
      </w:divBdr>
    </w:div>
    <w:div w:id="1203396168">
      <w:bodyDiv w:val="1"/>
      <w:marLeft w:val="0"/>
      <w:marRight w:val="0"/>
      <w:marTop w:val="0"/>
      <w:marBottom w:val="0"/>
      <w:divBdr>
        <w:top w:val="none" w:sz="0" w:space="0" w:color="auto"/>
        <w:left w:val="none" w:sz="0" w:space="0" w:color="auto"/>
        <w:bottom w:val="none" w:sz="0" w:space="0" w:color="auto"/>
        <w:right w:val="none" w:sz="0" w:space="0" w:color="auto"/>
      </w:divBdr>
      <w:divsChild>
        <w:div w:id="49307342">
          <w:marLeft w:val="547"/>
          <w:marRight w:val="0"/>
          <w:marTop w:val="96"/>
          <w:marBottom w:val="0"/>
          <w:divBdr>
            <w:top w:val="none" w:sz="0" w:space="0" w:color="auto"/>
            <w:left w:val="none" w:sz="0" w:space="0" w:color="auto"/>
            <w:bottom w:val="none" w:sz="0" w:space="0" w:color="auto"/>
            <w:right w:val="none" w:sz="0" w:space="0" w:color="auto"/>
          </w:divBdr>
        </w:div>
        <w:div w:id="418598700">
          <w:marLeft w:val="547"/>
          <w:marRight w:val="0"/>
          <w:marTop w:val="96"/>
          <w:marBottom w:val="0"/>
          <w:divBdr>
            <w:top w:val="none" w:sz="0" w:space="0" w:color="auto"/>
            <w:left w:val="none" w:sz="0" w:space="0" w:color="auto"/>
            <w:bottom w:val="none" w:sz="0" w:space="0" w:color="auto"/>
            <w:right w:val="none" w:sz="0" w:space="0" w:color="auto"/>
          </w:divBdr>
        </w:div>
        <w:div w:id="1212957010">
          <w:marLeft w:val="1166"/>
          <w:marRight w:val="0"/>
          <w:marTop w:val="86"/>
          <w:marBottom w:val="0"/>
          <w:divBdr>
            <w:top w:val="none" w:sz="0" w:space="0" w:color="auto"/>
            <w:left w:val="none" w:sz="0" w:space="0" w:color="auto"/>
            <w:bottom w:val="none" w:sz="0" w:space="0" w:color="auto"/>
            <w:right w:val="none" w:sz="0" w:space="0" w:color="auto"/>
          </w:divBdr>
        </w:div>
        <w:div w:id="685912523">
          <w:marLeft w:val="1166"/>
          <w:marRight w:val="0"/>
          <w:marTop w:val="86"/>
          <w:marBottom w:val="0"/>
          <w:divBdr>
            <w:top w:val="none" w:sz="0" w:space="0" w:color="auto"/>
            <w:left w:val="none" w:sz="0" w:space="0" w:color="auto"/>
            <w:bottom w:val="none" w:sz="0" w:space="0" w:color="auto"/>
            <w:right w:val="none" w:sz="0" w:space="0" w:color="auto"/>
          </w:divBdr>
        </w:div>
        <w:div w:id="776801709">
          <w:marLeft w:val="1166"/>
          <w:marRight w:val="0"/>
          <w:marTop w:val="86"/>
          <w:marBottom w:val="0"/>
          <w:divBdr>
            <w:top w:val="none" w:sz="0" w:space="0" w:color="auto"/>
            <w:left w:val="none" w:sz="0" w:space="0" w:color="auto"/>
            <w:bottom w:val="none" w:sz="0" w:space="0" w:color="auto"/>
            <w:right w:val="none" w:sz="0" w:space="0" w:color="auto"/>
          </w:divBdr>
        </w:div>
        <w:div w:id="1557938452">
          <w:marLeft w:val="1166"/>
          <w:marRight w:val="0"/>
          <w:marTop w:val="86"/>
          <w:marBottom w:val="0"/>
          <w:divBdr>
            <w:top w:val="none" w:sz="0" w:space="0" w:color="auto"/>
            <w:left w:val="none" w:sz="0" w:space="0" w:color="auto"/>
            <w:bottom w:val="none" w:sz="0" w:space="0" w:color="auto"/>
            <w:right w:val="none" w:sz="0" w:space="0" w:color="auto"/>
          </w:divBdr>
        </w:div>
        <w:div w:id="1034887672">
          <w:marLeft w:val="1166"/>
          <w:marRight w:val="0"/>
          <w:marTop w:val="86"/>
          <w:marBottom w:val="0"/>
          <w:divBdr>
            <w:top w:val="none" w:sz="0" w:space="0" w:color="auto"/>
            <w:left w:val="none" w:sz="0" w:space="0" w:color="auto"/>
            <w:bottom w:val="none" w:sz="0" w:space="0" w:color="auto"/>
            <w:right w:val="none" w:sz="0" w:space="0" w:color="auto"/>
          </w:divBdr>
        </w:div>
        <w:div w:id="1570388057">
          <w:marLeft w:val="1166"/>
          <w:marRight w:val="0"/>
          <w:marTop w:val="86"/>
          <w:marBottom w:val="0"/>
          <w:divBdr>
            <w:top w:val="none" w:sz="0" w:space="0" w:color="auto"/>
            <w:left w:val="none" w:sz="0" w:space="0" w:color="auto"/>
            <w:bottom w:val="none" w:sz="0" w:space="0" w:color="auto"/>
            <w:right w:val="none" w:sz="0" w:space="0" w:color="auto"/>
          </w:divBdr>
        </w:div>
        <w:div w:id="1082065548">
          <w:marLeft w:val="1166"/>
          <w:marRight w:val="0"/>
          <w:marTop w:val="86"/>
          <w:marBottom w:val="0"/>
          <w:divBdr>
            <w:top w:val="none" w:sz="0" w:space="0" w:color="auto"/>
            <w:left w:val="none" w:sz="0" w:space="0" w:color="auto"/>
            <w:bottom w:val="none" w:sz="0" w:space="0" w:color="auto"/>
            <w:right w:val="none" w:sz="0" w:space="0" w:color="auto"/>
          </w:divBdr>
        </w:div>
        <w:div w:id="1030112419">
          <w:marLeft w:val="1166"/>
          <w:marRight w:val="0"/>
          <w:marTop w:val="86"/>
          <w:marBottom w:val="0"/>
          <w:divBdr>
            <w:top w:val="none" w:sz="0" w:space="0" w:color="auto"/>
            <w:left w:val="none" w:sz="0" w:space="0" w:color="auto"/>
            <w:bottom w:val="none" w:sz="0" w:space="0" w:color="auto"/>
            <w:right w:val="none" w:sz="0" w:space="0" w:color="auto"/>
          </w:divBdr>
        </w:div>
        <w:div w:id="1259489402">
          <w:marLeft w:val="1166"/>
          <w:marRight w:val="0"/>
          <w:marTop w:val="86"/>
          <w:marBottom w:val="0"/>
          <w:divBdr>
            <w:top w:val="none" w:sz="0" w:space="0" w:color="auto"/>
            <w:left w:val="none" w:sz="0" w:space="0" w:color="auto"/>
            <w:bottom w:val="none" w:sz="0" w:space="0" w:color="auto"/>
            <w:right w:val="none" w:sz="0" w:space="0" w:color="auto"/>
          </w:divBdr>
        </w:div>
        <w:div w:id="145098117">
          <w:marLeft w:val="547"/>
          <w:marRight w:val="0"/>
          <w:marTop w:val="96"/>
          <w:marBottom w:val="0"/>
          <w:divBdr>
            <w:top w:val="none" w:sz="0" w:space="0" w:color="auto"/>
            <w:left w:val="none" w:sz="0" w:space="0" w:color="auto"/>
            <w:bottom w:val="none" w:sz="0" w:space="0" w:color="auto"/>
            <w:right w:val="none" w:sz="0" w:space="0" w:color="auto"/>
          </w:divBdr>
        </w:div>
        <w:div w:id="400252148">
          <w:marLeft w:val="1166"/>
          <w:marRight w:val="0"/>
          <w:marTop w:val="86"/>
          <w:marBottom w:val="0"/>
          <w:divBdr>
            <w:top w:val="none" w:sz="0" w:space="0" w:color="auto"/>
            <w:left w:val="none" w:sz="0" w:space="0" w:color="auto"/>
            <w:bottom w:val="none" w:sz="0" w:space="0" w:color="auto"/>
            <w:right w:val="none" w:sz="0" w:space="0" w:color="auto"/>
          </w:divBdr>
        </w:div>
        <w:div w:id="2020541833">
          <w:marLeft w:val="1166"/>
          <w:marRight w:val="0"/>
          <w:marTop w:val="86"/>
          <w:marBottom w:val="0"/>
          <w:divBdr>
            <w:top w:val="none" w:sz="0" w:space="0" w:color="auto"/>
            <w:left w:val="none" w:sz="0" w:space="0" w:color="auto"/>
            <w:bottom w:val="none" w:sz="0" w:space="0" w:color="auto"/>
            <w:right w:val="none" w:sz="0" w:space="0" w:color="auto"/>
          </w:divBdr>
        </w:div>
        <w:div w:id="1257329708">
          <w:marLeft w:val="1166"/>
          <w:marRight w:val="0"/>
          <w:marTop w:val="86"/>
          <w:marBottom w:val="0"/>
          <w:divBdr>
            <w:top w:val="none" w:sz="0" w:space="0" w:color="auto"/>
            <w:left w:val="none" w:sz="0" w:space="0" w:color="auto"/>
            <w:bottom w:val="none" w:sz="0" w:space="0" w:color="auto"/>
            <w:right w:val="none" w:sz="0" w:space="0" w:color="auto"/>
          </w:divBdr>
        </w:div>
      </w:divsChild>
    </w:div>
    <w:div w:id="1216888642">
      <w:bodyDiv w:val="1"/>
      <w:marLeft w:val="0"/>
      <w:marRight w:val="0"/>
      <w:marTop w:val="0"/>
      <w:marBottom w:val="0"/>
      <w:divBdr>
        <w:top w:val="none" w:sz="0" w:space="0" w:color="auto"/>
        <w:left w:val="none" w:sz="0" w:space="0" w:color="auto"/>
        <w:bottom w:val="none" w:sz="0" w:space="0" w:color="auto"/>
        <w:right w:val="none" w:sz="0" w:space="0" w:color="auto"/>
      </w:divBdr>
      <w:divsChild>
        <w:div w:id="1340233779">
          <w:marLeft w:val="576"/>
          <w:marRight w:val="0"/>
          <w:marTop w:val="60"/>
          <w:marBottom w:val="0"/>
          <w:divBdr>
            <w:top w:val="none" w:sz="0" w:space="0" w:color="auto"/>
            <w:left w:val="none" w:sz="0" w:space="0" w:color="auto"/>
            <w:bottom w:val="none" w:sz="0" w:space="0" w:color="auto"/>
            <w:right w:val="none" w:sz="0" w:space="0" w:color="auto"/>
          </w:divBdr>
        </w:div>
        <w:div w:id="1359549594">
          <w:marLeft w:val="576"/>
          <w:marRight w:val="0"/>
          <w:marTop w:val="60"/>
          <w:marBottom w:val="0"/>
          <w:divBdr>
            <w:top w:val="none" w:sz="0" w:space="0" w:color="auto"/>
            <w:left w:val="none" w:sz="0" w:space="0" w:color="auto"/>
            <w:bottom w:val="none" w:sz="0" w:space="0" w:color="auto"/>
            <w:right w:val="none" w:sz="0" w:space="0" w:color="auto"/>
          </w:divBdr>
        </w:div>
        <w:div w:id="306519995">
          <w:marLeft w:val="576"/>
          <w:marRight w:val="0"/>
          <w:marTop w:val="60"/>
          <w:marBottom w:val="0"/>
          <w:divBdr>
            <w:top w:val="none" w:sz="0" w:space="0" w:color="auto"/>
            <w:left w:val="none" w:sz="0" w:space="0" w:color="auto"/>
            <w:bottom w:val="none" w:sz="0" w:space="0" w:color="auto"/>
            <w:right w:val="none" w:sz="0" w:space="0" w:color="auto"/>
          </w:divBdr>
        </w:div>
      </w:divsChild>
    </w:div>
    <w:div w:id="1231817411">
      <w:bodyDiv w:val="1"/>
      <w:marLeft w:val="0"/>
      <w:marRight w:val="0"/>
      <w:marTop w:val="0"/>
      <w:marBottom w:val="0"/>
      <w:divBdr>
        <w:top w:val="none" w:sz="0" w:space="0" w:color="auto"/>
        <w:left w:val="none" w:sz="0" w:space="0" w:color="auto"/>
        <w:bottom w:val="none" w:sz="0" w:space="0" w:color="auto"/>
        <w:right w:val="none" w:sz="0" w:space="0" w:color="auto"/>
      </w:divBdr>
    </w:div>
    <w:div w:id="1233127823">
      <w:bodyDiv w:val="1"/>
      <w:marLeft w:val="0"/>
      <w:marRight w:val="0"/>
      <w:marTop w:val="0"/>
      <w:marBottom w:val="0"/>
      <w:divBdr>
        <w:top w:val="none" w:sz="0" w:space="0" w:color="auto"/>
        <w:left w:val="none" w:sz="0" w:space="0" w:color="auto"/>
        <w:bottom w:val="none" w:sz="0" w:space="0" w:color="auto"/>
        <w:right w:val="none" w:sz="0" w:space="0" w:color="auto"/>
      </w:divBdr>
    </w:div>
    <w:div w:id="1233156617">
      <w:bodyDiv w:val="1"/>
      <w:marLeft w:val="0"/>
      <w:marRight w:val="0"/>
      <w:marTop w:val="0"/>
      <w:marBottom w:val="0"/>
      <w:divBdr>
        <w:top w:val="none" w:sz="0" w:space="0" w:color="auto"/>
        <w:left w:val="none" w:sz="0" w:space="0" w:color="auto"/>
        <w:bottom w:val="none" w:sz="0" w:space="0" w:color="auto"/>
        <w:right w:val="none" w:sz="0" w:space="0" w:color="auto"/>
      </w:divBdr>
      <w:divsChild>
        <w:div w:id="84426104">
          <w:marLeft w:val="547"/>
          <w:marRight w:val="0"/>
          <w:marTop w:val="106"/>
          <w:marBottom w:val="0"/>
          <w:divBdr>
            <w:top w:val="none" w:sz="0" w:space="0" w:color="auto"/>
            <w:left w:val="none" w:sz="0" w:space="0" w:color="auto"/>
            <w:bottom w:val="none" w:sz="0" w:space="0" w:color="auto"/>
            <w:right w:val="none" w:sz="0" w:space="0" w:color="auto"/>
          </w:divBdr>
        </w:div>
        <w:div w:id="1482652632">
          <w:marLeft w:val="547"/>
          <w:marRight w:val="0"/>
          <w:marTop w:val="106"/>
          <w:marBottom w:val="0"/>
          <w:divBdr>
            <w:top w:val="none" w:sz="0" w:space="0" w:color="auto"/>
            <w:left w:val="none" w:sz="0" w:space="0" w:color="auto"/>
            <w:bottom w:val="none" w:sz="0" w:space="0" w:color="auto"/>
            <w:right w:val="none" w:sz="0" w:space="0" w:color="auto"/>
          </w:divBdr>
        </w:div>
        <w:div w:id="1411611386">
          <w:marLeft w:val="547"/>
          <w:marRight w:val="0"/>
          <w:marTop w:val="106"/>
          <w:marBottom w:val="0"/>
          <w:divBdr>
            <w:top w:val="none" w:sz="0" w:space="0" w:color="auto"/>
            <w:left w:val="none" w:sz="0" w:space="0" w:color="auto"/>
            <w:bottom w:val="none" w:sz="0" w:space="0" w:color="auto"/>
            <w:right w:val="none" w:sz="0" w:space="0" w:color="auto"/>
          </w:divBdr>
        </w:div>
        <w:div w:id="1324888984">
          <w:marLeft w:val="547"/>
          <w:marRight w:val="0"/>
          <w:marTop w:val="106"/>
          <w:marBottom w:val="0"/>
          <w:divBdr>
            <w:top w:val="none" w:sz="0" w:space="0" w:color="auto"/>
            <w:left w:val="none" w:sz="0" w:space="0" w:color="auto"/>
            <w:bottom w:val="none" w:sz="0" w:space="0" w:color="auto"/>
            <w:right w:val="none" w:sz="0" w:space="0" w:color="auto"/>
          </w:divBdr>
        </w:div>
        <w:div w:id="609582657">
          <w:marLeft w:val="1166"/>
          <w:marRight w:val="0"/>
          <w:marTop w:val="96"/>
          <w:marBottom w:val="0"/>
          <w:divBdr>
            <w:top w:val="none" w:sz="0" w:space="0" w:color="auto"/>
            <w:left w:val="none" w:sz="0" w:space="0" w:color="auto"/>
            <w:bottom w:val="none" w:sz="0" w:space="0" w:color="auto"/>
            <w:right w:val="none" w:sz="0" w:space="0" w:color="auto"/>
          </w:divBdr>
        </w:div>
        <w:div w:id="870727391">
          <w:marLeft w:val="1166"/>
          <w:marRight w:val="0"/>
          <w:marTop w:val="96"/>
          <w:marBottom w:val="0"/>
          <w:divBdr>
            <w:top w:val="none" w:sz="0" w:space="0" w:color="auto"/>
            <w:left w:val="none" w:sz="0" w:space="0" w:color="auto"/>
            <w:bottom w:val="none" w:sz="0" w:space="0" w:color="auto"/>
            <w:right w:val="none" w:sz="0" w:space="0" w:color="auto"/>
          </w:divBdr>
        </w:div>
        <w:div w:id="757941765">
          <w:marLeft w:val="1166"/>
          <w:marRight w:val="0"/>
          <w:marTop w:val="96"/>
          <w:marBottom w:val="0"/>
          <w:divBdr>
            <w:top w:val="none" w:sz="0" w:space="0" w:color="auto"/>
            <w:left w:val="none" w:sz="0" w:space="0" w:color="auto"/>
            <w:bottom w:val="none" w:sz="0" w:space="0" w:color="auto"/>
            <w:right w:val="none" w:sz="0" w:space="0" w:color="auto"/>
          </w:divBdr>
        </w:div>
        <w:div w:id="1731877263">
          <w:marLeft w:val="547"/>
          <w:marRight w:val="0"/>
          <w:marTop w:val="106"/>
          <w:marBottom w:val="0"/>
          <w:divBdr>
            <w:top w:val="none" w:sz="0" w:space="0" w:color="auto"/>
            <w:left w:val="none" w:sz="0" w:space="0" w:color="auto"/>
            <w:bottom w:val="none" w:sz="0" w:space="0" w:color="auto"/>
            <w:right w:val="none" w:sz="0" w:space="0" w:color="auto"/>
          </w:divBdr>
        </w:div>
        <w:div w:id="903105453">
          <w:marLeft w:val="547"/>
          <w:marRight w:val="0"/>
          <w:marTop w:val="106"/>
          <w:marBottom w:val="0"/>
          <w:divBdr>
            <w:top w:val="none" w:sz="0" w:space="0" w:color="auto"/>
            <w:left w:val="none" w:sz="0" w:space="0" w:color="auto"/>
            <w:bottom w:val="none" w:sz="0" w:space="0" w:color="auto"/>
            <w:right w:val="none" w:sz="0" w:space="0" w:color="auto"/>
          </w:divBdr>
        </w:div>
      </w:divsChild>
    </w:div>
    <w:div w:id="1264731758">
      <w:bodyDiv w:val="1"/>
      <w:marLeft w:val="0"/>
      <w:marRight w:val="0"/>
      <w:marTop w:val="0"/>
      <w:marBottom w:val="0"/>
      <w:divBdr>
        <w:top w:val="none" w:sz="0" w:space="0" w:color="auto"/>
        <w:left w:val="none" w:sz="0" w:space="0" w:color="auto"/>
        <w:bottom w:val="none" w:sz="0" w:space="0" w:color="auto"/>
        <w:right w:val="none" w:sz="0" w:space="0" w:color="auto"/>
      </w:divBdr>
    </w:div>
    <w:div w:id="1269509964">
      <w:bodyDiv w:val="1"/>
      <w:marLeft w:val="0"/>
      <w:marRight w:val="0"/>
      <w:marTop w:val="0"/>
      <w:marBottom w:val="0"/>
      <w:divBdr>
        <w:top w:val="none" w:sz="0" w:space="0" w:color="auto"/>
        <w:left w:val="none" w:sz="0" w:space="0" w:color="auto"/>
        <w:bottom w:val="none" w:sz="0" w:space="0" w:color="auto"/>
        <w:right w:val="none" w:sz="0" w:space="0" w:color="auto"/>
      </w:divBdr>
    </w:div>
    <w:div w:id="1285111783">
      <w:bodyDiv w:val="1"/>
      <w:marLeft w:val="0"/>
      <w:marRight w:val="0"/>
      <w:marTop w:val="0"/>
      <w:marBottom w:val="0"/>
      <w:divBdr>
        <w:top w:val="none" w:sz="0" w:space="0" w:color="auto"/>
        <w:left w:val="none" w:sz="0" w:space="0" w:color="auto"/>
        <w:bottom w:val="none" w:sz="0" w:space="0" w:color="auto"/>
        <w:right w:val="none" w:sz="0" w:space="0" w:color="auto"/>
      </w:divBdr>
      <w:divsChild>
        <w:div w:id="663438336">
          <w:marLeft w:val="576"/>
          <w:marRight w:val="0"/>
          <w:marTop w:val="60"/>
          <w:marBottom w:val="0"/>
          <w:divBdr>
            <w:top w:val="none" w:sz="0" w:space="0" w:color="auto"/>
            <w:left w:val="none" w:sz="0" w:space="0" w:color="auto"/>
            <w:bottom w:val="none" w:sz="0" w:space="0" w:color="auto"/>
            <w:right w:val="none" w:sz="0" w:space="0" w:color="auto"/>
          </w:divBdr>
        </w:div>
      </w:divsChild>
    </w:div>
    <w:div w:id="1330795530">
      <w:bodyDiv w:val="1"/>
      <w:marLeft w:val="0"/>
      <w:marRight w:val="0"/>
      <w:marTop w:val="0"/>
      <w:marBottom w:val="0"/>
      <w:divBdr>
        <w:top w:val="none" w:sz="0" w:space="0" w:color="auto"/>
        <w:left w:val="none" w:sz="0" w:space="0" w:color="auto"/>
        <w:bottom w:val="none" w:sz="0" w:space="0" w:color="auto"/>
        <w:right w:val="none" w:sz="0" w:space="0" w:color="auto"/>
      </w:divBdr>
      <w:divsChild>
        <w:div w:id="1898590921">
          <w:marLeft w:val="547"/>
          <w:marRight w:val="0"/>
          <w:marTop w:val="134"/>
          <w:marBottom w:val="0"/>
          <w:divBdr>
            <w:top w:val="none" w:sz="0" w:space="0" w:color="auto"/>
            <w:left w:val="none" w:sz="0" w:space="0" w:color="auto"/>
            <w:bottom w:val="none" w:sz="0" w:space="0" w:color="auto"/>
            <w:right w:val="none" w:sz="0" w:space="0" w:color="auto"/>
          </w:divBdr>
        </w:div>
        <w:div w:id="571619008">
          <w:marLeft w:val="547"/>
          <w:marRight w:val="0"/>
          <w:marTop w:val="134"/>
          <w:marBottom w:val="0"/>
          <w:divBdr>
            <w:top w:val="none" w:sz="0" w:space="0" w:color="auto"/>
            <w:left w:val="none" w:sz="0" w:space="0" w:color="auto"/>
            <w:bottom w:val="none" w:sz="0" w:space="0" w:color="auto"/>
            <w:right w:val="none" w:sz="0" w:space="0" w:color="auto"/>
          </w:divBdr>
        </w:div>
        <w:div w:id="1196502587">
          <w:marLeft w:val="547"/>
          <w:marRight w:val="0"/>
          <w:marTop w:val="134"/>
          <w:marBottom w:val="0"/>
          <w:divBdr>
            <w:top w:val="none" w:sz="0" w:space="0" w:color="auto"/>
            <w:left w:val="none" w:sz="0" w:space="0" w:color="auto"/>
            <w:bottom w:val="none" w:sz="0" w:space="0" w:color="auto"/>
            <w:right w:val="none" w:sz="0" w:space="0" w:color="auto"/>
          </w:divBdr>
        </w:div>
        <w:div w:id="282426032">
          <w:marLeft w:val="547"/>
          <w:marRight w:val="0"/>
          <w:marTop w:val="134"/>
          <w:marBottom w:val="0"/>
          <w:divBdr>
            <w:top w:val="none" w:sz="0" w:space="0" w:color="auto"/>
            <w:left w:val="none" w:sz="0" w:space="0" w:color="auto"/>
            <w:bottom w:val="none" w:sz="0" w:space="0" w:color="auto"/>
            <w:right w:val="none" w:sz="0" w:space="0" w:color="auto"/>
          </w:divBdr>
        </w:div>
      </w:divsChild>
    </w:div>
    <w:div w:id="1354841598">
      <w:bodyDiv w:val="1"/>
      <w:marLeft w:val="0"/>
      <w:marRight w:val="0"/>
      <w:marTop w:val="0"/>
      <w:marBottom w:val="0"/>
      <w:divBdr>
        <w:top w:val="none" w:sz="0" w:space="0" w:color="auto"/>
        <w:left w:val="none" w:sz="0" w:space="0" w:color="auto"/>
        <w:bottom w:val="none" w:sz="0" w:space="0" w:color="auto"/>
        <w:right w:val="none" w:sz="0" w:space="0" w:color="auto"/>
      </w:divBdr>
    </w:div>
    <w:div w:id="1390231258">
      <w:bodyDiv w:val="1"/>
      <w:marLeft w:val="0"/>
      <w:marRight w:val="0"/>
      <w:marTop w:val="0"/>
      <w:marBottom w:val="0"/>
      <w:divBdr>
        <w:top w:val="none" w:sz="0" w:space="0" w:color="auto"/>
        <w:left w:val="none" w:sz="0" w:space="0" w:color="auto"/>
        <w:bottom w:val="none" w:sz="0" w:space="0" w:color="auto"/>
        <w:right w:val="none" w:sz="0" w:space="0" w:color="auto"/>
      </w:divBdr>
    </w:div>
    <w:div w:id="1419711383">
      <w:bodyDiv w:val="1"/>
      <w:marLeft w:val="0"/>
      <w:marRight w:val="0"/>
      <w:marTop w:val="0"/>
      <w:marBottom w:val="0"/>
      <w:divBdr>
        <w:top w:val="none" w:sz="0" w:space="0" w:color="auto"/>
        <w:left w:val="none" w:sz="0" w:space="0" w:color="auto"/>
        <w:bottom w:val="none" w:sz="0" w:space="0" w:color="auto"/>
        <w:right w:val="none" w:sz="0" w:space="0" w:color="auto"/>
      </w:divBdr>
      <w:divsChild>
        <w:div w:id="1705714605">
          <w:marLeft w:val="547"/>
          <w:marRight w:val="0"/>
          <w:marTop w:val="154"/>
          <w:marBottom w:val="0"/>
          <w:divBdr>
            <w:top w:val="none" w:sz="0" w:space="0" w:color="auto"/>
            <w:left w:val="none" w:sz="0" w:space="0" w:color="auto"/>
            <w:bottom w:val="none" w:sz="0" w:space="0" w:color="auto"/>
            <w:right w:val="none" w:sz="0" w:space="0" w:color="auto"/>
          </w:divBdr>
        </w:div>
        <w:div w:id="576675001">
          <w:marLeft w:val="547"/>
          <w:marRight w:val="0"/>
          <w:marTop w:val="154"/>
          <w:marBottom w:val="0"/>
          <w:divBdr>
            <w:top w:val="none" w:sz="0" w:space="0" w:color="auto"/>
            <w:left w:val="none" w:sz="0" w:space="0" w:color="auto"/>
            <w:bottom w:val="none" w:sz="0" w:space="0" w:color="auto"/>
            <w:right w:val="none" w:sz="0" w:space="0" w:color="auto"/>
          </w:divBdr>
        </w:div>
        <w:div w:id="206649561">
          <w:marLeft w:val="547"/>
          <w:marRight w:val="0"/>
          <w:marTop w:val="154"/>
          <w:marBottom w:val="0"/>
          <w:divBdr>
            <w:top w:val="none" w:sz="0" w:space="0" w:color="auto"/>
            <w:left w:val="none" w:sz="0" w:space="0" w:color="auto"/>
            <w:bottom w:val="none" w:sz="0" w:space="0" w:color="auto"/>
            <w:right w:val="none" w:sz="0" w:space="0" w:color="auto"/>
          </w:divBdr>
        </w:div>
        <w:div w:id="523058756">
          <w:marLeft w:val="547"/>
          <w:marRight w:val="0"/>
          <w:marTop w:val="154"/>
          <w:marBottom w:val="0"/>
          <w:divBdr>
            <w:top w:val="none" w:sz="0" w:space="0" w:color="auto"/>
            <w:left w:val="none" w:sz="0" w:space="0" w:color="auto"/>
            <w:bottom w:val="none" w:sz="0" w:space="0" w:color="auto"/>
            <w:right w:val="none" w:sz="0" w:space="0" w:color="auto"/>
          </w:divBdr>
        </w:div>
      </w:divsChild>
    </w:div>
    <w:div w:id="1440837278">
      <w:bodyDiv w:val="1"/>
      <w:marLeft w:val="0"/>
      <w:marRight w:val="0"/>
      <w:marTop w:val="0"/>
      <w:marBottom w:val="0"/>
      <w:divBdr>
        <w:top w:val="none" w:sz="0" w:space="0" w:color="auto"/>
        <w:left w:val="none" w:sz="0" w:space="0" w:color="auto"/>
        <w:bottom w:val="none" w:sz="0" w:space="0" w:color="auto"/>
        <w:right w:val="none" w:sz="0" w:space="0" w:color="auto"/>
      </w:divBdr>
      <w:divsChild>
        <w:div w:id="1010595693">
          <w:marLeft w:val="1166"/>
          <w:marRight w:val="0"/>
          <w:marTop w:val="115"/>
          <w:marBottom w:val="0"/>
          <w:divBdr>
            <w:top w:val="none" w:sz="0" w:space="0" w:color="auto"/>
            <w:left w:val="none" w:sz="0" w:space="0" w:color="auto"/>
            <w:bottom w:val="none" w:sz="0" w:space="0" w:color="auto"/>
            <w:right w:val="none" w:sz="0" w:space="0" w:color="auto"/>
          </w:divBdr>
        </w:div>
        <w:div w:id="337460755">
          <w:marLeft w:val="1166"/>
          <w:marRight w:val="0"/>
          <w:marTop w:val="115"/>
          <w:marBottom w:val="0"/>
          <w:divBdr>
            <w:top w:val="none" w:sz="0" w:space="0" w:color="auto"/>
            <w:left w:val="none" w:sz="0" w:space="0" w:color="auto"/>
            <w:bottom w:val="none" w:sz="0" w:space="0" w:color="auto"/>
            <w:right w:val="none" w:sz="0" w:space="0" w:color="auto"/>
          </w:divBdr>
        </w:div>
        <w:div w:id="395979773">
          <w:marLeft w:val="1166"/>
          <w:marRight w:val="0"/>
          <w:marTop w:val="115"/>
          <w:marBottom w:val="0"/>
          <w:divBdr>
            <w:top w:val="none" w:sz="0" w:space="0" w:color="auto"/>
            <w:left w:val="none" w:sz="0" w:space="0" w:color="auto"/>
            <w:bottom w:val="none" w:sz="0" w:space="0" w:color="auto"/>
            <w:right w:val="none" w:sz="0" w:space="0" w:color="auto"/>
          </w:divBdr>
        </w:div>
        <w:div w:id="659692740">
          <w:marLeft w:val="1166"/>
          <w:marRight w:val="0"/>
          <w:marTop w:val="115"/>
          <w:marBottom w:val="0"/>
          <w:divBdr>
            <w:top w:val="none" w:sz="0" w:space="0" w:color="auto"/>
            <w:left w:val="none" w:sz="0" w:space="0" w:color="auto"/>
            <w:bottom w:val="none" w:sz="0" w:space="0" w:color="auto"/>
            <w:right w:val="none" w:sz="0" w:space="0" w:color="auto"/>
          </w:divBdr>
        </w:div>
        <w:div w:id="895160113">
          <w:marLeft w:val="1166"/>
          <w:marRight w:val="0"/>
          <w:marTop w:val="115"/>
          <w:marBottom w:val="0"/>
          <w:divBdr>
            <w:top w:val="none" w:sz="0" w:space="0" w:color="auto"/>
            <w:left w:val="none" w:sz="0" w:space="0" w:color="auto"/>
            <w:bottom w:val="none" w:sz="0" w:space="0" w:color="auto"/>
            <w:right w:val="none" w:sz="0" w:space="0" w:color="auto"/>
          </w:divBdr>
        </w:div>
      </w:divsChild>
    </w:div>
    <w:div w:id="1462070595">
      <w:bodyDiv w:val="1"/>
      <w:marLeft w:val="0"/>
      <w:marRight w:val="0"/>
      <w:marTop w:val="0"/>
      <w:marBottom w:val="0"/>
      <w:divBdr>
        <w:top w:val="none" w:sz="0" w:space="0" w:color="auto"/>
        <w:left w:val="none" w:sz="0" w:space="0" w:color="auto"/>
        <w:bottom w:val="none" w:sz="0" w:space="0" w:color="auto"/>
        <w:right w:val="none" w:sz="0" w:space="0" w:color="auto"/>
      </w:divBdr>
    </w:div>
    <w:div w:id="1462311224">
      <w:bodyDiv w:val="1"/>
      <w:marLeft w:val="0"/>
      <w:marRight w:val="0"/>
      <w:marTop w:val="0"/>
      <w:marBottom w:val="0"/>
      <w:divBdr>
        <w:top w:val="none" w:sz="0" w:space="0" w:color="auto"/>
        <w:left w:val="none" w:sz="0" w:space="0" w:color="auto"/>
        <w:bottom w:val="none" w:sz="0" w:space="0" w:color="auto"/>
        <w:right w:val="none" w:sz="0" w:space="0" w:color="auto"/>
      </w:divBdr>
    </w:div>
    <w:div w:id="1498303754">
      <w:bodyDiv w:val="1"/>
      <w:marLeft w:val="0"/>
      <w:marRight w:val="0"/>
      <w:marTop w:val="0"/>
      <w:marBottom w:val="0"/>
      <w:divBdr>
        <w:top w:val="none" w:sz="0" w:space="0" w:color="auto"/>
        <w:left w:val="none" w:sz="0" w:space="0" w:color="auto"/>
        <w:bottom w:val="none" w:sz="0" w:space="0" w:color="auto"/>
        <w:right w:val="none" w:sz="0" w:space="0" w:color="auto"/>
      </w:divBdr>
      <w:divsChild>
        <w:div w:id="2133210039">
          <w:marLeft w:val="576"/>
          <w:marRight w:val="0"/>
          <w:marTop w:val="60"/>
          <w:marBottom w:val="0"/>
          <w:divBdr>
            <w:top w:val="none" w:sz="0" w:space="0" w:color="auto"/>
            <w:left w:val="none" w:sz="0" w:space="0" w:color="auto"/>
            <w:bottom w:val="none" w:sz="0" w:space="0" w:color="auto"/>
            <w:right w:val="none" w:sz="0" w:space="0" w:color="auto"/>
          </w:divBdr>
        </w:div>
        <w:div w:id="1594706744">
          <w:marLeft w:val="576"/>
          <w:marRight w:val="0"/>
          <w:marTop w:val="60"/>
          <w:marBottom w:val="0"/>
          <w:divBdr>
            <w:top w:val="none" w:sz="0" w:space="0" w:color="auto"/>
            <w:left w:val="none" w:sz="0" w:space="0" w:color="auto"/>
            <w:bottom w:val="none" w:sz="0" w:space="0" w:color="auto"/>
            <w:right w:val="none" w:sz="0" w:space="0" w:color="auto"/>
          </w:divBdr>
        </w:div>
        <w:div w:id="413821158">
          <w:marLeft w:val="576"/>
          <w:marRight w:val="0"/>
          <w:marTop w:val="60"/>
          <w:marBottom w:val="0"/>
          <w:divBdr>
            <w:top w:val="none" w:sz="0" w:space="0" w:color="auto"/>
            <w:left w:val="none" w:sz="0" w:space="0" w:color="auto"/>
            <w:bottom w:val="none" w:sz="0" w:space="0" w:color="auto"/>
            <w:right w:val="none" w:sz="0" w:space="0" w:color="auto"/>
          </w:divBdr>
        </w:div>
      </w:divsChild>
    </w:div>
    <w:div w:id="1502502755">
      <w:bodyDiv w:val="1"/>
      <w:marLeft w:val="0"/>
      <w:marRight w:val="0"/>
      <w:marTop w:val="0"/>
      <w:marBottom w:val="0"/>
      <w:divBdr>
        <w:top w:val="none" w:sz="0" w:space="0" w:color="auto"/>
        <w:left w:val="none" w:sz="0" w:space="0" w:color="auto"/>
        <w:bottom w:val="none" w:sz="0" w:space="0" w:color="auto"/>
        <w:right w:val="none" w:sz="0" w:space="0" w:color="auto"/>
      </w:divBdr>
    </w:div>
    <w:div w:id="1526552538">
      <w:bodyDiv w:val="1"/>
      <w:marLeft w:val="0"/>
      <w:marRight w:val="0"/>
      <w:marTop w:val="0"/>
      <w:marBottom w:val="0"/>
      <w:divBdr>
        <w:top w:val="none" w:sz="0" w:space="0" w:color="auto"/>
        <w:left w:val="none" w:sz="0" w:space="0" w:color="auto"/>
        <w:bottom w:val="none" w:sz="0" w:space="0" w:color="auto"/>
        <w:right w:val="none" w:sz="0" w:space="0" w:color="auto"/>
      </w:divBdr>
      <w:divsChild>
        <w:div w:id="1287154324">
          <w:marLeft w:val="547"/>
          <w:marRight w:val="0"/>
          <w:marTop w:val="130"/>
          <w:marBottom w:val="0"/>
          <w:divBdr>
            <w:top w:val="none" w:sz="0" w:space="0" w:color="auto"/>
            <w:left w:val="none" w:sz="0" w:space="0" w:color="auto"/>
            <w:bottom w:val="none" w:sz="0" w:space="0" w:color="auto"/>
            <w:right w:val="none" w:sz="0" w:space="0" w:color="auto"/>
          </w:divBdr>
        </w:div>
      </w:divsChild>
    </w:div>
    <w:div w:id="1543522281">
      <w:bodyDiv w:val="1"/>
      <w:marLeft w:val="0"/>
      <w:marRight w:val="0"/>
      <w:marTop w:val="0"/>
      <w:marBottom w:val="0"/>
      <w:divBdr>
        <w:top w:val="none" w:sz="0" w:space="0" w:color="auto"/>
        <w:left w:val="none" w:sz="0" w:space="0" w:color="auto"/>
        <w:bottom w:val="none" w:sz="0" w:space="0" w:color="auto"/>
        <w:right w:val="none" w:sz="0" w:space="0" w:color="auto"/>
      </w:divBdr>
      <w:divsChild>
        <w:div w:id="1761952325">
          <w:marLeft w:val="576"/>
          <w:marRight w:val="0"/>
          <w:marTop w:val="60"/>
          <w:marBottom w:val="0"/>
          <w:divBdr>
            <w:top w:val="none" w:sz="0" w:space="0" w:color="auto"/>
            <w:left w:val="none" w:sz="0" w:space="0" w:color="auto"/>
            <w:bottom w:val="none" w:sz="0" w:space="0" w:color="auto"/>
            <w:right w:val="none" w:sz="0" w:space="0" w:color="auto"/>
          </w:divBdr>
        </w:div>
        <w:div w:id="646786365">
          <w:marLeft w:val="576"/>
          <w:marRight w:val="0"/>
          <w:marTop w:val="60"/>
          <w:marBottom w:val="0"/>
          <w:divBdr>
            <w:top w:val="none" w:sz="0" w:space="0" w:color="auto"/>
            <w:left w:val="none" w:sz="0" w:space="0" w:color="auto"/>
            <w:bottom w:val="none" w:sz="0" w:space="0" w:color="auto"/>
            <w:right w:val="none" w:sz="0" w:space="0" w:color="auto"/>
          </w:divBdr>
        </w:div>
        <w:div w:id="67188460">
          <w:marLeft w:val="576"/>
          <w:marRight w:val="0"/>
          <w:marTop w:val="60"/>
          <w:marBottom w:val="0"/>
          <w:divBdr>
            <w:top w:val="none" w:sz="0" w:space="0" w:color="auto"/>
            <w:left w:val="none" w:sz="0" w:space="0" w:color="auto"/>
            <w:bottom w:val="none" w:sz="0" w:space="0" w:color="auto"/>
            <w:right w:val="none" w:sz="0" w:space="0" w:color="auto"/>
          </w:divBdr>
        </w:div>
        <w:div w:id="554438418">
          <w:marLeft w:val="576"/>
          <w:marRight w:val="0"/>
          <w:marTop w:val="60"/>
          <w:marBottom w:val="0"/>
          <w:divBdr>
            <w:top w:val="none" w:sz="0" w:space="0" w:color="auto"/>
            <w:left w:val="none" w:sz="0" w:space="0" w:color="auto"/>
            <w:bottom w:val="none" w:sz="0" w:space="0" w:color="auto"/>
            <w:right w:val="none" w:sz="0" w:space="0" w:color="auto"/>
          </w:divBdr>
        </w:div>
        <w:div w:id="1620261629">
          <w:marLeft w:val="576"/>
          <w:marRight w:val="0"/>
          <w:marTop w:val="60"/>
          <w:marBottom w:val="0"/>
          <w:divBdr>
            <w:top w:val="none" w:sz="0" w:space="0" w:color="auto"/>
            <w:left w:val="none" w:sz="0" w:space="0" w:color="auto"/>
            <w:bottom w:val="none" w:sz="0" w:space="0" w:color="auto"/>
            <w:right w:val="none" w:sz="0" w:space="0" w:color="auto"/>
          </w:divBdr>
        </w:div>
        <w:div w:id="1508711992">
          <w:marLeft w:val="576"/>
          <w:marRight w:val="0"/>
          <w:marTop w:val="60"/>
          <w:marBottom w:val="0"/>
          <w:divBdr>
            <w:top w:val="none" w:sz="0" w:space="0" w:color="auto"/>
            <w:left w:val="none" w:sz="0" w:space="0" w:color="auto"/>
            <w:bottom w:val="none" w:sz="0" w:space="0" w:color="auto"/>
            <w:right w:val="none" w:sz="0" w:space="0" w:color="auto"/>
          </w:divBdr>
        </w:div>
      </w:divsChild>
    </w:div>
    <w:div w:id="1551920165">
      <w:bodyDiv w:val="1"/>
      <w:marLeft w:val="0"/>
      <w:marRight w:val="0"/>
      <w:marTop w:val="0"/>
      <w:marBottom w:val="0"/>
      <w:divBdr>
        <w:top w:val="none" w:sz="0" w:space="0" w:color="auto"/>
        <w:left w:val="none" w:sz="0" w:space="0" w:color="auto"/>
        <w:bottom w:val="none" w:sz="0" w:space="0" w:color="auto"/>
        <w:right w:val="none" w:sz="0" w:space="0" w:color="auto"/>
      </w:divBdr>
      <w:divsChild>
        <w:div w:id="827331012">
          <w:marLeft w:val="547"/>
          <w:marRight w:val="0"/>
          <w:marTop w:val="96"/>
          <w:marBottom w:val="0"/>
          <w:divBdr>
            <w:top w:val="none" w:sz="0" w:space="0" w:color="auto"/>
            <w:left w:val="none" w:sz="0" w:space="0" w:color="auto"/>
            <w:bottom w:val="none" w:sz="0" w:space="0" w:color="auto"/>
            <w:right w:val="none" w:sz="0" w:space="0" w:color="auto"/>
          </w:divBdr>
        </w:div>
        <w:div w:id="669598459">
          <w:marLeft w:val="1166"/>
          <w:marRight w:val="0"/>
          <w:marTop w:val="86"/>
          <w:marBottom w:val="0"/>
          <w:divBdr>
            <w:top w:val="none" w:sz="0" w:space="0" w:color="auto"/>
            <w:left w:val="none" w:sz="0" w:space="0" w:color="auto"/>
            <w:bottom w:val="none" w:sz="0" w:space="0" w:color="auto"/>
            <w:right w:val="none" w:sz="0" w:space="0" w:color="auto"/>
          </w:divBdr>
        </w:div>
        <w:div w:id="886259349">
          <w:marLeft w:val="1166"/>
          <w:marRight w:val="0"/>
          <w:marTop w:val="86"/>
          <w:marBottom w:val="0"/>
          <w:divBdr>
            <w:top w:val="none" w:sz="0" w:space="0" w:color="auto"/>
            <w:left w:val="none" w:sz="0" w:space="0" w:color="auto"/>
            <w:bottom w:val="none" w:sz="0" w:space="0" w:color="auto"/>
            <w:right w:val="none" w:sz="0" w:space="0" w:color="auto"/>
          </w:divBdr>
        </w:div>
        <w:div w:id="166142569">
          <w:marLeft w:val="1166"/>
          <w:marRight w:val="0"/>
          <w:marTop w:val="86"/>
          <w:marBottom w:val="0"/>
          <w:divBdr>
            <w:top w:val="none" w:sz="0" w:space="0" w:color="auto"/>
            <w:left w:val="none" w:sz="0" w:space="0" w:color="auto"/>
            <w:bottom w:val="none" w:sz="0" w:space="0" w:color="auto"/>
            <w:right w:val="none" w:sz="0" w:space="0" w:color="auto"/>
          </w:divBdr>
        </w:div>
        <w:div w:id="2041544275">
          <w:marLeft w:val="1166"/>
          <w:marRight w:val="0"/>
          <w:marTop w:val="86"/>
          <w:marBottom w:val="0"/>
          <w:divBdr>
            <w:top w:val="none" w:sz="0" w:space="0" w:color="auto"/>
            <w:left w:val="none" w:sz="0" w:space="0" w:color="auto"/>
            <w:bottom w:val="none" w:sz="0" w:space="0" w:color="auto"/>
            <w:right w:val="none" w:sz="0" w:space="0" w:color="auto"/>
          </w:divBdr>
        </w:div>
        <w:div w:id="1981033281">
          <w:marLeft w:val="547"/>
          <w:marRight w:val="0"/>
          <w:marTop w:val="96"/>
          <w:marBottom w:val="0"/>
          <w:divBdr>
            <w:top w:val="none" w:sz="0" w:space="0" w:color="auto"/>
            <w:left w:val="none" w:sz="0" w:space="0" w:color="auto"/>
            <w:bottom w:val="none" w:sz="0" w:space="0" w:color="auto"/>
            <w:right w:val="none" w:sz="0" w:space="0" w:color="auto"/>
          </w:divBdr>
        </w:div>
        <w:div w:id="1454669584">
          <w:marLeft w:val="1166"/>
          <w:marRight w:val="0"/>
          <w:marTop w:val="86"/>
          <w:marBottom w:val="0"/>
          <w:divBdr>
            <w:top w:val="none" w:sz="0" w:space="0" w:color="auto"/>
            <w:left w:val="none" w:sz="0" w:space="0" w:color="auto"/>
            <w:bottom w:val="none" w:sz="0" w:space="0" w:color="auto"/>
            <w:right w:val="none" w:sz="0" w:space="0" w:color="auto"/>
          </w:divBdr>
        </w:div>
        <w:div w:id="16082837">
          <w:marLeft w:val="1166"/>
          <w:marRight w:val="0"/>
          <w:marTop w:val="86"/>
          <w:marBottom w:val="0"/>
          <w:divBdr>
            <w:top w:val="none" w:sz="0" w:space="0" w:color="auto"/>
            <w:left w:val="none" w:sz="0" w:space="0" w:color="auto"/>
            <w:bottom w:val="none" w:sz="0" w:space="0" w:color="auto"/>
            <w:right w:val="none" w:sz="0" w:space="0" w:color="auto"/>
          </w:divBdr>
        </w:div>
      </w:divsChild>
    </w:div>
    <w:div w:id="1600675995">
      <w:bodyDiv w:val="1"/>
      <w:marLeft w:val="0"/>
      <w:marRight w:val="0"/>
      <w:marTop w:val="0"/>
      <w:marBottom w:val="0"/>
      <w:divBdr>
        <w:top w:val="none" w:sz="0" w:space="0" w:color="auto"/>
        <w:left w:val="none" w:sz="0" w:space="0" w:color="auto"/>
        <w:bottom w:val="none" w:sz="0" w:space="0" w:color="auto"/>
        <w:right w:val="none" w:sz="0" w:space="0" w:color="auto"/>
      </w:divBdr>
    </w:div>
    <w:div w:id="1619796628">
      <w:bodyDiv w:val="1"/>
      <w:marLeft w:val="0"/>
      <w:marRight w:val="0"/>
      <w:marTop w:val="0"/>
      <w:marBottom w:val="0"/>
      <w:divBdr>
        <w:top w:val="none" w:sz="0" w:space="0" w:color="auto"/>
        <w:left w:val="none" w:sz="0" w:space="0" w:color="auto"/>
        <w:bottom w:val="none" w:sz="0" w:space="0" w:color="auto"/>
        <w:right w:val="none" w:sz="0" w:space="0" w:color="auto"/>
      </w:divBdr>
      <w:divsChild>
        <w:div w:id="1624657152">
          <w:marLeft w:val="547"/>
          <w:marRight w:val="0"/>
          <w:marTop w:val="240"/>
          <w:marBottom w:val="0"/>
          <w:divBdr>
            <w:top w:val="none" w:sz="0" w:space="0" w:color="auto"/>
            <w:left w:val="none" w:sz="0" w:space="0" w:color="auto"/>
            <w:bottom w:val="none" w:sz="0" w:space="0" w:color="auto"/>
            <w:right w:val="none" w:sz="0" w:space="0" w:color="auto"/>
          </w:divBdr>
        </w:div>
        <w:div w:id="77141603">
          <w:marLeft w:val="547"/>
          <w:marRight w:val="0"/>
          <w:marTop w:val="240"/>
          <w:marBottom w:val="0"/>
          <w:divBdr>
            <w:top w:val="none" w:sz="0" w:space="0" w:color="auto"/>
            <w:left w:val="none" w:sz="0" w:space="0" w:color="auto"/>
            <w:bottom w:val="none" w:sz="0" w:space="0" w:color="auto"/>
            <w:right w:val="none" w:sz="0" w:space="0" w:color="auto"/>
          </w:divBdr>
        </w:div>
        <w:div w:id="1397901074">
          <w:marLeft w:val="547"/>
          <w:marRight w:val="0"/>
          <w:marTop w:val="240"/>
          <w:marBottom w:val="0"/>
          <w:divBdr>
            <w:top w:val="none" w:sz="0" w:space="0" w:color="auto"/>
            <w:left w:val="none" w:sz="0" w:space="0" w:color="auto"/>
            <w:bottom w:val="none" w:sz="0" w:space="0" w:color="auto"/>
            <w:right w:val="none" w:sz="0" w:space="0" w:color="auto"/>
          </w:divBdr>
        </w:div>
        <w:div w:id="1994946014">
          <w:marLeft w:val="547"/>
          <w:marRight w:val="0"/>
          <w:marTop w:val="240"/>
          <w:marBottom w:val="0"/>
          <w:divBdr>
            <w:top w:val="none" w:sz="0" w:space="0" w:color="auto"/>
            <w:left w:val="none" w:sz="0" w:space="0" w:color="auto"/>
            <w:bottom w:val="none" w:sz="0" w:space="0" w:color="auto"/>
            <w:right w:val="none" w:sz="0" w:space="0" w:color="auto"/>
          </w:divBdr>
        </w:div>
      </w:divsChild>
    </w:div>
    <w:div w:id="1621104893">
      <w:bodyDiv w:val="1"/>
      <w:marLeft w:val="0"/>
      <w:marRight w:val="0"/>
      <w:marTop w:val="0"/>
      <w:marBottom w:val="0"/>
      <w:divBdr>
        <w:top w:val="none" w:sz="0" w:space="0" w:color="auto"/>
        <w:left w:val="none" w:sz="0" w:space="0" w:color="auto"/>
        <w:bottom w:val="none" w:sz="0" w:space="0" w:color="auto"/>
        <w:right w:val="none" w:sz="0" w:space="0" w:color="auto"/>
      </w:divBdr>
      <w:divsChild>
        <w:div w:id="2098403772">
          <w:marLeft w:val="547"/>
          <w:marRight w:val="0"/>
          <w:marTop w:val="154"/>
          <w:marBottom w:val="0"/>
          <w:divBdr>
            <w:top w:val="none" w:sz="0" w:space="0" w:color="auto"/>
            <w:left w:val="none" w:sz="0" w:space="0" w:color="auto"/>
            <w:bottom w:val="none" w:sz="0" w:space="0" w:color="auto"/>
            <w:right w:val="none" w:sz="0" w:space="0" w:color="auto"/>
          </w:divBdr>
        </w:div>
      </w:divsChild>
    </w:div>
    <w:div w:id="1621255921">
      <w:bodyDiv w:val="1"/>
      <w:marLeft w:val="0"/>
      <w:marRight w:val="0"/>
      <w:marTop w:val="0"/>
      <w:marBottom w:val="0"/>
      <w:divBdr>
        <w:top w:val="none" w:sz="0" w:space="0" w:color="auto"/>
        <w:left w:val="none" w:sz="0" w:space="0" w:color="auto"/>
        <w:bottom w:val="none" w:sz="0" w:space="0" w:color="auto"/>
        <w:right w:val="none" w:sz="0" w:space="0" w:color="auto"/>
      </w:divBdr>
      <w:divsChild>
        <w:div w:id="1392584203">
          <w:marLeft w:val="547"/>
          <w:marRight w:val="0"/>
          <w:marTop w:val="115"/>
          <w:marBottom w:val="0"/>
          <w:divBdr>
            <w:top w:val="none" w:sz="0" w:space="0" w:color="auto"/>
            <w:left w:val="none" w:sz="0" w:space="0" w:color="auto"/>
            <w:bottom w:val="none" w:sz="0" w:space="0" w:color="auto"/>
            <w:right w:val="none" w:sz="0" w:space="0" w:color="auto"/>
          </w:divBdr>
        </w:div>
        <w:div w:id="1568177689">
          <w:marLeft w:val="547"/>
          <w:marRight w:val="0"/>
          <w:marTop w:val="115"/>
          <w:marBottom w:val="0"/>
          <w:divBdr>
            <w:top w:val="none" w:sz="0" w:space="0" w:color="auto"/>
            <w:left w:val="none" w:sz="0" w:space="0" w:color="auto"/>
            <w:bottom w:val="none" w:sz="0" w:space="0" w:color="auto"/>
            <w:right w:val="none" w:sz="0" w:space="0" w:color="auto"/>
          </w:divBdr>
        </w:div>
        <w:div w:id="1411078279">
          <w:marLeft w:val="547"/>
          <w:marRight w:val="0"/>
          <w:marTop w:val="115"/>
          <w:marBottom w:val="0"/>
          <w:divBdr>
            <w:top w:val="none" w:sz="0" w:space="0" w:color="auto"/>
            <w:left w:val="none" w:sz="0" w:space="0" w:color="auto"/>
            <w:bottom w:val="none" w:sz="0" w:space="0" w:color="auto"/>
            <w:right w:val="none" w:sz="0" w:space="0" w:color="auto"/>
          </w:divBdr>
        </w:div>
        <w:div w:id="1778794995">
          <w:marLeft w:val="547"/>
          <w:marRight w:val="0"/>
          <w:marTop w:val="115"/>
          <w:marBottom w:val="0"/>
          <w:divBdr>
            <w:top w:val="none" w:sz="0" w:space="0" w:color="auto"/>
            <w:left w:val="none" w:sz="0" w:space="0" w:color="auto"/>
            <w:bottom w:val="none" w:sz="0" w:space="0" w:color="auto"/>
            <w:right w:val="none" w:sz="0" w:space="0" w:color="auto"/>
          </w:divBdr>
        </w:div>
        <w:div w:id="858011869">
          <w:marLeft w:val="1166"/>
          <w:marRight w:val="0"/>
          <w:marTop w:val="96"/>
          <w:marBottom w:val="0"/>
          <w:divBdr>
            <w:top w:val="none" w:sz="0" w:space="0" w:color="auto"/>
            <w:left w:val="none" w:sz="0" w:space="0" w:color="auto"/>
            <w:bottom w:val="none" w:sz="0" w:space="0" w:color="auto"/>
            <w:right w:val="none" w:sz="0" w:space="0" w:color="auto"/>
          </w:divBdr>
        </w:div>
        <w:div w:id="1613973631">
          <w:marLeft w:val="1166"/>
          <w:marRight w:val="0"/>
          <w:marTop w:val="96"/>
          <w:marBottom w:val="0"/>
          <w:divBdr>
            <w:top w:val="none" w:sz="0" w:space="0" w:color="auto"/>
            <w:left w:val="none" w:sz="0" w:space="0" w:color="auto"/>
            <w:bottom w:val="none" w:sz="0" w:space="0" w:color="auto"/>
            <w:right w:val="none" w:sz="0" w:space="0" w:color="auto"/>
          </w:divBdr>
        </w:div>
        <w:div w:id="675306225">
          <w:marLeft w:val="1166"/>
          <w:marRight w:val="0"/>
          <w:marTop w:val="96"/>
          <w:marBottom w:val="0"/>
          <w:divBdr>
            <w:top w:val="none" w:sz="0" w:space="0" w:color="auto"/>
            <w:left w:val="none" w:sz="0" w:space="0" w:color="auto"/>
            <w:bottom w:val="none" w:sz="0" w:space="0" w:color="auto"/>
            <w:right w:val="none" w:sz="0" w:space="0" w:color="auto"/>
          </w:divBdr>
        </w:div>
        <w:div w:id="1759593234">
          <w:marLeft w:val="1166"/>
          <w:marRight w:val="0"/>
          <w:marTop w:val="96"/>
          <w:marBottom w:val="0"/>
          <w:divBdr>
            <w:top w:val="none" w:sz="0" w:space="0" w:color="auto"/>
            <w:left w:val="none" w:sz="0" w:space="0" w:color="auto"/>
            <w:bottom w:val="none" w:sz="0" w:space="0" w:color="auto"/>
            <w:right w:val="none" w:sz="0" w:space="0" w:color="auto"/>
          </w:divBdr>
        </w:div>
        <w:div w:id="1773469788">
          <w:marLeft w:val="1166"/>
          <w:marRight w:val="0"/>
          <w:marTop w:val="96"/>
          <w:marBottom w:val="0"/>
          <w:divBdr>
            <w:top w:val="none" w:sz="0" w:space="0" w:color="auto"/>
            <w:left w:val="none" w:sz="0" w:space="0" w:color="auto"/>
            <w:bottom w:val="none" w:sz="0" w:space="0" w:color="auto"/>
            <w:right w:val="none" w:sz="0" w:space="0" w:color="auto"/>
          </w:divBdr>
        </w:div>
      </w:divsChild>
    </w:div>
    <w:div w:id="1624264486">
      <w:bodyDiv w:val="1"/>
      <w:marLeft w:val="0"/>
      <w:marRight w:val="0"/>
      <w:marTop w:val="0"/>
      <w:marBottom w:val="0"/>
      <w:divBdr>
        <w:top w:val="none" w:sz="0" w:space="0" w:color="auto"/>
        <w:left w:val="none" w:sz="0" w:space="0" w:color="auto"/>
        <w:bottom w:val="none" w:sz="0" w:space="0" w:color="auto"/>
        <w:right w:val="none" w:sz="0" w:space="0" w:color="auto"/>
      </w:divBdr>
      <w:divsChild>
        <w:div w:id="1640114270">
          <w:marLeft w:val="0"/>
          <w:marRight w:val="0"/>
          <w:marTop w:val="0"/>
          <w:marBottom w:val="0"/>
          <w:divBdr>
            <w:top w:val="none" w:sz="0" w:space="0" w:color="auto"/>
            <w:left w:val="none" w:sz="0" w:space="0" w:color="auto"/>
            <w:bottom w:val="none" w:sz="0" w:space="0" w:color="auto"/>
            <w:right w:val="none" w:sz="0" w:space="0" w:color="auto"/>
          </w:divBdr>
        </w:div>
        <w:div w:id="948203471">
          <w:marLeft w:val="0"/>
          <w:marRight w:val="0"/>
          <w:marTop w:val="0"/>
          <w:marBottom w:val="0"/>
          <w:divBdr>
            <w:top w:val="none" w:sz="0" w:space="0" w:color="auto"/>
            <w:left w:val="none" w:sz="0" w:space="0" w:color="auto"/>
            <w:bottom w:val="none" w:sz="0" w:space="0" w:color="auto"/>
            <w:right w:val="none" w:sz="0" w:space="0" w:color="auto"/>
          </w:divBdr>
        </w:div>
        <w:div w:id="1876428415">
          <w:marLeft w:val="0"/>
          <w:marRight w:val="0"/>
          <w:marTop w:val="0"/>
          <w:marBottom w:val="0"/>
          <w:divBdr>
            <w:top w:val="none" w:sz="0" w:space="0" w:color="auto"/>
            <w:left w:val="none" w:sz="0" w:space="0" w:color="auto"/>
            <w:bottom w:val="none" w:sz="0" w:space="0" w:color="auto"/>
            <w:right w:val="none" w:sz="0" w:space="0" w:color="auto"/>
          </w:divBdr>
        </w:div>
        <w:div w:id="1006441562">
          <w:marLeft w:val="0"/>
          <w:marRight w:val="0"/>
          <w:marTop w:val="0"/>
          <w:marBottom w:val="0"/>
          <w:divBdr>
            <w:top w:val="none" w:sz="0" w:space="0" w:color="auto"/>
            <w:left w:val="none" w:sz="0" w:space="0" w:color="auto"/>
            <w:bottom w:val="none" w:sz="0" w:space="0" w:color="auto"/>
            <w:right w:val="none" w:sz="0" w:space="0" w:color="auto"/>
          </w:divBdr>
        </w:div>
      </w:divsChild>
    </w:div>
    <w:div w:id="1631479156">
      <w:bodyDiv w:val="1"/>
      <w:marLeft w:val="0"/>
      <w:marRight w:val="0"/>
      <w:marTop w:val="0"/>
      <w:marBottom w:val="0"/>
      <w:divBdr>
        <w:top w:val="none" w:sz="0" w:space="0" w:color="auto"/>
        <w:left w:val="none" w:sz="0" w:space="0" w:color="auto"/>
        <w:bottom w:val="none" w:sz="0" w:space="0" w:color="auto"/>
        <w:right w:val="none" w:sz="0" w:space="0" w:color="auto"/>
      </w:divBdr>
    </w:div>
    <w:div w:id="1657027634">
      <w:bodyDiv w:val="1"/>
      <w:marLeft w:val="0"/>
      <w:marRight w:val="0"/>
      <w:marTop w:val="0"/>
      <w:marBottom w:val="0"/>
      <w:divBdr>
        <w:top w:val="none" w:sz="0" w:space="0" w:color="auto"/>
        <w:left w:val="none" w:sz="0" w:space="0" w:color="auto"/>
        <w:bottom w:val="none" w:sz="0" w:space="0" w:color="auto"/>
        <w:right w:val="none" w:sz="0" w:space="0" w:color="auto"/>
      </w:divBdr>
    </w:div>
    <w:div w:id="1673878019">
      <w:bodyDiv w:val="1"/>
      <w:marLeft w:val="0"/>
      <w:marRight w:val="0"/>
      <w:marTop w:val="0"/>
      <w:marBottom w:val="0"/>
      <w:divBdr>
        <w:top w:val="none" w:sz="0" w:space="0" w:color="auto"/>
        <w:left w:val="none" w:sz="0" w:space="0" w:color="auto"/>
        <w:bottom w:val="none" w:sz="0" w:space="0" w:color="auto"/>
        <w:right w:val="none" w:sz="0" w:space="0" w:color="auto"/>
      </w:divBdr>
      <w:divsChild>
        <w:div w:id="903563959">
          <w:marLeft w:val="576"/>
          <w:marRight w:val="0"/>
          <w:marTop w:val="60"/>
          <w:marBottom w:val="0"/>
          <w:divBdr>
            <w:top w:val="none" w:sz="0" w:space="0" w:color="auto"/>
            <w:left w:val="none" w:sz="0" w:space="0" w:color="auto"/>
            <w:bottom w:val="none" w:sz="0" w:space="0" w:color="auto"/>
            <w:right w:val="none" w:sz="0" w:space="0" w:color="auto"/>
          </w:divBdr>
        </w:div>
      </w:divsChild>
    </w:div>
    <w:div w:id="1698313865">
      <w:bodyDiv w:val="1"/>
      <w:marLeft w:val="0"/>
      <w:marRight w:val="0"/>
      <w:marTop w:val="0"/>
      <w:marBottom w:val="0"/>
      <w:divBdr>
        <w:top w:val="none" w:sz="0" w:space="0" w:color="auto"/>
        <w:left w:val="none" w:sz="0" w:space="0" w:color="auto"/>
        <w:bottom w:val="none" w:sz="0" w:space="0" w:color="auto"/>
        <w:right w:val="none" w:sz="0" w:space="0" w:color="auto"/>
      </w:divBdr>
      <w:divsChild>
        <w:div w:id="2025739513">
          <w:marLeft w:val="576"/>
          <w:marRight w:val="0"/>
          <w:marTop w:val="0"/>
          <w:marBottom w:val="240"/>
          <w:divBdr>
            <w:top w:val="none" w:sz="0" w:space="0" w:color="auto"/>
            <w:left w:val="none" w:sz="0" w:space="0" w:color="auto"/>
            <w:bottom w:val="none" w:sz="0" w:space="0" w:color="auto"/>
            <w:right w:val="none" w:sz="0" w:space="0" w:color="auto"/>
          </w:divBdr>
        </w:div>
        <w:div w:id="113987954">
          <w:marLeft w:val="576"/>
          <w:marRight w:val="0"/>
          <w:marTop w:val="60"/>
          <w:marBottom w:val="0"/>
          <w:divBdr>
            <w:top w:val="none" w:sz="0" w:space="0" w:color="auto"/>
            <w:left w:val="none" w:sz="0" w:space="0" w:color="auto"/>
            <w:bottom w:val="none" w:sz="0" w:space="0" w:color="auto"/>
            <w:right w:val="none" w:sz="0" w:space="0" w:color="auto"/>
          </w:divBdr>
        </w:div>
        <w:div w:id="1674992573">
          <w:marLeft w:val="576"/>
          <w:marRight w:val="0"/>
          <w:marTop w:val="60"/>
          <w:marBottom w:val="0"/>
          <w:divBdr>
            <w:top w:val="none" w:sz="0" w:space="0" w:color="auto"/>
            <w:left w:val="none" w:sz="0" w:space="0" w:color="auto"/>
            <w:bottom w:val="none" w:sz="0" w:space="0" w:color="auto"/>
            <w:right w:val="none" w:sz="0" w:space="0" w:color="auto"/>
          </w:divBdr>
        </w:div>
        <w:div w:id="1468163075">
          <w:marLeft w:val="576"/>
          <w:marRight w:val="0"/>
          <w:marTop w:val="60"/>
          <w:marBottom w:val="0"/>
          <w:divBdr>
            <w:top w:val="none" w:sz="0" w:space="0" w:color="auto"/>
            <w:left w:val="none" w:sz="0" w:space="0" w:color="auto"/>
            <w:bottom w:val="none" w:sz="0" w:space="0" w:color="auto"/>
            <w:right w:val="none" w:sz="0" w:space="0" w:color="auto"/>
          </w:divBdr>
        </w:div>
      </w:divsChild>
    </w:div>
    <w:div w:id="1716546255">
      <w:bodyDiv w:val="1"/>
      <w:marLeft w:val="0"/>
      <w:marRight w:val="0"/>
      <w:marTop w:val="0"/>
      <w:marBottom w:val="0"/>
      <w:divBdr>
        <w:top w:val="none" w:sz="0" w:space="0" w:color="auto"/>
        <w:left w:val="none" w:sz="0" w:space="0" w:color="auto"/>
        <w:bottom w:val="none" w:sz="0" w:space="0" w:color="auto"/>
        <w:right w:val="none" w:sz="0" w:space="0" w:color="auto"/>
      </w:divBdr>
      <w:divsChild>
        <w:div w:id="111678501">
          <w:marLeft w:val="547"/>
          <w:marRight w:val="0"/>
          <w:marTop w:val="130"/>
          <w:marBottom w:val="0"/>
          <w:divBdr>
            <w:top w:val="none" w:sz="0" w:space="0" w:color="auto"/>
            <w:left w:val="none" w:sz="0" w:space="0" w:color="auto"/>
            <w:bottom w:val="none" w:sz="0" w:space="0" w:color="auto"/>
            <w:right w:val="none" w:sz="0" w:space="0" w:color="auto"/>
          </w:divBdr>
        </w:div>
      </w:divsChild>
    </w:div>
    <w:div w:id="1726491890">
      <w:bodyDiv w:val="1"/>
      <w:marLeft w:val="0"/>
      <w:marRight w:val="0"/>
      <w:marTop w:val="0"/>
      <w:marBottom w:val="0"/>
      <w:divBdr>
        <w:top w:val="none" w:sz="0" w:space="0" w:color="auto"/>
        <w:left w:val="none" w:sz="0" w:space="0" w:color="auto"/>
        <w:bottom w:val="none" w:sz="0" w:space="0" w:color="auto"/>
        <w:right w:val="none" w:sz="0" w:space="0" w:color="auto"/>
      </w:divBdr>
    </w:div>
    <w:div w:id="1750224073">
      <w:bodyDiv w:val="1"/>
      <w:marLeft w:val="0"/>
      <w:marRight w:val="0"/>
      <w:marTop w:val="0"/>
      <w:marBottom w:val="0"/>
      <w:divBdr>
        <w:top w:val="none" w:sz="0" w:space="0" w:color="auto"/>
        <w:left w:val="none" w:sz="0" w:space="0" w:color="auto"/>
        <w:bottom w:val="none" w:sz="0" w:space="0" w:color="auto"/>
        <w:right w:val="none" w:sz="0" w:space="0" w:color="auto"/>
      </w:divBdr>
      <w:divsChild>
        <w:div w:id="125785390">
          <w:marLeft w:val="547"/>
          <w:marRight w:val="0"/>
          <w:marTop w:val="144"/>
          <w:marBottom w:val="240"/>
          <w:divBdr>
            <w:top w:val="none" w:sz="0" w:space="0" w:color="auto"/>
            <w:left w:val="none" w:sz="0" w:space="0" w:color="auto"/>
            <w:bottom w:val="none" w:sz="0" w:space="0" w:color="auto"/>
            <w:right w:val="none" w:sz="0" w:space="0" w:color="auto"/>
          </w:divBdr>
        </w:div>
        <w:div w:id="2084982629">
          <w:marLeft w:val="547"/>
          <w:marRight w:val="0"/>
          <w:marTop w:val="144"/>
          <w:marBottom w:val="240"/>
          <w:divBdr>
            <w:top w:val="none" w:sz="0" w:space="0" w:color="auto"/>
            <w:left w:val="none" w:sz="0" w:space="0" w:color="auto"/>
            <w:bottom w:val="none" w:sz="0" w:space="0" w:color="auto"/>
            <w:right w:val="none" w:sz="0" w:space="0" w:color="auto"/>
          </w:divBdr>
        </w:div>
      </w:divsChild>
    </w:div>
    <w:div w:id="1760561959">
      <w:bodyDiv w:val="1"/>
      <w:marLeft w:val="0"/>
      <w:marRight w:val="0"/>
      <w:marTop w:val="0"/>
      <w:marBottom w:val="0"/>
      <w:divBdr>
        <w:top w:val="none" w:sz="0" w:space="0" w:color="auto"/>
        <w:left w:val="none" w:sz="0" w:space="0" w:color="auto"/>
        <w:bottom w:val="none" w:sz="0" w:space="0" w:color="auto"/>
        <w:right w:val="none" w:sz="0" w:space="0" w:color="auto"/>
      </w:divBdr>
    </w:div>
    <w:div w:id="1790974350">
      <w:bodyDiv w:val="1"/>
      <w:marLeft w:val="0"/>
      <w:marRight w:val="0"/>
      <w:marTop w:val="0"/>
      <w:marBottom w:val="0"/>
      <w:divBdr>
        <w:top w:val="none" w:sz="0" w:space="0" w:color="auto"/>
        <w:left w:val="none" w:sz="0" w:space="0" w:color="auto"/>
        <w:bottom w:val="none" w:sz="0" w:space="0" w:color="auto"/>
        <w:right w:val="none" w:sz="0" w:space="0" w:color="auto"/>
      </w:divBdr>
    </w:div>
    <w:div w:id="1875537505">
      <w:bodyDiv w:val="1"/>
      <w:marLeft w:val="0"/>
      <w:marRight w:val="0"/>
      <w:marTop w:val="0"/>
      <w:marBottom w:val="0"/>
      <w:divBdr>
        <w:top w:val="none" w:sz="0" w:space="0" w:color="auto"/>
        <w:left w:val="none" w:sz="0" w:space="0" w:color="auto"/>
        <w:bottom w:val="none" w:sz="0" w:space="0" w:color="auto"/>
        <w:right w:val="none" w:sz="0" w:space="0" w:color="auto"/>
      </w:divBdr>
    </w:div>
    <w:div w:id="1901090250">
      <w:bodyDiv w:val="1"/>
      <w:marLeft w:val="0"/>
      <w:marRight w:val="0"/>
      <w:marTop w:val="0"/>
      <w:marBottom w:val="0"/>
      <w:divBdr>
        <w:top w:val="none" w:sz="0" w:space="0" w:color="auto"/>
        <w:left w:val="none" w:sz="0" w:space="0" w:color="auto"/>
        <w:bottom w:val="none" w:sz="0" w:space="0" w:color="auto"/>
        <w:right w:val="none" w:sz="0" w:space="0" w:color="auto"/>
      </w:divBdr>
    </w:div>
    <w:div w:id="1909683034">
      <w:bodyDiv w:val="1"/>
      <w:marLeft w:val="0"/>
      <w:marRight w:val="0"/>
      <w:marTop w:val="0"/>
      <w:marBottom w:val="0"/>
      <w:divBdr>
        <w:top w:val="none" w:sz="0" w:space="0" w:color="auto"/>
        <w:left w:val="none" w:sz="0" w:space="0" w:color="auto"/>
        <w:bottom w:val="none" w:sz="0" w:space="0" w:color="auto"/>
        <w:right w:val="none" w:sz="0" w:space="0" w:color="auto"/>
      </w:divBdr>
    </w:div>
    <w:div w:id="1916738118">
      <w:bodyDiv w:val="1"/>
      <w:marLeft w:val="0"/>
      <w:marRight w:val="0"/>
      <w:marTop w:val="0"/>
      <w:marBottom w:val="0"/>
      <w:divBdr>
        <w:top w:val="none" w:sz="0" w:space="0" w:color="auto"/>
        <w:left w:val="none" w:sz="0" w:space="0" w:color="auto"/>
        <w:bottom w:val="none" w:sz="0" w:space="0" w:color="auto"/>
        <w:right w:val="none" w:sz="0" w:space="0" w:color="auto"/>
      </w:divBdr>
      <w:divsChild>
        <w:div w:id="1329556203">
          <w:marLeft w:val="547"/>
          <w:marRight w:val="0"/>
          <w:marTop w:val="144"/>
          <w:marBottom w:val="0"/>
          <w:divBdr>
            <w:top w:val="none" w:sz="0" w:space="0" w:color="auto"/>
            <w:left w:val="none" w:sz="0" w:space="0" w:color="auto"/>
            <w:bottom w:val="none" w:sz="0" w:space="0" w:color="auto"/>
            <w:right w:val="none" w:sz="0" w:space="0" w:color="auto"/>
          </w:divBdr>
        </w:div>
        <w:div w:id="509947493">
          <w:marLeft w:val="547"/>
          <w:marRight w:val="0"/>
          <w:marTop w:val="144"/>
          <w:marBottom w:val="0"/>
          <w:divBdr>
            <w:top w:val="none" w:sz="0" w:space="0" w:color="auto"/>
            <w:left w:val="none" w:sz="0" w:space="0" w:color="auto"/>
            <w:bottom w:val="none" w:sz="0" w:space="0" w:color="auto"/>
            <w:right w:val="none" w:sz="0" w:space="0" w:color="auto"/>
          </w:divBdr>
        </w:div>
        <w:div w:id="1845171602">
          <w:marLeft w:val="1166"/>
          <w:marRight w:val="0"/>
          <w:marTop w:val="125"/>
          <w:marBottom w:val="0"/>
          <w:divBdr>
            <w:top w:val="none" w:sz="0" w:space="0" w:color="auto"/>
            <w:left w:val="none" w:sz="0" w:space="0" w:color="auto"/>
            <w:bottom w:val="none" w:sz="0" w:space="0" w:color="auto"/>
            <w:right w:val="none" w:sz="0" w:space="0" w:color="auto"/>
          </w:divBdr>
        </w:div>
        <w:div w:id="415320771">
          <w:marLeft w:val="1166"/>
          <w:marRight w:val="0"/>
          <w:marTop w:val="125"/>
          <w:marBottom w:val="0"/>
          <w:divBdr>
            <w:top w:val="none" w:sz="0" w:space="0" w:color="auto"/>
            <w:left w:val="none" w:sz="0" w:space="0" w:color="auto"/>
            <w:bottom w:val="none" w:sz="0" w:space="0" w:color="auto"/>
            <w:right w:val="none" w:sz="0" w:space="0" w:color="auto"/>
          </w:divBdr>
        </w:div>
        <w:div w:id="1354956905">
          <w:marLeft w:val="1166"/>
          <w:marRight w:val="0"/>
          <w:marTop w:val="125"/>
          <w:marBottom w:val="0"/>
          <w:divBdr>
            <w:top w:val="none" w:sz="0" w:space="0" w:color="auto"/>
            <w:left w:val="none" w:sz="0" w:space="0" w:color="auto"/>
            <w:bottom w:val="none" w:sz="0" w:space="0" w:color="auto"/>
            <w:right w:val="none" w:sz="0" w:space="0" w:color="auto"/>
          </w:divBdr>
        </w:div>
        <w:div w:id="1554853837">
          <w:marLeft w:val="1166"/>
          <w:marRight w:val="0"/>
          <w:marTop w:val="125"/>
          <w:marBottom w:val="0"/>
          <w:divBdr>
            <w:top w:val="none" w:sz="0" w:space="0" w:color="auto"/>
            <w:left w:val="none" w:sz="0" w:space="0" w:color="auto"/>
            <w:bottom w:val="none" w:sz="0" w:space="0" w:color="auto"/>
            <w:right w:val="none" w:sz="0" w:space="0" w:color="auto"/>
          </w:divBdr>
        </w:div>
      </w:divsChild>
    </w:div>
    <w:div w:id="1923222551">
      <w:bodyDiv w:val="1"/>
      <w:marLeft w:val="0"/>
      <w:marRight w:val="0"/>
      <w:marTop w:val="0"/>
      <w:marBottom w:val="0"/>
      <w:divBdr>
        <w:top w:val="none" w:sz="0" w:space="0" w:color="auto"/>
        <w:left w:val="none" w:sz="0" w:space="0" w:color="auto"/>
        <w:bottom w:val="none" w:sz="0" w:space="0" w:color="auto"/>
        <w:right w:val="none" w:sz="0" w:space="0" w:color="auto"/>
      </w:divBdr>
    </w:div>
    <w:div w:id="1925264361">
      <w:bodyDiv w:val="1"/>
      <w:marLeft w:val="0"/>
      <w:marRight w:val="0"/>
      <w:marTop w:val="0"/>
      <w:marBottom w:val="0"/>
      <w:divBdr>
        <w:top w:val="none" w:sz="0" w:space="0" w:color="auto"/>
        <w:left w:val="none" w:sz="0" w:space="0" w:color="auto"/>
        <w:bottom w:val="none" w:sz="0" w:space="0" w:color="auto"/>
        <w:right w:val="none" w:sz="0" w:space="0" w:color="auto"/>
      </w:divBdr>
      <w:divsChild>
        <w:div w:id="1246108760">
          <w:marLeft w:val="547"/>
          <w:marRight w:val="0"/>
          <w:marTop w:val="154"/>
          <w:marBottom w:val="0"/>
          <w:divBdr>
            <w:top w:val="none" w:sz="0" w:space="0" w:color="auto"/>
            <w:left w:val="none" w:sz="0" w:space="0" w:color="auto"/>
            <w:bottom w:val="none" w:sz="0" w:space="0" w:color="auto"/>
            <w:right w:val="none" w:sz="0" w:space="0" w:color="auto"/>
          </w:divBdr>
        </w:div>
        <w:div w:id="1661810878">
          <w:marLeft w:val="1166"/>
          <w:marRight w:val="0"/>
          <w:marTop w:val="134"/>
          <w:marBottom w:val="0"/>
          <w:divBdr>
            <w:top w:val="none" w:sz="0" w:space="0" w:color="auto"/>
            <w:left w:val="none" w:sz="0" w:space="0" w:color="auto"/>
            <w:bottom w:val="none" w:sz="0" w:space="0" w:color="auto"/>
            <w:right w:val="none" w:sz="0" w:space="0" w:color="auto"/>
          </w:divBdr>
        </w:div>
        <w:div w:id="1201631263">
          <w:marLeft w:val="1166"/>
          <w:marRight w:val="0"/>
          <w:marTop w:val="134"/>
          <w:marBottom w:val="0"/>
          <w:divBdr>
            <w:top w:val="none" w:sz="0" w:space="0" w:color="auto"/>
            <w:left w:val="none" w:sz="0" w:space="0" w:color="auto"/>
            <w:bottom w:val="none" w:sz="0" w:space="0" w:color="auto"/>
            <w:right w:val="none" w:sz="0" w:space="0" w:color="auto"/>
          </w:divBdr>
        </w:div>
      </w:divsChild>
    </w:div>
    <w:div w:id="1938365379">
      <w:bodyDiv w:val="1"/>
      <w:marLeft w:val="0"/>
      <w:marRight w:val="0"/>
      <w:marTop w:val="0"/>
      <w:marBottom w:val="0"/>
      <w:divBdr>
        <w:top w:val="none" w:sz="0" w:space="0" w:color="auto"/>
        <w:left w:val="none" w:sz="0" w:space="0" w:color="auto"/>
        <w:bottom w:val="none" w:sz="0" w:space="0" w:color="auto"/>
        <w:right w:val="none" w:sz="0" w:space="0" w:color="auto"/>
      </w:divBdr>
    </w:div>
    <w:div w:id="1959799456">
      <w:bodyDiv w:val="1"/>
      <w:marLeft w:val="0"/>
      <w:marRight w:val="0"/>
      <w:marTop w:val="0"/>
      <w:marBottom w:val="0"/>
      <w:divBdr>
        <w:top w:val="none" w:sz="0" w:space="0" w:color="auto"/>
        <w:left w:val="none" w:sz="0" w:space="0" w:color="auto"/>
        <w:bottom w:val="none" w:sz="0" w:space="0" w:color="auto"/>
        <w:right w:val="none" w:sz="0" w:space="0" w:color="auto"/>
      </w:divBdr>
    </w:div>
    <w:div w:id="1978483745">
      <w:bodyDiv w:val="1"/>
      <w:marLeft w:val="0"/>
      <w:marRight w:val="0"/>
      <w:marTop w:val="0"/>
      <w:marBottom w:val="0"/>
      <w:divBdr>
        <w:top w:val="none" w:sz="0" w:space="0" w:color="auto"/>
        <w:left w:val="none" w:sz="0" w:space="0" w:color="auto"/>
        <w:bottom w:val="none" w:sz="0" w:space="0" w:color="auto"/>
        <w:right w:val="none" w:sz="0" w:space="0" w:color="auto"/>
      </w:divBdr>
      <w:divsChild>
        <w:div w:id="195043023">
          <w:marLeft w:val="547"/>
          <w:marRight w:val="0"/>
          <w:marTop w:val="120"/>
          <w:marBottom w:val="0"/>
          <w:divBdr>
            <w:top w:val="none" w:sz="0" w:space="0" w:color="auto"/>
            <w:left w:val="none" w:sz="0" w:space="0" w:color="auto"/>
            <w:bottom w:val="none" w:sz="0" w:space="0" w:color="auto"/>
            <w:right w:val="none" w:sz="0" w:space="0" w:color="auto"/>
          </w:divBdr>
        </w:div>
      </w:divsChild>
    </w:div>
    <w:div w:id="1983341816">
      <w:bodyDiv w:val="1"/>
      <w:marLeft w:val="0"/>
      <w:marRight w:val="0"/>
      <w:marTop w:val="0"/>
      <w:marBottom w:val="0"/>
      <w:divBdr>
        <w:top w:val="none" w:sz="0" w:space="0" w:color="auto"/>
        <w:left w:val="none" w:sz="0" w:space="0" w:color="auto"/>
        <w:bottom w:val="none" w:sz="0" w:space="0" w:color="auto"/>
        <w:right w:val="none" w:sz="0" w:space="0" w:color="auto"/>
      </w:divBdr>
    </w:div>
    <w:div w:id="1992326003">
      <w:bodyDiv w:val="1"/>
      <w:marLeft w:val="0"/>
      <w:marRight w:val="0"/>
      <w:marTop w:val="0"/>
      <w:marBottom w:val="0"/>
      <w:divBdr>
        <w:top w:val="none" w:sz="0" w:space="0" w:color="auto"/>
        <w:left w:val="none" w:sz="0" w:space="0" w:color="auto"/>
        <w:bottom w:val="none" w:sz="0" w:space="0" w:color="auto"/>
        <w:right w:val="none" w:sz="0" w:space="0" w:color="auto"/>
      </w:divBdr>
      <w:divsChild>
        <w:div w:id="727920306">
          <w:marLeft w:val="576"/>
          <w:marRight w:val="0"/>
          <w:marTop w:val="60"/>
          <w:marBottom w:val="0"/>
          <w:divBdr>
            <w:top w:val="none" w:sz="0" w:space="0" w:color="auto"/>
            <w:left w:val="none" w:sz="0" w:space="0" w:color="auto"/>
            <w:bottom w:val="none" w:sz="0" w:space="0" w:color="auto"/>
            <w:right w:val="none" w:sz="0" w:space="0" w:color="auto"/>
          </w:divBdr>
        </w:div>
        <w:div w:id="1615206900">
          <w:marLeft w:val="1037"/>
          <w:marRight w:val="0"/>
          <w:marTop w:val="60"/>
          <w:marBottom w:val="0"/>
          <w:divBdr>
            <w:top w:val="none" w:sz="0" w:space="0" w:color="auto"/>
            <w:left w:val="none" w:sz="0" w:space="0" w:color="auto"/>
            <w:bottom w:val="none" w:sz="0" w:space="0" w:color="auto"/>
            <w:right w:val="none" w:sz="0" w:space="0" w:color="auto"/>
          </w:divBdr>
        </w:div>
        <w:div w:id="1379091695">
          <w:marLeft w:val="1037"/>
          <w:marRight w:val="0"/>
          <w:marTop w:val="60"/>
          <w:marBottom w:val="0"/>
          <w:divBdr>
            <w:top w:val="none" w:sz="0" w:space="0" w:color="auto"/>
            <w:left w:val="none" w:sz="0" w:space="0" w:color="auto"/>
            <w:bottom w:val="none" w:sz="0" w:space="0" w:color="auto"/>
            <w:right w:val="none" w:sz="0" w:space="0" w:color="auto"/>
          </w:divBdr>
        </w:div>
        <w:div w:id="1767771103">
          <w:marLeft w:val="1037"/>
          <w:marRight w:val="0"/>
          <w:marTop w:val="60"/>
          <w:marBottom w:val="0"/>
          <w:divBdr>
            <w:top w:val="none" w:sz="0" w:space="0" w:color="auto"/>
            <w:left w:val="none" w:sz="0" w:space="0" w:color="auto"/>
            <w:bottom w:val="none" w:sz="0" w:space="0" w:color="auto"/>
            <w:right w:val="none" w:sz="0" w:space="0" w:color="auto"/>
          </w:divBdr>
        </w:div>
      </w:divsChild>
    </w:div>
    <w:div w:id="1996908319">
      <w:bodyDiv w:val="1"/>
      <w:marLeft w:val="0"/>
      <w:marRight w:val="0"/>
      <w:marTop w:val="0"/>
      <w:marBottom w:val="0"/>
      <w:divBdr>
        <w:top w:val="none" w:sz="0" w:space="0" w:color="auto"/>
        <w:left w:val="none" w:sz="0" w:space="0" w:color="auto"/>
        <w:bottom w:val="none" w:sz="0" w:space="0" w:color="auto"/>
        <w:right w:val="none" w:sz="0" w:space="0" w:color="auto"/>
      </w:divBdr>
      <w:divsChild>
        <w:div w:id="847450411">
          <w:marLeft w:val="576"/>
          <w:marRight w:val="0"/>
          <w:marTop w:val="60"/>
          <w:marBottom w:val="0"/>
          <w:divBdr>
            <w:top w:val="none" w:sz="0" w:space="0" w:color="auto"/>
            <w:left w:val="none" w:sz="0" w:space="0" w:color="auto"/>
            <w:bottom w:val="none" w:sz="0" w:space="0" w:color="auto"/>
            <w:right w:val="none" w:sz="0" w:space="0" w:color="auto"/>
          </w:divBdr>
        </w:div>
        <w:div w:id="1344480163">
          <w:marLeft w:val="576"/>
          <w:marRight w:val="0"/>
          <w:marTop w:val="60"/>
          <w:marBottom w:val="0"/>
          <w:divBdr>
            <w:top w:val="none" w:sz="0" w:space="0" w:color="auto"/>
            <w:left w:val="none" w:sz="0" w:space="0" w:color="auto"/>
            <w:bottom w:val="none" w:sz="0" w:space="0" w:color="auto"/>
            <w:right w:val="none" w:sz="0" w:space="0" w:color="auto"/>
          </w:divBdr>
        </w:div>
        <w:div w:id="977152753">
          <w:marLeft w:val="1037"/>
          <w:marRight w:val="0"/>
          <w:marTop w:val="60"/>
          <w:marBottom w:val="0"/>
          <w:divBdr>
            <w:top w:val="none" w:sz="0" w:space="0" w:color="auto"/>
            <w:left w:val="none" w:sz="0" w:space="0" w:color="auto"/>
            <w:bottom w:val="none" w:sz="0" w:space="0" w:color="auto"/>
            <w:right w:val="none" w:sz="0" w:space="0" w:color="auto"/>
          </w:divBdr>
        </w:div>
        <w:div w:id="1633974446">
          <w:marLeft w:val="1037"/>
          <w:marRight w:val="0"/>
          <w:marTop w:val="60"/>
          <w:marBottom w:val="0"/>
          <w:divBdr>
            <w:top w:val="none" w:sz="0" w:space="0" w:color="auto"/>
            <w:left w:val="none" w:sz="0" w:space="0" w:color="auto"/>
            <w:bottom w:val="none" w:sz="0" w:space="0" w:color="auto"/>
            <w:right w:val="none" w:sz="0" w:space="0" w:color="auto"/>
          </w:divBdr>
        </w:div>
        <w:div w:id="350256623">
          <w:marLeft w:val="1037"/>
          <w:marRight w:val="0"/>
          <w:marTop w:val="60"/>
          <w:marBottom w:val="0"/>
          <w:divBdr>
            <w:top w:val="none" w:sz="0" w:space="0" w:color="auto"/>
            <w:left w:val="none" w:sz="0" w:space="0" w:color="auto"/>
            <w:bottom w:val="none" w:sz="0" w:space="0" w:color="auto"/>
            <w:right w:val="none" w:sz="0" w:space="0" w:color="auto"/>
          </w:divBdr>
        </w:div>
        <w:div w:id="291636537">
          <w:marLeft w:val="1037"/>
          <w:marRight w:val="0"/>
          <w:marTop w:val="60"/>
          <w:marBottom w:val="0"/>
          <w:divBdr>
            <w:top w:val="none" w:sz="0" w:space="0" w:color="auto"/>
            <w:left w:val="none" w:sz="0" w:space="0" w:color="auto"/>
            <w:bottom w:val="none" w:sz="0" w:space="0" w:color="auto"/>
            <w:right w:val="none" w:sz="0" w:space="0" w:color="auto"/>
          </w:divBdr>
        </w:div>
      </w:divsChild>
    </w:div>
    <w:div w:id="2018343539">
      <w:bodyDiv w:val="1"/>
      <w:marLeft w:val="0"/>
      <w:marRight w:val="0"/>
      <w:marTop w:val="0"/>
      <w:marBottom w:val="0"/>
      <w:divBdr>
        <w:top w:val="none" w:sz="0" w:space="0" w:color="auto"/>
        <w:left w:val="none" w:sz="0" w:space="0" w:color="auto"/>
        <w:bottom w:val="none" w:sz="0" w:space="0" w:color="auto"/>
        <w:right w:val="none" w:sz="0" w:space="0" w:color="auto"/>
      </w:divBdr>
      <w:divsChild>
        <w:div w:id="122775953">
          <w:marLeft w:val="446"/>
          <w:marRight w:val="0"/>
          <w:marTop w:val="0"/>
          <w:marBottom w:val="0"/>
          <w:divBdr>
            <w:top w:val="none" w:sz="0" w:space="0" w:color="auto"/>
            <w:left w:val="none" w:sz="0" w:space="0" w:color="auto"/>
            <w:bottom w:val="none" w:sz="0" w:space="0" w:color="auto"/>
            <w:right w:val="none" w:sz="0" w:space="0" w:color="auto"/>
          </w:divBdr>
        </w:div>
        <w:div w:id="866018591">
          <w:marLeft w:val="446"/>
          <w:marRight w:val="0"/>
          <w:marTop w:val="0"/>
          <w:marBottom w:val="0"/>
          <w:divBdr>
            <w:top w:val="none" w:sz="0" w:space="0" w:color="auto"/>
            <w:left w:val="none" w:sz="0" w:space="0" w:color="auto"/>
            <w:bottom w:val="none" w:sz="0" w:space="0" w:color="auto"/>
            <w:right w:val="none" w:sz="0" w:space="0" w:color="auto"/>
          </w:divBdr>
        </w:div>
      </w:divsChild>
    </w:div>
    <w:div w:id="2040936042">
      <w:bodyDiv w:val="1"/>
      <w:marLeft w:val="0"/>
      <w:marRight w:val="0"/>
      <w:marTop w:val="0"/>
      <w:marBottom w:val="0"/>
      <w:divBdr>
        <w:top w:val="none" w:sz="0" w:space="0" w:color="auto"/>
        <w:left w:val="none" w:sz="0" w:space="0" w:color="auto"/>
        <w:bottom w:val="none" w:sz="0" w:space="0" w:color="auto"/>
        <w:right w:val="none" w:sz="0" w:space="0" w:color="auto"/>
      </w:divBdr>
    </w:div>
    <w:div w:id="2044286415">
      <w:bodyDiv w:val="1"/>
      <w:marLeft w:val="0"/>
      <w:marRight w:val="0"/>
      <w:marTop w:val="0"/>
      <w:marBottom w:val="0"/>
      <w:divBdr>
        <w:top w:val="none" w:sz="0" w:space="0" w:color="auto"/>
        <w:left w:val="none" w:sz="0" w:space="0" w:color="auto"/>
        <w:bottom w:val="none" w:sz="0" w:space="0" w:color="auto"/>
        <w:right w:val="none" w:sz="0" w:space="0" w:color="auto"/>
      </w:divBdr>
    </w:div>
    <w:div w:id="2070378854">
      <w:bodyDiv w:val="1"/>
      <w:marLeft w:val="0"/>
      <w:marRight w:val="0"/>
      <w:marTop w:val="0"/>
      <w:marBottom w:val="0"/>
      <w:divBdr>
        <w:top w:val="none" w:sz="0" w:space="0" w:color="auto"/>
        <w:left w:val="none" w:sz="0" w:space="0" w:color="auto"/>
        <w:bottom w:val="none" w:sz="0" w:space="0" w:color="auto"/>
        <w:right w:val="none" w:sz="0" w:space="0" w:color="auto"/>
      </w:divBdr>
      <w:divsChild>
        <w:div w:id="1260988659">
          <w:marLeft w:val="576"/>
          <w:marRight w:val="0"/>
          <w:marTop w:val="60"/>
          <w:marBottom w:val="0"/>
          <w:divBdr>
            <w:top w:val="none" w:sz="0" w:space="0" w:color="auto"/>
            <w:left w:val="none" w:sz="0" w:space="0" w:color="auto"/>
            <w:bottom w:val="none" w:sz="0" w:space="0" w:color="auto"/>
            <w:right w:val="none" w:sz="0" w:space="0" w:color="auto"/>
          </w:divBdr>
        </w:div>
      </w:divsChild>
    </w:div>
    <w:div w:id="2071343459">
      <w:bodyDiv w:val="1"/>
      <w:marLeft w:val="0"/>
      <w:marRight w:val="0"/>
      <w:marTop w:val="0"/>
      <w:marBottom w:val="0"/>
      <w:divBdr>
        <w:top w:val="none" w:sz="0" w:space="0" w:color="auto"/>
        <w:left w:val="none" w:sz="0" w:space="0" w:color="auto"/>
        <w:bottom w:val="none" w:sz="0" w:space="0" w:color="auto"/>
        <w:right w:val="none" w:sz="0" w:space="0" w:color="auto"/>
      </w:divBdr>
    </w:div>
    <w:div w:id="2075659130">
      <w:bodyDiv w:val="1"/>
      <w:marLeft w:val="0"/>
      <w:marRight w:val="0"/>
      <w:marTop w:val="0"/>
      <w:marBottom w:val="0"/>
      <w:divBdr>
        <w:top w:val="none" w:sz="0" w:space="0" w:color="auto"/>
        <w:left w:val="none" w:sz="0" w:space="0" w:color="auto"/>
        <w:bottom w:val="none" w:sz="0" w:space="0" w:color="auto"/>
        <w:right w:val="none" w:sz="0" w:space="0" w:color="auto"/>
      </w:divBdr>
      <w:divsChild>
        <w:div w:id="845485194">
          <w:marLeft w:val="360"/>
          <w:marRight w:val="0"/>
          <w:marTop w:val="200"/>
          <w:marBottom w:val="0"/>
          <w:divBdr>
            <w:top w:val="none" w:sz="0" w:space="0" w:color="auto"/>
            <w:left w:val="none" w:sz="0" w:space="0" w:color="auto"/>
            <w:bottom w:val="none" w:sz="0" w:space="0" w:color="auto"/>
            <w:right w:val="none" w:sz="0" w:space="0" w:color="auto"/>
          </w:divBdr>
        </w:div>
        <w:div w:id="1494443825">
          <w:marLeft w:val="360"/>
          <w:marRight w:val="0"/>
          <w:marTop w:val="200"/>
          <w:marBottom w:val="0"/>
          <w:divBdr>
            <w:top w:val="none" w:sz="0" w:space="0" w:color="auto"/>
            <w:left w:val="none" w:sz="0" w:space="0" w:color="auto"/>
            <w:bottom w:val="none" w:sz="0" w:space="0" w:color="auto"/>
            <w:right w:val="none" w:sz="0" w:space="0" w:color="auto"/>
          </w:divBdr>
        </w:div>
      </w:divsChild>
    </w:div>
    <w:div w:id="2085637009">
      <w:bodyDiv w:val="1"/>
      <w:marLeft w:val="0"/>
      <w:marRight w:val="0"/>
      <w:marTop w:val="0"/>
      <w:marBottom w:val="0"/>
      <w:divBdr>
        <w:top w:val="none" w:sz="0" w:space="0" w:color="auto"/>
        <w:left w:val="none" w:sz="0" w:space="0" w:color="auto"/>
        <w:bottom w:val="none" w:sz="0" w:space="0" w:color="auto"/>
        <w:right w:val="none" w:sz="0" w:space="0" w:color="auto"/>
      </w:divBdr>
      <w:divsChild>
        <w:div w:id="1214776964">
          <w:marLeft w:val="547"/>
          <w:marRight w:val="0"/>
          <w:marTop w:val="144"/>
          <w:marBottom w:val="240"/>
          <w:divBdr>
            <w:top w:val="none" w:sz="0" w:space="0" w:color="auto"/>
            <w:left w:val="none" w:sz="0" w:space="0" w:color="auto"/>
            <w:bottom w:val="none" w:sz="0" w:space="0" w:color="auto"/>
            <w:right w:val="none" w:sz="0" w:space="0" w:color="auto"/>
          </w:divBdr>
        </w:div>
      </w:divsChild>
    </w:div>
    <w:div w:id="2106417769">
      <w:bodyDiv w:val="1"/>
      <w:marLeft w:val="0"/>
      <w:marRight w:val="0"/>
      <w:marTop w:val="0"/>
      <w:marBottom w:val="0"/>
      <w:divBdr>
        <w:top w:val="none" w:sz="0" w:space="0" w:color="auto"/>
        <w:left w:val="none" w:sz="0" w:space="0" w:color="auto"/>
        <w:bottom w:val="none" w:sz="0" w:space="0" w:color="auto"/>
        <w:right w:val="none" w:sz="0" w:space="0" w:color="auto"/>
      </w:divBdr>
      <w:divsChild>
        <w:div w:id="470680606">
          <w:marLeft w:val="576"/>
          <w:marRight w:val="0"/>
          <w:marTop w:val="60"/>
          <w:marBottom w:val="0"/>
          <w:divBdr>
            <w:top w:val="none" w:sz="0" w:space="0" w:color="auto"/>
            <w:left w:val="none" w:sz="0" w:space="0" w:color="auto"/>
            <w:bottom w:val="none" w:sz="0" w:space="0" w:color="auto"/>
            <w:right w:val="none" w:sz="0" w:space="0" w:color="auto"/>
          </w:divBdr>
        </w:div>
        <w:div w:id="1575779233">
          <w:marLeft w:val="576"/>
          <w:marRight w:val="0"/>
          <w:marTop w:val="60"/>
          <w:marBottom w:val="0"/>
          <w:divBdr>
            <w:top w:val="none" w:sz="0" w:space="0" w:color="auto"/>
            <w:left w:val="none" w:sz="0" w:space="0" w:color="auto"/>
            <w:bottom w:val="none" w:sz="0" w:space="0" w:color="auto"/>
            <w:right w:val="none" w:sz="0" w:space="0" w:color="auto"/>
          </w:divBdr>
        </w:div>
      </w:divsChild>
    </w:div>
    <w:div w:id="2106535459">
      <w:bodyDiv w:val="1"/>
      <w:marLeft w:val="0"/>
      <w:marRight w:val="0"/>
      <w:marTop w:val="0"/>
      <w:marBottom w:val="0"/>
      <w:divBdr>
        <w:top w:val="none" w:sz="0" w:space="0" w:color="auto"/>
        <w:left w:val="none" w:sz="0" w:space="0" w:color="auto"/>
        <w:bottom w:val="none" w:sz="0" w:space="0" w:color="auto"/>
        <w:right w:val="none" w:sz="0" w:space="0" w:color="auto"/>
      </w:divBdr>
    </w:div>
    <w:div w:id="2125492757">
      <w:bodyDiv w:val="1"/>
      <w:marLeft w:val="0"/>
      <w:marRight w:val="0"/>
      <w:marTop w:val="0"/>
      <w:marBottom w:val="0"/>
      <w:divBdr>
        <w:top w:val="none" w:sz="0" w:space="0" w:color="auto"/>
        <w:left w:val="none" w:sz="0" w:space="0" w:color="auto"/>
        <w:bottom w:val="none" w:sz="0" w:space="0" w:color="auto"/>
        <w:right w:val="none" w:sz="0" w:space="0" w:color="auto"/>
      </w:divBdr>
    </w:div>
    <w:div w:id="21361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iowa.gov/legislation/BillBook?ga=87&amp;ba=sf455" TargetMode="External"/><Relationship Id="rId18" Type="http://schemas.openxmlformats.org/officeDocument/2006/relationships/hyperlink" Target="https://www.legis.iowa.gov/legislation/BillBook?ga=87&amp;ba=SF%202117" TargetMode="External"/><Relationship Id="rId26" Type="http://schemas.openxmlformats.org/officeDocument/2006/relationships/hyperlink" Target="https://www.legis.iowa.gov/legislation/BillBook?ba=SF270" TargetMode="External"/><Relationship Id="rId39" Type="http://schemas.openxmlformats.org/officeDocument/2006/relationships/hyperlink" Target="https://www.legis.iowa.gov/committees/committee?ga=87&amp;groupID=695" TargetMode="External"/><Relationship Id="rId3" Type="http://schemas.openxmlformats.org/officeDocument/2006/relationships/settings" Target="settings.xml"/><Relationship Id="rId21" Type="http://schemas.openxmlformats.org/officeDocument/2006/relationships/hyperlink" Target="https://www.legis.iowa.gov/legislation/BillBook?ga=87&amp;ba=ssb3119" TargetMode="External"/><Relationship Id="rId34" Type="http://schemas.openxmlformats.org/officeDocument/2006/relationships/hyperlink" Target="https://www.legis.iowa.gov/legislation/BillBook?ga=87&amp;ba=ssb3001" TargetMode="External"/><Relationship Id="rId42" Type="http://schemas.openxmlformats.org/officeDocument/2006/relationships/hyperlink" Target="mailto:pcroghan@emschools.org" TargetMode="External"/><Relationship Id="rId47" Type="http://schemas.openxmlformats.org/officeDocument/2006/relationships/hyperlink" Target="mailto:dwillhite@nfv.k12.ia.us" TargetMode="External"/><Relationship Id="rId50" Type="http://schemas.openxmlformats.org/officeDocument/2006/relationships/footer" Target="footer1.xml"/><Relationship Id="rId7" Type="http://schemas.openxmlformats.org/officeDocument/2006/relationships/hyperlink" Target="http://www.rsaia.org/legislative.html" TargetMode="External"/><Relationship Id="rId12" Type="http://schemas.openxmlformats.org/officeDocument/2006/relationships/hyperlink" Target="http://nebula.wsimg.com/7bfa86a2d5b7fb558662e4563cd733f2?AccessKeyId=D081CCCCA2DCE3941176&amp;disposition=0&amp;alloworigin=1" TargetMode="External"/><Relationship Id="rId17" Type="http://schemas.openxmlformats.org/officeDocument/2006/relationships/hyperlink" Target="https://www.legis.iowa.gov/legislation/BillBook?ga=87&amp;ba=hf633" TargetMode="External"/><Relationship Id="rId25" Type="http://schemas.openxmlformats.org/officeDocument/2006/relationships/hyperlink" Target="https://www.legis.iowa.gov/legislation/BillBook?ba=SF%202130&amp;ga=87" TargetMode="External"/><Relationship Id="rId33" Type="http://schemas.openxmlformats.org/officeDocument/2006/relationships/hyperlink" Target="https://www.google.com/url?q=https%3A%2F%2Fwww.legis.iowa.gov%2Flegislation%2FBillBook%3Fga%3D87%26ba%3DSF2160&amp;sa=D&amp;usd=2&amp;usg=AFQjCNFz3J6FRZp2n6XQrLwMcBBoMI-Q6A" TargetMode="External"/><Relationship Id="rId38" Type="http://schemas.openxmlformats.org/officeDocument/2006/relationships/hyperlink" Target="https://www.legis.iowa.gov/legislators" TargetMode="External"/><Relationship Id="rId46" Type="http://schemas.openxmlformats.org/officeDocument/2006/relationships/hyperlink" Target="mailto:dan.smith@rsaia.org" TargetMode="External"/><Relationship Id="rId2" Type="http://schemas.openxmlformats.org/officeDocument/2006/relationships/styles" Target="styles.xml"/><Relationship Id="rId16" Type="http://schemas.openxmlformats.org/officeDocument/2006/relationships/hyperlink" Target="https://www.legis.iowa.gov/legislation/BillBook?ga=87&amp;ba=HSB%20647" TargetMode="External"/><Relationship Id="rId20" Type="http://schemas.openxmlformats.org/officeDocument/2006/relationships/hyperlink" Target="https://www.legis.iowa.gov/legislation/BillBook?ga=87&amp;ba=hsb651" TargetMode="External"/><Relationship Id="rId29" Type="http://schemas.openxmlformats.org/officeDocument/2006/relationships/hyperlink" Target="https://www.legis.iowa.gov/legislation/BillBook?ba=HSB620" TargetMode="External"/><Relationship Id="rId41" Type="http://schemas.openxmlformats.org/officeDocument/2006/relationships/hyperlink" Target="mailto:robert.olson@rsai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ebula.wsimg.com/016771a592399e96fe87ac6d4f7d2cc6?AccessKeyId=D081CCCCA2DCE3941176&amp;disposition=0&amp;alloworigin=1" TargetMode="External"/><Relationship Id="rId24" Type="http://schemas.openxmlformats.org/officeDocument/2006/relationships/hyperlink" Target="https://www.legis.iowa.gov/legislation/BillBook?ga=87&amp;ba=hsb562" TargetMode="External"/><Relationship Id="rId32" Type="http://schemas.openxmlformats.org/officeDocument/2006/relationships/hyperlink" Target="https://www.google.com/url?q=https%3A%2F%2Fwww.legis.iowa.gov%2Flegislation%2FBillBook%3Fga%3D87%26ba%3DSF321&amp;sa=D&amp;usd=2&amp;usg=AFQjCNF5nao_hl0rrBs_sIRvGzvsSOUj3Q" TargetMode="External"/><Relationship Id="rId37" Type="http://schemas.openxmlformats.org/officeDocument/2006/relationships/hyperlink" Target="https://www.legis.iowa.gov/legislators" TargetMode="External"/><Relationship Id="rId40" Type="http://schemas.openxmlformats.org/officeDocument/2006/relationships/hyperlink" Target="mailto:margaret@iowaschoolfinance.com" TargetMode="External"/><Relationship Id="rId45" Type="http://schemas.openxmlformats.org/officeDocument/2006/relationships/hyperlink" Target="mailto:laurie.noll@fairfieldsfuture.org" TargetMode="External"/><Relationship Id="rId5" Type="http://schemas.openxmlformats.org/officeDocument/2006/relationships/footnotes" Target="footnotes.xml"/><Relationship Id="rId15" Type="http://schemas.openxmlformats.org/officeDocument/2006/relationships/hyperlink" Target="http://nebula.wsimg.com/ddbaf7e9d0283642dce41289350ffa3a?AccessKeyId=D081CCCCA2DCE3941176&amp;disposition=0&amp;alloworigin=1" TargetMode="External"/><Relationship Id="rId23" Type="http://schemas.openxmlformats.org/officeDocument/2006/relationships/hyperlink" Target="https://www.legis.iowa.gov/legislation/BillBook?ga=87&amp;ba=hf2007" TargetMode="External"/><Relationship Id="rId28" Type="http://schemas.openxmlformats.org/officeDocument/2006/relationships/hyperlink" Target="https://www.legis.iowa.gov/legislation/BillBook?ba=HSB573" TargetMode="External"/><Relationship Id="rId36" Type="http://schemas.openxmlformats.org/officeDocument/2006/relationships/hyperlink" Target="https://www.legis.iowa.gov/legislation/BillBook?ba=HSB%20595&amp;ga=87" TargetMode="External"/><Relationship Id="rId49" Type="http://schemas.openxmlformats.org/officeDocument/2006/relationships/header" Target="header1.xml"/><Relationship Id="rId10" Type="http://schemas.openxmlformats.org/officeDocument/2006/relationships/hyperlink" Target="http://www.iowaschoolfinance.com/system/files/members/Excel/New%20Authority%20Report%20FY%202019%201%25.xlsx" TargetMode="External"/><Relationship Id="rId19" Type="http://schemas.openxmlformats.org/officeDocument/2006/relationships/hyperlink" Target="https://www.legis.iowa.gov/legislation/BillBook?ga=87&amp;ba=HSB%20648" TargetMode="External"/><Relationship Id="rId31" Type="http://schemas.openxmlformats.org/officeDocument/2006/relationships/hyperlink" Target="https://www.legis.iowa.gov/legislation/BillBook?ba=SSB3063&amp;ga=87" TargetMode="External"/><Relationship Id="rId44" Type="http://schemas.openxmlformats.org/officeDocument/2006/relationships/hyperlink" Target="mailto:dmcclain@claycentraleverly.org"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legis.iowa.gov/legislation/BillBook?ba=HF%202230&amp;ga=87" TargetMode="External"/><Relationship Id="rId14" Type="http://schemas.openxmlformats.org/officeDocument/2006/relationships/hyperlink" Target="https://www.legis.iowa.gov/legislation/BillBook?ga=87&amp;ba=hsb646" TargetMode="External"/><Relationship Id="rId22" Type="http://schemas.openxmlformats.org/officeDocument/2006/relationships/hyperlink" Target="https://www.legis.iowa.gov/legislation/BillBook?ga=87&amp;ba=HF%202072" TargetMode="External"/><Relationship Id="rId27" Type="http://schemas.openxmlformats.org/officeDocument/2006/relationships/hyperlink" Target="https://www.legis.iowa.gov/legislation/BillBook?ba=SF270" TargetMode="External"/><Relationship Id="rId30" Type="http://schemas.openxmlformats.org/officeDocument/2006/relationships/hyperlink" Target="https://www.legis.iowa.gov/legislation/BillBook?ba=HSB620" TargetMode="External"/><Relationship Id="rId35" Type="http://schemas.openxmlformats.org/officeDocument/2006/relationships/hyperlink" Target="https://www.legis.iowa.gov/legislation/BillBook?ba=SSB%203093&amp;ga=87" TargetMode="External"/><Relationship Id="rId43" Type="http://schemas.openxmlformats.org/officeDocument/2006/relationships/hyperlink" Target="mailto:leeann.grimley@rsaia.org" TargetMode="External"/><Relationship Id="rId48" Type="http://schemas.openxmlformats.org/officeDocument/2006/relationships/hyperlink" Target="mailto:margaret@iowaschoolfinance.com" TargetMode="External"/><Relationship Id="rId8" Type="http://schemas.openxmlformats.org/officeDocument/2006/relationships/hyperlink" Target="mailto:margaret@iowaschoolfinance.net" TargetMode="External"/><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5</Pages>
  <Words>2892</Words>
  <Characters>16487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Margaret</cp:lastModifiedBy>
  <cp:revision>8</cp:revision>
  <cp:lastPrinted>2018-01-26T17:24:00Z</cp:lastPrinted>
  <dcterms:created xsi:type="dcterms:W3CDTF">2018-02-08T20:59:00Z</dcterms:created>
  <dcterms:modified xsi:type="dcterms:W3CDTF">2018-02-08T22:54:00Z</dcterms:modified>
</cp:coreProperties>
</file>