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D4" w:rsidRPr="00A87BD4" w:rsidRDefault="00A87BD4" w:rsidP="00A87BD4">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A87BD4">
        <w:rPr>
          <w:rFonts w:ascii="Times New Roman" w:eastAsia="Times New Roman" w:hAnsi="Times New Roman" w:cs="Times New Roman"/>
          <w:b/>
          <w:bCs/>
          <w:kern w:val="36"/>
          <w:sz w:val="48"/>
          <w:szCs w:val="48"/>
          <w:lang w:val="en"/>
        </w:rPr>
        <w:t>A Survival Guide for Dog Diarrhea</w:t>
      </w:r>
    </w:p>
    <w:p w:rsidR="00A87BD4" w:rsidRPr="00A87BD4" w:rsidRDefault="00A87BD4" w:rsidP="00A87BD4">
      <w:pPr>
        <w:spacing w:after="0"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Mara Bovsun, AMERICAN KENNEL CLUB</w:t>
      </w:r>
      <w:r w:rsidRPr="00A87BD4">
        <w:rPr>
          <w:rFonts w:ascii="Times New Roman" w:eastAsia="Times New Roman" w:hAnsi="Times New Roman" w:cs="Times New Roman"/>
          <w:sz w:val="24"/>
          <w:szCs w:val="24"/>
          <w:lang w:val="en"/>
        </w:rPr>
        <w:br/>
        <w:t>oct 29, 2015</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It’s not a topic anyone likes to discuss, but if you own a dog, chances are you have found yourself cleaning up a stinking brown puddle (or, politely put, doggie runs) more than you’d care to think about.</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Dia</w:t>
      </w:r>
      <w:r w:rsidRPr="00A87BD4">
        <w:rPr>
          <w:rFonts w:ascii="Times New Roman" w:eastAsia="Times New Roman" w:hAnsi="Times New Roman" w:cs="Times New Roman"/>
          <w:sz w:val="24"/>
          <w:szCs w:val="24"/>
          <w:lang w:val="en"/>
        </w:rPr>
        <w:t>rhea is a common canine affliction and it varies in frequency, duration, and intensity from dog to dog.</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You may not be able to totally prevent diarrhea, but knowing as much as possible about it might help limit the number times your dog has one of these unpleasant episodes and reduce the duration when the runs do come.</w:t>
      </w:r>
    </w:p>
    <w:p w:rsidR="00A87BD4" w:rsidRPr="00A87BD4" w:rsidRDefault="00A87BD4" w:rsidP="00A87BD4">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87BD4">
        <w:rPr>
          <w:rFonts w:ascii="Times New Roman" w:eastAsia="Times New Roman" w:hAnsi="Times New Roman" w:cs="Times New Roman"/>
          <w:b/>
          <w:bCs/>
          <w:sz w:val="36"/>
          <w:szCs w:val="36"/>
          <w:lang w:val="en"/>
        </w:rPr>
        <w:t>The Canine Digestive System</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There are significant differences between the way dogs and people digest food.</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Human jaw shape and salivary enzymes, for example, will start breaking down a morsel in the mouth. Dogs, on the other hand, have mouths and jaws made for tearing, crushing, and wolfing food down. Their salivary enzymes are mostly designed to kill bacteria, which is why they can tolerate items that would send their human companions to the hospital.</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Food travels rapidly down the canine esophagus and enters the stomach in chunks, where most digestion takes place. Canine stomach acids are about three times stronger than those of humans, so they can digest food that is pretty much intact. Under normal circumstances, transit time from mouth through the small and large intestines should be under 10 hours, producing a firm, well-formed stool at the end.</w:t>
      </w:r>
    </w:p>
    <w:p w:rsidR="00A87BD4" w:rsidRPr="00A87BD4" w:rsidRDefault="00A87BD4" w:rsidP="00A87BD4">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87BD4">
        <w:rPr>
          <w:rFonts w:ascii="Times New Roman" w:eastAsia="Times New Roman" w:hAnsi="Times New Roman" w:cs="Times New Roman"/>
          <w:b/>
          <w:bCs/>
          <w:sz w:val="36"/>
          <w:szCs w:val="36"/>
          <w:lang w:val="en"/>
        </w:rPr>
        <w:t>Dirty Dozen—Top 12 Causes of Doggie Diarrhea</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Many things can disrupt this well-balanced system, causing diarrhea or, less frequently, constipation. Some things, </w:t>
      </w:r>
      <w:hyperlink r:id="rId7" w:history="1">
        <w:r w:rsidRPr="00A87BD4">
          <w:rPr>
            <w:rFonts w:ascii="Times New Roman" w:eastAsia="Times New Roman" w:hAnsi="Times New Roman" w:cs="Times New Roman"/>
            <w:color w:val="0000FF"/>
            <w:sz w:val="24"/>
            <w:szCs w:val="24"/>
            <w:u w:val="single"/>
            <w:lang w:val="en"/>
          </w:rPr>
          <w:t>like eating too much grass</w:t>
        </w:r>
      </w:hyperlink>
      <w:r w:rsidRPr="00A87BD4">
        <w:rPr>
          <w:rFonts w:ascii="Times New Roman" w:eastAsia="Times New Roman" w:hAnsi="Times New Roman" w:cs="Times New Roman"/>
          <w:sz w:val="24"/>
          <w:szCs w:val="24"/>
          <w:lang w:val="en"/>
        </w:rPr>
        <w:t>, are not serious at all. Others can be a sign of a life-threatening problem, such as an indigestible object (like a rock) lodged in the stomach, or a disease like cancer.</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There are many reasons why a dog may develop loose stools, but most cases may be attributed to one of these 12 triggers:</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Dietary indiscretion:</w:t>
      </w:r>
      <w:r w:rsidRPr="00A87BD4">
        <w:rPr>
          <w:rFonts w:ascii="Times New Roman" w:eastAsia="Times New Roman" w:hAnsi="Times New Roman" w:cs="Times New Roman"/>
          <w:sz w:val="24"/>
          <w:szCs w:val="24"/>
          <w:lang w:val="en"/>
        </w:rPr>
        <w:t xml:space="preserve"> Eating too much, eating garbage, or spoiled food. There’s actually a name for it in veterinary circles—“garbage toxicosis” or “garbage gut.”</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lastRenderedPageBreak/>
        <w:t>Change in diet:</w:t>
      </w:r>
      <w:r w:rsidRPr="00A87BD4">
        <w:rPr>
          <w:rFonts w:ascii="Times New Roman" w:eastAsia="Times New Roman" w:hAnsi="Times New Roman" w:cs="Times New Roman"/>
          <w:sz w:val="24"/>
          <w:szCs w:val="24"/>
          <w:lang w:val="en"/>
        </w:rPr>
        <w:t xml:space="preserve"> It may take a few days for a dog’s digestive system to adapt to new proteins. That’s why many dog-food manufacturers recommend that you go slow when you switch from one brand of food to another.</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Food intolerance</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Allergies</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8" w:history="1">
        <w:r w:rsidRPr="00A87BD4">
          <w:rPr>
            <w:rFonts w:ascii="Times New Roman" w:eastAsia="Times New Roman" w:hAnsi="Times New Roman" w:cs="Times New Roman"/>
            <w:b/>
            <w:bCs/>
            <w:color w:val="0000FF"/>
            <w:sz w:val="24"/>
            <w:szCs w:val="24"/>
            <w:u w:val="single"/>
            <w:lang w:val="en"/>
          </w:rPr>
          <w:t>Parasites</w:t>
        </w:r>
      </w:hyperlink>
      <w:r w:rsidRPr="00A87BD4">
        <w:rPr>
          <w:rFonts w:ascii="Times New Roman" w:eastAsia="Times New Roman" w:hAnsi="Times New Roman" w:cs="Times New Roman"/>
          <w:b/>
          <w:bCs/>
          <w:sz w:val="24"/>
          <w:szCs w:val="24"/>
          <w:lang w:val="en"/>
        </w:rPr>
        <w:t>:</w:t>
      </w:r>
      <w:r w:rsidRPr="00A87BD4">
        <w:rPr>
          <w:rFonts w:ascii="Times New Roman" w:eastAsia="Times New Roman" w:hAnsi="Times New Roman" w:cs="Times New Roman"/>
          <w:sz w:val="24"/>
          <w:szCs w:val="24"/>
          <w:lang w:val="en"/>
        </w:rPr>
        <w:t xml:space="preserve"> Most of these will cause illness in puppies or in adults with weak immune systems: </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Roundworms</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Hookworms</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Whipworms</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Coccidia</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Giardia</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hyperlink r:id="rId9" w:tgtFrame="_blank" w:history="1">
        <w:r w:rsidRPr="00A87BD4">
          <w:rPr>
            <w:rFonts w:ascii="Times New Roman" w:eastAsia="Times New Roman" w:hAnsi="Times New Roman" w:cs="Times New Roman"/>
            <w:b/>
            <w:bCs/>
            <w:color w:val="0000FF"/>
            <w:sz w:val="24"/>
            <w:szCs w:val="24"/>
            <w:u w:val="single"/>
            <w:lang w:val="en"/>
          </w:rPr>
          <w:t>Poisonous</w:t>
        </w:r>
      </w:hyperlink>
      <w:r w:rsidRPr="00A87BD4">
        <w:rPr>
          <w:rFonts w:ascii="Times New Roman" w:eastAsia="Times New Roman" w:hAnsi="Times New Roman" w:cs="Times New Roman"/>
          <w:b/>
          <w:bCs/>
          <w:sz w:val="24"/>
          <w:szCs w:val="24"/>
          <w:lang w:val="en"/>
        </w:rPr>
        <w:t xml:space="preserve"> substances or plants</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Swallowing an indigestible foreign body</w:t>
      </w:r>
      <w:r w:rsidRPr="00A87BD4">
        <w:rPr>
          <w:rFonts w:ascii="Times New Roman" w:eastAsia="Times New Roman" w:hAnsi="Times New Roman" w:cs="Times New Roman"/>
          <w:sz w:val="24"/>
          <w:szCs w:val="24"/>
          <w:lang w:val="en"/>
        </w:rPr>
        <w:t xml:space="preserve">, like a toy or a </w:t>
      </w:r>
      <w:hyperlink r:id="rId10" w:history="1">
        <w:r w:rsidRPr="00A87BD4">
          <w:rPr>
            <w:rFonts w:ascii="Times New Roman" w:eastAsia="Times New Roman" w:hAnsi="Times New Roman" w:cs="Times New Roman"/>
            <w:color w:val="0000FF"/>
            <w:sz w:val="24"/>
            <w:szCs w:val="24"/>
            <w:u w:val="single"/>
            <w:lang w:val="en"/>
          </w:rPr>
          <w:t>dozen or more socks</w:t>
        </w:r>
      </w:hyperlink>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Infections with common viruses such as:</w:t>
      </w:r>
      <w:r w:rsidRPr="00A87BD4">
        <w:rPr>
          <w:rFonts w:ascii="Times New Roman" w:eastAsia="Times New Roman" w:hAnsi="Times New Roman" w:cs="Times New Roman"/>
          <w:sz w:val="24"/>
          <w:szCs w:val="24"/>
          <w:lang w:val="en"/>
        </w:rPr>
        <w:t xml:space="preserve"> </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Parvovirus</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Distemper</w:t>
      </w:r>
    </w:p>
    <w:p w:rsidR="00A87BD4" w:rsidRPr="00A87BD4" w:rsidRDefault="00A87BD4" w:rsidP="00A87BD4">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i/>
          <w:iCs/>
          <w:sz w:val="24"/>
          <w:szCs w:val="24"/>
          <w:lang w:val="en"/>
        </w:rPr>
        <w:t>Coronavirus</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Bacterial infections</w:t>
      </w:r>
      <w:r w:rsidRPr="00A87BD4">
        <w:rPr>
          <w:rFonts w:ascii="Times New Roman" w:eastAsia="Times New Roman" w:hAnsi="Times New Roman" w:cs="Times New Roman"/>
          <w:sz w:val="24"/>
          <w:szCs w:val="24"/>
          <w:lang w:val="en"/>
        </w:rPr>
        <w:t>, such as salmonella</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Illnesses</w:t>
      </w:r>
      <w:r w:rsidRPr="00A87BD4">
        <w:rPr>
          <w:rFonts w:ascii="Times New Roman" w:eastAsia="Times New Roman" w:hAnsi="Times New Roman" w:cs="Times New Roman"/>
          <w:sz w:val="24"/>
          <w:szCs w:val="24"/>
          <w:lang w:val="en"/>
        </w:rPr>
        <w:t xml:space="preserve">, such as kidney and liver disease, colitis, </w:t>
      </w:r>
      <w:hyperlink r:id="rId11" w:history="1">
        <w:r w:rsidRPr="00A87BD4">
          <w:rPr>
            <w:rFonts w:ascii="Times New Roman" w:eastAsia="Times New Roman" w:hAnsi="Times New Roman" w:cs="Times New Roman"/>
            <w:color w:val="0000FF"/>
            <w:sz w:val="24"/>
            <w:szCs w:val="24"/>
            <w:u w:val="single"/>
            <w:lang w:val="en"/>
          </w:rPr>
          <w:t>inflammatory bowel disease</w:t>
        </w:r>
      </w:hyperlink>
      <w:r w:rsidRPr="00A87BD4">
        <w:rPr>
          <w:rFonts w:ascii="Times New Roman" w:eastAsia="Times New Roman" w:hAnsi="Times New Roman" w:cs="Times New Roman"/>
          <w:sz w:val="24"/>
          <w:szCs w:val="24"/>
          <w:lang w:val="en"/>
        </w:rPr>
        <w:t>, and cancer</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Antibiotics and other medications</w:t>
      </w:r>
    </w:p>
    <w:p w:rsidR="00A87BD4" w:rsidRPr="00A87BD4" w:rsidRDefault="00A87BD4" w:rsidP="00A87BD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Stress or emotional upset</w:t>
      </w:r>
    </w:p>
    <w:p w:rsidR="00A87BD4" w:rsidRPr="00A87BD4" w:rsidRDefault="00A87BD4" w:rsidP="00A87BD4">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87BD4">
        <w:rPr>
          <w:rFonts w:ascii="Times New Roman" w:eastAsia="Times New Roman" w:hAnsi="Times New Roman" w:cs="Times New Roman"/>
          <w:b/>
          <w:bCs/>
          <w:sz w:val="36"/>
          <w:szCs w:val="36"/>
          <w:lang w:val="en"/>
        </w:rPr>
        <w:t>What Stools Can Tell You About Your Dog’s Health</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The </w:t>
      </w:r>
      <w:hyperlink r:id="rId12" w:history="1">
        <w:r w:rsidRPr="00A87BD4">
          <w:rPr>
            <w:rFonts w:ascii="Times New Roman" w:eastAsia="Times New Roman" w:hAnsi="Times New Roman" w:cs="Times New Roman"/>
            <w:color w:val="0000FF"/>
            <w:sz w:val="24"/>
            <w:szCs w:val="24"/>
            <w:u w:val="single"/>
            <w:lang w:val="en"/>
          </w:rPr>
          <w:t>consistency and color of diarrhea</w:t>
        </w:r>
      </w:hyperlink>
      <w:r w:rsidRPr="00A87BD4">
        <w:rPr>
          <w:rFonts w:ascii="Times New Roman" w:eastAsia="Times New Roman" w:hAnsi="Times New Roman" w:cs="Times New Roman"/>
          <w:sz w:val="24"/>
          <w:szCs w:val="24"/>
          <w:lang w:val="en"/>
        </w:rPr>
        <w:t xml:space="preserve"> reveals a lot about the cause of the problem and what is happening in your dog. Take very careful note of the color, consistency, and anything else that might help when you describe the symptoms to a vet. In many cases, diarrhea will resolve after a few days of home treatment, but it’s a good idea to give your vet a call if it continues for a long period or has any one of several signs that may point to a serious problem.</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This infographic from </w:t>
      </w:r>
      <w:hyperlink r:id="rId13" w:tgtFrame="_blank" w:history="1">
        <w:r w:rsidRPr="00A87BD4">
          <w:rPr>
            <w:rFonts w:ascii="Times New Roman" w:eastAsia="Times New Roman" w:hAnsi="Times New Roman" w:cs="Times New Roman"/>
            <w:color w:val="0000FF"/>
            <w:sz w:val="24"/>
            <w:szCs w:val="24"/>
            <w:u w:val="single"/>
            <w:lang w:val="en"/>
          </w:rPr>
          <w:t>Just Right by Purina</w:t>
        </w:r>
      </w:hyperlink>
      <w:r w:rsidRPr="00A87BD4">
        <w:rPr>
          <w:rFonts w:ascii="Times New Roman" w:eastAsia="Times New Roman" w:hAnsi="Times New Roman" w:cs="Times New Roman"/>
          <w:sz w:val="24"/>
          <w:szCs w:val="24"/>
          <w:lang w:val="en"/>
        </w:rPr>
        <w:t xml:space="preserve"> gives you an idea of a “perfect dog poop,” which is chocolate brown, shaped like logs, compact, and easy to scoop. Experts say it should feel like cookie dough or Play-Doh when pressed. Large volumes, pudding-like or watery consistency, or signs of mucus (looks like jelly), or blood streaks, are not normal.</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noProof/>
          <w:sz w:val="24"/>
          <w:szCs w:val="24"/>
        </w:rPr>
        <w:lastRenderedPageBreak/>
        <w:drawing>
          <wp:inline distT="0" distB="0" distL="0" distR="0">
            <wp:extent cx="5715000" cy="3771900"/>
            <wp:effectExtent l="0" t="0" r="0" b="0"/>
            <wp:docPr id="4" name="Picture 4" descr="poop info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op infographic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Take Note of the Color of the Poop</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Color can also indicate a lot about what is going on inside your dog’s gut. Chocolate brown is normal, while colors like orange, green, or gray may signify issues with such organs as liver, gall bladder, or pancreas. Black tarry stool is very serious, and may point to internal bleeding. If you see this, contact your vet as soon as possible.</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Purina has also provided a handy reference—a color wheel of dog poop.</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noProof/>
          <w:sz w:val="24"/>
          <w:szCs w:val="24"/>
        </w:rPr>
        <w:lastRenderedPageBreak/>
        <w:drawing>
          <wp:inline distT="0" distB="0" distL="0" distR="0">
            <wp:extent cx="5715000" cy="4219575"/>
            <wp:effectExtent l="0" t="0" r="0" b="9525"/>
            <wp:docPr id="3" name="Picture 3" descr="dog poo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g pool 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19575"/>
                    </a:xfrm>
                    <a:prstGeom prst="rect">
                      <a:avLst/>
                    </a:prstGeom>
                    <a:noFill/>
                    <a:ln>
                      <a:noFill/>
                    </a:ln>
                  </pic:spPr>
                </pic:pic>
              </a:graphicData>
            </a:graphic>
          </wp:inline>
        </w:drawing>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Color, shape, and consistency will all help you and your vet figure out what is wrong when your dog gets diarrhea. These factors will help your vet determine where the problem is originating along the dog’s digestive tract.</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Other Ways to Decipher Dog Poop</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Following are some common abnormalities, in addition to color, and what each might be telling you about why your dog has the runs:</w:t>
      </w:r>
    </w:p>
    <w:p w:rsidR="00A87BD4" w:rsidRPr="00A87BD4" w:rsidRDefault="00A87BD4" w:rsidP="00A87BD4">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Frequency:</w:t>
      </w:r>
      <w:r w:rsidRPr="00A87BD4">
        <w:rPr>
          <w:rFonts w:ascii="Times New Roman" w:eastAsia="Times New Roman" w:hAnsi="Times New Roman" w:cs="Times New Roman"/>
          <w:sz w:val="24"/>
          <w:szCs w:val="24"/>
          <w:lang w:val="en"/>
        </w:rPr>
        <w:t xml:space="preserve"> </w:t>
      </w:r>
    </w:p>
    <w:p w:rsidR="00A87BD4" w:rsidRPr="00A87BD4" w:rsidRDefault="00A87BD4" w:rsidP="00A87BD4">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Small amounts with straining, several times in an hour, which some people call “the squirts,” can be a sign of inflammation of the large bowel.</w:t>
      </w:r>
    </w:p>
    <w:p w:rsidR="00A87BD4" w:rsidRPr="00A87BD4" w:rsidRDefault="00A87BD4" w:rsidP="00A87BD4">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Three or four times, with large volume, suggest small bowel disorder.</w:t>
      </w:r>
    </w:p>
    <w:p w:rsidR="00A87BD4" w:rsidRPr="00A87BD4" w:rsidRDefault="00A87BD4" w:rsidP="00A87BD4">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Oddly shaped or colored solid objects</w:t>
      </w:r>
      <w:r w:rsidRPr="00A87BD4">
        <w:rPr>
          <w:rFonts w:ascii="Times New Roman" w:eastAsia="Times New Roman" w:hAnsi="Times New Roman" w:cs="Times New Roman"/>
          <w:sz w:val="24"/>
          <w:szCs w:val="24"/>
          <w:lang w:val="en"/>
        </w:rPr>
        <w:t xml:space="preserve"> can tell you what your dog has gotten into. Several small white rice-like shapes, for example, may signify a </w:t>
      </w:r>
      <w:hyperlink r:id="rId16" w:history="1">
        <w:r w:rsidRPr="00A87BD4">
          <w:rPr>
            <w:rFonts w:ascii="Times New Roman" w:eastAsia="Times New Roman" w:hAnsi="Times New Roman" w:cs="Times New Roman"/>
            <w:color w:val="0000FF"/>
            <w:sz w:val="24"/>
            <w:szCs w:val="24"/>
            <w:u w:val="single"/>
            <w:lang w:val="en"/>
          </w:rPr>
          <w:t>tapeworm</w:t>
        </w:r>
      </w:hyperlink>
      <w:r w:rsidRPr="00A87BD4">
        <w:rPr>
          <w:rFonts w:ascii="Times New Roman" w:eastAsia="Times New Roman" w:hAnsi="Times New Roman" w:cs="Times New Roman"/>
          <w:sz w:val="24"/>
          <w:szCs w:val="24"/>
          <w:lang w:val="en"/>
        </w:rPr>
        <w:t xml:space="preserve"> infestation. Grass, wood, or string could tell you that your dog has eaten something that he couldn’t digest.</w:t>
      </w:r>
    </w:p>
    <w:p w:rsidR="00A87BD4" w:rsidRPr="00A87BD4" w:rsidRDefault="00A87BD4" w:rsidP="00A87BD4">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Consistency:</w:t>
      </w:r>
      <w:r w:rsidRPr="00A87BD4">
        <w:rPr>
          <w:rFonts w:ascii="Times New Roman" w:eastAsia="Times New Roman" w:hAnsi="Times New Roman" w:cs="Times New Roman"/>
          <w:sz w:val="24"/>
          <w:szCs w:val="24"/>
          <w:lang w:val="en"/>
        </w:rPr>
        <w:t xml:space="preserve"> </w:t>
      </w:r>
      <w:hyperlink r:id="rId17" w:history="1">
        <w:r w:rsidRPr="00A87BD4">
          <w:rPr>
            <w:rFonts w:ascii="Times New Roman" w:eastAsia="Times New Roman" w:hAnsi="Times New Roman" w:cs="Times New Roman"/>
            <w:color w:val="0000FF"/>
            <w:sz w:val="24"/>
            <w:szCs w:val="24"/>
            <w:u w:val="single"/>
            <w:lang w:val="en"/>
          </w:rPr>
          <w:t>Nestlé Purina</w:t>
        </w:r>
      </w:hyperlink>
      <w:r w:rsidRPr="00A87BD4">
        <w:rPr>
          <w:rFonts w:ascii="Times New Roman" w:eastAsia="Times New Roman" w:hAnsi="Times New Roman" w:cs="Times New Roman"/>
          <w:sz w:val="24"/>
          <w:szCs w:val="24"/>
          <w:lang w:val="en"/>
        </w:rPr>
        <w:t xml:space="preserve"> developed this well-illustrated chart that shows how vets score canine fecal consistency on a scale of one to seven.</w:t>
      </w:r>
    </w:p>
    <w:p w:rsid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noProof/>
          <w:sz w:val="24"/>
          <w:szCs w:val="24"/>
        </w:rPr>
        <w:lastRenderedPageBreak/>
        <w:drawing>
          <wp:inline distT="0" distB="0" distL="0" distR="0" wp14:anchorId="1C325281" wp14:editId="5193D88F">
            <wp:extent cx="5943600" cy="7574666"/>
            <wp:effectExtent l="0" t="0" r="0" b="7620"/>
            <wp:docPr id="6" name="Picture 6" descr="dog fecal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 fecal scor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574666"/>
                    </a:xfrm>
                    <a:prstGeom prst="rect">
                      <a:avLst/>
                    </a:prstGeom>
                    <a:noFill/>
                    <a:ln>
                      <a:noFill/>
                    </a:ln>
                  </pic:spPr>
                </pic:pic>
              </a:graphicData>
            </a:graphic>
          </wp:inline>
        </w:drawing>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lastRenderedPageBreak/>
        <w:t>As disgusting as it may seem, it’s important that you examine your dog’s poop carefully if she has diarrhea and be able to give the vet as many details as possible. Armed with this knowledge, the vet will be able to tell you whether to schedule and exam or whether you can treat it at home.</w:t>
      </w:r>
    </w:p>
    <w:p w:rsidR="00A87BD4" w:rsidRPr="00A87BD4" w:rsidRDefault="00A87BD4" w:rsidP="00A87BD4">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87BD4">
        <w:rPr>
          <w:rFonts w:ascii="Times New Roman" w:eastAsia="Times New Roman" w:hAnsi="Times New Roman" w:cs="Times New Roman"/>
          <w:b/>
          <w:bCs/>
          <w:sz w:val="36"/>
          <w:szCs w:val="36"/>
          <w:lang w:val="en"/>
        </w:rPr>
        <w:t>Home Remedies for Doggie Diarrhea</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A great many cases are mild and, with your vet’s advice, may be treated without a trip to the office. They may respond to a regimen of very basic treatments, including:</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Fasts</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Withholding food for 12 to 24 hours, and providing water in small amounts frequently, can clear the cause of the upset and allow the gastrointestinal tract to settle. It’s usually the first line of attack for the runs. Before you decide on a fast, be sure that your dog is healthy enough to endure it. Puppies, and elderly dogs, for example, need nutrients. Also, a fast may not be appropriate for little dogs, who do not have the physical reserves of their larger cousins.</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Diarrhea can lead to dehydration, so make sure to give your dog access to water at all times. Many people also offer unflavored </w:t>
      </w:r>
      <w:hyperlink r:id="rId19" w:tgtFrame="_blank" w:history="1">
        <w:r w:rsidRPr="00A87BD4">
          <w:rPr>
            <w:rFonts w:ascii="Times New Roman" w:eastAsia="Times New Roman" w:hAnsi="Times New Roman" w:cs="Times New Roman"/>
            <w:color w:val="0000FF"/>
            <w:sz w:val="24"/>
            <w:szCs w:val="24"/>
            <w:u w:val="single"/>
            <w:lang w:val="en"/>
          </w:rPr>
          <w:t>Pedialyte</w:t>
        </w:r>
      </w:hyperlink>
      <w:r w:rsidRPr="00A87BD4">
        <w:rPr>
          <w:rFonts w:ascii="Times New Roman" w:eastAsia="Times New Roman" w:hAnsi="Times New Roman" w:cs="Times New Roman"/>
          <w:sz w:val="24"/>
          <w:szCs w:val="24"/>
          <w:lang w:val="en"/>
        </w:rPr>
        <w:t xml:space="preserve"> to maintain electrolyte balance.</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Cures from the Cupboard</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After a fast, food is usually introduced slowly and many people start with binders, which can normalize stool consistency. Some tried-and-true methods include:</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Rice water</w:t>
      </w:r>
      <w:r w:rsidRPr="00A87BD4">
        <w:rPr>
          <w:rFonts w:ascii="Times New Roman" w:eastAsia="Times New Roman" w:hAnsi="Times New Roman" w:cs="Times New Roman"/>
          <w:sz w:val="24"/>
          <w:szCs w:val="24"/>
          <w:lang w:val="en"/>
        </w:rPr>
        <w:t>: Boil high-quality rice in a lot of water, remove the grains, and offer the dog the creamy white soup that’s left. A splash of broth or a bit baby food will make it more palatable.</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White rice</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Canned </w:t>
      </w:r>
      <w:r w:rsidRPr="00A87BD4">
        <w:rPr>
          <w:rFonts w:ascii="Times New Roman" w:eastAsia="Times New Roman" w:hAnsi="Times New Roman" w:cs="Times New Roman"/>
          <w:b/>
          <w:bCs/>
          <w:sz w:val="24"/>
          <w:szCs w:val="24"/>
          <w:lang w:val="en"/>
        </w:rPr>
        <w:t>pumpkin</w:t>
      </w:r>
      <w:r w:rsidRPr="00A87BD4">
        <w:rPr>
          <w:rFonts w:ascii="Times New Roman" w:eastAsia="Times New Roman" w:hAnsi="Times New Roman" w:cs="Times New Roman"/>
          <w:sz w:val="24"/>
          <w:szCs w:val="24"/>
          <w:lang w:val="en"/>
        </w:rPr>
        <w:t xml:space="preserve"> (plain, not prepared pie filling) has the odd distinction of being effective for diarrhea and </w:t>
      </w:r>
      <w:hyperlink r:id="rId20" w:history="1">
        <w:r w:rsidRPr="00A87BD4">
          <w:rPr>
            <w:rFonts w:ascii="Times New Roman" w:eastAsia="Times New Roman" w:hAnsi="Times New Roman" w:cs="Times New Roman"/>
            <w:color w:val="0000FF"/>
            <w:sz w:val="24"/>
            <w:szCs w:val="24"/>
            <w:u w:val="single"/>
            <w:lang w:val="en"/>
          </w:rPr>
          <w:t>constipation</w:t>
        </w:r>
      </w:hyperlink>
      <w:r w:rsidRPr="00A87BD4">
        <w:rPr>
          <w:rFonts w:ascii="Times New Roman" w:eastAsia="Times New Roman" w:hAnsi="Times New Roman" w:cs="Times New Roman"/>
          <w:sz w:val="24"/>
          <w:szCs w:val="24"/>
          <w:lang w:val="en"/>
        </w:rPr>
        <w:t>.</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Yogurt</w:t>
      </w:r>
      <w:r w:rsidRPr="00A87BD4">
        <w:rPr>
          <w:rFonts w:ascii="Times New Roman" w:eastAsia="Times New Roman" w:hAnsi="Times New Roman" w:cs="Times New Roman"/>
          <w:sz w:val="24"/>
          <w:szCs w:val="24"/>
          <w:lang w:val="en"/>
        </w:rPr>
        <w:t>, which has beneficial bacteria, can help in dogs who can tolerate milk and milk products.</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21" w:tgtFrame="_blank" w:history="1">
        <w:r w:rsidRPr="00A87BD4">
          <w:rPr>
            <w:rFonts w:ascii="Times New Roman" w:eastAsia="Times New Roman" w:hAnsi="Times New Roman" w:cs="Times New Roman"/>
            <w:b/>
            <w:bCs/>
            <w:color w:val="0000FF"/>
            <w:sz w:val="24"/>
            <w:szCs w:val="24"/>
            <w:u w:val="single"/>
            <w:lang w:val="en"/>
          </w:rPr>
          <w:t>Probiotics</w:t>
        </w:r>
      </w:hyperlink>
      <w:r w:rsidRPr="00A87BD4">
        <w:rPr>
          <w:rFonts w:ascii="Times New Roman" w:eastAsia="Times New Roman" w:hAnsi="Times New Roman" w:cs="Times New Roman"/>
          <w:sz w:val="24"/>
          <w:szCs w:val="24"/>
          <w:lang w:val="en"/>
        </w:rPr>
        <w:t>, live bacteria that aid digestion (these are also found in yogurt)</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Boiled potatoes</w:t>
      </w:r>
      <w:r w:rsidRPr="00A87BD4">
        <w:rPr>
          <w:rFonts w:ascii="Times New Roman" w:eastAsia="Times New Roman" w:hAnsi="Times New Roman" w:cs="Times New Roman"/>
          <w:sz w:val="24"/>
          <w:szCs w:val="24"/>
          <w:lang w:val="en"/>
        </w:rPr>
        <w:t>, without skin</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Cottage cheese</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 xml:space="preserve">Plain protein sources such as </w:t>
      </w:r>
      <w:r w:rsidRPr="00A87BD4">
        <w:rPr>
          <w:rFonts w:ascii="Times New Roman" w:eastAsia="Times New Roman" w:hAnsi="Times New Roman" w:cs="Times New Roman"/>
          <w:b/>
          <w:bCs/>
          <w:sz w:val="24"/>
          <w:szCs w:val="24"/>
          <w:lang w:val="en"/>
        </w:rPr>
        <w:t>egg</w:t>
      </w:r>
      <w:r w:rsidRPr="00A87BD4">
        <w:rPr>
          <w:rFonts w:ascii="Times New Roman" w:eastAsia="Times New Roman" w:hAnsi="Times New Roman" w:cs="Times New Roman"/>
          <w:sz w:val="24"/>
          <w:szCs w:val="24"/>
          <w:lang w:val="en"/>
        </w:rPr>
        <w:t xml:space="preserve"> (prepared with no butter or oil) or </w:t>
      </w:r>
      <w:r w:rsidRPr="00A87BD4">
        <w:rPr>
          <w:rFonts w:ascii="Times New Roman" w:eastAsia="Times New Roman" w:hAnsi="Times New Roman" w:cs="Times New Roman"/>
          <w:b/>
          <w:bCs/>
          <w:sz w:val="24"/>
          <w:szCs w:val="24"/>
          <w:lang w:val="en"/>
        </w:rPr>
        <w:t>chicken</w:t>
      </w:r>
      <w:r w:rsidRPr="00A87BD4">
        <w:rPr>
          <w:rFonts w:ascii="Times New Roman" w:eastAsia="Times New Roman" w:hAnsi="Times New Roman" w:cs="Times New Roman"/>
          <w:sz w:val="24"/>
          <w:szCs w:val="24"/>
          <w:lang w:val="en"/>
        </w:rPr>
        <w:t xml:space="preserve"> (without skin)</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Herbs</w:t>
      </w:r>
      <w:r w:rsidRPr="00A87BD4">
        <w:rPr>
          <w:rFonts w:ascii="Times New Roman" w:eastAsia="Times New Roman" w:hAnsi="Times New Roman" w:cs="Times New Roman"/>
          <w:sz w:val="24"/>
          <w:szCs w:val="24"/>
          <w:lang w:val="en"/>
        </w:rPr>
        <w:t>, such as fennel, have gut-soothing properties</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Specially-formulated dog foods</w:t>
      </w:r>
      <w:r w:rsidRPr="00A87BD4">
        <w:rPr>
          <w:rFonts w:ascii="Times New Roman" w:eastAsia="Times New Roman" w:hAnsi="Times New Roman" w:cs="Times New Roman"/>
          <w:sz w:val="24"/>
          <w:szCs w:val="24"/>
          <w:lang w:val="en"/>
        </w:rPr>
        <w:t>: Some manufacturers offer foods that can sooth stomach problems. You may need to obtain these from your vet.</w:t>
      </w:r>
    </w:p>
    <w:p w:rsidR="00A87BD4" w:rsidRPr="00A87BD4" w:rsidRDefault="00A87BD4" w:rsidP="00A87BD4">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 xml:space="preserve">Over-the-counter </w:t>
      </w:r>
      <w:hyperlink r:id="rId22" w:history="1">
        <w:r w:rsidRPr="00A87BD4">
          <w:rPr>
            <w:rFonts w:ascii="Times New Roman" w:eastAsia="Times New Roman" w:hAnsi="Times New Roman" w:cs="Times New Roman"/>
            <w:b/>
            <w:bCs/>
            <w:color w:val="0000FF"/>
            <w:sz w:val="24"/>
            <w:szCs w:val="24"/>
            <w:u w:val="single"/>
            <w:lang w:val="en"/>
          </w:rPr>
          <w:t>medications</w:t>
        </w:r>
      </w:hyperlink>
      <w:hyperlink r:id="rId23" w:history="1">
        <w:r w:rsidRPr="00A87BD4">
          <w:rPr>
            <w:rFonts w:ascii="Times New Roman" w:eastAsia="Times New Roman" w:hAnsi="Times New Roman" w:cs="Times New Roman"/>
            <w:color w:val="0000FF"/>
            <w:sz w:val="24"/>
            <w:szCs w:val="24"/>
            <w:u w:val="single"/>
            <w:lang w:val="en"/>
          </w:rPr>
          <w:t xml:space="preserve"> for humans</w:t>
        </w:r>
      </w:hyperlink>
      <w:r w:rsidRPr="00A87BD4">
        <w:rPr>
          <w:rFonts w:ascii="Times New Roman" w:eastAsia="Times New Roman" w:hAnsi="Times New Roman" w:cs="Times New Roman"/>
          <w:sz w:val="24"/>
          <w:szCs w:val="24"/>
          <w:lang w:val="en"/>
        </w:rPr>
        <w:t xml:space="preserve"> may also be effective for doggie diarrhea, but should be given with caution and you should talk to your vet before using them.</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lastRenderedPageBreak/>
        <w:t>Methods that work for one dog may not help another, so you might need to do a little experimentation to find the right formula. It might also be helpful to write down what works and what doesn’t so you’ll know what to do the next time you find yourself mopping up a mess.</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Once you find a recovery diet that agree with your dog, and doesn't cause a relapse, you can slowly increase the portions over a period of days, and then start to add small quantities of your dog’s regular food, until things are back to normal.</w:t>
      </w:r>
    </w:p>
    <w:p w:rsidR="00A87BD4" w:rsidRPr="00A87BD4" w:rsidRDefault="00A87BD4" w:rsidP="00A87BD4">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87BD4">
        <w:rPr>
          <w:rFonts w:ascii="Times New Roman" w:eastAsia="Times New Roman" w:hAnsi="Times New Roman" w:cs="Times New Roman"/>
          <w:b/>
          <w:bCs/>
          <w:sz w:val="36"/>
          <w:szCs w:val="36"/>
          <w:lang w:val="en"/>
        </w:rPr>
        <w:t>When Doggie Diarrhea Means A Trip to the Vet</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hyperlink r:id="rId24" w:history="1">
        <w:r w:rsidRPr="00A87BD4">
          <w:rPr>
            <w:rFonts w:ascii="Times New Roman" w:eastAsia="Times New Roman" w:hAnsi="Times New Roman" w:cs="Times New Roman"/>
            <w:color w:val="0000FF"/>
            <w:sz w:val="24"/>
            <w:szCs w:val="24"/>
            <w:u w:val="single"/>
            <w:lang w:val="en"/>
          </w:rPr>
          <w:t>The right time to contact a vet</w:t>
        </w:r>
      </w:hyperlink>
      <w:r w:rsidRPr="00A87BD4">
        <w:rPr>
          <w:rFonts w:ascii="Times New Roman" w:eastAsia="Times New Roman" w:hAnsi="Times New Roman" w:cs="Times New Roman"/>
          <w:sz w:val="24"/>
          <w:szCs w:val="24"/>
          <w:lang w:val="en"/>
        </w:rPr>
        <w:t xml:space="preserve"> depends very much on what’s normal for your dog. Unfortunately, some dogs are more prone to digestive disorders than others, so you have to be very aware of the things that are out-of-the-ordinary on an individual basis.</w:t>
      </w:r>
    </w:p>
    <w:p w:rsidR="00A87BD4" w:rsidRPr="00A87BD4" w:rsidRDefault="00A87BD4" w:rsidP="00A87BD4">
      <w:p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sz w:val="24"/>
          <w:szCs w:val="24"/>
          <w:lang w:val="en"/>
        </w:rPr>
        <w:t>There are, however, benchmarks that can suggest that you should at least consult with your vet:</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Other physical symptoms,</w:t>
      </w:r>
      <w:r w:rsidRPr="00A87BD4">
        <w:rPr>
          <w:rFonts w:ascii="Times New Roman" w:eastAsia="Times New Roman" w:hAnsi="Times New Roman" w:cs="Times New Roman"/>
          <w:sz w:val="24"/>
          <w:szCs w:val="24"/>
          <w:lang w:val="en"/>
        </w:rPr>
        <w:t xml:space="preserve"> such as lethargy, fever, vomiting, dry, tacky or pale gums, or weakness;</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Diarrhea that does not stop</w:t>
      </w:r>
      <w:r w:rsidRPr="00A87BD4">
        <w:rPr>
          <w:rFonts w:ascii="Times New Roman" w:eastAsia="Times New Roman" w:hAnsi="Times New Roman" w:cs="Times New Roman"/>
          <w:sz w:val="24"/>
          <w:szCs w:val="24"/>
          <w:lang w:val="en"/>
        </w:rPr>
        <w:t xml:space="preserve"> despite home remedies that worked in the past;</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Dehydration;</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Long duration</w:t>
      </w:r>
      <w:r w:rsidRPr="00A87BD4">
        <w:rPr>
          <w:rFonts w:ascii="Times New Roman" w:eastAsia="Times New Roman" w:hAnsi="Times New Roman" w:cs="Times New Roman"/>
          <w:sz w:val="24"/>
          <w:szCs w:val="24"/>
          <w:lang w:val="en"/>
        </w:rPr>
        <w:t xml:space="preserve"> (Some say a few days, others give more time. This all depends on what is normal for your dog.);</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Use of medication</w:t>
      </w:r>
      <w:r w:rsidRPr="00A87BD4">
        <w:rPr>
          <w:rFonts w:ascii="Times New Roman" w:eastAsia="Times New Roman" w:hAnsi="Times New Roman" w:cs="Times New Roman"/>
          <w:sz w:val="24"/>
          <w:szCs w:val="24"/>
          <w:lang w:val="en"/>
        </w:rPr>
        <w:t xml:space="preserve"> (a dog on antibiotics, for example);</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Existing conditions,</w:t>
      </w:r>
      <w:r w:rsidRPr="00A87BD4">
        <w:rPr>
          <w:rFonts w:ascii="Times New Roman" w:eastAsia="Times New Roman" w:hAnsi="Times New Roman" w:cs="Times New Roman"/>
          <w:sz w:val="24"/>
          <w:szCs w:val="24"/>
          <w:lang w:val="en"/>
        </w:rPr>
        <w:t xml:space="preserve"> such as advanced age, diabetes, Cushings, cancer, or any medical issue, and</w:t>
      </w:r>
    </w:p>
    <w:p w:rsidR="00A87BD4" w:rsidRPr="00A87BD4" w:rsidRDefault="00A87BD4" w:rsidP="00A87BD4">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A87BD4">
        <w:rPr>
          <w:rFonts w:ascii="Times New Roman" w:eastAsia="Times New Roman" w:hAnsi="Times New Roman" w:cs="Times New Roman"/>
          <w:b/>
          <w:bCs/>
          <w:sz w:val="24"/>
          <w:szCs w:val="24"/>
          <w:lang w:val="en"/>
        </w:rPr>
        <w:t>When things just don’t seem right.</w:t>
      </w:r>
      <w:r w:rsidRPr="00A87BD4">
        <w:rPr>
          <w:rFonts w:ascii="Times New Roman" w:eastAsia="Times New Roman" w:hAnsi="Times New Roman" w:cs="Times New Roman"/>
          <w:sz w:val="24"/>
          <w:szCs w:val="24"/>
          <w:lang w:val="en"/>
        </w:rPr>
        <w:t xml:space="preserve"> You know your dog, and only you know the subtle signs that something is wrong. Respect your instincts and if you think you need veterinary guidance, pick up the phone.</w:t>
      </w:r>
    </w:p>
    <w:p w:rsidR="00E40EA1" w:rsidRDefault="00E40EA1"/>
    <w:sectPr w:rsidR="00E40EA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D4" w:rsidRDefault="00A87BD4" w:rsidP="00A87BD4">
      <w:pPr>
        <w:spacing w:after="0" w:line="240" w:lineRule="auto"/>
      </w:pPr>
      <w:r>
        <w:separator/>
      </w:r>
    </w:p>
  </w:endnote>
  <w:endnote w:type="continuationSeparator" w:id="0">
    <w:p w:rsidR="00A87BD4" w:rsidRDefault="00A87BD4" w:rsidP="00A8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Pr="00A87BD4" w:rsidRDefault="00A87BD4" w:rsidP="00A87BD4">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Pr="00A87BD4" w:rsidRDefault="00A87BD4" w:rsidP="00A87BD4">
    <w:pPr>
      <w:pStyle w:val="Footer"/>
      <w:jc w:val="center"/>
      <w:rPr>
        <w:rStyle w:val="result-subtitle"/>
        <w:rFonts w:ascii="Arial" w:hAnsi="Arial" w:cs="Arial"/>
        <w:bCs/>
        <w:color w:val="333333"/>
        <w:sz w:val="20"/>
        <w:szCs w:val="21"/>
      </w:rPr>
    </w:pPr>
    <w:r w:rsidRPr="00A87BD4">
      <w:rPr>
        <w:rStyle w:val="result-subtitle"/>
        <w:rFonts w:ascii="Arial" w:hAnsi="Arial" w:cs="Arial"/>
        <w:bCs/>
        <w:color w:val="333333"/>
        <w:sz w:val="20"/>
        <w:szCs w:val="21"/>
      </w:rPr>
      <w:t>-American Kennel Club</w:t>
    </w:r>
  </w:p>
  <w:p w:rsidR="00A87BD4" w:rsidRPr="00A87BD4" w:rsidRDefault="00A87BD4" w:rsidP="00A87BD4">
    <w:pPr>
      <w:pStyle w:val="Footer"/>
      <w:jc w:val="center"/>
      <w:rPr>
        <w:sz w:val="20"/>
      </w:rPr>
    </w:pPr>
    <w:r w:rsidRPr="00A87BD4">
      <w:rPr>
        <w:rStyle w:val="result-subtitle"/>
        <w:rFonts w:ascii="Arial" w:hAnsi="Arial" w:cs="Arial"/>
        <w:bCs/>
        <w:color w:val="333333"/>
        <w:sz w:val="20"/>
        <w:szCs w:val="21"/>
      </w:rPr>
      <w:t>http://www.akc.org/learn/dog-health/doggie-diarrhea/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Default="00A8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D4" w:rsidRDefault="00A87BD4" w:rsidP="00A87BD4">
      <w:pPr>
        <w:spacing w:after="0" w:line="240" w:lineRule="auto"/>
      </w:pPr>
      <w:r>
        <w:separator/>
      </w:r>
    </w:p>
  </w:footnote>
  <w:footnote w:type="continuationSeparator" w:id="0">
    <w:p w:rsidR="00A87BD4" w:rsidRDefault="00A87BD4" w:rsidP="00A87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Default="00A87B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Pr="00A87BD4" w:rsidRDefault="00A87BD4" w:rsidP="00A87BD4">
    <w:pPr>
      <w:pStyle w:val="Header"/>
      <w:tabs>
        <w:tab w:val="left" w:pos="1845"/>
      </w:tabs>
      <w:rPr>
        <w:rFonts w:ascii="Times New Roman" w:hAnsi="Times New Roman" w:cs="Times New Roman"/>
        <w:sz w:val="18"/>
      </w:rPr>
    </w:pPr>
    <w:bookmarkStart w:id="0" w:name="_GoBack"/>
    <w:r w:rsidRPr="00687A2B">
      <w:rPr>
        <w:noProof/>
      </w:rPr>
      <w:drawing>
        <wp:inline distT="0" distB="0" distL="0" distR="0" wp14:anchorId="6B145CC0" wp14:editId="0737187B">
          <wp:extent cx="1674190" cy="75622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505" cy="771720"/>
                  </a:xfrm>
                  <a:prstGeom prst="rect">
                    <a:avLst/>
                  </a:prstGeom>
                  <a:noFill/>
                  <a:ln>
                    <a:noFill/>
                  </a:ln>
                </pic:spPr>
              </pic:pic>
            </a:graphicData>
          </a:graphic>
        </wp:inline>
      </w:drawing>
    </w:r>
    <w:bookmarkEnd w:id="0"/>
    <w:r>
      <w:rPr>
        <w:rFonts w:ascii="Times New Roman" w:hAnsi="Times New Roman" w:cs="Times New Roman"/>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D4" w:rsidRDefault="00A87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E66"/>
    <w:multiLevelType w:val="multilevel"/>
    <w:tmpl w:val="A6D23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D179A"/>
    <w:multiLevelType w:val="multilevel"/>
    <w:tmpl w:val="28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3122A"/>
    <w:multiLevelType w:val="multilevel"/>
    <w:tmpl w:val="30F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4357C"/>
    <w:multiLevelType w:val="multilevel"/>
    <w:tmpl w:val="4128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47BAA"/>
    <w:multiLevelType w:val="multilevel"/>
    <w:tmpl w:val="FF4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D4"/>
    <w:rsid w:val="00A87BD4"/>
    <w:rsid w:val="00E4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57ADE-F758-41F1-BB88-95F3884A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7B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7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A87B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7B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7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7BD4"/>
    <w:rPr>
      <w:color w:val="0000FF"/>
      <w:u w:val="single"/>
    </w:rPr>
  </w:style>
  <w:style w:type="character" w:styleId="Strong">
    <w:name w:val="Strong"/>
    <w:basedOn w:val="DefaultParagraphFont"/>
    <w:uiPriority w:val="22"/>
    <w:qFormat/>
    <w:rsid w:val="00A87BD4"/>
    <w:rPr>
      <w:b/>
      <w:bCs/>
    </w:rPr>
  </w:style>
  <w:style w:type="character" w:styleId="Emphasis">
    <w:name w:val="Emphasis"/>
    <w:basedOn w:val="DefaultParagraphFont"/>
    <w:uiPriority w:val="20"/>
    <w:qFormat/>
    <w:rsid w:val="00A87BD4"/>
    <w:rPr>
      <w:i/>
      <w:iCs/>
    </w:rPr>
  </w:style>
  <w:style w:type="paragraph" w:styleId="Header">
    <w:name w:val="header"/>
    <w:basedOn w:val="Normal"/>
    <w:link w:val="HeaderChar"/>
    <w:uiPriority w:val="99"/>
    <w:unhideWhenUsed/>
    <w:rsid w:val="00A87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D4"/>
  </w:style>
  <w:style w:type="paragraph" w:styleId="Footer">
    <w:name w:val="footer"/>
    <w:basedOn w:val="Normal"/>
    <w:link w:val="FooterChar"/>
    <w:uiPriority w:val="99"/>
    <w:unhideWhenUsed/>
    <w:rsid w:val="00A87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D4"/>
  </w:style>
  <w:style w:type="character" w:customStyle="1" w:styleId="Heading5Char">
    <w:name w:val="Heading 5 Char"/>
    <w:basedOn w:val="DefaultParagraphFont"/>
    <w:link w:val="Heading5"/>
    <w:uiPriority w:val="9"/>
    <w:semiHidden/>
    <w:rsid w:val="00A87BD4"/>
    <w:rPr>
      <w:rFonts w:asciiTheme="majorHAnsi" w:eastAsiaTheme="majorEastAsia" w:hAnsiTheme="majorHAnsi" w:cstheme="majorBidi"/>
      <w:color w:val="2E74B5" w:themeColor="accent1" w:themeShade="BF"/>
    </w:rPr>
  </w:style>
  <w:style w:type="character" w:customStyle="1" w:styleId="result-subtitle">
    <w:name w:val="result-subtitle"/>
    <w:basedOn w:val="DefaultParagraphFont"/>
    <w:rsid w:val="00A87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1369">
      <w:bodyDiv w:val="1"/>
      <w:marLeft w:val="0"/>
      <w:marRight w:val="0"/>
      <w:marTop w:val="0"/>
      <w:marBottom w:val="0"/>
      <w:divBdr>
        <w:top w:val="none" w:sz="0" w:space="0" w:color="auto"/>
        <w:left w:val="none" w:sz="0" w:space="0" w:color="auto"/>
        <w:bottom w:val="none" w:sz="0" w:space="0" w:color="auto"/>
        <w:right w:val="none" w:sz="0" w:space="0" w:color="auto"/>
      </w:divBdr>
      <w:divsChild>
        <w:div w:id="1240479204">
          <w:marLeft w:val="0"/>
          <w:marRight w:val="0"/>
          <w:marTop w:val="0"/>
          <w:marBottom w:val="0"/>
          <w:divBdr>
            <w:top w:val="none" w:sz="0" w:space="0" w:color="auto"/>
            <w:left w:val="none" w:sz="0" w:space="0" w:color="auto"/>
            <w:bottom w:val="none" w:sz="0" w:space="0" w:color="auto"/>
            <w:right w:val="none" w:sz="0" w:space="0" w:color="auto"/>
          </w:divBdr>
          <w:divsChild>
            <w:div w:id="603339895">
              <w:marLeft w:val="0"/>
              <w:marRight w:val="0"/>
              <w:marTop w:val="0"/>
              <w:marBottom w:val="0"/>
              <w:divBdr>
                <w:top w:val="none" w:sz="0" w:space="0" w:color="auto"/>
                <w:left w:val="none" w:sz="0" w:space="0" w:color="auto"/>
                <w:bottom w:val="none" w:sz="0" w:space="0" w:color="auto"/>
                <w:right w:val="none" w:sz="0" w:space="0" w:color="auto"/>
              </w:divBdr>
              <w:divsChild>
                <w:div w:id="1763913085">
                  <w:marLeft w:val="0"/>
                  <w:marRight w:val="0"/>
                  <w:marTop w:val="0"/>
                  <w:marBottom w:val="0"/>
                  <w:divBdr>
                    <w:top w:val="none" w:sz="0" w:space="0" w:color="auto"/>
                    <w:left w:val="none" w:sz="0" w:space="0" w:color="auto"/>
                    <w:bottom w:val="none" w:sz="0" w:space="0" w:color="auto"/>
                    <w:right w:val="none" w:sz="0" w:space="0" w:color="auto"/>
                  </w:divBdr>
                  <w:divsChild>
                    <w:div w:id="837812684">
                      <w:marLeft w:val="0"/>
                      <w:marRight w:val="0"/>
                      <w:marTop w:val="0"/>
                      <w:marBottom w:val="0"/>
                      <w:divBdr>
                        <w:top w:val="none" w:sz="0" w:space="0" w:color="auto"/>
                        <w:left w:val="none" w:sz="0" w:space="0" w:color="auto"/>
                        <w:bottom w:val="none" w:sz="0" w:space="0" w:color="auto"/>
                        <w:right w:val="none" w:sz="0" w:space="0" w:color="auto"/>
                      </w:divBdr>
                      <w:divsChild>
                        <w:div w:id="1558936332">
                          <w:marLeft w:val="0"/>
                          <w:marRight w:val="0"/>
                          <w:marTop w:val="0"/>
                          <w:marBottom w:val="0"/>
                          <w:divBdr>
                            <w:top w:val="none" w:sz="0" w:space="0" w:color="auto"/>
                            <w:left w:val="none" w:sz="0" w:space="0" w:color="auto"/>
                            <w:bottom w:val="none" w:sz="0" w:space="0" w:color="auto"/>
                            <w:right w:val="none" w:sz="0" w:space="0" w:color="auto"/>
                          </w:divBdr>
                        </w:div>
                        <w:div w:id="435562457">
                          <w:marLeft w:val="0"/>
                          <w:marRight w:val="0"/>
                          <w:marTop w:val="0"/>
                          <w:marBottom w:val="0"/>
                          <w:divBdr>
                            <w:top w:val="none" w:sz="0" w:space="0" w:color="auto"/>
                            <w:left w:val="none" w:sz="0" w:space="0" w:color="auto"/>
                            <w:bottom w:val="none" w:sz="0" w:space="0" w:color="auto"/>
                            <w:right w:val="none" w:sz="0" w:space="0" w:color="auto"/>
                          </w:divBdr>
                          <w:divsChild>
                            <w:div w:id="1800757094">
                              <w:marLeft w:val="0"/>
                              <w:marRight w:val="0"/>
                              <w:marTop w:val="0"/>
                              <w:marBottom w:val="0"/>
                              <w:divBdr>
                                <w:top w:val="none" w:sz="0" w:space="0" w:color="auto"/>
                                <w:left w:val="none" w:sz="0" w:space="0" w:color="auto"/>
                                <w:bottom w:val="none" w:sz="0" w:space="0" w:color="auto"/>
                                <w:right w:val="none" w:sz="0" w:space="0" w:color="auto"/>
                              </w:divBdr>
                              <w:divsChild>
                                <w:div w:id="429279900">
                                  <w:marLeft w:val="0"/>
                                  <w:marRight w:val="0"/>
                                  <w:marTop w:val="0"/>
                                  <w:marBottom w:val="0"/>
                                  <w:divBdr>
                                    <w:top w:val="none" w:sz="0" w:space="0" w:color="auto"/>
                                    <w:left w:val="none" w:sz="0" w:space="0" w:color="auto"/>
                                    <w:bottom w:val="none" w:sz="0" w:space="0" w:color="auto"/>
                                    <w:right w:val="none" w:sz="0" w:space="0" w:color="auto"/>
                                  </w:divBdr>
                                </w:div>
                              </w:divsChild>
                            </w:div>
                            <w:div w:id="1947537025">
                              <w:marLeft w:val="0"/>
                              <w:marRight w:val="0"/>
                              <w:marTop w:val="0"/>
                              <w:marBottom w:val="225"/>
                              <w:divBdr>
                                <w:top w:val="none" w:sz="0" w:space="0" w:color="auto"/>
                                <w:left w:val="none" w:sz="0" w:space="0" w:color="auto"/>
                                <w:bottom w:val="none" w:sz="0" w:space="0" w:color="auto"/>
                                <w:right w:val="none" w:sz="0" w:space="0" w:color="auto"/>
                              </w:divBdr>
                              <w:divsChild>
                                <w:div w:id="16007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713120">
      <w:bodyDiv w:val="1"/>
      <w:marLeft w:val="0"/>
      <w:marRight w:val="0"/>
      <w:marTop w:val="0"/>
      <w:marBottom w:val="0"/>
      <w:divBdr>
        <w:top w:val="none" w:sz="0" w:space="0" w:color="auto"/>
        <w:left w:val="none" w:sz="0" w:space="0" w:color="auto"/>
        <w:bottom w:val="none" w:sz="0" w:space="0" w:color="auto"/>
        <w:right w:val="none" w:sz="0" w:space="0" w:color="auto"/>
      </w:divBdr>
      <w:divsChild>
        <w:div w:id="1713923598">
          <w:marLeft w:val="0"/>
          <w:marRight w:val="0"/>
          <w:marTop w:val="0"/>
          <w:marBottom w:val="0"/>
          <w:divBdr>
            <w:top w:val="none" w:sz="0" w:space="0" w:color="auto"/>
            <w:left w:val="none" w:sz="0" w:space="0" w:color="auto"/>
            <w:bottom w:val="none" w:sz="0" w:space="0" w:color="auto"/>
            <w:right w:val="none" w:sz="0" w:space="0" w:color="auto"/>
          </w:divBdr>
          <w:divsChild>
            <w:div w:id="543105973">
              <w:marLeft w:val="-225"/>
              <w:marRight w:val="-225"/>
              <w:marTop w:val="0"/>
              <w:marBottom w:val="0"/>
              <w:divBdr>
                <w:top w:val="none" w:sz="0" w:space="0" w:color="auto"/>
                <w:left w:val="none" w:sz="0" w:space="0" w:color="auto"/>
                <w:bottom w:val="none" w:sz="0" w:space="0" w:color="auto"/>
                <w:right w:val="none" w:sz="0" w:space="0" w:color="auto"/>
              </w:divBdr>
              <w:divsChild>
                <w:div w:id="1527906758">
                  <w:marLeft w:val="0"/>
                  <w:marRight w:val="0"/>
                  <w:marTop w:val="0"/>
                  <w:marBottom w:val="0"/>
                  <w:divBdr>
                    <w:top w:val="none" w:sz="0" w:space="0" w:color="auto"/>
                    <w:left w:val="none" w:sz="0" w:space="0" w:color="auto"/>
                    <w:bottom w:val="none" w:sz="0" w:space="0" w:color="auto"/>
                    <w:right w:val="none" w:sz="0" w:space="0" w:color="auto"/>
                  </w:divBdr>
                  <w:divsChild>
                    <w:div w:id="1923297769">
                      <w:marLeft w:val="-225"/>
                      <w:marRight w:val="-225"/>
                      <w:marTop w:val="0"/>
                      <w:marBottom w:val="0"/>
                      <w:divBdr>
                        <w:top w:val="none" w:sz="0" w:space="0" w:color="auto"/>
                        <w:left w:val="none" w:sz="0" w:space="0" w:color="auto"/>
                        <w:bottom w:val="none" w:sz="0" w:space="0" w:color="auto"/>
                        <w:right w:val="none" w:sz="0" w:space="0" w:color="auto"/>
                      </w:divBdr>
                      <w:divsChild>
                        <w:div w:id="886913952">
                          <w:marLeft w:val="0"/>
                          <w:marRight w:val="0"/>
                          <w:marTop w:val="0"/>
                          <w:marBottom w:val="0"/>
                          <w:divBdr>
                            <w:top w:val="none" w:sz="0" w:space="0" w:color="auto"/>
                            <w:left w:val="none" w:sz="0" w:space="0" w:color="auto"/>
                            <w:bottom w:val="none" w:sz="0" w:space="0" w:color="auto"/>
                            <w:right w:val="none" w:sz="0" w:space="0" w:color="auto"/>
                          </w:divBdr>
                          <w:divsChild>
                            <w:div w:id="1130512713">
                              <w:marLeft w:val="0"/>
                              <w:marRight w:val="0"/>
                              <w:marTop w:val="0"/>
                              <w:marBottom w:val="0"/>
                              <w:divBdr>
                                <w:top w:val="none" w:sz="0" w:space="0" w:color="auto"/>
                                <w:left w:val="none" w:sz="0" w:space="0" w:color="auto"/>
                                <w:bottom w:val="none" w:sz="0" w:space="0" w:color="auto"/>
                                <w:right w:val="none" w:sz="0" w:space="0" w:color="auto"/>
                              </w:divBdr>
                              <w:divsChild>
                                <w:div w:id="8749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c.org/learn/dog-health/dangerous-parasites-and-how-to-protect-your-dog-from-them/" TargetMode="External"/><Relationship Id="rId13" Type="http://schemas.openxmlformats.org/officeDocument/2006/relationships/hyperlink" Target="https://www.justrightpetfood.com/"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veterinarypracticenews.com/May-2012/Practical-Applications-Of-Probiotics/" TargetMode="External"/><Relationship Id="rId7" Type="http://schemas.openxmlformats.org/officeDocument/2006/relationships/hyperlink" Target="http://www.akc.org/learn/dog-health/why-does-my-dog-eat-grass/" TargetMode="External"/><Relationship Id="rId12" Type="http://schemas.openxmlformats.org/officeDocument/2006/relationships/hyperlink" Target="http://www.akc.org/learn/dog-health/what-your-dogs-poop-says-about-his-health/" TargetMode="External"/><Relationship Id="rId17" Type="http://schemas.openxmlformats.org/officeDocument/2006/relationships/hyperlink" Target="https://www.purina.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kc.org/learn/dog-health/tapeworms-in-dogs-symptoms-treatment-and-prevention/" TargetMode="External"/><Relationship Id="rId20" Type="http://schemas.openxmlformats.org/officeDocument/2006/relationships/hyperlink" Target="http://www.akc.org/learn/dog-health/dog-constipation/"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c.org/learn/dog-health/a-different-take-on-treating-your-dogs-ibd/" TargetMode="External"/><Relationship Id="rId24" Type="http://schemas.openxmlformats.org/officeDocument/2006/relationships/hyperlink" Target="http://www.akc.org/press-center/when-to-see-ve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akc.org/learn/dog-health/metronidazole-for-dogs/" TargetMode="External"/><Relationship Id="rId28" Type="http://schemas.openxmlformats.org/officeDocument/2006/relationships/footer" Target="footer2.xml"/><Relationship Id="rId10" Type="http://schemas.openxmlformats.org/officeDocument/2006/relationships/hyperlink" Target="http://www.akc.org/news/what-was-inside-these-dogs/" TargetMode="External"/><Relationship Id="rId19" Type="http://schemas.openxmlformats.org/officeDocument/2006/relationships/hyperlink" Target="https://pedialyte.com/products?utm_source=google&amp;utm_medium=cpc&amp;utm_term=pedialyte&amp;utm_content=brand_broad&amp;utm_campaign=brand_broa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tpoisonhelpline.com/" TargetMode="External"/><Relationship Id="rId14" Type="http://schemas.openxmlformats.org/officeDocument/2006/relationships/image" Target="media/image1.jpeg"/><Relationship Id="rId22" Type="http://schemas.openxmlformats.org/officeDocument/2006/relationships/hyperlink" Target="http://www.akc.org/learn/dog-health/metronidazole-for-dog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Deely</dc:creator>
  <cp:keywords/>
  <dc:description/>
  <cp:lastModifiedBy>Margaret Deely</cp:lastModifiedBy>
  <cp:revision>1</cp:revision>
  <dcterms:created xsi:type="dcterms:W3CDTF">2016-03-08T20:58:00Z</dcterms:created>
  <dcterms:modified xsi:type="dcterms:W3CDTF">2016-03-08T21:02:00Z</dcterms:modified>
</cp:coreProperties>
</file>