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B35D3" w:rsidRDefault="00B91BAF" w:rsidP="00DA3DC1">
      <w:pPr>
        <w:spacing w:before="240" w:line="240" w:lineRule="auto"/>
        <w:jc w:val="center"/>
        <w:rPr>
          <w:rFonts w:cstheme="minorHAnsi"/>
          <w:b/>
          <w:sz w:val="32"/>
          <w:szCs w:val="32"/>
        </w:rPr>
      </w:pPr>
      <w:r>
        <w:rPr>
          <w:rFonts w:cstheme="minorHAnsi"/>
          <w:b/>
          <w:sz w:val="32"/>
          <w:szCs w:val="32"/>
        </w:rPr>
        <w:t>RSAI</w:t>
      </w:r>
      <w:r w:rsidR="00DA3DC1" w:rsidRPr="00BB35D3">
        <w:rPr>
          <w:rFonts w:cstheme="minorHAnsi"/>
          <w:b/>
          <w:sz w:val="32"/>
          <w:szCs w:val="32"/>
        </w:rPr>
        <w:t xml:space="preserve"> Legislative Up</w:t>
      </w:r>
      <w:bookmarkStart w:id="0" w:name="_GoBack"/>
      <w:bookmarkEnd w:id="0"/>
      <w:r w:rsidR="00DA3DC1" w:rsidRPr="00BB35D3">
        <w:rPr>
          <w:rFonts w:cstheme="minorHAnsi"/>
          <w:b/>
          <w:sz w:val="32"/>
          <w:szCs w:val="32"/>
        </w:rPr>
        <w:t xml:space="preserve">date </w:t>
      </w:r>
      <w:r w:rsidR="00DA3DC1" w:rsidRPr="00BB35D3">
        <w:rPr>
          <w:rFonts w:cstheme="minorHAnsi"/>
          <w:b/>
          <w:sz w:val="32"/>
          <w:szCs w:val="32"/>
        </w:rPr>
        <w:br/>
      </w:r>
      <w:r w:rsidR="00D801A3">
        <w:rPr>
          <w:rFonts w:cstheme="minorHAnsi"/>
          <w:b/>
          <w:sz w:val="32"/>
          <w:szCs w:val="32"/>
        </w:rPr>
        <w:t xml:space="preserve">April </w:t>
      </w:r>
      <w:r w:rsidR="005C6A71">
        <w:rPr>
          <w:rFonts w:cstheme="minorHAnsi"/>
          <w:b/>
          <w:sz w:val="32"/>
          <w:szCs w:val="32"/>
        </w:rPr>
        <w:t>8</w:t>
      </w:r>
      <w:r w:rsidR="00DA3DC1" w:rsidRPr="00BB35D3">
        <w:rPr>
          <w:rFonts w:cstheme="minorHAnsi"/>
          <w:b/>
          <w:sz w:val="32"/>
          <w:szCs w:val="32"/>
        </w:rPr>
        <w:t>, 2021</w:t>
      </w:r>
    </w:p>
    <w:p w:rsidR="00BF2F1E" w:rsidRPr="000B2F53" w:rsidRDefault="00BF2F1E" w:rsidP="000B2F53">
      <w:pPr>
        <w:spacing w:after="0" w:line="240" w:lineRule="auto"/>
      </w:pPr>
      <w:r w:rsidRPr="000B2F53">
        <w:t xml:space="preserve">In this </w:t>
      </w:r>
      <w:r w:rsidR="00B91BAF">
        <w:t>RSAI</w:t>
      </w:r>
      <w:r w:rsidRPr="000B2F53">
        <w:t xml:space="preserve"> Weekly Report from the 2021 Legislative Session, find information about: </w:t>
      </w:r>
    </w:p>
    <w:p w:rsidR="004131CF" w:rsidRPr="000B2F53" w:rsidRDefault="00A97314" w:rsidP="000B2F53">
      <w:pPr>
        <w:pStyle w:val="ListParagraph"/>
        <w:numPr>
          <w:ilvl w:val="0"/>
          <w:numId w:val="1"/>
        </w:numPr>
        <w:spacing w:line="240" w:lineRule="auto"/>
      </w:pPr>
      <w:hyperlink r:id="rId8" w:history="1">
        <w:r w:rsidR="005C6A71" w:rsidRPr="000B2F53">
          <w:rPr>
            <w:rStyle w:val="Hyperlink"/>
          </w:rPr>
          <w:t>HF 605</w:t>
        </w:r>
      </w:hyperlink>
      <w:r w:rsidR="005C6A71" w:rsidRPr="000B2F53">
        <w:t xml:space="preserve"> ELL Tiered Weighting to the Governor </w:t>
      </w:r>
    </w:p>
    <w:p w:rsidR="005C6A71" w:rsidRPr="000B2F53" w:rsidRDefault="00A97314" w:rsidP="000B2F53">
      <w:pPr>
        <w:pStyle w:val="ListParagraph"/>
        <w:numPr>
          <w:ilvl w:val="0"/>
          <w:numId w:val="1"/>
        </w:numPr>
        <w:spacing w:line="240" w:lineRule="auto"/>
      </w:pPr>
      <w:hyperlink r:id="rId9" w:history="1">
        <w:r w:rsidR="005C6A71" w:rsidRPr="000B2F53">
          <w:rPr>
            <w:rStyle w:val="Hyperlink"/>
          </w:rPr>
          <w:t>HF 532</w:t>
        </w:r>
      </w:hyperlink>
      <w:r w:rsidR="005C6A71" w:rsidRPr="000B2F53">
        <w:t xml:space="preserve"> Qualified Instructional Supplement and PK Enrollment Growth Funding</w:t>
      </w:r>
    </w:p>
    <w:p w:rsidR="00B43962" w:rsidRPr="000B2F53" w:rsidRDefault="00B43962" w:rsidP="000B2F53">
      <w:pPr>
        <w:pStyle w:val="ListParagraph"/>
        <w:numPr>
          <w:ilvl w:val="0"/>
          <w:numId w:val="1"/>
        </w:numPr>
        <w:spacing w:line="240" w:lineRule="auto"/>
      </w:pPr>
      <w:r w:rsidRPr="000B2F53">
        <w:t xml:space="preserve">Tax Bill Moves in the Senate – </w:t>
      </w:r>
      <w:hyperlink r:id="rId10" w:history="1">
        <w:r w:rsidRPr="000B2F53">
          <w:rPr>
            <w:rStyle w:val="Hyperlink"/>
          </w:rPr>
          <w:t>SF 587</w:t>
        </w:r>
      </w:hyperlink>
      <w:r w:rsidRPr="000B2F53">
        <w:t xml:space="preserve"> Hits State General Fund and Eliminates PERL</w:t>
      </w:r>
    </w:p>
    <w:p w:rsidR="003E05E0" w:rsidRPr="000B2F53" w:rsidRDefault="005C6A71" w:rsidP="000B2F53">
      <w:pPr>
        <w:pStyle w:val="ListParagraph"/>
        <w:numPr>
          <w:ilvl w:val="0"/>
          <w:numId w:val="1"/>
        </w:numPr>
        <w:spacing w:line="240" w:lineRule="auto"/>
      </w:pPr>
      <w:r w:rsidRPr="000B2F53">
        <w:t>Status of Charter Schools, Diversity Plans/Open Enrollment and Diversity Training Limitations</w:t>
      </w:r>
    </w:p>
    <w:p w:rsidR="005C6A71" w:rsidRPr="000B2F53" w:rsidRDefault="005C6A71" w:rsidP="000B2F53">
      <w:pPr>
        <w:pStyle w:val="ListParagraph"/>
        <w:numPr>
          <w:ilvl w:val="0"/>
          <w:numId w:val="1"/>
        </w:numPr>
        <w:spacing w:line="240" w:lineRule="auto"/>
      </w:pPr>
      <w:r w:rsidRPr="000B2F53">
        <w:t>Education Appropriations Bill Introduced:</w:t>
      </w:r>
      <w:r w:rsidR="0002721D">
        <w:t xml:space="preserve"> </w:t>
      </w:r>
      <w:r w:rsidRPr="000B2F53">
        <w:t>Includes Child Mental Health Funding</w:t>
      </w:r>
    </w:p>
    <w:p w:rsidR="005C6A71" w:rsidRPr="000B2F53" w:rsidRDefault="005C6A71" w:rsidP="000B2F53">
      <w:pPr>
        <w:pStyle w:val="ListParagraph"/>
        <w:numPr>
          <w:ilvl w:val="0"/>
          <w:numId w:val="1"/>
        </w:numPr>
        <w:spacing w:line="240" w:lineRule="auto"/>
      </w:pPr>
      <w:r w:rsidRPr="000B2F53">
        <w:t xml:space="preserve">Other </w:t>
      </w:r>
      <w:r w:rsidR="00672849" w:rsidRPr="000B2F53">
        <w:t>B</w:t>
      </w:r>
      <w:r w:rsidRPr="000B2F53">
        <w:t>ills on the Move</w:t>
      </w:r>
    </w:p>
    <w:p w:rsidR="00B43962" w:rsidRPr="000B2F53" w:rsidRDefault="00A97314" w:rsidP="000B2F53">
      <w:pPr>
        <w:spacing w:line="240" w:lineRule="auto"/>
      </w:pPr>
      <w:hyperlink r:id="rId11" w:history="1">
        <w:r w:rsidR="00B43962" w:rsidRPr="000B2F53">
          <w:rPr>
            <w:rStyle w:val="Hyperlink"/>
            <w:b/>
          </w:rPr>
          <w:t>HF 605</w:t>
        </w:r>
      </w:hyperlink>
      <w:r w:rsidR="00B43962" w:rsidRPr="000B2F53">
        <w:rPr>
          <w:b/>
        </w:rPr>
        <w:t xml:space="preserve"> LEP Tiered Weighting</w:t>
      </w:r>
      <w:r w:rsidR="00B43962" w:rsidRPr="000B2F53">
        <w:t>: this bill sets two weightings to generate funding for students served in limited-English proficient programs based on proficiency. An intermediate level with a weighting of .21 and an intensive level of .25, compared to the current weighting for all LEP students at .22. The 2013 ELL</w:t>
      </w:r>
      <w:r w:rsidR="00B43962" w:rsidRPr="000B2F53">
        <w:rPr>
          <w:b/>
          <w:bCs/>
        </w:rPr>
        <w:t xml:space="preserve"> </w:t>
      </w:r>
      <w:r w:rsidR="00B43962" w:rsidRPr="000B2F53">
        <w:rPr>
          <w:bCs/>
        </w:rPr>
        <w:t xml:space="preserve">Task Force recommended tiered weighting and this bill gets the policy in place. We will continue to work on weightings that approach the national average of .3 in the future. Thank your Representatives and Senators for their support of this policy that targets student need. </w:t>
      </w:r>
      <w:r w:rsidR="00B91BAF">
        <w:rPr>
          <w:bCs/>
        </w:rPr>
        <w:t>RSAI</w:t>
      </w:r>
      <w:r w:rsidR="00B43962" w:rsidRPr="000B2F53">
        <w:rPr>
          <w:bCs/>
        </w:rPr>
        <w:t xml:space="preserve"> is registered in support.</w:t>
      </w:r>
    </w:p>
    <w:p w:rsidR="00D32612" w:rsidRPr="000B2F53" w:rsidRDefault="00A97314" w:rsidP="000B2F53">
      <w:pPr>
        <w:spacing w:line="240" w:lineRule="auto"/>
      </w:pPr>
      <w:hyperlink r:id="rId12" w:history="1">
        <w:r w:rsidR="00D801A3" w:rsidRPr="000B2F53">
          <w:rPr>
            <w:rStyle w:val="Hyperlink"/>
            <w:b/>
          </w:rPr>
          <w:t>HF 532</w:t>
        </w:r>
      </w:hyperlink>
      <w:r w:rsidR="00D801A3" w:rsidRPr="000B2F53">
        <w:rPr>
          <w:b/>
        </w:rPr>
        <w:t xml:space="preserve"> Qualified Instructional Supplement</w:t>
      </w:r>
      <w:r w:rsidR="00D801A3" w:rsidRPr="000B2F53">
        <w:t xml:space="preserve">: this bill was amended in the Senate </w:t>
      </w:r>
      <w:r w:rsidR="005C6A71" w:rsidRPr="000B2F53">
        <w:t xml:space="preserve">Education and Appropriations </w:t>
      </w:r>
      <w:r w:rsidR="00D801A3" w:rsidRPr="000B2F53">
        <w:t>Committee</w:t>
      </w:r>
      <w:r w:rsidR="005C6A71" w:rsidRPr="000B2F53">
        <w:t>s</w:t>
      </w:r>
      <w:r w:rsidR="00D801A3" w:rsidRPr="000B2F53">
        <w:t xml:space="preserve"> </w:t>
      </w:r>
      <w:r w:rsidR="002D18E2" w:rsidRPr="000B2F53">
        <w:t xml:space="preserve">to simplify the allocation formula, with $60 per pupil for instructional days based on the number of students served, </w:t>
      </w:r>
      <w:r w:rsidR="007E1CDC" w:rsidRPr="000B2F53">
        <w:t>includes credit for hybrid days</w:t>
      </w:r>
      <w:r w:rsidR="00D626D9" w:rsidRPr="000B2F53">
        <w:t xml:space="preserve">, includes in the count </w:t>
      </w:r>
      <w:r w:rsidR="007E1CDC" w:rsidRPr="000B2F53">
        <w:t xml:space="preserve">virtual days operated under a waiver from the DE, </w:t>
      </w:r>
      <w:r w:rsidR="00D626D9" w:rsidRPr="000B2F53">
        <w:t>and provides for districts in virtual models due to derecho.</w:t>
      </w:r>
      <w:r w:rsidR="00C303CB" w:rsidRPr="000B2F53">
        <w:t xml:space="preserve"> </w:t>
      </w:r>
      <w:r w:rsidR="00112E3A" w:rsidRPr="000B2F53">
        <w:t>Students in 100% options by choice are not included in the count.</w:t>
      </w:r>
      <w:r w:rsidR="0002721D">
        <w:t xml:space="preserve"> </w:t>
      </w:r>
      <w:r w:rsidR="001D6FC2" w:rsidRPr="000B2F53">
        <w:t>The formula allows for up to 90 days of instruction to meet the criteria to reach the $60 per student.</w:t>
      </w:r>
      <w:r w:rsidR="0002721D">
        <w:t xml:space="preserve"> </w:t>
      </w:r>
      <w:r w:rsidR="00D626D9" w:rsidRPr="000B2F53">
        <w:t>R</w:t>
      </w:r>
      <w:r w:rsidR="007E1CDC" w:rsidRPr="000B2F53">
        <w:t xml:space="preserve">equires $1 per pupil </w:t>
      </w:r>
      <w:r w:rsidR="00D626D9" w:rsidRPr="000B2F53">
        <w:t xml:space="preserve">from the school’s allocation to </w:t>
      </w:r>
      <w:r w:rsidR="006F2C6D" w:rsidRPr="000B2F53">
        <w:t>be paid</w:t>
      </w:r>
      <w:r w:rsidR="007E1CDC" w:rsidRPr="000B2F53">
        <w:t xml:space="preserve"> to the AEA for PPE costs</w:t>
      </w:r>
      <w:r w:rsidR="006F2C6D" w:rsidRPr="000B2F53">
        <w:t xml:space="preserve"> at the AEA</w:t>
      </w:r>
      <w:r w:rsidR="007E1CDC" w:rsidRPr="000B2F53">
        <w:t>.</w:t>
      </w:r>
      <w:r w:rsidR="00C303CB" w:rsidRPr="000B2F53">
        <w:t xml:space="preserve"> </w:t>
      </w:r>
      <w:r w:rsidR="001D6FC2" w:rsidRPr="000B2F53">
        <w:t>The amendment sets the supplement as miscellaneous income and allows the funds to be spent on anything allowable for federal pandemic fund expenditures (CARES Act, ESSER II and American Rescue Plan). The amendment also requires an appropriation up to $27.2 million to pay the costs of the supplement. If funds are not sufficient, the DE is required to prorate the funds to school districts.</w:t>
      </w:r>
      <w:r w:rsidR="0002721D">
        <w:t xml:space="preserve"> </w:t>
      </w:r>
      <w:r w:rsidR="001D6FC2" w:rsidRPr="000B2F53">
        <w:rPr>
          <w:b/>
        </w:rPr>
        <w:t>Preschool:</w:t>
      </w:r>
      <w:r w:rsidR="0002721D">
        <w:rPr>
          <w:b/>
        </w:rPr>
        <w:t xml:space="preserve"> </w:t>
      </w:r>
      <w:r w:rsidR="001D6FC2" w:rsidRPr="000B2F53">
        <w:t>t</w:t>
      </w:r>
      <w:r w:rsidR="002D18E2" w:rsidRPr="000B2F53">
        <w:t>he amendment</w:t>
      </w:r>
      <w:r w:rsidR="006F2C6D" w:rsidRPr="000B2F53">
        <w:t xml:space="preserve"> also directs the SBRC to grant </w:t>
      </w:r>
      <w:r w:rsidR="00D65078" w:rsidRPr="000B2F53">
        <w:t xml:space="preserve">a </w:t>
      </w:r>
      <w:r w:rsidR="006F2C6D" w:rsidRPr="000B2F53">
        <w:t xml:space="preserve">modified supplemental amount </w:t>
      </w:r>
      <w:r w:rsidR="005C6A71" w:rsidRPr="000B2F53">
        <w:t xml:space="preserve">(MSA) </w:t>
      </w:r>
      <w:r w:rsidR="006F2C6D" w:rsidRPr="000B2F53">
        <w:t xml:space="preserve">for </w:t>
      </w:r>
      <w:r w:rsidR="002D18E2" w:rsidRPr="000B2F53">
        <w:t xml:space="preserve">increased preschool enrollment in </w:t>
      </w:r>
      <w:r w:rsidR="00D65078" w:rsidRPr="000B2F53">
        <w:t xml:space="preserve">the </w:t>
      </w:r>
      <w:r w:rsidR="002D18E2" w:rsidRPr="000B2F53">
        <w:t>fall of 2021</w:t>
      </w:r>
      <w:r w:rsidR="006F2C6D" w:rsidRPr="000B2F53">
        <w:t xml:space="preserve">, </w:t>
      </w:r>
      <w:r w:rsidR="005C6A71" w:rsidRPr="000B2F53">
        <w:t>based on receipt of funding (</w:t>
      </w:r>
      <w:r w:rsidR="006F2C6D" w:rsidRPr="000B2F53">
        <w:t xml:space="preserve">funding </w:t>
      </w:r>
      <w:r w:rsidR="005C6A71" w:rsidRPr="000B2F53">
        <w:t xml:space="preserve">is intended to be </w:t>
      </w:r>
      <w:r w:rsidR="006F2C6D" w:rsidRPr="000B2F53">
        <w:t>provided from the federal GEERS and ESSER state funds</w:t>
      </w:r>
      <w:r w:rsidR="005C6A71" w:rsidRPr="000B2F53">
        <w:t>)</w:t>
      </w:r>
      <w:r w:rsidR="002D18E2" w:rsidRPr="000B2F53">
        <w:t>.</w:t>
      </w:r>
      <w:r w:rsidR="00C303CB" w:rsidRPr="000B2F53">
        <w:t xml:space="preserve"> </w:t>
      </w:r>
      <w:r w:rsidR="005C6A71" w:rsidRPr="000B2F53">
        <w:t>If districts have an ending PK balance for FY 2021 that is 25% or less of the FY 2021 PK Foundation Revenues received, the SBRC will automatically grant the requested MSA.</w:t>
      </w:r>
      <w:r w:rsidR="0002721D">
        <w:t xml:space="preserve"> </w:t>
      </w:r>
      <w:r w:rsidR="005C6A71" w:rsidRPr="000B2F53">
        <w:t>If a district’s ending FY 2021 PK balance is greater than 25%, the district may request MSA and the SBRC will consider and may grant it.</w:t>
      </w:r>
      <w:r w:rsidR="0002721D">
        <w:t xml:space="preserve"> </w:t>
      </w:r>
      <w:r w:rsidR="00B91BAF">
        <w:t>RSAI</w:t>
      </w:r>
      <w:r w:rsidR="002D18E2" w:rsidRPr="000B2F53">
        <w:t xml:space="preserve"> was originally opposed to the bill</w:t>
      </w:r>
      <w:r w:rsidR="00D65078" w:rsidRPr="000B2F53">
        <w:t>,</w:t>
      </w:r>
      <w:r w:rsidR="002D18E2" w:rsidRPr="000B2F53">
        <w:t xml:space="preserve"> which required a count of days based on a complicated count of hours, days and instructional delivery format. With the change in distribution and the addition of PK funding for enrollment growth, </w:t>
      </w:r>
      <w:r w:rsidR="00B91BAF">
        <w:t>RSAI</w:t>
      </w:r>
      <w:r w:rsidR="002D18E2" w:rsidRPr="000B2F53">
        <w:t xml:space="preserve"> will change registration to support</w:t>
      </w:r>
      <w:r w:rsidR="005C6A71" w:rsidRPr="000B2F53">
        <w:t xml:space="preserve"> when the amendment is approved on the Senate Floor</w:t>
      </w:r>
      <w:r w:rsidR="002D18E2" w:rsidRPr="000B2F53">
        <w:t xml:space="preserve">. </w:t>
      </w:r>
      <w:r w:rsidR="005C6A71" w:rsidRPr="000B2F53">
        <w:t>Encourage your senators to support the amendment and the bill.</w:t>
      </w:r>
      <w:r w:rsidR="0002721D">
        <w:t xml:space="preserve"> </w:t>
      </w:r>
    </w:p>
    <w:p w:rsidR="00B43962" w:rsidRPr="000B2F53" w:rsidRDefault="00A97314" w:rsidP="000B2F53">
      <w:pPr>
        <w:spacing w:after="0" w:line="240" w:lineRule="auto"/>
      </w:pPr>
      <w:hyperlink r:id="rId13" w:history="1">
        <w:r w:rsidR="00B43962" w:rsidRPr="000B2F53">
          <w:rPr>
            <w:rStyle w:val="Hyperlink"/>
            <w:b/>
          </w:rPr>
          <w:t>SF 587</w:t>
        </w:r>
      </w:hyperlink>
      <w:r w:rsidR="00B43962" w:rsidRPr="000B2F53">
        <w:rPr>
          <w:b/>
        </w:rPr>
        <w:t xml:space="preserve"> Tax Changes, Mental Health Funding and PERL</w:t>
      </w:r>
      <w:r w:rsidR="00B43962" w:rsidRPr="000B2F53">
        <w:t>:</w:t>
      </w:r>
      <w:r w:rsidR="0002721D">
        <w:t xml:space="preserve"> </w:t>
      </w:r>
      <w:r w:rsidR="00B43962" w:rsidRPr="000B2F53">
        <w:t>This big tax bill has many provisions:</w:t>
      </w:r>
      <w:r w:rsidR="0002721D">
        <w:t xml:space="preserve"> </w:t>
      </w:r>
    </w:p>
    <w:p w:rsidR="00D00FED" w:rsidRPr="000B2F53" w:rsidRDefault="0004572A" w:rsidP="000B2F53">
      <w:pPr>
        <w:pStyle w:val="ListParagraph"/>
        <w:numPr>
          <w:ilvl w:val="0"/>
          <w:numId w:val="24"/>
        </w:numPr>
        <w:spacing w:after="0" w:line="240" w:lineRule="auto"/>
      </w:pPr>
      <w:r w:rsidRPr="000B2F53">
        <w:rPr>
          <w:b/>
          <w:bCs/>
        </w:rPr>
        <w:t xml:space="preserve">Mental Health Funding System: </w:t>
      </w:r>
      <w:r w:rsidRPr="000B2F53">
        <w:t>Creates an MH/DS regional services fund. Establishes a new funding formula and creates a risk pool. Phases out county property taxes and replaces them with state appropriations. Limits growth to the state appropriations.</w:t>
      </w:r>
    </w:p>
    <w:p w:rsidR="00D00FED" w:rsidRDefault="00B43962" w:rsidP="000B2F53">
      <w:pPr>
        <w:numPr>
          <w:ilvl w:val="0"/>
          <w:numId w:val="23"/>
        </w:numPr>
        <w:spacing w:after="0" w:line="240" w:lineRule="auto"/>
      </w:pPr>
      <w:r w:rsidRPr="000B2F53">
        <w:rPr>
          <w:b/>
          <w:bCs/>
        </w:rPr>
        <w:t>Commercial and Industrial (C&amp;I) Property Tax Relief</w:t>
      </w:r>
      <w:r w:rsidR="0004572A" w:rsidRPr="000B2F53">
        <w:rPr>
          <w:b/>
          <w:bCs/>
        </w:rPr>
        <w:t xml:space="preserve"> Backfill: </w:t>
      </w:r>
      <w:r w:rsidR="0004572A" w:rsidRPr="000B2F53">
        <w:t xml:space="preserve">Eliminates property tax replacement payments to local governments </w:t>
      </w:r>
      <w:r w:rsidR="001D6FC2" w:rsidRPr="000B2F53">
        <w:t>and e</w:t>
      </w:r>
      <w:r w:rsidR="0004572A" w:rsidRPr="000B2F53">
        <w:t xml:space="preserve">stablishes a new formula for </w:t>
      </w:r>
      <w:r w:rsidR="001D6FC2" w:rsidRPr="000B2F53">
        <w:t xml:space="preserve">phasing out </w:t>
      </w:r>
      <w:r w:rsidR="0004572A" w:rsidRPr="000B2F53">
        <w:t>payments</w:t>
      </w:r>
      <w:r w:rsidR="001D6FC2" w:rsidRPr="000B2F53">
        <w:t>, F</w:t>
      </w:r>
      <w:r w:rsidR="0004572A" w:rsidRPr="000B2F53">
        <w:t xml:space="preserve">Y 2023-2028. </w:t>
      </w:r>
    </w:p>
    <w:p w:rsidR="00EC5A66" w:rsidRDefault="00EC5A66" w:rsidP="00EC5A66">
      <w:pPr>
        <w:spacing w:after="0" w:line="240" w:lineRule="auto"/>
        <w:ind w:left="360"/>
        <w:sectPr w:rsidR="00EC5A66" w:rsidSect="000E1985">
          <w:headerReference w:type="default" r:id="rId14"/>
          <w:footerReference w:type="default" r:id="rId15"/>
          <w:type w:val="continuous"/>
          <w:pgSz w:w="12240" w:h="15840"/>
          <w:pgMar w:top="1440" w:right="1152" w:bottom="720" w:left="1152" w:header="720" w:footer="720" w:gutter="0"/>
          <w:cols w:space="720"/>
          <w:docGrid w:linePitch="360"/>
        </w:sectPr>
      </w:pPr>
    </w:p>
    <w:p w:rsidR="00EC5A66" w:rsidRPr="000B2F53" w:rsidRDefault="00EC5A66" w:rsidP="00EC5A66">
      <w:pPr>
        <w:spacing w:after="0" w:line="240" w:lineRule="auto"/>
        <w:ind w:left="360"/>
      </w:pPr>
    </w:p>
    <w:p w:rsidR="00EC5A66" w:rsidRDefault="0004572A" w:rsidP="000B2F53">
      <w:pPr>
        <w:numPr>
          <w:ilvl w:val="0"/>
          <w:numId w:val="23"/>
        </w:numPr>
        <w:spacing w:after="0" w:line="240" w:lineRule="auto"/>
      </w:pPr>
      <w:r w:rsidRPr="000B2F53">
        <w:rPr>
          <w:b/>
          <w:bCs/>
        </w:rPr>
        <w:lastRenderedPageBreak/>
        <w:t>Schools</w:t>
      </w:r>
      <w:r w:rsidRPr="000B2F53">
        <w:t xml:space="preserve">: Increases the state school aid base to 88.4% as of the 2022-2023 school year to help mitigate the impact of the C&amp;I backfill changes. This will increase the amount of State aid going to the foundation level and decrease the additional General Fund levy. </w:t>
      </w:r>
    </w:p>
    <w:p w:rsidR="000B2F53" w:rsidRDefault="0004572A" w:rsidP="00EC5A66">
      <w:pPr>
        <w:pStyle w:val="ListParagraph"/>
        <w:numPr>
          <w:ilvl w:val="0"/>
          <w:numId w:val="23"/>
        </w:numPr>
        <w:spacing w:after="0" w:line="240" w:lineRule="auto"/>
      </w:pPr>
      <w:r w:rsidRPr="00EC5A66">
        <w:rPr>
          <w:b/>
          <w:bCs/>
        </w:rPr>
        <w:t xml:space="preserve">PERL: </w:t>
      </w:r>
      <w:r w:rsidRPr="000B2F53">
        <w:t>Eliminates the voter-approved public education and recreation property tax levy.</w:t>
      </w:r>
      <w:r w:rsidR="00B43962" w:rsidRPr="000B2F53">
        <w:t xml:space="preserve"> This provision impacts 23 school districts whose voters have approved it to pay for adult and community education, playgrounds, swimming pools and joint recreational facilities with cities. </w:t>
      </w:r>
    </w:p>
    <w:p w:rsidR="00D00FED" w:rsidRPr="000B2F53" w:rsidRDefault="0004572A" w:rsidP="000B2F53">
      <w:pPr>
        <w:numPr>
          <w:ilvl w:val="0"/>
          <w:numId w:val="23"/>
        </w:numPr>
        <w:spacing w:after="0" w:line="240" w:lineRule="auto"/>
      </w:pPr>
      <w:r w:rsidRPr="000B2F53">
        <w:rPr>
          <w:b/>
          <w:bCs/>
        </w:rPr>
        <w:t>Triggers</w:t>
      </w:r>
      <w:r w:rsidRPr="000B2F53">
        <w:t xml:space="preserve">: Strikes the trigger requirements before the 2018 income tax changes take effect. </w:t>
      </w:r>
      <w:r w:rsidR="00B43962" w:rsidRPr="000B2F53">
        <w:t xml:space="preserve">This provision is the </w:t>
      </w:r>
      <w:r w:rsidR="00102F48" w:rsidRPr="000B2F53">
        <w:t>costliest</w:t>
      </w:r>
      <w:r w:rsidR="001D6FC2" w:rsidRPr="000B2F53">
        <w:t xml:space="preserve"> in the bill</w:t>
      </w:r>
      <w:r w:rsidR="00B43962" w:rsidRPr="000B2F53">
        <w:t>, reducing state general fund revenues by over $270 million in FY 2023.</w:t>
      </w:r>
      <w:r w:rsidR="0002721D">
        <w:t xml:space="preserve"> </w:t>
      </w:r>
      <w:r w:rsidR="00B43962" w:rsidRPr="000B2F53">
        <w:t>Additionally, we do not yet know the requirements for state governments to avoid using federal pandemic funds to replace lost state revenue due to tax cuts.</w:t>
      </w:r>
      <w:r w:rsidR="0002721D">
        <w:t xml:space="preserve"> </w:t>
      </w:r>
    </w:p>
    <w:p w:rsidR="00B43962" w:rsidRPr="000B2F53" w:rsidRDefault="00B91BAF" w:rsidP="000B2F53">
      <w:pPr>
        <w:numPr>
          <w:ilvl w:val="0"/>
          <w:numId w:val="23"/>
        </w:numPr>
        <w:spacing w:after="0" w:line="240" w:lineRule="auto"/>
      </w:pPr>
      <w:r>
        <w:rPr>
          <w:b/>
          <w:bCs/>
        </w:rPr>
        <w:t>RSAI</w:t>
      </w:r>
      <w:r w:rsidR="00B43962" w:rsidRPr="000B2F53">
        <w:rPr>
          <w:b/>
          <w:bCs/>
        </w:rPr>
        <w:t xml:space="preserve"> is registered opposed to this bill</w:t>
      </w:r>
      <w:r w:rsidR="00B43962" w:rsidRPr="000B2F53">
        <w:t>. Contact House members and ask them to remove the Division that eliminates the PERL levy and express concern about the impact of the tax trigger elimination on the state general fund and federal funds eligibility.</w:t>
      </w:r>
    </w:p>
    <w:p w:rsidR="00A35920" w:rsidRPr="000B2F53" w:rsidRDefault="00A97314" w:rsidP="00EC5A66">
      <w:pPr>
        <w:spacing w:before="240" w:line="240" w:lineRule="auto"/>
      </w:pPr>
      <w:hyperlink r:id="rId16" w:history="1">
        <w:r w:rsidR="00BF2F1E" w:rsidRPr="000B2F53">
          <w:rPr>
            <w:rStyle w:val="Hyperlink"/>
            <w:b/>
          </w:rPr>
          <w:t>HF 813</w:t>
        </w:r>
      </w:hyperlink>
      <w:r w:rsidR="00BF2F1E" w:rsidRPr="000B2F53">
        <w:rPr>
          <w:b/>
        </w:rPr>
        <w:t xml:space="preserve"> Charter Schools</w:t>
      </w:r>
      <w:r w:rsidR="00D801A3" w:rsidRPr="000B2F53">
        <w:rPr>
          <w:b/>
        </w:rPr>
        <w:t>:</w:t>
      </w:r>
      <w:r w:rsidR="00BF2F1E" w:rsidRPr="000B2F53">
        <w:t xml:space="preserve"> </w:t>
      </w:r>
      <w:r w:rsidR="00D801A3" w:rsidRPr="000B2F53">
        <w:t>this</w:t>
      </w:r>
      <w:r w:rsidR="003E05E0" w:rsidRPr="000B2F53">
        <w:t xml:space="preserve"> bill was </w:t>
      </w:r>
      <w:r w:rsidR="00D801A3" w:rsidRPr="000B2F53">
        <w:t xml:space="preserve">approved on party lines in the Senate </w:t>
      </w:r>
      <w:r w:rsidR="00B43962" w:rsidRPr="000B2F53">
        <w:t>Appropriations</w:t>
      </w:r>
      <w:r w:rsidR="00D801A3" w:rsidRPr="000B2F53">
        <w:t xml:space="preserve"> Committee Thursday afternoon. Asks Senators to </w:t>
      </w:r>
      <w:r w:rsidR="00226F58" w:rsidRPr="000B2F53">
        <w:t>improve</w:t>
      </w:r>
      <w:r w:rsidR="00D801A3" w:rsidRPr="000B2F53">
        <w:t xml:space="preserve"> the bill with </w:t>
      </w:r>
      <w:r w:rsidR="00B43962" w:rsidRPr="000B2F53">
        <w:t>four</w:t>
      </w:r>
      <w:r w:rsidR="00D801A3" w:rsidRPr="000B2F53">
        <w:t xml:space="preserve"> key amendments:</w:t>
      </w:r>
      <w:r w:rsidR="00C303CB" w:rsidRPr="000B2F53">
        <w:t xml:space="preserve"> </w:t>
      </w:r>
      <w:r w:rsidR="00D801A3" w:rsidRPr="000B2F53">
        <w:t>1) charters should be subject to Public Records Chapter 22, 2) Founding members should be Iowans, 3) charter school</w:t>
      </w:r>
      <w:r w:rsidR="00226F58" w:rsidRPr="000B2F53">
        <w:t>s</w:t>
      </w:r>
      <w:r w:rsidR="00D801A3" w:rsidRPr="000B2F53">
        <w:t xml:space="preserve"> should pay the public school the prorated amount of state aid for students that withdraw or are expelled from the charter school</w:t>
      </w:r>
      <w:r w:rsidR="00226F58" w:rsidRPr="000B2F53">
        <w:t>s</w:t>
      </w:r>
      <w:r w:rsidR="00B43962" w:rsidRPr="000B2F53">
        <w:t xml:space="preserve"> and 4) administrators should be licensed</w:t>
      </w:r>
      <w:r w:rsidR="00D801A3" w:rsidRPr="000B2F53">
        <w:t>.</w:t>
      </w:r>
      <w:r w:rsidR="000A67FF" w:rsidRPr="000B2F53">
        <w:t xml:space="preserve"> </w:t>
      </w:r>
      <w:r w:rsidR="00025042" w:rsidRPr="000B2F53">
        <w:t xml:space="preserve">See an updated </w:t>
      </w:r>
      <w:r w:rsidR="00025042" w:rsidRPr="000B2F53">
        <w:rPr>
          <w:b/>
        </w:rPr>
        <w:t>Call to Action</w:t>
      </w:r>
      <w:r w:rsidR="00025042" w:rsidRPr="000B2F53">
        <w:t xml:space="preserve"> </w:t>
      </w:r>
      <w:r w:rsidR="00025042" w:rsidRPr="000B2F53">
        <w:rPr>
          <w:b/>
        </w:rPr>
        <w:t>on Charter Schools in the Senate</w:t>
      </w:r>
      <w:r w:rsidR="00025042" w:rsidRPr="000B2F53">
        <w:t xml:space="preserve"> </w:t>
      </w:r>
      <w:hyperlink r:id="rId17" w:history="1">
        <w:r w:rsidR="000E1985" w:rsidRPr="00025042">
          <w:rPr>
            <w:rStyle w:val="Hyperlink"/>
          </w:rPr>
          <w:t>here</w:t>
        </w:r>
      </w:hyperlink>
      <w:r w:rsidR="00025042" w:rsidRPr="000B2F53">
        <w:t>.</w:t>
      </w:r>
      <w:r w:rsidR="00E87FDE" w:rsidRPr="000B2F53">
        <w:t xml:space="preserve"> </w:t>
      </w:r>
      <w:r w:rsidR="00B91BAF">
        <w:t>RSAI</w:t>
      </w:r>
      <w:r w:rsidR="00D801A3" w:rsidRPr="000B2F53">
        <w:t xml:space="preserve"> is opposed to this bill, now on the Senate Calendar.</w:t>
      </w:r>
      <w:r w:rsidR="00C303CB" w:rsidRPr="000B2F53">
        <w:t xml:space="preserve"> </w:t>
      </w:r>
    </w:p>
    <w:p w:rsidR="00B43962" w:rsidRPr="000B2F53" w:rsidRDefault="00A97314" w:rsidP="000B2F53">
      <w:pPr>
        <w:spacing w:line="240" w:lineRule="auto"/>
        <w:rPr>
          <w:rFonts w:cstheme="minorHAnsi"/>
        </w:rPr>
      </w:pPr>
      <w:hyperlink r:id="rId18" w:tgtFrame="_blank" w:history="1">
        <w:r w:rsidR="00B43962" w:rsidRPr="000B2F53">
          <w:rPr>
            <w:rStyle w:val="Hyperlink"/>
            <w:rFonts w:cstheme="minorHAnsi"/>
            <w:b/>
            <w:color w:val="1155CC"/>
          </w:rPr>
          <w:t>HF 228</w:t>
        </w:r>
      </w:hyperlink>
      <w:r w:rsidR="00B43962" w:rsidRPr="000B2F53">
        <w:rPr>
          <w:rFonts w:cstheme="minorHAnsi"/>
          <w:b/>
        </w:rPr>
        <w:t xml:space="preserve"> Diversity Plan Open Enrollment Regulation Ban:</w:t>
      </w:r>
      <w:r w:rsidR="00B43962" w:rsidRPr="000B2F53">
        <w:rPr>
          <w:rFonts w:cstheme="minorHAnsi"/>
        </w:rPr>
        <w:t xml:space="preserve"> this bill bans the ability of five districts with voluntary diversity plans (Davenport, Des Moines, Postville, Waterloo and West Liberty) to regulate open enrollment out of the district based on their plans, which currently review socioeconomic status (income) or English-language learner classification as metrics to consider. None of these districts uses race as a metric, which was banned as a sole measure of consideration by a Supreme Court decision in 2007. </w:t>
      </w:r>
    </w:p>
    <w:p w:rsidR="00B43962" w:rsidRPr="000B2F53" w:rsidRDefault="00B43962" w:rsidP="000B2F53">
      <w:pPr>
        <w:spacing w:line="240" w:lineRule="auto"/>
        <w:ind w:left="720"/>
        <w:rPr>
          <w:rFonts w:cstheme="minorHAnsi"/>
        </w:rPr>
      </w:pPr>
      <w:r w:rsidRPr="000B2F53">
        <w:rPr>
          <w:rFonts w:cstheme="minorHAnsi"/>
        </w:rPr>
        <w:t xml:space="preserve">The goals of the diversity plans are to preserve a mix of diversity and prevent segregation of schools in these districts. There is a solid research base that shows a concentration of poverty which hits a tipping point at 50-60% and segregated schools negatively impacts student achievement, economic growth and workforce diversity for such communities. See the </w:t>
      </w:r>
      <w:hyperlink r:id="rId19" w:history="1">
        <w:r w:rsidRPr="000B2F53">
          <w:rPr>
            <w:rStyle w:val="Hyperlink"/>
            <w:rFonts w:cstheme="minorHAnsi"/>
          </w:rPr>
          <w:t>UEN Issue Brief</w:t>
        </w:r>
      </w:hyperlink>
      <w:r w:rsidRPr="000B2F53">
        <w:rPr>
          <w:rFonts w:cstheme="minorHAnsi"/>
        </w:rPr>
        <w:t xml:space="preserve"> explaining the issue and showing data on poverty, minority, open enrollment and certified enrollment for these districts and for similar districts without voluntary diversity plans. </w:t>
      </w:r>
    </w:p>
    <w:p w:rsidR="00B43962" w:rsidRPr="000B2F53" w:rsidRDefault="00B43962" w:rsidP="000B2F53">
      <w:pPr>
        <w:spacing w:line="240" w:lineRule="auto"/>
        <w:rPr>
          <w:rFonts w:cstheme="minorHAnsi"/>
          <w:color w:val="222222"/>
        </w:rPr>
      </w:pPr>
      <w:r w:rsidRPr="000B2F53">
        <w:rPr>
          <w:rFonts w:cstheme="minorHAnsi"/>
        </w:rPr>
        <w:t>The bill was amended in the Senate and passed on party lines, sending it to the House. The amendment eliminates the open enrollment application deadline, so a student may open enroll out of any of these districts at any time in the 2021-22 school year.</w:t>
      </w:r>
      <w:r w:rsidR="0002721D">
        <w:rPr>
          <w:rFonts w:cstheme="minorHAnsi"/>
        </w:rPr>
        <w:t xml:space="preserve"> </w:t>
      </w:r>
      <w:r w:rsidRPr="000B2F53">
        <w:rPr>
          <w:rFonts w:cstheme="minorHAnsi"/>
        </w:rPr>
        <w:t xml:space="preserve">The March 1 application deadline is reinstated for the 2022-23 school year. </w:t>
      </w:r>
      <w:r w:rsidR="00672849" w:rsidRPr="000B2F53">
        <w:rPr>
          <w:rFonts w:cstheme="minorHAnsi"/>
        </w:rPr>
        <w:t xml:space="preserve">The amendment however, may have an error. It </w:t>
      </w:r>
      <w:r w:rsidR="00102F48" w:rsidRPr="000B2F53">
        <w:rPr>
          <w:rFonts w:cstheme="minorHAnsi"/>
        </w:rPr>
        <w:t>not withstands</w:t>
      </w:r>
      <w:r w:rsidR="00672849" w:rsidRPr="000B2F53">
        <w:rPr>
          <w:rFonts w:cstheme="minorHAnsi"/>
        </w:rPr>
        <w:t xml:space="preserve"> the entire open enrollment code section, which includes regulations on good cause, athletic eligibility, payments between districts, and the return of students to the resident district. Request of House members a better, known deadline for open enrollment requests out of these districts during the 2021-22 school year. </w:t>
      </w:r>
      <w:r w:rsidR="00B91BAF">
        <w:rPr>
          <w:rFonts w:cstheme="minorHAnsi"/>
        </w:rPr>
        <w:t>RSAI</w:t>
      </w:r>
      <w:r w:rsidRPr="000B2F53">
        <w:rPr>
          <w:rFonts w:cstheme="minorHAnsi"/>
        </w:rPr>
        <w:t xml:space="preserve"> is registered in opposition. </w:t>
      </w:r>
    </w:p>
    <w:p w:rsidR="00672849" w:rsidRPr="000B2F53" w:rsidRDefault="00A97314" w:rsidP="000B2F53">
      <w:pPr>
        <w:spacing w:line="240" w:lineRule="auto"/>
        <w:rPr>
          <w:rFonts w:cstheme="minorHAnsi"/>
        </w:rPr>
      </w:pPr>
      <w:hyperlink r:id="rId20" w:history="1">
        <w:r w:rsidR="00672849" w:rsidRPr="000B2F53">
          <w:rPr>
            <w:rStyle w:val="Hyperlink"/>
            <w:rFonts w:cstheme="minorHAnsi"/>
            <w:b/>
          </w:rPr>
          <w:t>HF 802</w:t>
        </w:r>
      </w:hyperlink>
      <w:r w:rsidR="00672849" w:rsidRPr="000B2F53">
        <w:rPr>
          <w:rFonts w:cstheme="minorHAnsi"/>
          <w:b/>
        </w:rPr>
        <w:t xml:space="preserve"> Racism/Diversity Training:</w:t>
      </w:r>
      <w:r w:rsidR="00672849" w:rsidRPr="000B2F53">
        <w:rPr>
          <w:rFonts w:cstheme="minorHAnsi"/>
        </w:rPr>
        <w:t xml:space="preserve"> this bill establishes requirements for diversity training, on racism and sexism, in schools and colleges including prohibiting teaching that Iowa is fundamentally racist or sexist. The bill prohibits political subdivisions, including school districts, from providing any mandatory staff training from teaching, advocating, acting upon or promoting divisive concepts and race or sex scapegoating but does not prevent an employee or contractor who provides mandatory training from responding to questions regarding divisive concepts raised by participants in the training. The bill was expanded to cover state and local governments. The bill also prohibits teaching of divisive concepts or race or sex scapegoating in the curriculum. See the </w:t>
      </w:r>
      <w:hyperlink r:id="rId21" w:history="1">
        <w:r w:rsidR="00672849" w:rsidRPr="0012250E">
          <w:rPr>
            <w:rStyle w:val="Hyperlink"/>
            <w:rFonts w:cstheme="minorHAnsi"/>
          </w:rPr>
          <w:t xml:space="preserve">March 18 </w:t>
        </w:r>
        <w:r w:rsidR="00B91BAF">
          <w:rPr>
            <w:rStyle w:val="Hyperlink"/>
            <w:rFonts w:cstheme="minorHAnsi"/>
          </w:rPr>
          <w:t>RSAI</w:t>
        </w:r>
        <w:r w:rsidR="00672849" w:rsidRPr="0012250E">
          <w:rPr>
            <w:rStyle w:val="Hyperlink"/>
            <w:rFonts w:cstheme="minorHAnsi"/>
          </w:rPr>
          <w:t xml:space="preserve"> Weekly Report</w:t>
        </w:r>
      </w:hyperlink>
      <w:r w:rsidR="00672849" w:rsidRPr="000B2F53">
        <w:rPr>
          <w:rFonts w:cstheme="minorHAnsi"/>
        </w:rPr>
        <w:t xml:space="preserve"> for a detailed description of the bill. </w:t>
      </w:r>
    </w:p>
    <w:p w:rsidR="00672849" w:rsidRPr="000B2F53" w:rsidRDefault="00672849" w:rsidP="000B2F53">
      <w:pPr>
        <w:spacing w:line="240" w:lineRule="auto"/>
        <w:rPr>
          <w:rFonts w:cstheme="minorHAnsi"/>
        </w:rPr>
      </w:pPr>
      <w:r w:rsidRPr="000B2F53">
        <w:rPr>
          <w:rFonts w:cstheme="minorHAnsi"/>
        </w:rPr>
        <w:lastRenderedPageBreak/>
        <w:t xml:space="preserve">Senate Education Committee Chair, Sen. Sinclair, stated her intention to amend the bill on the floor during debate. We anticipate the diversity training provisions will be more similar to the Senate version, </w:t>
      </w:r>
      <w:hyperlink r:id="rId22" w:history="1">
        <w:r w:rsidRPr="000B2F53">
          <w:rPr>
            <w:rStyle w:val="Hyperlink"/>
            <w:rFonts w:cstheme="minorHAnsi"/>
          </w:rPr>
          <w:t>SF 487</w:t>
        </w:r>
      </w:hyperlink>
      <w:r w:rsidRPr="000B2F53">
        <w:rPr>
          <w:rFonts w:cstheme="minorHAnsi"/>
        </w:rPr>
        <w:t>, removing the provisions of the bill applying to curriculum and limiting some of the expansions in the House. The Committee’s approval on party lines sent the bill to the Senate Calendar last week, where it remains. Ask your senators to amend the bill to eliminate the control over curriculum, which is the purview of local school districts, and to simplify the rest of the bill to make it reasonable.</w:t>
      </w:r>
      <w:r w:rsidR="0002721D">
        <w:rPr>
          <w:rFonts w:cstheme="minorHAnsi"/>
        </w:rPr>
        <w:t xml:space="preserve"> </w:t>
      </w:r>
      <w:r w:rsidR="00B91BAF">
        <w:rPr>
          <w:rFonts w:cstheme="minorHAnsi"/>
        </w:rPr>
        <w:t>RSAI</w:t>
      </w:r>
      <w:r w:rsidRPr="000B2F53">
        <w:rPr>
          <w:rFonts w:cstheme="minorHAnsi"/>
        </w:rPr>
        <w:t xml:space="preserve"> is registered as undecided, leaning opposed.</w:t>
      </w:r>
    </w:p>
    <w:p w:rsidR="00B43962" w:rsidRPr="000B2F53" w:rsidRDefault="00672849" w:rsidP="000B2F53">
      <w:pPr>
        <w:spacing w:line="240" w:lineRule="auto"/>
        <w:rPr>
          <w:b/>
        </w:rPr>
      </w:pPr>
      <w:r w:rsidRPr="000B2F53">
        <w:rPr>
          <w:b/>
        </w:rPr>
        <w:t xml:space="preserve">Education Appropriations </w:t>
      </w:r>
    </w:p>
    <w:p w:rsidR="00672849" w:rsidRPr="000B2F53" w:rsidRDefault="00104C37" w:rsidP="000B2F53">
      <w:pPr>
        <w:spacing w:line="240" w:lineRule="auto"/>
      </w:pPr>
      <w:r w:rsidRPr="000B2F53">
        <w:t xml:space="preserve">The </w:t>
      </w:r>
      <w:r w:rsidR="00672849" w:rsidRPr="000B2F53">
        <w:t xml:space="preserve">Education Appropriations Bill </w:t>
      </w:r>
      <w:r w:rsidRPr="000B2F53">
        <w:t>was assigned to the House Education Appropriations S</w:t>
      </w:r>
      <w:r w:rsidR="00672849" w:rsidRPr="000B2F53">
        <w:t>ubcommittee today</w:t>
      </w:r>
      <w:r w:rsidRPr="000B2F53">
        <w:t xml:space="preserve">, but </w:t>
      </w:r>
      <w:r w:rsidR="00672849" w:rsidRPr="000B2F53">
        <w:t>has yet to be assigned a bill number. Here’s a link to the text of the bill:</w:t>
      </w:r>
      <w:r w:rsidR="0002721D">
        <w:t xml:space="preserve"> </w:t>
      </w:r>
      <w:hyperlink r:id="rId23" w:history="1">
        <w:r w:rsidR="00672849" w:rsidRPr="000B2F53">
          <w:rPr>
            <w:rStyle w:val="Hyperlink"/>
          </w:rPr>
          <w:t>https://</w:t>
        </w:r>
      </w:hyperlink>
      <w:hyperlink r:id="rId24" w:history="1">
        <w:r w:rsidR="00672849" w:rsidRPr="000B2F53">
          <w:rPr>
            <w:rStyle w:val="Hyperlink"/>
          </w:rPr>
          <w:t>www.legis.iowa.gov/docs/publications/SD/1218781.pdf</w:t>
        </w:r>
      </w:hyperlink>
      <w:r w:rsidR="00672849" w:rsidRPr="000B2F53">
        <w:t xml:space="preserve"> </w:t>
      </w:r>
    </w:p>
    <w:p w:rsidR="00104C37" w:rsidRPr="000B2F53" w:rsidRDefault="00672849" w:rsidP="000B2F53">
      <w:pPr>
        <w:spacing w:line="240" w:lineRule="auto"/>
      </w:pPr>
      <w:r w:rsidRPr="000B2F53">
        <w:t>The Education Appropriations Bill typically includes funding for community colleges, regents, the DE, and other executive branch agencies, and a few line items impacting schools.</w:t>
      </w:r>
      <w:r w:rsidR="0002721D">
        <w:t xml:space="preserve"> </w:t>
      </w:r>
      <w:r w:rsidRPr="000B2F53">
        <w:t>Encouraging in this bill is the inclusion of funding for student mental health, including $1.6 million for Therapeutic Classroom Grants and $3.1 million to the AEAs for Student Mental Health Services and Mental Health First Aid Training.</w:t>
      </w:r>
      <w:r w:rsidR="0002721D">
        <w:t xml:space="preserve"> </w:t>
      </w:r>
      <w:r w:rsidR="00104C37" w:rsidRPr="000B2F53">
        <w:t xml:space="preserve">As you talk to representatives, ask them to maintain this commitment to student mental health. </w:t>
      </w:r>
      <w:r w:rsidR="00B91BAF">
        <w:t>RSAI</w:t>
      </w:r>
      <w:r w:rsidR="00104C37" w:rsidRPr="000B2F53">
        <w:t xml:space="preserve"> will register in support when the bill is assigned a number (unless we oppos</w:t>
      </w:r>
      <w:r w:rsidR="00500326">
        <w:t>e any changes made in committee</w:t>
      </w:r>
      <w:r w:rsidR="00104C37" w:rsidRPr="000B2F53">
        <w:t>)</w:t>
      </w:r>
      <w:r w:rsidR="00500326">
        <w:t>.</w:t>
      </w:r>
    </w:p>
    <w:p w:rsidR="00672849" w:rsidRPr="000B2F53" w:rsidRDefault="00104C37" w:rsidP="000B2F53">
      <w:pPr>
        <w:spacing w:line="240" w:lineRule="auto"/>
        <w:rPr>
          <w:b/>
        </w:rPr>
      </w:pPr>
      <w:r w:rsidRPr="000B2F53">
        <w:rPr>
          <w:b/>
        </w:rPr>
        <w:t>Bills on the Move</w:t>
      </w:r>
    </w:p>
    <w:p w:rsidR="007968BD" w:rsidRPr="000B2F53" w:rsidRDefault="00A97314" w:rsidP="000B2F53">
      <w:pPr>
        <w:numPr>
          <w:ilvl w:val="0"/>
          <w:numId w:val="25"/>
        </w:numPr>
        <w:spacing w:line="240" w:lineRule="auto"/>
      </w:pPr>
      <w:hyperlink r:id="rId25" w:history="1">
        <w:r w:rsidR="00DD5920" w:rsidRPr="000B2F53">
          <w:rPr>
            <w:rStyle w:val="Hyperlink"/>
            <w:b/>
            <w:bCs/>
          </w:rPr>
          <w:t>SF 260</w:t>
        </w:r>
      </w:hyperlink>
      <w:r w:rsidR="00DD5920" w:rsidRPr="000B2F53">
        <w:rPr>
          <w:b/>
          <w:bCs/>
        </w:rPr>
        <w:t xml:space="preserve"> Medicaid Reimbursement for Sped Services.</w:t>
      </w:r>
      <w:r w:rsidR="0002721D">
        <w:rPr>
          <w:b/>
          <w:bCs/>
        </w:rPr>
        <w:t xml:space="preserve"> </w:t>
      </w:r>
      <w:r w:rsidR="00DD5920" w:rsidRPr="000B2F53">
        <w:t xml:space="preserve">Requires receiving district to provide documentation for Medicaid billing to </w:t>
      </w:r>
      <w:r w:rsidR="00500326">
        <w:t xml:space="preserve">the </w:t>
      </w:r>
      <w:r w:rsidR="00DD5920" w:rsidRPr="000B2F53">
        <w:t>resident district.</w:t>
      </w:r>
      <w:r w:rsidR="0002721D">
        <w:t xml:space="preserve"> </w:t>
      </w:r>
      <w:r w:rsidR="00DD5920" w:rsidRPr="000B2F53">
        <w:t>Senate approved 47-0 (3/17). House agreed 91-0; to the Governor</w:t>
      </w:r>
      <w:r w:rsidR="006B53D3" w:rsidRPr="000B2F53">
        <w:t>.</w:t>
      </w:r>
      <w:r w:rsidR="0002721D">
        <w:t xml:space="preserve"> </w:t>
      </w:r>
      <w:r w:rsidR="00B91BAF">
        <w:t>RSAI</w:t>
      </w:r>
      <w:r w:rsidR="006B53D3" w:rsidRPr="000B2F53">
        <w:t xml:space="preserve"> supports. </w:t>
      </w:r>
    </w:p>
    <w:p w:rsidR="007968BD" w:rsidRPr="000B2F53" w:rsidRDefault="00A97314" w:rsidP="000B2F53">
      <w:pPr>
        <w:numPr>
          <w:ilvl w:val="0"/>
          <w:numId w:val="25"/>
        </w:numPr>
        <w:spacing w:line="240" w:lineRule="auto"/>
      </w:pPr>
      <w:hyperlink r:id="rId26" w:history="1">
        <w:r w:rsidR="00DD5920" w:rsidRPr="000B2F53">
          <w:rPr>
            <w:rStyle w:val="Hyperlink"/>
            <w:b/>
            <w:bCs/>
          </w:rPr>
          <w:t>SF 517</w:t>
        </w:r>
      </w:hyperlink>
      <w:r w:rsidR="00DD5920" w:rsidRPr="000B2F53">
        <w:rPr>
          <w:b/>
          <w:bCs/>
        </w:rPr>
        <w:t xml:space="preserve"> Academic Credit for Pages: </w:t>
      </w:r>
      <w:r w:rsidR="00DD5920" w:rsidRPr="000B2F53">
        <w:t>Requires high schools to give ½ unit of social studies credit to legislative pages and exempts them from PE requirements. Senate approved 44-1 (2/17) House agreed 82-9; to the Governor</w:t>
      </w:r>
      <w:r w:rsidR="006B53D3" w:rsidRPr="000B2F53">
        <w:t xml:space="preserve">. </w:t>
      </w:r>
      <w:r w:rsidR="00B91BAF">
        <w:t>RSAI</w:t>
      </w:r>
      <w:r w:rsidR="006B53D3" w:rsidRPr="000B2F53">
        <w:t xml:space="preserve"> supports.</w:t>
      </w:r>
    </w:p>
    <w:p w:rsidR="007968BD" w:rsidRPr="000B2F53" w:rsidRDefault="00A97314" w:rsidP="000B2F53">
      <w:pPr>
        <w:numPr>
          <w:ilvl w:val="0"/>
          <w:numId w:val="25"/>
        </w:numPr>
        <w:spacing w:line="240" w:lineRule="auto"/>
      </w:pPr>
      <w:hyperlink r:id="rId27" w:history="1">
        <w:r w:rsidR="00DD5920" w:rsidRPr="000B2F53">
          <w:rPr>
            <w:rStyle w:val="Hyperlink"/>
            <w:b/>
            <w:bCs/>
          </w:rPr>
          <w:t>HF 315</w:t>
        </w:r>
      </w:hyperlink>
      <w:r w:rsidR="00DD5920" w:rsidRPr="000B2F53">
        <w:rPr>
          <w:b/>
          <w:bCs/>
        </w:rPr>
        <w:t xml:space="preserve"> At-Risk Children</w:t>
      </w:r>
      <w:r w:rsidR="00DD5920" w:rsidRPr="000B2F53">
        <w:t>:</w:t>
      </w:r>
      <w:r w:rsidR="0002721D">
        <w:t xml:space="preserve"> </w:t>
      </w:r>
      <w:r w:rsidR="00DD5920" w:rsidRPr="000B2F53">
        <w:t>Allows AEAs to use certain funds related to early childhood programs to use the funds for other child development programs. House approved 93-0 (2/16) Senate Agreed 44-0; to the Governor</w:t>
      </w:r>
      <w:r w:rsidR="006B53D3" w:rsidRPr="000B2F53">
        <w:t>.</w:t>
      </w:r>
      <w:r w:rsidR="0002721D">
        <w:t xml:space="preserve"> </w:t>
      </w:r>
      <w:r w:rsidR="00B91BAF">
        <w:t>RSAI</w:t>
      </w:r>
      <w:r w:rsidR="006B53D3" w:rsidRPr="000B2F53">
        <w:t xml:space="preserve"> is undecided.</w:t>
      </w:r>
    </w:p>
    <w:p w:rsidR="007968BD" w:rsidRPr="000B2F53" w:rsidRDefault="00A97314" w:rsidP="000B2F53">
      <w:pPr>
        <w:numPr>
          <w:ilvl w:val="0"/>
          <w:numId w:val="25"/>
        </w:numPr>
        <w:spacing w:line="240" w:lineRule="auto"/>
      </w:pPr>
      <w:hyperlink r:id="rId28" w:history="1">
        <w:r w:rsidR="00DD5920" w:rsidRPr="000B2F53">
          <w:rPr>
            <w:rStyle w:val="Hyperlink"/>
            <w:b/>
            <w:bCs/>
          </w:rPr>
          <w:t>HF 317</w:t>
        </w:r>
      </w:hyperlink>
      <w:r w:rsidR="00DD5920" w:rsidRPr="000B2F53">
        <w:rPr>
          <w:b/>
          <w:bCs/>
        </w:rPr>
        <w:t xml:space="preserve"> Education Funding Requests for Children in Facilities:</w:t>
      </w:r>
      <w:r w:rsidR="0002721D">
        <w:t xml:space="preserve"> </w:t>
      </w:r>
      <w:r w:rsidR="00DD5920" w:rsidRPr="000B2F53">
        <w:t xml:space="preserve">Changes the methodology used by schools to calculate funding requests to DE for providing education services to children in foster care, juvenile detention or residential treatment facilities. Uses the number of </w:t>
      </w:r>
      <w:proofErr w:type="gramStart"/>
      <w:r w:rsidR="00DD5920" w:rsidRPr="000B2F53">
        <w:t>days</w:t>
      </w:r>
      <w:proofErr w:type="gramEnd"/>
      <w:r w:rsidR="00DD5920" w:rsidRPr="000B2F53">
        <w:t xml:space="preserve"> children are enrolled in the district (conforms to current practice). House approved the bill 93-0 (2/10) Senate Agreed 44-0; to the Governor</w:t>
      </w:r>
      <w:r w:rsidR="006B53D3" w:rsidRPr="000B2F53">
        <w:t xml:space="preserve">. </w:t>
      </w:r>
      <w:r w:rsidR="00B91BAF">
        <w:t>RSAI</w:t>
      </w:r>
      <w:r w:rsidR="006B53D3" w:rsidRPr="000B2F53">
        <w:t xml:space="preserve"> is undecided.</w:t>
      </w:r>
    </w:p>
    <w:p w:rsidR="007968BD" w:rsidRPr="000B2F53" w:rsidRDefault="00A97314" w:rsidP="000B2F53">
      <w:pPr>
        <w:numPr>
          <w:ilvl w:val="0"/>
          <w:numId w:val="25"/>
        </w:numPr>
        <w:spacing w:line="240" w:lineRule="auto"/>
      </w:pPr>
      <w:hyperlink r:id="rId29" w:history="1">
        <w:r w:rsidR="00DD5920" w:rsidRPr="000B2F53">
          <w:rPr>
            <w:rStyle w:val="Hyperlink"/>
            <w:b/>
            <w:bCs/>
          </w:rPr>
          <w:t>HF 380</w:t>
        </w:r>
      </w:hyperlink>
      <w:r w:rsidR="00DD5920" w:rsidRPr="000B2F53">
        <w:rPr>
          <w:b/>
          <w:bCs/>
        </w:rPr>
        <w:t xml:space="preserve"> Distracted Driving</w:t>
      </w:r>
      <w:r w:rsidR="00DD5920" w:rsidRPr="000B2F53">
        <w:t>: Requires that driver’s ed</w:t>
      </w:r>
      <w:r w:rsidR="006B53D3" w:rsidRPr="000B2F53">
        <w:t>ucation</w:t>
      </w:r>
      <w:r w:rsidR="00DD5920" w:rsidRPr="000B2F53">
        <w:t xml:space="preserve"> classes include provisions on distracted driving. House approved the bill 94-0 (2/10) Senate Agreed 44-0; to the Governor</w:t>
      </w:r>
      <w:r w:rsidR="006B53D3" w:rsidRPr="000B2F53">
        <w:t xml:space="preserve">. </w:t>
      </w:r>
      <w:r w:rsidR="00B91BAF">
        <w:t>RSAI</w:t>
      </w:r>
      <w:r w:rsidR="006B53D3" w:rsidRPr="000B2F53">
        <w:t xml:space="preserve"> is registered as undecided.</w:t>
      </w:r>
    </w:p>
    <w:p w:rsidR="007968BD" w:rsidRPr="000B2F53" w:rsidRDefault="00A97314" w:rsidP="000B2F53">
      <w:pPr>
        <w:numPr>
          <w:ilvl w:val="0"/>
          <w:numId w:val="25"/>
        </w:numPr>
        <w:spacing w:line="240" w:lineRule="auto"/>
      </w:pPr>
      <w:hyperlink r:id="rId30" w:history="1">
        <w:r w:rsidR="00DD5920" w:rsidRPr="000B2F53">
          <w:rPr>
            <w:rStyle w:val="Hyperlink"/>
            <w:b/>
            <w:bCs/>
          </w:rPr>
          <w:t>HF 388</w:t>
        </w:r>
      </w:hyperlink>
      <w:r w:rsidR="00DD5920" w:rsidRPr="000B2F53">
        <w:rPr>
          <w:b/>
          <w:bCs/>
        </w:rPr>
        <w:t xml:space="preserve"> CDCC Services: </w:t>
      </w:r>
      <w:r w:rsidR="00DD5920" w:rsidRPr="000B2F53">
        <w:t>Strikes certain outdated duties of the Child Development Coordinating Council on inventories of services for at-risk children and on the development of regional councils. House approved 94-0 (2/10) Senate agreed 44-0; to the Governor</w:t>
      </w:r>
      <w:r w:rsidR="006B53D3" w:rsidRPr="000B2F53">
        <w:t xml:space="preserve">. </w:t>
      </w:r>
      <w:r w:rsidR="00B91BAF">
        <w:t>RSAI</w:t>
      </w:r>
      <w:r w:rsidR="006B53D3" w:rsidRPr="000B2F53">
        <w:t xml:space="preserve"> is registered as undecided.</w:t>
      </w:r>
    </w:p>
    <w:p w:rsidR="007968BD" w:rsidRPr="000B2F53" w:rsidRDefault="00A97314" w:rsidP="000B2F53">
      <w:pPr>
        <w:numPr>
          <w:ilvl w:val="0"/>
          <w:numId w:val="25"/>
        </w:numPr>
        <w:spacing w:line="240" w:lineRule="auto"/>
      </w:pPr>
      <w:hyperlink r:id="rId31" w:history="1">
        <w:r w:rsidR="00DD5920" w:rsidRPr="000B2F53">
          <w:rPr>
            <w:rStyle w:val="Hyperlink"/>
            <w:b/>
            <w:bCs/>
          </w:rPr>
          <w:t>HF 602</w:t>
        </w:r>
      </w:hyperlink>
      <w:r w:rsidR="00DD5920" w:rsidRPr="000B2F53">
        <w:rPr>
          <w:b/>
          <w:bCs/>
        </w:rPr>
        <w:t xml:space="preserve"> Student Activity Account Transfers:</w:t>
      </w:r>
      <w:r w:rsidR="0002721D">
        <w:rPr>
          <w:b/>
          <w:bCs/>
        </w:rPr>
        <w:t xml:space="preserve"> </w:t>
      </w:r>
      <w:r w:rsidR="00DD5920" w:rsidRPr="000B2F53">
        <w:t>this bill authorizes school boards to transfer district general fund moneys to the student activity fund for two years only, with the authority repealed July 1, 2023.</w:t>
      </w:r>
      <w:r w:rsidR="0002721D">
        <w:t xml:space="preserve"> </w:t>
      </w:r>
      <w:r w:rsidR="00DD5920" w:rsidRPr="000B2F53">
        <w:t xml:space="preserve">The bill was approved by the Senate Education Committee and is on the Senate Calendar. </w:t>
      </w:r>
      <w:r w:rsidR="00B91BAF">
        <w:t>RSAI</w:t>
      </w:r>
      <w:r w:rsidR="000B2F53" w:rsidRPr="000B2F53">
        <w:t xml:space="preserve"> supports. </w:t>
      </w:r>
    </w:p>
    <w:p w:rsidR="006B53D3" w:rsidRPr="000B2F53" w:rsidRDefault="00A97314" w:rsidP="000B2F53">
      <w:pPr>
        <w:pStyle w:val="ListParagraph"/>
        <w:numPr>
          <w:ilvl w:val="0"/>
          <w:numId w:val="25"/>
        </w:numPr>
        <w:spacing w:line="240" w:lineRule="auto"/>
      </w:pPr>
      <w:hyperlink r:id="rId32" w:history="1">
        <w:r w:rsidR="006B53D3" w:rsidRPr="000B2F53">
          <w:rPr>
            <w:rStyle w:val="Hyperlink"/>
            <w:b/>
            <w:bCs/>
          </w:rPr>
          <w:t>HF 744</w:t>
        </w:r>
      </w:hyperlink>
      <w:r w:rsidR="006B53D3" w:rsidRPr="000B2F53">
        <w:rPr>
          <w:b/>
          <w:bCs/>
        </w:rPr>
        <w:t xml:space="preserve"> Protecting Free Speech:</w:t>
      </w:r>
      <w:r w:rsidR="0002721D">
        <w:rPr>
          <w:b/>
          <w:bCs/>
        </w:rPr>
        <w:t xml:space="preserve"> </w:t>
      </w:r>
      <w:r w:rsidR="006B53D3" w:rsidRPr="000B2F53">
        <w:t>First half is about Universities.</w:t>
      </w:r>
      <w:r w:rsidR="0002721D">
        <w:t xml:space="preserve"> </w:t>
      </w:r>
      <w:r w:rsidR="006B53D3" w:rsidRPr="000B2F53">
        <w:t xml:space="preserve">School provisions also protect student and employee intellectual freedoms in public schools. </w:t>
      </w:r>
    </w:p>
    <w:p w:rsidR="007968BD" w:rsidRPr="000B2F53" w:rsidRDefault="00DD5920" w:rsidP="000B2F53">
      <w:pPr>
        <w:numPr>
          <w:ilvl w:val="1"/>
          <w:numId w:val="25"/>
        </w:numPr>
        <w:spacing w:line="240" w:lineRule="auto"/>
      </w:pPr>
      <w:r w:rsidRPr="000B2F53">
        <w:t>Requires the school board to establish and publicize policies that protect students and faculty from discrimination based on speech.</w:t>
      </w:r>
    </w:p>
    <w:p w:rsidR="007968BD" w:rsidRPr="000B2F53" w:rsidRDefault="00DD5920" w:rsidP="000B2F53">
      <w:pPr>
        <w:numPr>
          <w:ilvl w:val="1"/>
          <w:numId w:val="25"/>
        </w:numPr>
        <w:spacing w:line="240" w:lineRule="auto"/>
      </w:pPr>
      <w:r w:rsidRPr="000B2F53">
        <w:t xml:space="preserve">Prohibits retaliation against a person who files a complaint for a violation of this section and provides whistle-blower protections if the complainant is an employee. </w:t>
      </w:r>
    </w:p>
    <w:p w:rsidR="007968BD" w:rsidRPr="000B2F53" w:rsidRDefault="00DD5920" w:rsidP="000B2F53">
      <w:pPr>
        <w:numPr>
          <w:ilvl w:val="1"/>
          <w:numId w:val="25"/>
        </w:numPr>
        <w:spacing w:line="240" w:lineRule="auto"/>
      </w:pPr>
      <w:r w:rsidRPr="000B2F53">
        <w:t xml:space="preserve">Allows disciplinary action by the BOEE against school employees for discriminatory practices. </w:t>
      </w:r>
    </w:p>
    <w:p w:rsidR="006B53D3" w:rsidRPr="000B2F53" w:rsidRDefault="00DD5920" w:rsidP="000B2F53">
      <w:pPr>
        <w:numPr>
          <w:ilvl w:val="1"/>
          <w:numId w:val="25"/>
        </w:numPr>
        <w:spacing w:line="240" w:lineRule="auto"/>
      </w:pPr>
      <w:r w:rsidRPr="000B2F53">
        <w:t xml:space="preserve">Senate amendment added requirement for school boards to incorporate provisions in relation to student publications and to protect school employees who act to protect the rights of students involved with the school newspaper. </w:t>
      </w:r>
    </w:p>
    <w:p w:rsidR="007968BD" w:rsidRPr="000B2F53" w:rsidRDefault="006B53D3" w:rsidP="000B2F53">
      <w:pPr>
        <w:spacing w:line="240" w:lineRule="auto"/>
        <w:ind w:left="720"/>
      </w:pPr>
      <w:r w:rsidRPr="000B2F53">
        <w:t xml:space="preserve">The </w:t>
      </w:r>
      <w:r w:rsidR="00DD5920" w:rsidRPr="000B2F53">
        <w:t>Senate approved the bill as amended 46-0; send</w:t>
      </w:r>
      <w:r w:rsidR="000B2F53" w:rsidRPr="000B2F53">
        <w:t>ing</w:t>
      </w:r>
      <w:r w:rsidR="00DD5920" w:rsidRPr="000B2F53">
        <w:t xml:space="preserve"> it back to the House.</w:t>
      </w:r>
      <w:r w:rsidR="000B2F53" w:rsidRPr="000B2F53">
        <w:t xml:space="preserve"> </w:t>
      </w:r>
      <w:r w:rsidR="00B91BAF">
        <w:t>RSAI</w:t>
      </w:r>
      <w:r w:rsidR="000B2F53" w:rsidRPr="000B2F53">
        <w:t xml:space="preserve"> is registered as undecided.</w:t>
      </w:r>
    </w:p>
    <w:p w:rsidR="00381091" w:rsidRDefault="00A97314" w:rsidP="00381091">
      <w:pPr>
        <w:pStyle w:val="ListParagraph"/>
        <w:numPr>
          <w:ilvl w:val="0"/>
          <w:numId w:val="30"/>
        </w:numPr>
        <w:spacing w:line="240" w:lineRule="auto"/>
      </w:pPr>
      <w:hyperlink r:id="rId33" w:history="1">
        <w:r w:rsidR="006B53D3" w:rsidRPr="000B2F53">
          <w:rPr>
            <w:rStyle w:val="Hyperlink"/>
            <w:b/>
          </w:rPr>
          <w:t>HF 847</w:t>
        </w:r>
      </w:hyperlink>
      <w:r w:rsidR="006B53D3" w:rsidRPr="000B2F53">
        <w:rPr>
          <w:b/>
        </w:rPr>
        <w:t xml:space="preserve"> Education Flexibility, Tuition and Textbook Tax Credits and Open Enrollment</w:t>
      </w:r>
      <w:r w:rsidR="006B53D3" w:rsidRPr="000B2F53">
        <w:t xml:space="preserve">: This bill was assigned to the Senate Ways and Means Committee, which makes it funnel proof. A subcommittee recommended it move forward to the </w:t>
      </w:r>
      <w:r w:rsidR="000B2F53">
        <w:t>full C</w:t>
      </w:r>
      <w:r w:rsidR="006B53D3" w:rsidRPr="000B2F53">
        <w:t>ommittee.</w:t>
      </w:r>
      <w:r w:rsidR="0002721D">
        <w:t xml:space="preserve"> </w:t>
      </w:r>
      <w:r w:rsidR="00381091">
        <w:rPr>
          <w:rFonts w:cstheme="minorHAnsi"/>
        </w:rPr>
        <w:t>The Fiscal Note</w:t>
      </w:r>
      <w:r w:rsidR="00381091" w:rsidRPr="000B2F53">
        <w:rPr>
          <w:rFonts w:cstheme="minorHAnsi"/>
        </w:rPr>
        <w:t xml:space="preserve"> includes a detailed bill description and lists fiscal impact. The Fiscal Note is found here: </w:t>
      </w:r>
      <w:hyperlink r:id="rId34" w:history="1">
        <w:r w:rsidR="00381091" w:rsidRPr="000B2F53">
          <w:rPr>
            <w:rStyle w:val="Hyperlink"/>
            <w:rFonts w:cstheme="minorHAnsi"/>
          </w:rPr>
          <w:t>https://www.legis.iowa.gov/docs/publications/FN/1218218.pdf</w:t>
        </w:r>
      </w:hyperlink>
    </w:p>
    <w:p w:rsidR="001A34EF" w:rsidRDefault="00381091" w:rsidP="00381091">
      <w:pPr>
        <w:spacing w:line="240" w:lineRule="auto"/>
        <w:ind w:left="720"/>
      </w:pPr>
      <w:r>
        <w:t xml:space="preserve">The </w:t>
      </w:r>
      <w:r w:rsidR="00E55401" w:rsidRPr="00381091">
        <w:t xml:space="preserve">House Amendment which added two operational sharing positions (special education director and work-based internship coordinator) reduced weightings, lowering a 5 to a 4 and lowering a 3 to a 2 beginning July 1, 2022 for the remaining 3 years of the current program.  The Fiscal Note estimates a reduction of $2.8 million annually statewide. </w:t>
      </w:r>
      <w:r>
        <w:t xml:space="preserve">The following chart from the Fiscal Note shows the net impact on reduced operational sharing revenues in FY 2023, 24 and 25, the remaining three years of the program prior to its sunset.  </w:t>
      </w:r>
    </w:p>
    <w:p w:rsidR="00381091" w:rsidRPr="00381091" w:rsidRDefault="00381091" w:rsidP="00381091">
      <w:pPr>
        <w:spacing w:line="240" w:lineRule="auto"/>
        <w:ind w:left="720"/>
      </w:pPr>
      <w:r w:rsidRPr="00381091">
        <w:rPr>
          <w:noProof/>
        </w:rPr>
        <w:drawing>
          <wp:inline distT="0" distB="0" distL="0" distR="0" wp14:anchorId="3EB1401D" wp14:editId="30F55CDF">
            <wp:extent cx="5943600" cy="3415862"/>
            <wp:effectExtent l="19050" t="19050" r="19050" b="133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5"/>
                    <a:stretch>
                      <a:fillRect/>
                    </a:stretch>
                  </pic:blipFill>
                  <pic:spPr>
                    <a:xfrm>
                      <a:off x="0" y="0"/>
                      <a:ext cx="5943600" cy="3415862"/>
                    </a:xfrm>
                    <a:prstGeom prst="rect">
                      <a:avLst/>
                    </a:prstGeom>
                    <a:ln>
                      <a:solidFill>
                        <a:schemeClr val="accent1"/>
                      </a:solidFill>
                    </a:ln>
                  </pic:spPr>
                </pic:pic>
              </a:graphicData>
            </a:graphic>
          </wp:inline>
        </w:drawing>
      </w:r>
    </w:p>
    <w:p w:rsidR="006B53D3" w:rsidRPr="00381091" w:rsidRDefault="00B91BAF" w:rsidP="00381091">
      <w:pPr>
        <w:spacing w:line="240" w:lineRule="auto"/>
        <w:ind w:left="720"/>
        <w:rPr>
          <w:rFonts w:cstheme="minorHAnsi"/>
        </w:rPr>
      </w:pPr>
      <w:r>
        <w:lastRenderedPageBreak/>
        <w:t>RSAI</w:t>
      </w:r>
      <w:r w:rsidR="006B53D3" w:rsidRPr="000B2F53">
        <w:t xml:space="preserve"> is registered as undecided, in support of some provisions allowing additional flexibility of programs and funding, and opposed to others such as the tuition and textbook tax credit and open enrollment good cause associated with a schools ESSA designation. </w:t>
      </w:r>
      <w:r w:rsidR="006B53D3" w:rsidRPr="00381091">
        <w:rPr>
          <w:rFonts w:cstheme="minorHAnsi"/>
        </w:rPr>
        <w:t xml:space="preserve">See the </w:t>
      </w:r>
      <w:hyperlink r:id="rId36" w:history="1">
        <w:r w:rsidR="006B53D3" w:rsidRPr="00381091">
          <w:rPr>
            <w:rStyle w:val="Hyperlink"/>
            <w:rFonts w:cstheme="minorHAnsi"/>
          </w:rPr>
          <w:t>March 26, 2021 weekly report</w:t>
        </w:r>
      </w:hyperlink>
      <w:r w:rsidR="006B53D3" w:rsidRPr="00381091">
        <w:rPr>
          <w:rFonts w:cstheme="minorHAnsi"/>
        </w:rPr>
        <w:t xml:space="preserve"> for a full description of the bill. The bill is likely to be considered on a Senate Ways and Means Committee agenda next week. </w:t>
      </w:r>
    </w:p>
    <w:p w:rsidR="0055627B" w:rsidRPr="0055627B" w:rsidRDefault="00DA3DC1" w:rsidP="00025042">
      <w:pPr>
        <w:spacing w:line="240" w:lineRule="auto"/>
        <w:rPr>
          <w:b/>
          <w:sz w:val="24"/>
        </w:rPr>
      </w:pPr>
      <w:r w:rsidRPr="0055627B">
        <w:rPr>
          <w:b/>
          <w:sz w:val="24"/>
        </w:rPr>
        <w:t xml:space="preserve">Connecting with Legislators: </w:t>
      </w:r>
    </w:p>
    <w:p w:rsidR="00EC1947" w:rsidRDefault="00EC1947" w:rsidP="00025042">
      <w:pPr>
        <w:spacing w:line="240" w:lineRule="auto"/>
        <w:rPr>
          <w:rFonts w:ascii="Calibri" w:hAnsi="Calibri" w:cs="Calibri"/>
        </w:rPr>
      </w:pPr>
      <w:r>
        <w:rPr>
          <w:rFonts w:ascii="Calibri" w:hAnsi="Calibri" w:cs="Calibri"/>
        </w:rPr>
        <w:t xml:space="preserve">Find biographical information about legislators gleaned from their election websites on the ISFIS site here: </w:t>
      </w:r>
      <w:hyperlink r:id="rId37"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EC1947" w:rsidRDefault="00EC1947" w:rsidP="00025042">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38" w:history="1">
        <w:r w:rsidRPr="00BF7AB6">
          <w:rPr>
            <w:rStyle w:val="Hyperlink"/>
            <w:rFonts w:ascii="Calibri" w:hAnsi="Calibri" w:cs="Calibri"/>
          </w:rPr>
          <w:t>https://www.legis.iowa.gov/legislators/find</w:t>
        </w:r>
      </w:hyperlink>
    </w:p>
    <w:p w:rsidR="00EC1947" w:rsidRDefault="00EC1947" w:rsidP="00025042">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B91BAF" w:rsidRPr="0055627B" w:rsidRDefault="00B91BAF" w:rsidP="00B91BAF">
      <w:pPr>
        <w:rPr>
          <w:b/>
          <w:sz w:val="24"/>
        </w:rPr>
      </w:pPr>
      <w:r w:rsidRPr="0055627B">
        <w:rPr>
          <w:b/>
          <w:sz w:val="24"/>
        </w:rPr>
        <w:t xml:space="preserve">Advocacy Resources </w:t>
      </w:r>
    </w:p>
    <w:p w:rsidR="00B91BAF" w:rsidRDefault="00B91BAF" w:rsidP="00B91BAF">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9"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new </w:t>
      </w:r>
      <w:hyperlink r:id="rId40" w:history="1">
        <w:r w:rsidRPr="005B44B5">
          <w:rPr>
            <w:rStyle w:val="Hyperlink"/>
          </w:rPr>
          <w:t>RSAI Advocacy Handbook linked here</w:t>
        </w:r>
      </w:hyperlink>
      <w:r w:rsidRPr="005B44B5">
        <w:t>, and also available on the legislative page of the RSAI website</w:t>
      </w:r>
      <w:r>
        <w:t xml:space="preserve"> </w:t>
      </w:r>
    </w:p>
    <w:p w:rsidR="00B91BAF" w:rsidRPr="0055627B" w:rsidRDefault="00B91BAF" w:rsidP="00B91BAF">
      <w:pPr>
        <w:rPr>
          <w:b/>
          <w:sz w:val="24"/>
        </w:rPr>
      </w:pPr>
      <w:r w:rsidRPr="0055627B">
        <w:rPr>
          <w:b/>
          <w:sz w:val="24"/>
        </w:rPr>
        <w:t xml:space="preserve">Thanks to our RSAI Corporate Sponsors: </w:t>
      </w:r>
    </w:p>
    <w:p w:rsidR="00B91BAF" w:rsidRPr="00CB2F26" w:rsidRDefault="00B91BAF" w:rsidP="00B91BAF">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w:t>
      </w:r>
      <w:r>
        <w:rPr>
          <w:rFonts w:ascii="Calibri" w:hAnsi="Calibri" w:cs="Calibri"/>
        </w:rPr>
        <w:t xml:space="preserve"> (and especially RSAI’s newest sponsor </w:t>
      </w:r>
      <w:proofErr w:type="spellStart"/>
      <w:r>
        <w:rPr>
          <w:rFonts w:ascii="Calibri" w:hAnsi="Calibri" w:cs="Calibri"/>
        </w:rPr>
        <w:t>Apptegy</w:t>
      </w:r>
      <w:proofErr w:type="spellEnd"/>
      <w:r>
        <w:rPr>
          <w:rFonts w:ascii="Calibri" w:hAnsi="Calibri" w:cs="Calibri"/>
        </w:rPr>
        <w:t>)</w:t>
      </w:r>
      <w:r w:rsidRPr="00CB2F26">
        <w:rPr>
          <w:rFonts w:ascii="Calibri" w:hAnsi="Calibri" w:cs="Calibri"/>
        </w:rPr>
        <w:t xml:space="preserve">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41"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754"/>
      </w:tblGrid>
      <w:tr w:rsidR="00B91BAF" w:rsidTr="00A60111">
        <w:trPr>
          <w:trHeight w:val="1394"/>
          <w:jc w:val="center"/>
        </w:trPr>
        <w:tc>
          <w:tcPr>
            <w:tcW w:w="5035" w:type="dxa"/>
            <w:vAlign w:val="center"/>
          </w:tcPr>
          <w:p w:rsidR="00B91BAF" w:rsidRDefault="00B91BAF" w:rsidP="00A60111">
            <w:pPr>
              <w:jc w:val="center"/>
              <w:rPr>
                <w:rFonts w:ascii="Calibri" w:hAnsi="Calibri" w:cs="Calibri"/>
                <w:noProof/>
              </w:rPr>
            </w:pPr>
            <w:r>
              <w:rPr>
                <w:rFonts w:ascii="Calibri" w:hAnsi="Calibri" w:cs="Calibri"/>
                <w:noProof/>
              </w:rPr>
              <w:drawing>
                <wp:inline distT="0" distB="0" distL="0" distR="0" wp14:anchorId="20A44672" wp14:editId="592F4E91">
                  <wp:extent cx="2773680" cy="518795"/>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B91BAF" w:rsidRDefault="00A97314" w:rsidP="00A60111">
            <w:pPr>
              <w:jc w:val="center"/>
            </w:pPr>
            <w:hyperlink r:id="rId43" w:history="1">
              <w:r w:rsidR="00B91BAF" w:rsidRPr="004A5B27">
                <w:rPr>
                  <w:rStyle w:val="Hyperlink"/>
                </w:rPr>
                <w:t>www.apptegy.com</w:t>
              </w:r>
            </w:hyperlink>
          </w:p>
        </w:tc>
      </w:tr>
      <w:tr w:rsidR="00B91BAF" w:rsidTr="00A60111">
        <w:trPr>
          <w:jc w:val="center"/>
        </w:trPr>
        <w:tc>
          <w:tcPr>
            <w:tcW w:w="5035" w:type="dxa"/>
            <w:vAlign w:val="center"/>
          </w:tcPr>
          <w:p w:rsidR="00B91BAF" w:rsidRDefault="00B91BAF" w:rsidP="00A60111">
            <w:pPr>
              <w:jc w:val="center"/>
              <w:rPr>
                <w:rFonts w:ascii="Calibri" w:hAnsi="Calibri" w:cs="Calibri"/>
              </w:rPr>
            </w:pPr>
            <w:r>
              <w:rPr>
                <w:rFonts w:ascii="Calibri" w:hAnsi="Calibri" w:cs="Calibri"/>
                <w:noProof/>
              </w:rPr>
              <w:drawing>
                <wp:inline distT="0" distB="0" distL="0" distR="0" wp14:anchorId="06E5F1A3" wp14:editId="3E73AF57">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B91BAF" w:rsidRDefault="00A97314" w:rsidP="00A60111">
            <w:pPr>
              <w:jc w:val="center"/>
              <w:rPr>
                <w:rFonts w:ascii="Calibri" w:hAnsi="Calibri" w:cs="Calibri"/>
              </w:rPr>
            </w:pPr>
            <w:hyperlink r:id="rId45" w:history="1">
              <w:r w:rsidR="00B91BAF" w:rsidRPr="00CB2F26">
                <w:rPr>
                  <w:rStyle w:val="Hyperlink"/>
                  <w:rFonts w:ascii="Calibri" w:hAnsi="Calibri" w:cs="Calibri"/>
                </w:rPr>
                <w:t>www.boardworkseducation.com</w:t>
              </w:r>
            </w:hyperlink>
          </w:p>
        </w:tc>
      </w:tr>
      <w:tr w:rsidR="00B91BAF" w:rsidTr="00A60111">
        <w:trPr>
          <w:jc w:val="center"/>
        </w:trPr>
        <w:tc>
          <w:tcPr>
            <w:tcW w:w="5035" w:type="dxa"/>
            <w:vAlign w:val="center"/>
          </w:tcPr>
          <w:p w:rsidR="00B91BAF" w:rsidRPr="00306DBD" w:rsidRDefault="00B91BAF" w:rsidP="00A60111">
            <w:pPr>
              <w:rPr>
                <w:rFonts w:ascii="Calibri" w:hAnsi="Calibri" w:cs="Calibri"/>
                <w:noProof/>
                <w:sz w:val="12"/>
                <w:szCs w:val="12"/>
              </w:rPr>
            </w:pPr>
          </w:p>
          <w:p w:rsidR="00B91BAF" w:rsidRDefault="00B91BAF" w:rsidP="00A60111">
            <w:pPr>
              <w:rPr>
                <w:rFonts w:ascii="Calibri" w:hAnsi="Calibri" w:cs="Calibri"/>
                <w:noProof/>
              </w:rPr>
            </w:pPr>
            <w:r>
              <w:rPr>
                <w:rFonts w:ascii="Calibri" w:hAnsi="Calibri" w:cs="Calibri"/>
                <w:noProof/>
              </w:rPr>
              <w:drawing>
                <wp:inline distT="0" distB="0" distL="0" distR="0" wp14:anchorId="771A6E20" wp14:editId="4BFFB371">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B91BAF" w:rsidRDefault="00B91BAF" w:rsidP="00A60111">
            <w:pPr>
              <w:rPr>
                <w:rFonts w:ascii="Calibri" w:hAnsi="Calibri" w:cs="Calibri"/>
                <w:noProof/>
              </w:rPr>
            </w:pPr>
          </w:p>
        </w:tc>
        <w:tc>
          <w:tcPr>
            <w:tcW w:w="5035" w:type="dxa"/>
            <w:vAlign w:val="center"/>
          </w:tcPr>
          <w:p w:rsidR="00B91BAF" w:rsidRDefault="00A97314" w:rsidP="00A60111">
            <w:pPr>
              <w:jc w:val="center"/>
            </w:pPr>
            <w:hyperlink r:id="rId47" w:history="1">
              <w:r w:rsidR="00B91BAF" w:rsidRPr="008E17A9">
                <w:rPr>
                  <w:rStyle w:val="Hyperlink"/>
                </w:rPr>
                <w:t>www.carlanelsonco.com</w:t>
              </w:r>
            </w:hyperlink>
          </w:p>
        </w:tc>
      </w:tr>
    </w:tbl>
    <w:p w:rsidR="00EC1947" w:rsidRPr="007B096E" w:rsidRDefault="00B91BAF" w:rsidP="007B096E">
      <w:pPr>
        <w:spacing w:line="240" w:lineRule="auto"/>
        <w:rPr>
          <w:rFonts w:cstheme="minorHAns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48" w:history="1">
        <w:r>
          <w:rPr>
            <w:rStyle w:val="Hyperlink"/>
          </w:rPr>
          <w:t>margaret@iowaschoolfinance.com</w:t>
        </w:r>
      </w:hyperlink>
      <w:r>
        <w:t xml:space="preserve"> , 515.201.3755 Cell</w:t>
      </w:r>
    </w:p>
    <w:sectPr w:rsidR="00EC1947" w:rsidRPr="007B096E" w:rsidSect="000E1985">
      <w:headerReference w:type="default" r:id="rId49"/>
      <w:type w:val="continuous"/>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314" w:rsidRDefault="00A97314">
      <w:pPr>
        <w:spacing w:after="0" w:line="240" w:lineRule="auto"/>
      </w:pPr>
      <w:r>
        <w:separator/>
      </w:r>
    </w:p>
  </w:endnote>
  <w:endnote w:type="continuationSeparator" w:id="0">
    <w:p w:rsidR="00A97314" w:rsidRDefault="00A9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32845474"/>
      <w:docPartObj>
        <w:docPartGallery w:val="Page Numbers (Bottom of Page)"/>
        <w:docPartUnique/>
      </w:docPartObj>
    </w:sdtPr>
    <w:sdtEndPr>
      <w:rPr>
        <w:noProof/>
      </w:rPr>
    </w:sdtEndPr>
    <w:sdtContent>
      <w:p w:rsidR="00C303CB" w:rsidRPr="00C303CB" w:rsidRDefault="00C303CB" w:rsidP="00C303CB">
        <w:pPr>
          <w:pStyle w:val="Footer"/>
          <w:jc w:val="right"/>
          <w:rPr>
            <w:sz w:val="16"/>
            <w:szCs w:val="16"/>
          </w:rPr>
        </w:pPr>
        <w:r w:rsidRPr="00CD502C">
          <w:rPr>
            <w:sz w:val="16"/>
            <w:szCs w:val="16"/>
          </w:rPr>
          <w:fldChar w:fldCharType="begin"/>
        </w:r>
        <w:r w:rsidRPr="00CD502C">
          <w:rPr>
            <w:sz w:val="16"/>
            <w:szCs w:val="16"/>
          </w:rPr>
          <w:instrText xml:space="preserve"> PAGE   \* MERGEFORMAT </w:instrText>
        </w:r>
        <w:r w:rsidRPr="00CD502C">
          <w:rPr>
            <w:sz w:val="16"/>
            <w:szCs w:val="16"/>
          </w:rPr>
          <w:fldChar w:fldCharType="separate"/>
        </w:r>
        <w:r w:rsidR="00564D75">
          <w:rPr>
            <w:noProof/>
            <w:sz w:val="16"/>
            <w:szCs w:val="16"/>
          </w:rPr>
          <w:t>2</w:t>
        </w:r>
        <w:r w:rsidRPr="00CD50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314" w:rsidRDefault="00A97314">
      <w:pPr>
        <w:spacing w:after="0" w:line="240" w:lineRule="auto"/>
      </w:pPr>
      <w:r>
        <w:separator/>
      </w:r>
    </w:p>
  </w:footnote>
  <w:footnote w:type="continuationSeparator" w:id="0">
    <w:p w:rsidR="00A97314" w:rsidRDefault="00A9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5EA" w:rsidRPr="00B91BAF" w:rsidRDefault="00B91BAF" w:rsidP="000E1985">
    <w:pPr>
      <w:pStyle w:val="Header"/>
      <w:rPr>
        <w:sz w:val="12"/>
        <w:szCs w:val="12"/>
      </w:rP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7BE3539D" wp14:editId="5B0B980F">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91BAF" w:rsidRDefault="00B91BAF" w:rsidP="00B91BA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91BAF" w:rsidRDefault="00B91BAF" w:rsidP="00B91BA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BE3539D" id="Group 14" o:spid="_x0000_s1026" style="position:absolute;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PviYnLqBAAAcRUA&#10;AA4AAAAAAAAAAAAAAAAAOgIAAGRycy9lMm9Eb2MueG1sUEsBAi0AFAAGAAgAAAAhAKomDr68AAAA&#10;IQEAABkAAAAAAAAAAAAAAAAAUAcAAGRycy9fcmVscy9lMm9Eb2MueG1sLnJlbHNQSwECLQAUAAYA&#10;CAAAACEAuI5R0OEAAAAKAQAADwAAAAAAAAAAAAAAAABD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B91BAF" w:rsidRDefault="00B91BAF" w:rsidP="00B91BAF">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B91BAF" w:rsidRDefault="00B91BAF" w:rsidP="00B91BAF">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BD5" w:rsidRPr="008F591B" w:rsidRDefault="005D2BD5" w:rsidP="008F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710"/>
    <w:multiLevelType w:val="hybridMultilevel"/>
    <w:tmpl w:val="61DC96C8"/>
    <w:lvl w:ilvl="0" w:tplc="0B4803FE">
      <w:start w:val="1"/>
      <w:numFmt w:val="bullet"/>
      <w:lvlText w:val="•"/>
      <w:lvlJc w:val="left"/>
      <w:pPr>
        <w:tabs>
          <w:tab w:val="num" w:pos="720"/>
        </w:tabs>
        <w:ind w:left="720" w:hanging="360"/>
      </w:pPr>
      <w:rPr>
        <w:rFonts w:ascii="Arial" w:hAnsi="Arial" w:hint="default"/>
      </w:rPr>
    </w:lvl>
    <w:lvl w:ilvl="1" w:tplc="923A453A" w:tentative="1">
      <w:start w:val="1"/>
      <w:numFmt w:val="bullet"/>
      <w:lvlText w:val="•"/>
      <w:lvlJc w:val="left"/>
      <w:pPr>
        <w:tabs>
          <w:tab w:val="num" w:pos="1440"/>
        </w:tabs>
        <w:ind w:left="1440" w:hanging="360"/>
      </w:pPr>
      <w:rPr>
        <w:rFonts w:ascii="Arial" w:hAnsi="Arial" w:hint="default"/>
      </w:rPr>
    </w:lvl>
    <w:lvl w:ilvl="2" w:tplc="4D9A9CFA" w:tentative="1">
      <w:start w:val="1"/>
      <w:numFmt w:val="bullet"/>
      <w:lvlText w:val="•"/>
      <w:lvlJc w:val="left"/>
      <w:pPr>
        <w:tabs>
          <w:tab w:val="num" w:pos="2160"/>
        </w:tabs>
        <w:ind w:left="2160" w:hanging="360"/>
      </w:pPr>
      <w:rPr>
        <w:rFonts w:ascii="Arial" w:hAnsi="Arial" w:hint="default"/>
      </w:rPr>
    </w:lvl>
    <w:lvl w:ilvl="3" w:tplc="A242565A" w:tentative="1">
      <w:start w:val="1"/>
      <w:numFmt w:val="bullet"/>
      <w:lvlText w:val="•"/>
      <w:lvlJc w:val="left"/>
      <w:pPr>
        <w:tabs>
          <w:tab w:val="num" w:pos="2880"/>
        </w:tabs>
        <w:ind w:left="2880" w:hanging="360"/>
      </w:pPr>
      <w:rPr>
        <w:rFonts w:ascii="Arial" w:hAnsi="Arial" w:hint="default"/>
      </w:rPr>
    </w:lvl>
    <w:lvl w:ilvl="4" w:tplc="0C58F79E" w:tentative="1">
      <w:start w:val="1"/>
      <w:numFmt w:val="bullet"/>
      <w:lvlText w:val="•"/>
      <w:lvlJc w:val="left"/>
      <w:pPr>
        <w:tabs>
          <w:tab w:val="num" w:pos="3600"/>
        </w:tabs>
        <w:ind w:left="3600" w:hanging="360"/>
      </w:pPr>
      <w:rPr>
        <w:rFonts w:ascii="Arial" w:hAnsi="Arial" w:hint="default"/>
      </w:rPr>
    </w:lvl>
    <w:lvl w:ilvl="5" w:tplc="F88A64FC" w:tentative="1">
      <w:start w:val="1"/>
      <w:numFmt w:val="bullet"/>
      <w:lvlText w:val="•"/>
      <w:lvlJc w:val="left"/>
      <w:pPr>
        <w:tabs>
          <w:tab w:val="num" w:pos="4320"/>
        </w:tabs>
        <w:ind w:left="4320" w:hanging="360"/>
      </w:pPr>
      <w:rPr>
        <w:rFonts w:ascii="Arial" w:hAnsi="Arial" w:hint="default"/>
      </w:rPr>
    </w:lvl>
    <w:lvl w:ilvl="6" w:tplc="76B8F708" w:tentative="1">
      <w:start w:val="1"/>
      <w:numFmt w:val="bullet"/>
      <w:lvlText w:val="•"/>
      <w:lvlJc w:val="left"/>
      <w:pPr>
        <w:tabs>
          <w:tab w:val="num" w:pos="5040"/>
        </w:tabs>
        <w:ind w:left="5040" w:hanging="360"/>
      </w:pPr>
      <w:rPr>
        <w:rFonts w:ascii="Arial" w:hAnsi="Arial" w:hint="default"/>
      </w:rPr>
    </w:lvl>
    <w:lvl w:ilvl="7" w:tplc="8432ED00" w:tentative="1">
      <w:start w:val="1"/>
      <w:numFmt w:val="bullet"/>
      <w:lvlText w:val="•"/>
      <w:lvlJc w:val="left"/>
      <w:pPr>
        <w:tabs>
          <w:tab w:val="num" w:pos="5760"/>
        </w:tabs>
        <w:ind w:left="5760" w:hanging="360"/>
      </w:pPr>
      <w:rPr>
        <w:rFonts w:ascii="Arial" w:hAnsi="Arial" w:hint="default"/>
      </w:rPr>
    </w:lvl>
    <w:lvl w:ilvl="8" w:tplc="B7A007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152571"/>
    <w:multiLevelType w:val="hybridMultilevel"/>
    <w:tmpl w:val="1142919E"/>
    <w:lvl w:ilvl="0" w:tplc="F550BA4E">
      <w:start w:val="1"/>
      <w:numFmt w:val="bullet"/>
      <w:lvlText w:val="•"/>
      <w:lvlJc w:val="left"/>
      <w:pPr>
        <w:tabs>
          <w:tab w:val="num" w:pos="720"/>
        </w:tabs>
        <w:ind w:left="720" w:hanging="360"/>
      </w:pPr>
      <w:rPr>
        <w:rFonts w:ascii="Arial" w:hAnsi="Arial" w:hint="default"/>
      </w:rPr>
    </w:lvl>
    <w:lvl w:ilvl="1" w:tplc="F34E97A0" w:tentative="1">
      <w:start w:val="1"/>
      <w:numFmt w:val="bullet"/>
      <w:lvlText w:val="•"/>
      <w:lvlJc w:val="left"/>
      <w:pPr>
        <w:tabs>
          <w:tab w:val="num" w:pos="1440"/>
        </w:tabs>
        <w:ind w:left="1440" w:hanging="360"/>
      </w:pPr>
      <w:rPr>
        <w:rFonts w:ascii="Arial" w:hAnsi="Arial" w:hint="default"/>
      </w:rPr>
    </w:lvl>
    <w:lvl w:ilvl="2" w:tplc="7DF81074" w:tentative="1">
      <w:start w:val="1"/>
      <w:numFmt w:val="bullet"/>
      <w:lvlText w:val="•"/>
      <w:lvlJc w:val="left"/>
      <w:pPr>
        <w:tabs>
          <w:tab w:val="num" w:pos="2160"/>
        </w:tabs>
        <w:ind w:left="2160" w:hanging="360"/>
      </w:pPr>
      <w:rPr>
        <w:rFonts w:ascii="Arial" w:hAnsi="Arial" w:hint="default"/>
      </w:rPr>
    </w:lvl>
    <w:lvl w:ilvl="3" w:tplc="A6E2D738" w:tentative="1">
      <w:start w:val="1"/>
      <w:numFmt w:val="bullet"/>
      <w:lvlText w:val="•"/>
      <w:lvlJc w:val="left"/>
      <w:pPr>
        <w:tabs>
          <w:tab w:val="num" w:pos="2880"/>
        </w:tabs>
        <w:ind w:left="2880" w:hanging="360"/>
      </w:pPr>
      <w:rPr>
        <w:rFonts w:ascii="Arial" w:hAnsi="Arial" w:hint="default"/>
      </w:rPr>
    </w:lvl>
    <w:lvl w:ilvl="4" w:tplc="1182018A" w:tentative="1">
      <w:start w:val="1"/>
      <w:numFmt w:val="bullet"/>
      <w:lvlText w:val="•"/>
      <w:lvlJc w:val="left"/>
      <w:pPr>
        <w:tabs>
          <w:tab w:val="num" w:pos="3600"/>
        </w:tabs>
        <w:ind w:left="3600" w:hanging="360"/>
      </w:pPr>
      <w:rPr>
        <w:rFonts w:ascii="Arial" w:hAnsi="Arial" w:hint="default"/>
      </w:rPr>
    </w:lvl>
    <w:lvl w:ilvl="5" w:tplc="7656391E" w:tentative="1">
      <w:start w:val="1"/>
      <w:numFmt w:val="bullet"/>
      <w:lvlText w:val="•"/>
      <w:lvlJc w:val="left"/>
      <w:pPr>
        <w:tabs>
          <w:tab w:val="num" w:pos="4320"/>
        </w:tabs>
        <w:ind w:left="4320" w:hanging="360"/>
      </w:pPr>
      <w:rPr>
        <w:rFonts w:ascii="Arial" w:hAnsi="Arial" w:hint="default"/>
      </w:rPr>
    </w:lvl>
    <w:lvl w:ilvl="6" w:tplc="9D3E0464" w:tentative="1">
      <w:start w:val="1"/>
      <w:numFmt w:val="bullet"/>
      <w:lvlText w:val="•"/>
      <w:lvlJc w:val="left"/>
      <w:pPr>
        <w:tabs>
          <w:tab w:val="num" w:pos="5040"/>
        </w:tabs>
        <w:ind w:left="5040" w:hanging="360"/>
      </w:pPr>
      <w:rPr>
        <w:rFonts w:ascii="Arial" w:hAnsi="Arial" w:hint="default"/>
      </w:rPr>
    </w:lvl>
    <w:lvl w:ilvl="7" w:tplc="E3A25944" w:tentative="1">
      <w:start w:val="1"/>
      <w:numFmt w:val="bullet"/>
      <w:lvlText w:val="•"/>
      <w:lvlJc w:val="left"/>
      <w:pPr>
        <w:tabs>
          <w:tab w:val="num" w:pos="5760"/>
        </w:tabs>
        <w:ind w:left="5760" w:hanging="360"/>
      </w:pPr>
      <w:rPr>
        <w:rFonts w:ascii="Arial" w:hAnsi="Arial" w:hint="default"/>
      </w:rPr>
    </w:lvl>
    <w:lvl w:ilvl="8" w:tplc="D97290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6108E"/>
    <w:multiLevelType w:val="hybridMultilevel"/>
    <w:tmpl w:val="901E622C"/>
    <w:lvl w:ilvl="0" w:tplc="CA8C007E">
      <w:start w:val="1"/>
      <w:numFmt w:val="bullet"/>
      <w:lvlText w:val="•"/>
      <w:lvlJc w:val="left"/>
      <w:pPr>
        <w:tabs>
          <w:tab w:val="num" w:pos="720"/>
        </w:tabs>
        <w:ind w:left="720" w:hanging="360"/>
      </w:pPr>
      <w:rPr>
        <w:rFonts w:ascii="Arial" w:hAnsi="Arial" w:hint="default"/>
      </w:rPr>
    </w:lvl>
    <w:lvl w:ilvl="1" w:tplc="2F44AA4E" w:tentative="1">
      <w:start w:val="1"/>
      <w:numFmt w:val="bullet"/>
      <w:lvlText w:val="•"/>
      <w:lvlJc w:val="left"/>
      <w:pPr>
        <w:tabs>
          <w:tab w:val="num" w:pos="1440"/>
        </w:tabs>
        <w:ind w:left="1440" w:hanging="360"/>
      </w:pPr>
      <w:rPr>
        <w:rFonts w:ascii="Arial" w:hAnsi="Arial" w:hint="default"/>
      </w:rPr>
    </w:lvl>
    <w:lvl w:ilvl="2" w:tplc="1CCC334E" w:tentative="1">
      <w:start w:val="1"/>
      <w:numFmt w:val="bullet"/>
      <w:lvlText w:val="•"/>
      <w:lvlJc w:val="left"/>
      <w:pPr>
        <w:tabs>
          <w:tab w:val="num" w:pos="2160"/>
        </w:tabs>
        <w:ind w:left="2160" w:hanging="360"/>
      </w:pPr>
      <w:rPr>
        <w:rFonts w:ascii="Arial" w:hAnsi="Arial" w:hint="default"/>
      </w:rPr>
    </w:lvl>
    <w:lvl w:ilvl="3" w:tplc="B09AA0BE" w:tentative="1">
      <w:start w:val="1"/>
      <w:numFmt w:val="bullet"/>
      <w:lvlText w:val="•"/>
      <w:lvlJc w:val="left"/>
      <w:pPr>
        <w:tabs>
          <w:tab w:val="num" w:pos="2880"/>
        </w:tabs>
        <w:ind w:left="2880" w:hanging="360"/>
      </w:pPr>
      <w:rPr>
        <w:rFonts w:ascii="Arial" w:hAnsi="Arial" w:hint="default"/>
      </w:rPr>
    </w:lvl>
    <w:lvl w:ilvl="4" w:tplc="3C202060" w:tentative="1">
      <w:start w:val="1"/>
      <w:numFmt w:val="bullet"/>
      <w:lvlText w:val="•"/>
      <w:lvlJc w:val="left"/>
      <w:pPr>
        <w:tabs>
          <w:tab w:val="num" w:pos="3600"/>
        </w:tabs>
        <w:ind w:left="3600" w:hanging="360"/>
      </w:pPr>
      <w:rPr>
        <w:rFonts w:ascii="Arial" w:hAnsi="Arial" w:hint="default"/>
      </w:rPr>
    </w:lvl>
    <w:lvl w:ilvl="5" w:tplc="7F52D0FC" w:tentative="1">
      <w:start w:val="1"/>
      <w:numFmt w:val="bullet"/>
      <w:lvlText w:val="•"/>
      <w:lvlJc w:val="left"/>
      <w:pPr>
        <w:tabs>
          <w:tab w:val="num" w:pos="4320"/>
        </w:tabs>
        <w:ind w:left="4320" w:hanging="360"/>
      </w:pPr>
      <w:rPr>
        <w:rFonts w:ascii="Arial" w:hAnsi="Arial" w:hint="default"/>
      </w:rPr>
    </w:lvl>
    <w:lvl w:ilvl="6" w:tplc="0D2499CA" w:tentative="1">
      <w:start w:val="1"/>
      <w:numFmt w:val="bullet"/>
      <w:lvlText w:val="•"/>
      <w:lvlJc w:val="left"/>
      <w:pPr>
        <w:tabs>
          <w:tab w:val="num" w:pos="5040"/>
        </w:tabs>
        <w:ind w:left="5040" w:hanging="360"/>
      </w:pPr>
      <w:rPr>
        <w:rFonts w:ascii="Arial" w:hAnsi="Arial" w:hint="default"/>
      </w:rPr>
    </w:lvl>
    <w:lvl w:ilvl="7" w:tplc="88E8950E" w:tentative="1">
      <w:start w:val="1"/>
      <w:numFmt w:val="bullet"/>
      <w:lvlText w:val="•"/>
      <w:lvlJc w:val="left"/>
      <w:pPr>
        <w:tabs>
          <w:tab w:val="num" w:pos="5760"/>
        </w:tabs>
        <w:ind w:left="5760" w:hanging="360"/>
      </w:pPr>
      <w:rPr>
        <w:rFonts w:ascii="Arial" w:hAnsi="Arial" w:hint="default"/>
      </w:rPr>
    </w:lvl>
    <w:lvl w:ilvl="8" w:tplc="E1CE3B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D2D2D"/>
    <w:multiLevelType w:val="hybridMultilevel"/>
    <w:tmpl w:val="A8925AE2"/>
    <w:lvl w:ilvl="0" w:tplc="13A62854">
      <w:start w:val="1"/>
      <w:numFmt w:val="bullet"/>
      <w:lvlText w:val="•"/>
      <w:lvlJc w:val="left"/>
      <w:pPr>
        <w:tabs>
          <w:tab w:val="num" w:pos="720"/>
        </w:tabs>
        <w:ind w:left="720" w:hanging="360"/>
      </w:pPr>
      <w:rPr>
        <w:rFonts w:ascii="Arial" w:hAnsi="Arial" w:hint="default"/>
      </w:rPr>
    </w:lvl>
    <w:lvl w:ilvl="1" w:tplc="6FE8742C" w:tentative="1">
      <w:start w:val="1"/>
      <w:numFmt w:val="bullet"/>
      <w:lvlText w:val="•"/>
      <w:lvlJc w:val="left"/>
      <w:pPr>
        <w:tabs>
          <w:tab w:val="num" w:pos="1440"/>
        </w:tabs>
        <w:ind w:left="1440" w:hanging="360"/>
      </w:pPr>
      <w:rPr>
        <w:rFonts w:ascii="Arial" w:hAnsi="Arial" w:hint="default"/>
      </w:rPr>
    </w:lvl>
    <w:lvl w:ilvl="2" w:tplc="45985E4C" w:tentative="1">
      <w:start w:val="1"/>
      <w:numFmt w:val="bullet"/>
      <w:lvlText w:val="•"/>
      <w:lvlJc w:val="left"/>
      <w:pPr>
        <w:tabs>
          <w:tab w:val="num" w:pos="2160"/>
        </w:tabs>
        <w:ind w:left="2160" w:hanging="360"/>
      </w:pPr>
      <w:rPr>
        <w:rFonts w:ascii="Arial" w:hAnsi="Arial" w:hint="default"/>
      </w:rPr>
    </w:lvl>
    <w:lvl w:ilvl="3" w:tplc="F18E5F44" w:tentative="1">
      <w:start w:val="1"/>
      <w:numFmt w:val="bullet"/>
      <w:lvlText w:val="•"/>
      <w:lvlJc w:val="left"/>
      <w:pPr>
        <w:tabs>
          <w:tab w:val="num" w:pos="2880"/>
        </w:tabs>
        <w:ind w:left="2880" w:hanging="360"/>
      </w:pPr>
      <w:rPr>
        <w:rFonts w:ascii="Arial" w:hAnsi="Arial" w:hint="default"/>
      </w:rPr>
    </w:lvl>
    <w:lvl w:ilvl="4" w:tplc="189C6686" w:tentative="1">
      <w:start w:val="1"/>
      <w:numFmt w:val="bullet"/>
      <w:lvlText w:val="•"/>
      <w:lvlJc w:val="left"/>
      <w:pPr>
        <w:tabs>
          <w:tab w:val="num" w:pos="3600"/>
        </w:tabs>
        <w:ind w:left="3600" w:hanging="360"/>
      </w:pPr>
      <w:rPr>
        <w:rFonts w:ascii="Arial" w:hAnsi="Arial" w:hint="default"/>
      </w:rPr>
    </w:lvl>
    <w:lvl w:ilvl="5" w:tplc="B0482950" w:tentative="1">
      <w:start w:val="1"/>
      <w:numFmt w:val="bullet"/>
      <w:lvlText w:val="•"/>
      <w:lvlJc w:val="left"/>
      <w:pPr>
        <w:tabs>
          <w:tab w:val="num" w:pos="4320"/>
        </w:tabs>
        <w:ind w:left="4320" w:hanging="360"/>
      </w:pPr>
      <w:rPr>
        <w:rFonts w:ascii="Arial" w:hAnsi="Arial" w:hint="default"/>
      </w:rPr>
    </w:lvl>
    <w:lvl w:ilvl="6" w:tplc="394A3F44" w:tentative="1">
      <w:start w:val="1"/>
      <w:numFmt w:val="bullet"/>
      <w:lvlText w:val="•"/>
      <w:lvlJc w:val="left"/>
      <w:pPr>
        <w:tabs>
          <w:tab w:val="num" w:pos="5040"/>
        </w:tabs>
        <w:ind w:left="5040" w:hanging="360"/>
      </w:pPr>
      <w:rPr>
        <w:rFonts w:ascii="Arial" w:hAnsi="Arial" w:hint="default"/>
      </w:rPr>
    </w:lvl>
    <w:lvl w:ilvl="7" w:tplc="979A60EC" w:tentative="1">
      <w:start w:val="1"/>
      <w:numFmt w:val="bullet"/>
      <w:lvlText w:val="•"/>
      <w:lvlJc w:val="left"/>
      <w:pPr>
        <w:tabs>
          <w:tab w:val="num" w:pos="5760"/>
        </w:tabs>
        <w:ind w:left="5760" w:hanging="360"/>
      </w:pPr>
      <w:rPr>
        <w:rFonts w:ascii="Arial" w:hAnsi="Arial" w:hint="default"/>
      </w:rPr>
    </w:lvl>
    <w:lvl w:ilvl="8" w:tplc="9E604B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1549A7"/>
    <w:multiLevelType w:val="hybridMultilevel"/>
    <w:tmpl w:val="B27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E1094"/>
    <w:multiLevelType w:val="hybridMultilevel"/>
    <w:tmpl w:val="7CC2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A74920"/>
    <w:multiLevelType w:val="hybridMultilevel"/>
    <w:tmpl w:val="154201A6"/>
    <w:lvl w:ilvl="0" w:tplc="7C1C9ABC">
      <w:start w:val="1"/>
      <w:numFmt w:val="bullet"/>
      <w:lvlText w:val="•"/>
      <w:lvlJc w:val="left"/>
      <w:pPr>
        <w:tabs>
          <w:tab w:val="num" w:pos="720"/>
        </w:tabs>
        <w:ind w:left="720" w:hanging="360"/>
      </w:pPr>
      <w:rPr>
        <w:rFonts w:ascii="Arial" w:hAnsi="Arial" w:hint="default"/>
      </w:rPr>
    </w:lvl>
    <w:lvl w:ilvl="1" w:tplc="837CC3D6" w:tentative="1">
      <w:start w:val="1"/>
      <w:numFmt w:val="bullet"/>
      <w:lvlText w:val="•"/>
      <w:lvlJc w:val="left"/>
      <w:pPr>
        <w:tabs>
          <w:tab w:val="num" w:pos="1440"/>
        </w:tabs>
        <w:ind w:left="1440" w:hanging="360"/>
      </w:pPr>
      <w:rPr>
        <w:rFonts w:ascii="Arial" w:hAnsi="Arial" w:hint="default"/>
      </w:rPr>
    </w:lvl>
    <w:lvl w:ilvl="2" w:tplc="72940814" w:tentative="1">
      <w:start w:val="1"/>
      <w:numFmt w:val="bullet"/>
      <w:lvlText w:val="•"/>
      <w:lvlJc w:val="left"/>
      <w:pPr>
        <w:tabs>
          <w:tab w:val="num" w:pos="2160"/>
        </w:tabs>
        <w:ind w:left="2160" w:hanging="360"/>
      </w:pPr>
      <w:rPr>
        <w:rFonts w:ascii="Arial" w:hAnsi="Arial" w:hint="default"/>
      </w:rPr>
    </w:lvl>
    <w:lvl w:ilvl="3" w:tplc="23EECD30" w:tentative="1">
      <w:start w:val="1"/>
      <w:numFmt w:val="bullet"/>
      <w:lvlText w:val="•"/>
      <w:lvlJc w:val="left"/>
      <w:pPr>
        <w:tabs>
          <w:tab w:val="num" w:pos="2880"/>
        </w:tabs>
        <w:ind w:left="2880" w:hanging="360"/>
      </w:pPr>
      <w:rPr>
        <w:rFonts w:ascii="Arial" w:hAnsi="Arial" w:hint="default"/>
      </w:rPr>
    </w:lvl>
    <w:lvl w:ilvl="4" w:tplc="45D67D74" w:tentative="1">
      <w:start w:val="1"/>
      <w:numFmt w:val="bullet"/>
      <w:lvlText w:val="•"/>
      <w:lvlJc w:val="left"/>
      <w:pPr>
        <w:tabs>
          <w:tab w:val="num" w:pos="3600"/>
        </w:tabs>
        <w:ind w:left="3600" w:hanging="360"/>
      </w:pPr>
      <w:rPr>
        <w:rFonts w:ascii="Arial" w:hAnsi="Arial" w:hint="default"/>
      </w:rPr>
    </w:lvl>
    <w:lvl w:ilvl="5" w:tplc="5090227C" w:tentative="1">
      <w:start w:val="1"/>
      <w:numFmt w:val="bullet"/>
      <w:lvlText w:val="•"/>
      <w:lvlJc w:val="left"/>
      <w:pPr>
        <w:tabs>
          <w:tab w:val="num" w:pos="4320"/>
        </w:tabs>
        <w:ind w:left="4320" w:hanging="360"/>
      </w:pPr>
      <w:rPr>
        <w:rFonts w:ascii="Arial" w:hAnsi="Arial" w:hint="default"/>
      </w:rPr>
    </w:lvl>
    <w:lvl w:ilvl="6" w:tplc="3558E5B8" w:tentative="1">
      <w:start w:val="1"/>
      <w:numFmt w:val="bullet"/>
      <w:lvlText w:val="•"/>
      <w:lvlJc w:val="left"/>
      <w:pPr>
        <w:tabs>
          <w:tab w:val="num" w:pos="5040"/>
        </w:tabs>
        <w:ind w:left="5040" w:hanging="360"/>
      </w:pPr>
      <w:rPr>
        <w:rFonts w:ascii="Arial" w:hAnsi="Arial" w:hint="default"/>
      </w:rPr>
    </w:lvl>
    <w:lvl w:ilvl="7" w:tplc="572C868E" w:tentative="1">
      <w:start w:val="1"/>
      <w:numFmt w:val="bullet"/>
      <w:lvlText w:val="•"/>
      <w:lvlJc w:val="left"/>
      <w:pPr>
        <w:tabs>
          <w:tab w:val="num" w:pos="5760"/>
        </w:tabs>
        <w:ind w:left="5760" w:hanging="360"/>
      </w:pPr>
      <w:rPr>
        <w:rFonts w:ascii="Arial" w:hAnsi="Arial" w:hint="default"/>
      </w:rPr>
    </w:lvl>
    <w:lvl w:ilvl="8" w:tplc="96F0F7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C06792"/>
    <w:multiLevelType w:val="multilevel"/>
    <w:tmpl w:val="1C7AE0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20CA2F61"/>
    <w:multiLevelType w:val="hybridMultilevel"/>
    <w:tmpl w:val="D3E8238A"/>
    <w:lvl w:ilvl="0" w:tplc="E9E83012">
      <w:start w:val="1"/>
      <w:numFmt w:val="bullet"/>
      <w:lvlText w:val="•"/>
      <w:lvlJc w:val="left"/>
      <w:pPr>
        <w:tabs>
          <w:tab w:val="num" w:pos="720"/>
        </w:tabs>
        <w:ind w:left="720" w:hanging="360"/>
      </w:pPr>
      <w:rPr>
        <w:rFonts w:ascii="Arial" w:hAnsi="Arial" w:hint="default"/>
      </w:rPr>
    </w:lvl>
    <w:lvl w:ilvl="1" w:tplc="98B6E342" w:tentative="1">
      <w:start w:val="1"/>
      <w:numFmt w:val="bullet"/>
      <w:lvlText w:val="•"/>
      <w:lvlJc w:val="left"/>
      <w:pPr>
        <w:tabs>
          <w:tab w:val="num" w:pos="1440"/>
        </w:tabs>
        <w:ind w:left="1440" w:hanging="360"/>
      </w:pPr>
      <w:rPr>
        <w:rFonts w:ascii="Arial" w:hAnsi="Arial" w:hint="default"/>
      </w:rPr>
    </w:lvl>
    <w:lvl w:ilvl="2" w:tplc="10F83B2C" w:tentative="1">
      <w:start w:val="1"/>
      <w:numFmt w:val="bullet"/>
      <w:lvlText w:val="•"/>
      <w:lvlJc w:val="left"/>
      <w:pPr>
        <w:tabs>
          <w:tab w:val="num" w:pos="2160"/>
        </w:tabs>
        <w:ind w:left="2160" w:hanging="360"/>
      </w:pPr>
      <w:rPr>
        <w:rFonts w:ascii="Arial" w:hAnsi="Arial" w:hint="default"/>
      </w:rPr>
    </w:lvl>
    <w:lvl w:ilvl="3" w:tplc="6908CF46" w:tentative="1">
      <w:start w:val="1"/>
      <w:numFmt w:val="bullet"/>
      <w:lvlText w:val="•"/>
      <w:lvlJc w:val="left"/>
      <w:pPr>
        <w:tabs>
          <w:tab w:val="num" w:pos="2880"/>
        </w:tabs>
        <w:ind w:left="2880" w:hanging="360"/>
      </w:pPr>
      <w:rPr>
        <w:rFonts w:ascii="Arial" w:hAnsi="Arial" w:hint="default"/>
      </w:rPr>
    </w:lvl>
    <w:lvl w:ilvl="4" w:tplc="49F46B4E" w:tentative="1">
      <w:start w:val="1"/>
      <w:numFmt w:val="bullet"/>
      <w:lvlText w:val="•"/>
      <w:lvlJc w:val="left"/>
      <w:pPr>
        <w:tabs>
          <w:tab w:val="num" w:pos="3600"/>
        </w:tabs>
        <w:ind w:left="3600" w:hanging="360"/>
      </w:pPr>
      <w:rPr>
        <w:rFonts w:ascii="Arial" w:hAnsi="Arial" w:hint="default"/>
      </w:rPr>
    </w:lvl>
    <w:lvl w:ilvl="5" w:tplc="ECAADBCE" w:tentative="1">
      <w:start w:val="1"/>
      <w:numFmt w:val="bullet"/>
      <w:lvlText w:val="•"/>
      <w:lvlJc w:val="left"/>
      <w:pPr>
        <w:tabs>
          <w:tab w:val="num" w:pos="4320"/>
        </w:tabs>
        <w:ind w:left="4320" w:hanging="360"/>
      </w:pPr>
      <w:rPr>
        <w:rFonts w:ascii="Arial" w:hAnsi="Arial" w:hint="default"/>
      </w:rPr>
    </w:lvl>
    <w:lvl w:ilvl="6" w:tplc="039CBB20" w:tentative="1">
      <w:start w:val="1"/>
      <w:numFmt w:val="bullet"/>
      <w:lvlText w:val="•"/>
      <w:lvlJc w:val="left"/>
      <w:pPr>
        <w:tabs>
          <w:tab w:val="num" w:pos="5040"/>
        </w:tabs>
        <w:ind w:left="5040" w:hanging="360"/>
      </w:pPr>
      <w:rPr>
        <w:rFonts w:ascii="Arial" w:hAnsi="Arial" w:hint="default"/>
      </w:rPr>
    </w:lvl>
    <w:lvl w:ilvl="7" w:tplc="2C1CB4E6" w:tentative="1">
      <w:start w:val="1"/>
      <w:numFmt w:val="bullet"/>
      <w:lvlText w:val="•"/>
      <w:lvlJc w:val="left"/>
      <w:pPr>
        <w:tabs>
          <w:tab w:val="num" w:pos="5760"/>
        </w:tabs>
        <w:ind w:left="5760" w:hanging="360"/>
      </w:pPr>
      <w:rPr>
        <w:rFonts w:ascii="Arial" w:hAnsi="Arial" w:hint="default"/>
      </w:rPr>
    </w:lvl>
    <w:lvl w:ilvl="8" w:tplc="492A50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03228E"/>
    <w:multiLevelType w:val="hybridMultilevel"/>
    <w:tmpl w:val="B78E7286"/>
    <w:lvl w:ilvl="0" w:tplc="0A1E9414">
      <w:start w:val="1"/>
      <w:numFmt w:val="bullet"/>
      <w:lvlText w:val="•"/>
      <w:lvlJc w:val="left"/>
      <w:pPr>
        <w:tabs>
          <w:tab w:val="num" w:pos="720"/>
        </w:tabs>
        <w:ind w:left="720" w:hanging="360"/>
      </w:pPr>
      <w:rPr>
        <w:rFonts w:ascii="Arial" w:hAnsi="Arial" w:hint="default"/>
      </w:rPr>
    </w:lvl>
    <w:lvl w:ilvl="1" w:tplc="380A63C6">
      <w:start w:val="146"/>
      <w:numFmt w:val="bullet"/>
      <w:lvlText w:val="–"/>
      <w:lvlJc w:val="left"/>
      <w:pPr>
        <w:tabs>
          <w:tab w:val="num" w:pos="1440"/>
        </w:tabs>
        <w:ind w:left="1440" w:hanging="360"/>
      </w:pPr>
      <w:rPr>
        <w:rFonts w:ascii="Arial" w:hAnsi="Arial" w:hint="default"/>
      </w:rPr>
    </w:lvl>
    <w:lvl w:ilvl="2" w:tplc="2ECA6EA4" w:tentative="1">
      <w:start w:val="1"/>
      <w:numFmt w:val="bullet"/>
      <w:lvlText w:val="•"/>
      <w:lvlJc w:val="left"/>
      <w:pPr>
        <w:tabs>
          <w:tab w:val="num" w:pos="2160"/>
        </w:tabs>
        <w:ind w:left="2160" w:hanging="360"/>
      </w:pPr>
      <w:rPr>
        <w:rFonts w:ascii="Arial" w:hAnsi="Arial" w:hint="default"/>
      </w:rPr>
    </w:lvl>
    <w:lvl w:ilvl="3" w:tplc="14F2FF7A" w:tentative="1">
      <w:start w:val="1"/>
      <w:numFmt w:val="bullet"/>
      <w:lvlText w:val="•"/>
      <w:lvlJc w:val="left"/>
      <w:pPr>
        <w:tabs>
          <w:tab w:val="num" w:pos="2880"/>
        </w:tabs>
        <w:ind w:left="2880" w:hanging="360"/>
      </w:pPr>
      <w:rPr>
        <w:rFonts w:ascii="Arial" w:hAnsi="Arial" w:hint="default"/>
      </w:rPr>
    </w:lvl>
    <w:lvl w:ilvl="4" w:tplc="94AC060C" w:tentative="1">
      <w:start w:val="1"/>
      <w:numFmt w:val="bullet"/>
      <w:lvlText w:val="•"/>
      <w:lvlJc w:val="left"/>
      <w:pPr>
        <w:tabs>
          <w:tab w:val="num" w:pos="3600"/>
        </w:tabs>
        <w:ind w:left="3600" w:hanging="360"/>
      </w:pPr>
      <w:rPr>
        <w:rFonts w:ascii="Arial" w:hAnsi="Arial" w:hint="default"/>
      </w:rPr>
    </w:lvl>
    <w:lvl w:ilvl="5" w:tplc="6D4A2C92" w:tentative="1">
      <w:start w:val="1"/>
      <w:numFmt w:val="bullet"/>
      <w:lvlText w:val="•"/>
      <w:lvlJc w:val="left"/>
      <w:pPr>
        <w:tabs>
          <w:tab w:val="num" w:pos="4320"/>
        </w:tabs>
        <w:ind w:left="4320" w:hanging="360"/>
      </w:pPr>
      <w:rPr>
        <w:rFonts w:ascii="Arial" w:hAnsi="Arial" w:hint="default"/>
      </w:rPr>
    </w:lvl>
    <w:lvl w:ilvl="6" w:tplc="3D5EA5F8" w:tentative="1">
      <w:start w:val="1"/>
      <w:numFmt w:val="bullet"/>
      <w:lvlText w:val="•"/>
      <w:lvlJc w:val="left"/>
      <w:pPr>
        <w:tabs>
          <w:tab w:val="num" w:pos="5040"/>
        </w:tabs>
        <w:ind w:left="5040" w:hanging="360"/>
      </w:pPr>
      <w:rPr>
        <w:rFonts w:ascii="Arial" w:hAnsi="Arial" w:hint="default"/>
      </w:rPr>
    </w:lvl>
    <w:lvl w:ilvl="7" w:tplc="9ED82F10" w:tentative="1">
      <w:start w:val="1"/>
      <w:numFmt w:val="bullet"/>
      <w:lvlText w:val="•"/>
      <w:lvlJc w:val="left"/>
      <w:pPr>
        <w:tabs>
          <w:tab w:val="num" w:pos="5760"/>
        </w:tabs>
        <w:ind w:left="5760" w:hanging="360"/>
      </w:pPr>
      <w:rPr>
        <w:rFonts w:ascii="Arial" w:hAnsi="Arial" w:hint="default"/>
      </w:rPr>
    </w:lvl>
    <w:lvl w:ilvl="8" w:tplc="FCBC76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546E36"/>
    <w:multiLevelType w:val="hybridMultilevel"/>
    <w:tmpl w:val="94A8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03DAB"/>
    <w:multiLevelType w:val="hybridMultilevel"/>
    <w:tmpl w:val="2FE493CE"/>
    <w:lvl w:ilvl="0" w:tplc="B99ACECE">
      <w:start w:val="1"/>
      <w:numFmt w:val="bullet"/>
      <w:lvlText w:val="•"/>
      <w:lvlJc w:val="left"/>
      <w:pPr>
        <w:tabs>
          <w:tab w:val="num" w:pos="720"/>
        </w:tabs>
        <w:ind w:left="720" w:hanging="360"/>
      </w:pPr>
      <w:rPr>
        <w:rFonts w:ascii="Arial" w:hAnsi="Arial" w:hint="default"/>
      </w:rPr>
    </w:lvl>
    <w:lvl w:ilvl="1" w:tplc="60E485D6">
      <w:start w:val="61"/>
      <w:numFmt w:val="bullet"/>
      <w:lvlText w:val="–"/>
      <w:lvlJc w:val="left"/>
      <w:pPr>
        <w:tabs>
          <w:tab w:val="num" w:pos="1440"/>
        </w:tabs>
        <w:ind w:left="1440" w:hanging="360"/>
      </w:pPr>
      <w:rPr>
        <w:rFonts w:ascii="Arial" w:hAnsi="Arial" w:hint="default"/>
      </w:rPr>
    </w:lvl>
    <w:lvl w:ilvl="2" w:tplc="D142758C" w:tentative="1">
      <w:start w:val="1"/>
      <w:numFmt w:val="bullet"/>
      <w:lvlText w:val="•"/>
      <w:lvlJc w:val="left"/>
      <w:pPr>
        <w:tabs>
          <w:tab w:val="num" w:pos="2160"/>
        </w:tabs>
        <w:ind w:left="2160" w:hanging="360"/>
      </w:pPr>
      <w:rPr>
        <w:rFonts w:ascii="Arial" w:hAnsi="Arial" w:hint="default"/>
      </w:rPr>
    </w:lvl>
    <w:lvl w:ilvl="3" w:tplc="0F381286" w:tentative="1">
      <w:start w:val="1"/>
      <w:numFmt w:val="bullet"/>
      <w:lvlText w:val="•"/>
      <w:lvlJc w:val="left"/>
      <w:pPr>
        <w:tabs>
          <w:tab w:val="num" w:pos="2880"/>
        </w:tabs>
        <w:ind w:left="2880" w:hanging="360"/>
      </w:pPr>
      <w:rPr>
        <w:rFonts w:ascii="Arial" w:hAnsi="Arial" w:hint="default"/>
      </w:rPr>
    </w:lvl>
    <w:lvl w:ilvl="4" w:tplc="FE64F760" w:tentative="1">
      <w:start w:val="1"/>
      <w:numFmt w:val="bullet"/>
      <w:lvlText w:val="•"/>
      <w:lvlJc w:val="left"/>
      <w:pPr>
        <w:tabs>
          <w:tab w:val="num" w:pos="3600"/>
        </w:tabs>
        <w:ind w:left="3600" w:hanging="360"/>
      </w:pPr>
      <w:rPr>
        <w:rFonts w:ascii="Arial" w:hAnsi="Arial" w:hint="default"/>
      </w:rPr>
    </w:lvl>
    <w:lvl w:ilvl="5" w:tplc="A8D23394" w:tentative="1">
      <w:start w:val="1"/>
      <w:numFmt w:val="bullet"/>
      <w:lvlText w:val="•"/>
      <w:lvlJc w:val="left"/>
      <w:pPr>
        <w:tabs>
          <w:tab w:val="num" w:pos="4320"/>
        </w:tabs>
        <w:ind w:left="4320" w:hanging="360"/>
      </w:pPr>
      <w:rPr>
        <w:rFonts w:ascii="Arial" w:hAnsi="Arial" w:hint="default"/>
      </w:rPr>
    </w:lvl>
    <w:lvl w:ilvl="6" w:tplc="36A6DF4C" w:tentative="1">
      <w:start w:val="1"/>
      <w:numFmt w:val="bullet"/>
      <w:lvlText w:val="•"/>
      <w:lvlJc w:val="left"/>
      <w:pPr>
        <w:tabs>
          <w:tab w:val="num" w:pos="5040"/>
        </w:tabs>
        <w:ind w:left="5040" w:hanging="360"/>
      </w:pPr>
      <w:rPr>
        <w:rFonts w:ascii="Arial" w:hAnsi="Arial" w:hint="default"/>
      </w:rPr>
    </w:lvl>
    <w:lvl w:ilvl="7" w:tplc="F280D272" w:tentative="1">
      <w:start w:val="1"/>
      <w:numFmt w:val="bullet"/>
      <w:lvlText w:val="•"/>
      <w:lvlJc w:val="left"/>
      <w:pPr>
        <w:tabs>
          <w:tab w:val="num" w:pos="5760"/>
        </w:tabs>
        <w:ind w:left="5760" w:hanging="360"/>
      </w:pPr>
      <w:rPr>
        <w:rFonts w:ascii="Arial" w:hAnsi="Arial" w:hint="default"/>
      </w:rPr>
    </w:lvl>
    <w:lvl w:ilvl="8" w:tplc="D80CFE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4A1D3E"/>
    <w:multiLevelType w:val="hybridMultilevel"/>
    <w:tmpl w:val="167A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BC6107"/>
    <w:multiLevelType w:val="hybridMultilevel"/>
    <w:tmpl w:val="195C4AF4"/>
    <w:lvl w:ilvl="0" w:tplc="6868C5C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6519A"/>
    <w:multiLevelType w:val="hybridMultilevel"/>
    <w:tmpl w:val="EE6065CA"/>
    <w:lvl w:ilvl="0" w:tplc="E1700D24">
      <w:start w:val="1"/>
      <w:numFmt w:val="bullet"/>
      <w:lvlText w:val="•"/>
      <w:lvlJc w:val="left"/>
      <w:pPr>
        <w:tabs>
          <w:tab w:val="num" w:pos="720"/>
        </w:tabs>
        <w:ind w:left="720" w:hanging="360"/>
      </w:pPr>
      <w:rPr>
        <w:rFonts w:ascii="Arial" w:hAnsi="Arial" w:hint="default"/>
      </w:rPr>
    </w:lvl>
    <w:lvl w:ilvl="1" w:tplc="95764796" w:tentative="1">
      <w:start w:val="1"/>
      <w:numFmt w:val="bullet"/>
      <w:lvlText w:val="•"/>
      <w:lvlJc w:val="left"/>
      <w:pPr>
        <w:tabs>
          <w:tab w:val="num" w:pos="1440"/>
        </w:tabs>
        <w:ind w:left="1440" w:hanging="360"/>
      </w:pPr>
      <w:rPr>
        <w:rFonts w:ascii="Arial" w:hAnsi="Arial" w:hint="default"/>
      </w:rPr>
    </w:lvl>
    <w:lvl w:ilvl="2" w:tplc="B2D07412" w:tentative="1">
      <w:start w:val="1"/>
      <w:numFmt w:val="bullet"/>
      <w:lvlText w:val="•"/>
      <w:lvlJc w:val="left"/>
      <w:pPr>
        <w:tabs>
          <w:tab w:val="num" w:pos="2160"/>
        </w:tabs>
        <w:ind w:left="2160" w:hanging="360"/>
      </w:pPr>
      <w:rPr>
        <w:rFonts w:ascii="Arial" w:hAnsi="Arial" w:hint="default"/>
      </w:rPr>
    </w:lvl>
    <w:lvl w:ilvl="3" w:tplc="40C06AF8" w:tentative="1">
      <w:start w:val="1"/>
      <w:numFmt w:val="bullet"/>
      <w:lvlText w:val="•"/>
      <w:lvlJc w:val="left"/>
      <w:pPr>
        <w:tabs>
          <w:tab w:val="num" w:pos="2880"/>
        </w:tabs>
        <w:ind w:left="2880" w:hanging="360"/>
      </w:pPr>
      <w:rPr>
        <w:rFonts w:ascii="Arial" w:hAnsi="Arial" w:hint="default"/>
      </w:rPr>
    </w:lvl>
    <w:lvl w:ilvl="4" w:tplc="152691A4" w:tentative="1">
      <w:start w:val="1"/>
      <w:numFmt w:val="bullet"/>
      <w:lvlText w:val="•"/>
      <w:lvlJc w:val="left"/>
      <w:pPr>
        <w:tabs>
          <w:tab w:val="num" w:pos="3600"/>
        </w:tabs>
        <w:ind w:left="3600" w:hanging="360"/>
      </w:pPr>
      <w:rPr>
        <w:rFonts w:ascii="Arial" w:hAnsi="Arial" w:hint="default"/>
      </w:rPr>
    </w:lvl>
    <w:lvl w:ilvl="5" w:tplc="AE48AF06" w:tentative="1">
      <w:start w:val="1"/>
      <w:numFmt w:val="bullet"/>
      <w:lvlText w:val="•"/>
      <w:lvlJc w:val="left"/>
      <w:pPr>
        <w:tabs>
          <w:tab w:val="num" w:pos="4320"/>
        </w:tabs>
        <w:ind w:left="4320" w:hanging="360"/>
      </w:pPr>
      <w:rPr>
        <w:rFonts w:ascii="Arial" w:hAnsi="Arial" w:hint="default"/>
      </w:rPr>
    </w:lvl>
    <w:lvl w:ilvl="6" w:tplc="FB08EC40" w:tentative="1">
      <w:start w:val="1"/>
      <w:numFmt w:val="bullet"/>
      <w:lvlText w:val="•"/>
      <w:lvlJc w:val="left"/>
      <w:pPr>
        <w:tabs>
          <w:tab w:val="num" w:pos="5040"/>
        </w:tabs>
        <w:ind w:left="5040" w:hanging="360"/>
      </w:pPr>
      <w:rPr>
        <w:rFonts w:ascii="Arial" w:hAnsi="Arial" w:hint="default"/>
      </w:rPr>
    </w:lvl>
    <w:lvl w:ilvl="7" w:tplc="E6B8C87A" w:tentative="1">
      <w:start w:val="1"/>
      <w:numFmt w:val="bullet"/>
      <w:lvlText w:val="•"/>
      <w:lvlJc w:val="left"/>
      <w:pPr>
        <w:tabs>
          <w:tab w:val="num" w:pos="5760"/>
        </w:tabs>
        <w:ind w:left="5760" w:hanging="360"/>
      </w:pPr>
      <w:rPr>
        <w:rFonts w:ascii="Arial" w:hAnsi="Arial" w:hint="default"/>
      </w:rPr>
    </w:lvl>
    <w:lvl w:ilvl="8" w:tplc="81A411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FE6A28"/>
    <w:multiLevelType w:val="hybridMultilevel"/>
    <w:tmpl w:val="9D520208"/>
    <w:lvl w:ilvl="0" w:tplc="4B207E40">
      <w:start w:val="1"/>
      <w:numFmt w:val="bullet"/>
      <w:lvlText w:val="•"/>
      <w:lvlJc w:val="left"/>
      <w:pPr>
        <w:tabs>
          <w:tab w:val="num" w:pos="720"/>
        </w:tabs>
        <w:ind w:left="720" w:hanging="360"/>
      </w:pPr>
      <w:rPr>
        <w:rFonts w:ascii="Arial" w:hAnsi="Arial" w:hint="default"/>
      </w:rPr>
    </w:lvl>
    <w:lvl w:ilvl="1" w:tplc="CC569820" w:tentative="1">
      <w:start w:val="1"/>
      <w:numFmt w:val="bullet"/>
      <w:lvlText w:val="•"/>
      <w:lvlJc w:val="left"/>
      <w:pPr>
        <w:tabs>
          <w:tab w:val="num" w:pos="1440"/>
        </w:tabs>
        <w:ind w:left="1440" w:hanging="360"/>
      </w:pPr>
      <w:rPr>
        <w:rFonts w:ascii="Arial" w:hAnsi="Arial" w:hint="default"/>
      </w:rPr>
    </w:lvl>
    <w:lvl w:ilvl="2" w:tplc="B0227ED8" w:tentative="1">
      <w:start w:val="1"/>
      <w:numFmt w:val="bullet"/>
      <w:lvlText w:val="•"/>
      <w:lvlJc w:val="left"/>
      <w:pPr>
        <w:tabs>
          <w:tab w:val="num" w:pos="2160"/>
        </w:tabs>
        <w:ind w:left="2160" w:hanging="360"/>
      </w:pPr>
      <w:rPr>
        <w:rFonts w:ascii="Arial" w:hAnsi="Arial" w:hint="default"/>
      </w:rPr>
    </w:lvl>
    <w:lvl w:ilvl="3" w:tplc="CC0C93F6" w:tentative="1">
      <w:start w:val="1"/>
      <w:numFmt w:val="bullet"/>
      <w:lvlText w:val="•"/>
      <w:lvlJc w:val="left"/>
      <w:pPr>
        <w:tabs>
          <w:tab w:val="num" w:pos="2880"/>
        </w:tabs>
        <w:ind w:left="2880" w:hanging="360"/>
      </w:pPr>
      <w:rPr>
        <w:rFonts w:ascii="Arial" w:hAnsi="Arial" w:hint="default"/>
      </w:rPr>
    </w:lvl>
    <w:lvl w:ilvl="4" w:tplc="D1BCC6B2" w:tentative="1">
      <w:start w:val="1"/>
      <w:numFmt w:val="bullet"/>
      <w:lvlText w:val="•"/>
      <w:lvlJc w:val="left"/>
      <w:pPr>
        <w:tabs>
          <w:tab w:val="num" w:pos="3600"/>
        </w:tabs>
        <w:ind w:left="3600" w:hanging="360"/>
      </w:pPr>
      <w:rPr>
        <w:rFonts w:ascii="Arial" w:hAnsi="Arial" w:hint="default"/>
      </w:rPr>
    </w:lvl>
    <w:lvl w:ilvl="5" w:tplc="488ED34C" w:tentative="1">
      <w:start w:val="1"/>
      <w:numFmt w:val="bullet"/>
      <w:lvlText w:val="•"/>
      <w:lvlJc w:val="left"/>
      <w:pPr>
        <w:tabs>
          <w:tab w:val="num" w:pos="4320"/>
        </w:tabs>
        <w:ind w:left="4320" w:hanging="360"/>
      </w:pPr>
      <w:rPr>
        <w:rFonts w:ascii="Arial" w:hAnsi="Arial" w:hint="default"/>
      </w:rPr>
    </w:lvl>
    <w:lvl w:ilvl="6" w:tplc="BF56B814" w:tentative="1">
      <w:start w:val="1"/>
      <w:numFmt w:val="bullet"/>
      <w:lvlText w:val="•"/>
      <w:lvlJc w:val="left"/>
      <w:pPr>
        <w:tabs>
          <w:tab w:val="num" w:pos="5040"/>
        </w:tabs>
        <w:ind w:left="5040" w:hanging="360"/>
      </w:pPr>
      <w:rPr>
        <w:rFonts w:ascii="Arial" w:hAnsi="Arial" w:hint="default"/>
      </w:rPr>
    </w:lvl>
    <w:lvl w:ilvl="7" w:tplc="4D94766C" w:tentative="1">
      <w:start w:val="1"/>
      <w:numFmt w:val="bullet"/>
      <w:lvlText w:val="•"/>
      <w:lvlJc w:val="left"/>
      <w:pPr>
        <w:tabs>
          <w:tab w:val="num" w:pos="5760"/>
        </w:tabs>
        <w:ind w:left="5760" w:hanging="360"/>
      </w:pPr>
      <w:rPr>
        <w:rFonts w:ascii="Arial" w:hAnsi="Arial" w:hint="default"/>
      </w:rPr>
    </w:lvl>
    <w:lvl w:ilvl="8" w:tplc="A98C05C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581D"/>
    <w:multiLevelType w:val="hybridMultilevel"/>
    <w:tmpl w:val="1FBC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6384C"/>
    <w:multiLevelType w:val="hybridMultilevel"/>
    <w:tmpl w:val="066EF718"/>
    <w:lvl w:ilvl="0" w:tplc="6868C5CC">
      <w:start w:val="1"/>
      <w:numFmt w:val="bullet"/>
      <w:lvlText w:val="•"/>
      <w:lvlJc w:val="left"/>
      <w:pPr>
        <w:tabs>
          <w:tab w:val="num" w:pos="720"/>
        </w:tabs>
        <w:ind w:left="720" w:hanging="360"/>
      </w:pPr>
      <w:rPr>
        <w:rFonts w:ascii="Arial" w:hAnsi="Arial" w:hint="default"/>
      </w:rPr>
    </w:lvl>
    <w:lvl w:ilvl="1" w:tplc="D0EC734C">
      <w:start w:val="1"/>
      <w:numFmt w:val="bullet"/>
      <w:lvlText w:val="•"/>
      <w:lvlJc w:val="left"/>
      <w:pPr>
        <w:tabs>
          <w:tab w:val="num" w:pos="1440"/>
        </w:tabs>
        <w:ind w:left="1440" w:hanging="360"/>
      </w:pPr>
      <w:rPr>
        <w:rFonts w:ascii="Arial" w:hAnsi="Arial" w:hint="default"/>
      </w:rPr>
    </w:lvl>
    <w:lvl w:ilvl="2" w:tplc="88EAF116" w:tentative="1">
      <w:start w:val="1"/>
      <w:numFmt w:val="bullet"/>
      <w:lvlText w:val="•"/>
      <w:lvlJc w:val="left"/>
      <w:pPr>
        <w:tabs>
          <w:tab w:val="num" w:pos="2160"/>
        </w:tabs>
        <w:ind w:left="2160" w:hanging="360"/>
      </w:pPr>
      <w:rPr>
        <w:rFonts w:ascii="Arial" w:hAnsi="Arial" w:hint="default"/>
      </w:rPr>
    </w:lvl>
    <w:lvl w:ilvl="3" w:tplc="5E3EE422" w:tentative="1">
      <w:start w:val="1"/>
      <w:numFmt w:val="bullet"/>
      <w:lvlText w:val="•"/>
      <w:lvlJc w:val="left"/>
      <w:pPr>
        <w:tabs>
          <w:tab w:val="num" w:pos="2880"/>
        </w:tabs>
        <w:ind w:left="2880" w:hanging="360"/>
      </w:pPr>
      <w:rPr>
        <w:rFonts w:ascii="Arial" w:hAnsi="Arial" w:hint="default"/>
      </w:rPr>
    </w:lvl>
    <w:lvl w:ilvl="4" w:tplc="AC3E5CAC" w:tentative="1">
      <w:start w:val="1"/>
      <w:numFmt w:val="bullet"/>
      <w:lvlText w:val="•"/>
      <w:lvlJc w:val="left"/>
      <w:pPr>
        <w:tabs>
          <w:tab w:val="num" w:pos="3600"/>
        </w:tabs>
        <w:ind w:left="3600" w:hanging="360"/>
      </w:pPr>
      <w:rPr>
        <w:rFonts w:ascii="Arial" w:hAnsi="Arial" w:hint="default"/>
      </w:rPr>
    </w:lvl>
    <w:lvl w:ilvl="5" w:tplc="C4848AEA" w:tentative="1">
      <w:start w:val="1"/>
      <w:numFmt w:val="bullet"/>
      <w:lvlText w:val="•"/>
      <w:lvlJc w:val="left"/>
      <w:pPr>
        <w:tabs>
          <w:tab w:val="num" w:pos="4320"/>
        </w:tabs>
        <w:ind w:left="4320" w:hanging="360"/>
      </w:pPr>
      <w:rPr>
        <w:rFonts w:ascii="Arial" w:hAnsi="Arial" w:hint="default"/>
      </w:rPr>
    </w:lvl>
    <w:lvl w:ilvl="6" w:tplc="D87EFA3C" w:tentative="1">
      <w:start w:val="1"/>
      <w:numFmt w:val="bullet"/>
      <w:lvlText w:val="•"/>
      <w:lvlJc w:val="left"/>
      <w:pPr>
        <w:tabs>
          <w:tab w:val="num" w:pos="5040"/>
        </w:tabs>
        <w:ind w:left="5040" w:hanging="360"/>
      </w:pPr>
      <w:rPr>
        <w:rFonts w:ascii="Arial" w:hAnsi="Arial" w:hint="default"/>
      </w:rPr>
    </w:lvl>
    <w:lvl w:ilvl="7" w:tplc="58C01DFA" w:tentative="1">
      <w:start w:val="1"/>
      <w:numFmt w:val="bullet"/>
      <w:lvlText w:val="•"/>
      <w:lvlJc w:val="left"/>
      <w:pPr>
        <w:tabs>
          <w:tab w:val="num" w:pos="5760"/>
        </w:tabs>
        <w:ind w:left="5760" w:hanging="360"/>
      </w:pPr>
      <w:rPr>
        <w:rFonts w:ascii="Arial" w:hAnsi="Arial" w:hint="default"/>
      </w:rPr>
    </w:lvl>
    <w:lvl w:ilvl="8" w:tplc="5B24E08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4024AF"/>
    <w:multiLevelType w:val="hybridMultilevel"/>
    <w:tmpl w:val="2738DF78"/>
    <w:lvl w:ilvl="0" w:tplc="BEC63228">
      <w:start w:val="1"/>
      <w:numFmt w:val="bullet"/>
      <w:lvlText w:val="•"/>
      <w:lvlJc w:val="left"/>
      <w:pPr>
        <w:tabs>
          <w:tab w:val="num" w:pos="720"/>
        </w:tabs>
        <w:ind w:left="720" w:hanging="360"/>
      </w:pPr>
      <w:rPr>
        <w:rFonts w:ascii="Arial" w:hAnsi="Arial" w:hint="default"/>
      </w:rPr>
    </w:lvl>
    <w:lvl w:ilvl="1" w:tplc="B16AB2DC" w:tentative="1">
      <w:start w:val="1"/>
      <w:numFmt w:val="bullet"/>
      <w:lvlText w:val="•"/>
      <w:lvlJc w:val="left"/>
      <w:pPr>
        <w:tabs>
          <w:tab w:val="num" w:pos="1440"/>
        </w:tabs>
        <w:ind w:left="1440" w:hanging="360"/>
      </w:pPr>
      <w:rPr>
        <w:rFonts w:ascii="Arial" w:hAnsi="Arial" w:hint="default"/>
      </w:rPr>
    </w:lvl>
    <w:lvl w:ilvl="2" w:tplc="3FDEA1A6" w:tentative="1">
      <w:start w:val="1"/>
      <w:numFmt w:val="bullet"/>
      <w:lvlText w:val="•"/>
      <w:lvlJc w:val="left"/>
      <w:pPr>
        <w:tabs>
          <w:tab w:val="num" w:pos="2160"/>
        </w:tabs>
        <w:ind w:left="2160" w:hanging="360"/>
      </w:pPr>
      <w:rPr>
        <w:rFonts w:ascii="Arial" w:hAnsi="Arial" w:hint="default"/>
      </w:rPr>
    </w:lvl>
    <w:lvl w:ilvl="3" w:tplc="E278A870" w:tentative="1">
      <w:start w:val="1"/>
      <w:numFmt w:val="bullet"/>
      <w:lvlText w:val="•"/>
      <w:lvlJc w:val="left"/>
      <w:pPr>
        <w:tabs>
          <w:tab w:val="num" w:pos="2880"/>
        </w:tabs>
        <w:ind w:left="2880" w:hanging="360"/>
      </w:pPr>
      <w:rPr>
        <w:rFonts w:ascii="Arial" w:hAnsi="Arial" w:hint="default"/>
      </w:rPr>
    </w:lvl>
    <w:lvl w:ilvl="4" w:tplc="598E2F94" w:tentative="1">
      <w:start w:val="1"/>
      <w:numFmt w:val="bullet"/>
      <w:lvlText w:val="•"/>
      <w:lvlJc w:val="left"/>
      <w:pPr>
        <w:tabs>
          <w:tab w:val="num" w:pos="3600"/>
        </w:tabs>
        <w:ind w:left="3600" w:hanging="360"/>
      </w:pPr>
      <w:rPr>
        <w:rFonts w:ascii="Arial" w:hAnsi="Arial" w:hint="default"/>
      </w:rPr>
    </w:lvl>
    <w:lvl w:ilvl="5" w:tplc="A3440992" w:tentative="1">
      <w:start w:val="1"/>
      <w:numFmt w:val="bullet"/>
      <w:lvlText w:val="•"/>
      <w:lvlJc w:val="left"/>
      <w:pPr>
        <w:tabs>
          <w:tab w:val="num" w:pos="4320"/>
        </w:tabs>
        <w:ind w:left="4320" w:hanging="360"/>
      </w:pPr>
      <w:rPr>
        <w:rFonts w:ascii="Arial" w:hAnsi="Arial" w:hint="default"/>
      </w:rPr>
    </w:lvl>
    <w:lvl w:ilvl="6" w:tplc="778A7E84" w:tentative="1">
      <w:start w:val="1"/>
      <w:numFmt w:val="bullet"/>
      <w:lvlText w:val="•"/>
      <w:lvlJc w:val="left"/>
      <w:pPr>
        <w:tabs>
          <w:tab w:val="num" w:pos="5040"/>
        </w:tabs>
        <w:ind w:left="5040" w:hanging="360"/>
      </w:pPr>
      <w:rPr>
        <w:rFonts w:ascii="Arial" w:hAnsi="Arial" w:hint="default"/>
      </w:rPr>
    </w:lvl>
    <w:lvl w:ilvl="7" w:tplc="1C927D44" w:tentative="1">
      <w:start w:val="1"/>
      <w:numFmt w:val="bullet"/>
      <w:lvlText w:val="•"/>
      <w:lvlJc w:val="left"/>
      <w:pPr>
        <w:tabs>
          <w:tab w:val="num" w:pos="5760"/>
        </w:tabs>
        <w:ind w:left="5760" w:hanging="360"/>
      </w:pPr>
      <w:rPr>
        <w:rFonts w:ascii="Arial" w:hAnsi="Arial" w:hint="default"/>
      </w:rPr>
    </w:lvl>
    <w:lvl w:ilvl="8" w:tplc="31DE9E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266123"/>
    <w:multiLevelType w:val="hybridMultilevel"/>
    <w:tmpl w:val="7F0C883C"/>
    <w:lvl w:ilvl="0" w:tplc="DD8AA07C">
      <w:start w:val="1"/>
      <w:numFmt w:val="bullet"/>
      <w:lvlText w:val="•"/>
      <w:lvlJc w:val="left"/>
      <w:pPr>
        <w:tabs>
          <w:tab w:val="num" w:pos="720"/>
        </w:tabs>
        <w:ind w:left="720" w:hanging="360"/>
      </w:pPr>
      <w:rPr>
        <w:rFonts w:ascii="Arial" w:hAnsi="Arial" w:hint="default"/>
      </w:rPr>
    </w:lvl>
    <w:lvl w:ilvl="1" w:tplc="5AF61910" w:tentative="1">
      <w:start w:val="1"/>
      <w:numFmt w:val="bullet"/>
      <w:lvlText w:val="•"/>
      <w:lvlJc w:val="left"/>
      <w:pPr>
        <w:tabs>
          <w:tab w:val="num" w:pos="1440"/>
        </w:tabs>
        <w:ind w:left="1440" w:hanging="360"/>
      </w:pPr>
      <w:rPr>
        <w:rFonts w:ascii="Arial" w:hAnsi="Arial" w:hint="default"/>
      </w:rPr>
    </w:lvl>
    <w:lvl w:ilvl="2" w:tplc="C6F42EE2" w:tentative="1">
      <w:start w:val="1"/>
      <w:numFmt w:val="bullet"/>
      <w:lvlText w:val="•"/>
      <w:lvlJc w:val="left"/>
      <w:pPr>
        <w:tabs>
          <w:tab w:val="num" w:pos="2160"/>
        </w:tabs>
        <w:ind w:left="2160" w:hanging="360"/>
      </w:pPr>
      <w:rPr>
        <w:rFonts w:ascii="Arial" w:hAnsi="Arial" w:hint="default"/>
      </w:rPr>
    </w:lvl>
    <w:lvl w:ilvl="3" w:tplc="F6E0AD6C" w:tentative="1">
      <w:start w:val="1"/>
      <w:numFmt w:val="bullet"/>
      <w:lvlText w:val="•"/>
      <w:lvlJc w:val="left"/>
      <w:pPr>
        <w:tabs>
          <w:tab w:val="num" w:pos="2880"/>
        </w:tabs>
        <w:ind w:left="2880" w:hanging="360"/>
      </w:pPr>
      <w:rPr>
        <w:rFonts w:ascii="Arial" w:hAnsi="Arial" w:hint="default"/>
      </w:rPr>
    </w:lvl>
    <w:lvl w:ilvl="4" w:tplc="7CBCD160" w:tentative="1">
      <w:start w:val="1"/>
      <w:numFmt w:val="bullet"/>
      <w:lvlText w:val="•"/>
      <w:lvlJc w:val="left"/>
      <w:pPr>
        <w:tabs>
          <w:tab w:val="num" w:pos="3600"/>
        </w:tabs>
        <w:ind w:left="3600" w:hanging="360"/>
      </w:pPr>
      <w:rPr>
        <w:rFonts w:ascii="Arial" w:hAnsi="Arial" w:hint="default"/>
      </w:rPr>
    </w:lvl>
    <w:lvl w:ilvl="5" w:tplc="C81432FE" w:tentative="1">
      <w:start w:val="1"/>
      <w:numFmt w:val="bullet"/>
      <w:lvlText w:val="•"/>
      <w:lvlJc w:val="left"/>
      <w:pPr>
        <w:tabs>
          <w:tab w:val="num" w:pos="4320"/>
        </w:tabs>
        <w:ind w:left="4320" w:hanging="360"/>
      </w:pPr>
      <w:rPr>
        <w:rFonts w:ascii="Arial" w:hAnsi="Arial" w:hint="default"/>
      </w:rPr>
    </w:lvl>
    <w:lvl w:ilvl="6" w:tplc="AD0045FA" w:tentative="1">
      <w:start w:val="1"/>
      <w:numFmt w:val="bullet"/>
      <w:lvlText w:val="•"/>
      <w:lvlJc w:val="left"/>
      <w:pPr>
        <w:tabs>
          <w:tab w:val="num" w:pos="5040"/>
        </w:tabs>
        <w:ind w:left="5040" w:hanging="360"/>
      </w:pPr>
      <w:rPr>
        <w:rFonts w:ascii="Arial" w:hAnsi="Arial" w:hint="default"/>
      </w:rPr>
    </w:lvl>
    <w:lvl w:ilvl="7" w:tplc="1682CA7A" w:tentative="1">
      <w:start w:val="1"/>
      <w:numFmt w:val="bullet"/>
      <w:lvlText w:val="•"/>
      <w:lvlJc w:val="left"/>
      <w:pPr>
        <w:tabs>
          <w:tab w:val="num" w:pos="5760"/>
        </w:tabs>
        <w:ind w:left="5760" w:hanging="360"/>
      </w:pPr>
      <w:rPr>
        <w:rFonts w:ascii="Arial" w:hAnsi="Arial" w:hint="default"/>
      </w:rPr>
    </w:lvl>
    <w:lvl w:ilvl="8" w:tplc="3BCEB1D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9B2FBF"/>
    <w:multiLevelType w:val="hybridMultilevel"/>
    <w:tmpl w:val="BFE43B28"/>
    <w:lvl w:ilvl="0" w:tplc="B9E04532">
      <w:start w:val="1"/>
      <w:numFmt w:val="bullet"/>
      <w:lvlText w:val="•"/>
      <w:lvlJc w:val="left"/>
      <w:pPr>
        <w:tabs>
          <w:tab w:val="num" w:pos="720"/>
        </w:tabs>
        <w:ind w:left="720" w:hanging="360"/>
      </w:pPr>
      <w:rPr>
        <w:rFonts w:ascii="Arial" w:hAnsi="Arial" w:hint="default"/>
      </w:rPr>
    </w:lvl>
    <w:lvl w:ilvl="1" w:tplc="0DA25636" w:tentative="1">
      <w:start w:val="1"/>
      <w:numFmt w:val="bullet"/>
      <w:lvlText w:val="•"/>
      <w:lvlJc w:val="left"/>
      <w:pPr>
        <w:tabs>
          <w:tab w:val="num" w:pos="1440"/>
        </w:tabs>
        <w:ind w:left="1440" w:hanging="360"/>
      </w:pPr>
      <w:rPr>
        <w:rFonts w:ascii="Arial" w:hAnsi="Arial" w:hint="default"/>
      </w:rPr>
    </w:lvl>
    <w:lvl w:ilvl="2" w:tplc="BB16F0A2" w:tentative="1">
      <w:start w:val="1"/>
      <w:numFmt w:val="bullet"/>
      <w:lvlText w:val="•"/>
      <w:lvlJc w:val="left"/>
      <w:pPr>
        <w:tabs>
          <w:tab w:val="num" w:pos="2160"/>
        </w:tabs>
        <w:ind w:left="2160" w:hanging="360"/>
      </w:pPr>
      <w:rPr>
        <w:rFonts w:ascii="Arial" w:hAnsi="Arial" w:hint="default"/>
      </w:rPr>
    </w:lvl>
    <w:lvl w:ilvl="3" w:tplc="190EA222" w:tentative="1">
      <w:start w:val="1"/>
      <w:numFmt w:val="bullet"/>
      <w:lvlText w:val="•"/>
      <w:lvlJc w:val="left"/>
      <w:pPr>
        <w:tabs>
          <w:tab w:val="num" w:pos="2880"/>
        </w:tabs>
        <w:ind w:left="2880" w:hanging="360"/>
      </w:pPr>
      <w:rPr>
        <w:rFonts w:ascii="Arial" w:hAnsi="Arial" w:hint="default"/>
      </w:rPr>
    </w:lvl>
    <w:lvl w:ilvl="4" w:tplc="61D0E422" w:tentative="1">
      <w:start w:val="1"/>
      <w:numFmt w:val="bullet"/>
      <w:lvlText w:val="•"/>
      <w:lvlJc w:val="left"/>
      <w:pPr>
        <w:tabs>
          <w:tab w:val="num" w:pos="3600"/>
        </w:tabs>
        <w:ind w:left="3600" w:hanging="360"/>
      </w:pPr>
      <w:rPr>
        <w:rFonts w:ascii="Arial" w:hAnsi="Arial" w:hint="default"/>
      </w:rPr>
    </w:lvl>
    <w:lvl w:ilvl="5" w:tplc="8F30C35C" w:tentative="1">
      <w:start w:val="1"/>
      <w:numFmt w:val="bullet"/>
      <w:lvlText w:val="•"/>
      <w:lvlJc w:val="left"/>
      <w:pPr>
        <w:tabs>
          <w:tab w:val="num" w:pos="4320"/>
        </w:tabs>
        <w:ind w:left="4320" w:hanging="360"/>
      </w:pPr>
      <w:rPr>
        <w:rFonts w:ascii="Arial" w:hAnsi="Arial" w:hint="default"/>
      </w:rPr>
    </w:lvl>
    <w:lvl w:ilvl="6" w:tplc="34A85F62" w:tentative="1">
      <w:start w:val="1"/>
      <w:numFmt w:val="bullet"/>
      <w:lvlText w:val="•"/>
      <w:lvlJc w:val="left"/>
      <w:pPr>
        <w:tabs>
          <w:tab w:val="num" w:pos="5040"/>
        </w:tabs>
        <w:ind w:left="5040" w:hanging="360"/>
      </w:pPr>
      <w:rPr>
        <w:rFonts w:ascii="Arial" w:hAnsi="Arial" w:hint="default"/>
      </w:rPr>
    </w:lvl>
    <w:lvl w:ilvl="7" w:tplc="9C76EDB6" w:tentative="1">
      <w:start w:val="1"/>
      <w:numFmt w:val="bullet"/>
      <w:lvlText w:val="•"/>
      <w:lvlJc w:val="left"/>
      <w:pPr>
        <w:tabs>
          <w:tab w:val="num" w:pos="5760"/>
        </w:tabs>
        <w:ind w:left="5760" w:hanging="360"/>
      </w:pPr>
      <w:rPr>
        <w:rFonts w:ascii="Arial" w:hAnsi="Arial" w:hint="default"/>
      </w:rPr>
    </w:lvl>
    <w:lvl w:ilvl="8" w:tplc="164CB7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B96D64"/>
    <w:multiLevelType w:val="hybridMultilevel"/>
    <w:tmpl w:val="C6286804"/>
    <w:lvl w:ilvl="0" w:tplc="BCB6253E">
      <w:start w:val="1"/>
      <w:numFmt w:val="bullet"/>
      <w:lvlText w:val="•"/>
      <w:lvlJc w:val="left"/>
      <w:pPr>
        <w:tabs>
          <w:tab w:val="num" w:pos="720"/>
        </w:tabs>
        <w:ind w:left="720" w:hanging="360"/>
      </w:pPr>
      <w:rPr>
        <w:rFonts w:ascii="Arial" w:hAnsi="Arial" w:hint="default"/>
      </w:rPr>
    </w:lvl>
    <w:lvl w:ilvl="1" w:tplc="0986AE62" w:tentative="1">
      <w:start w:val="1"/>
      <w:numFmt w:val="bullet"/>
      <w:lvlText w:val="•"/>
      <w:lvlJc w:val="left"/>
      <w:pPr>
        <w:tabs>
          <w:tab w:val="num" w:pos="1440"/>
        </w:tabs>
        <w:ind w:left="1440" w:hanging="360"/>
      </w:pPr>
      <w:rPr>
        <w:rFonts w:ascii="Arial" w:hAnsi="Arial" w:hint="default"/>
      </w:rPr>
    </w:lvl>
    <w:lvl w:ilvl="2" w:tplc="8D38138C" w:tentative="1">
      <w:start w:val="1"/>
      <w:numFmt w:val="bullet"/>
      <w:lvlText w:val="•"/>
      <w:lvlJc w:val="left"/>
      <w:pPr>
        <w:tabs>
          <w:tab w:val="num" w:pos="2160"/>
        </w:tabs>
        <w:ind w:left="2160" w:hanging="360"/>
      </w:pPr>
      <w:rPr>
        <w:rFonts w:ascii="Arial" w:hAnsi="Arial" w:hint="default"/>
      </w:rPr>
    </w:lvl>
    <w:lvl w:ilvl="3" w:tplc="44C00174" w:tentative="1">
      <w:start w:val="1"/>
      <w:numFmt w:val="bullet"/>
      <w:lvlText w:val="•"/>
      <w:lvlJc w:val="left"/>
      <w:pPr>
        <w:tabs>
          <w:tab w:val="num" w:pos="2880"/>
        </w:tabs>
        <w:ind w:left="2880" w:hanging="360"/>
      </w:pPr>
      <w:rPr>
        <w:rFonts w:ascii="Arial" w:hAnsi="Arial" w:hint="default"/>
      </w:rPr>
    </w:lvl>
    <w:lvl w:ilvl="4" w:tplc="1D360BDA" w:tentative="1">
      <w:start w:val="1"/>
      <w:numFmt w:val="bullet"/>
      <w:lvlText w:val="•"/>
      <w:lvlJc w:val="left"/>
      <w:pPr>
        <w:tabs>
          <w:tab w:val="num" w:pos="3600"/>
        </w:tabs>
        <w:ind w:left="3600" w:hanging="360"/>
      </w:pPr>
      <w:rPr>
        <w:rFonts w:ascii="Arial" w:hAnsi="Arial" w:hint="default"/>
      </w:rPr>
    </w:lvl>
    <w:lvl w:ilvl="5" w:tplc="218C5028" w:tentative="1">
      <w:start w:val="1"/>
      <w:numFmt w:val="bullet"/>
      <w:lvlText w:val="•"/>
      <w:lvlJc w:val="left"/>
      <w:pPr>
        <w:tabs>
          <w:tab w:val="num" w:pos="4320"/>
        </w:tabs>
        <w:ind w:left="4320" w:hanging="360"/>
      </w:pPr>
      <w:rPr>
        <w:rFonts w:ascii="Arial" w:hAnsi="Arial" w:hint="default"/>
      </w:rPr>
    </w:lvl>
    <w:lvl w:ilvl="6" w:tplc="92BEF1A2" w:tentative="1">
      <w:start w:val="1"/>
      <w:numFmt w:val="bullet"/>
      <w:lvlText w:val="•"/>
      <w:lvlJc w:val="left"/>
      <w:pPr>
        <w:tabs>
          <w:tab w:val="num" w:pos="5040"/>
        </w:tabs>
        <w:ind w:left="5040" w:hanging="360"/>
      </w:pPr>
      <w:rPr>
        <w:rFonts w:ascii="Arial" w:hAnsi="Arial" w:hint="default"/>
      </w:rPr>
    </w:lvl>
    <w:lvl w:ilvl="7" w:tplc="9258CEAA" w:tentative="1">
      <w:start w:val="1"/>
      <w:numFmt w:val="bullet"/>
      <w:lvlText w:val="•"/>
      <w:lvlJc w:val="left"/>
      <w:pPr>
        <w:tabs>
          <w:tab w:val="num" w:pos="5760"/>
        </w:tabs>
        <w:ind w:left="5760" w:hanging="360"/>
      </w:pPr>
      <w:rPr>
        <w:rFonts w:ascii="Arial" w:hAnsi="Arial" w:hint="default"/>
      </w:rPr>
    </w:lvl>
    <w:lvl w:ilvl="8" w:tplc="071068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C166F14"/>
    <w:multiLevelType w:val="hybridMultilevel"/>
    <w:tmpl w:val="3496EA94"/>
    <w:lvl w:ilvl="0" w:tplc="C176880E">
      <w:start w:val="1"/>
      <w:numFmt w:val="bullet"/>
      <w:lvlText w:val="•"/>
      <w:lvlJc w:val="left"/>
      <w:pPr>
        <w:tabs>
          <w:tab w:val="num" w:pos="720"/>
        </w:tabs>
        <w:ind w:left="720" w:hanging="360"/>
      </w:pPr>
      <w:rPr>
        <w:rFonts w:ascii="Arial" w:hAnsi="Arial" w:hint="default"/>
      </w:rPr>
    </w:lvl>
    <w:lvl w:ilvl="1" w:tplc="0FA458B6" w:tentative="1">
      <w:start w:val="1"/>
      <w:numFmt w:val="bullet"/>
      <w:lvlText w:val="•"/>
      <w:lvlJc w:val="left"/>
      <w:pPr>
        <w:tabs>
          <w:tab w:val="num" w:pos="1440"/>
        </w:tabs>
        <w:ind w:left="1440" w:hanging="360"/>
      </w:pPr>
      <w:rPr>
        <w:rFonts w:ascii="Arial" w:hAnsi="Arial" w:hint="default"/>
      </w:rPr>
    </w:lvl>
    <w:lvl w:ilvl="2" w:tplc="B85C2114" w:tentative="1">
      <w:start w:val="1"/>
      <w:numFmt w:val="bullet"/>
      <w:lvlText w:val="•"/>
      <w:lvlJc w:val="left"/>
      <w:pPr>
        <w:tabs>
          <w:tab w:val="num" w:pos="2160"/>
        </w:tabs>
        <w:ind w:left="2160" w:hanging="360"/>
      </w:pPr>
      <w:rPr>
        <w:rFonts w:ascii="Arial" w:hAnsi="Arial" w:hint="default"/>
      </w:rPr>
    </w:lvl>
    <w:lvl w:ilvl="3" w:tplc="41DE3F82" w:tentative="1">
      <w:start w:val="1"/>
      <w:numFmt w:val="bullet"/>
      <w:lvlText w:val="•"/>
      <w:lvlJc w:val="left"/>
      <w:pPr>
        <w:tabs>
          <w:tab w:val="num" w:pos="2880"/>
        </w:tabs>
        <w:ind w:left="2880" w:hanging="360"/>
      </w:pPr>
      <w:rPr>
        <w:rFonts w:ascii="Arial" w:hAnsi="Arial" w:hint="default"/>
      </w:rPr>
    </w:lvl>
    <w:lvl w:ilvl="4" w:tplc="B848488E" w:tentative="1">
      <w:start w:val="1"/>
      <w:numFmt w:val="bullet"/>
      <w:lvlText w:val="•"/>
      <w:lvlJc w:val="left"/>
      <w:pPr>
        <w:tabs>
          <w:tab w:val="num" w:pos="3600"/>
        </w:tabs>
        <w:ind w:left="3600" w:hanging="360"/>
      </w:pPr>
      <w:rPr>
        <w:rFonts w:ascii="Arial" w:hAnsi="Arial" w:hint="default"/>
      </w:rPr>
    </w:lvl>
    <w:lvl w:ilvl="5" w:tplc="ED1E44DA" w:tentative="1">
      <w:start w:val="1"/>
      <w:numFmt w:val="bullet"/>
      <w:lvlText w:val="•"/>
      <w:lvlJc w:val="left"/>
      <w:pPr>
        <w:tabs>
          <w:tab w:val="num" w:pos="4320"/>
        </w:tabs>
        <w:ind w:left="4320" w:hanging="360"/>
      </w:pPr>
      <w:rPr>
        <w:rFonts w:ascii="Arial" w:hAnsi="Arial" w:hint="default"/>
      </w:rPr>
    </w:lvl>
    <w:lvl w:ilvl="6" w:tplc="D1D20978" w:tentative="1">
      <w:start w:val="1"/>
      <w:numFmt w:val="bullet"/>
      <w:lvlText w:val="•"/>
      <w:lvlJc w:val="left"/>
      <w:pPr>
        <w:tabs>
          <w:tab w:val="num" w:pos="5040"/>
        </w:tabs>
        <w:ind w:left="5040" w:hanging="360"/>
      </w:pPr>
      <w:rPr>
        <w:rFonts w:ascii="Arial" w:hAnsi="Arial" w:hint="default"/>
      </w:rPr>
    </w:lvl>
    <w:lvl w:ilvl="7" w:tplc="7E6EC7D4" w:tentative="1">
      <w:start w:val="1"/>
      <w:numFmt w:val="bullet"/>
      <w:lvlText w:val="•"/>
      <w:lvlJc w:val="left"/>
      <w:pPr>
        <w:tabs>
          <w:tab w:val="num" w:pos="5760"/>
        </w:tabs>
        <w:ind w:left="5760" w:hanging="360"/>
      </w:pPr>
      <w:rPr>
        <w:rFonts w:ascii="Arial" w:hAnsi="Arial" w:hint="default"/>
      </w:rPr>
    </w:lvl>
    <w:lvl w:ilvl="8" w:tplc="9934DF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045589"/>
    <w:multiLevelType w:val="hybridMultilevel"/>
    <w:tmpl w:val="7BEA5FC2"/>
    <w:lvl w:ilvl="0" w:tplc="FB5C9A2C">
      <w:start w:val="1"/>
      <w:numFmt w:val="bullet"/>
      <w:lvlText w:val="•"/>
      <w:lvlJc w:val="left"/>
      <w:pPr>
        <w:tabs>
          <w:tab w:val="num" w:pos="720"/>
        </w:tabs>
        <w:ind w:left="720" w:hanging="360"/>
      </w:pPr>
      <w:rPr>
        <w:rFonts w:ascii="Arial" w:hAnsi="Arial" w:hint="default"/>
      </w:rPr>
    </w:lvl>
    <w:lvl w:ilvl="1" w:tplc="16B0B4AE" w:tentative="1">
      <w:start w:val="1"/>
      <w:numFmt w:val="bullet"/>
      <w:lvlText w:val="•"/>
      <w:lvlJc w:val="left"/>
      <w:pPr>
        <w:tabs>
          <w:tab w:val="num" w:pos="1440"/>
        </w:tabs>
        <w:ind w:left="1440" w:hanging="360"/>
      </w:pPr>
      <w:rPr>
        <w:rFonts w:ascii="Arial" w:hAnsi="Arial" w:hint="default"/>
      </w:rPr>
    </w:lvl>
    <w:lvl w:ilvl="2" w:tplc="F7C25852" w:tentative="1">
      <w:start w:val="1"/>
      <w:numFmt w:val="bullet"/>
      <w:lvlText w:val="•"/>
      <w:lvlJc w:val="left"/>
      <w:pPr>
        <w:tabs>
          <w:tab w:val="num" w:pos="2160"/>
        </w:tabs>
        <w:ind w:left="2160" w:hanging="360"/>
      </w:pPr>
      <w:rPr>
        <w:rFonts w:ascii="Arial" w:hAnsi="Arial" w:hint="default"/>
      </w:rPr>
    </w:lvl>
    <w:lvl w:ilvl="3" w:tplc="D3B8FA24" w:tentative="1">
      <w:start w:val="1"/>
      <w:numFmt w:val="bullet"/>
      <w:lvlText w:val="•"/>
      <w:lvlJc w:val="left"/>
      <w:pPr>
        <w:tabs>
          <w:tab w:val="num" w:pos="2880"/>
        </w:tabs>
        <w:ind w:left="2880" w:hanging="360"/>
      </w:pPr>
      <w:rPr>
        <w:rFonts w:ascii="Arial" w:hAnsi="Arial" w:hint="default"/>
      </w:rPr>
    </w:lvl>
    <w:lvl w:ilvl="4" w:tplc="C5CA61E4" w:tentative="1">
      <w:start w:val="1"/>
      <w:numFmt w:val="bullet"/>
      <w:lvlText w:val="•"/>
      <w:lvlJc w:val="left"/>
      <w:pPr>
        <w:tabs>
          <w:tab w:val="num" w:pos="3600"/>
        </w:tabs>
        <w:ind w:left="3600" w:hanging="360"/>
      </w:pPr>
      <w:rPr>
        <w:rFonts w:ascii="Arial" w:hAnsi="Arial" w:hint="default"/>
      </w:rPr>
    </w:lvl>
    <w:lvl w:ilvl="5" w:tplc="FA367C3E" w:tentative="1">
      <w:start w:val="1"/>
      <w:numFmt w:val="bullet"/>
      <w:lvlText w:val="•"/>
      <w:lvlJc w:val="left"/>
      <w:pPr>
        <w:tabs>
          <w:tab w:val="num" w:pos="4320"/>
        </w:tabs>
        <w:ind w:left="4320" w:hanging="360"/>
      </w:pPr>
      <w:rPr>
        <w:rFonts w:ascii="Arial" w:hAnsi="Arial" w:hint="default"/>
      </w:rPr>
    </w:lvl>
    <w:lvl w:ilvl="6" w:tplc="D57C79C0" w:tentative="1">
      <w:start w:val="1"/>
      <w:numFmt w:val="bullet"/>
      <w:lvlText w:val="•"/>
      <w:lvlJc w:val="left"/>
      <w:pPr>
        <w:tabs>
          <w:tab w:val="num" w:pos="5040"/>
        </w:tabs>
        <w:ind w:left="5040" w:hanging="360"/>
      </w:pPr>
      <w:rPr>
        <w:rFonts w:ascii="Arial" w:hAnsi="Arial" w:hint="default"/>
      </w:rPr>
    </w:lvl>
    <w:lvl w:ilvl="7" w:tplc="2938D84C" w:tentative="1">
      <w:start w:val="1"/>
      <w:numFmt w:val="bullet"/>
      <w:lvlText w:val="•"/>
      <w:lvlJc w:val="left"/>
      <w:pPr>
        <w:tabs>
          <w:tab w:val="num" w:pos="5760"/>
        </w:tabs>
        <w:ind w:left="5760" w:hanging="360"/>
      </w:pPr>
      <w:rPr>
        <w:rFonts w:ascii="Arial" w:hAnsi="Arial" w:hint="default"/>
      </w:rPr>
    </w:lvl>
    <w:lvl w:ilvl="8" w:tplc="9C665AF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B73549"/>
    <w:multiLevelType w:val="hybridMultilevel"/>
    <w:tmpl w:val="6CC66740"/>
    <w:lvl w:ilvl="0" w:tplc="7970227E">
      <w:start w:val="1"/>
      <w:numFmt w:val="bullet"/>
      <w:lvlText w:val="•"/>
      <w:lvlJc w:val="left"/>
      <w:pPr>
        <w:tabs>
          <w:tab w:val="num" w:pos="720"/>
        </w:tabs>
        <w:ind w:left="720" w:hanging="360"/>
      </w:pPr>
      <w:rPr>
        <w:rFonts w:ascii="Arial" w:hAnsi="Arial" w:hint="default"/>
      </w:rPr>
    </w:lvl>
    <w:lvl w:ilvl="1" w:tplc="A7120516" w:tentative="1">
      <w:start w:val="1"/>
      <w:numFmt w:val="bullet"/>
      <w:lvlText w:val="•"/>
      <w:lvlJc w:val="left"/>
      <w:pPr>
        <w:tabs>
          <w:tab w:val="num" w:pos="1440"/>
        </w:tabs>
        <w:ind w:left="1440" w:hanging="360"/>
      </w:pPr>
      <w:rPr>
        <w:rFonts w:ascii="Arial" w:hAnsi="Arial" w:hint="default"/>
      </w:rPr>
    </w:lvl>
    <w:lvl w:ilvl="2" w:tplc="83B42D64" w:tentative="1">
      <w:start w:val="1"/>
      <w:numFmt w:val="bullet"/>
      <w:lvlText w:val="•"/>
      <w:lvlJc w:val="left"/>
      <w:pPr>
        <w:tabs>
          <w:tab w:val="num" w:pos="2160"/>
        </w:tabs>
        <w:ind w:left="2160" w:hanging="360"/>
      </w:pPr>
      <w:rPr>
        <w:rFonts w:ascii="Arial" w:hAnsi="Arial" w:hint="default"/>
      </w:rPr>
    </w:lvl>
    <w:lvl w:ilvl="3" w:tplc="C74899A8" w:tentative="1">
      <w:start w:val="1"/>
      <w:numFmt w:val="bullet"/>
      <w:lvlText w:val="•"/>
      <w:lvlJc w:val="left"/>
      <w:pPr>
        <w:tabs>
          <w:tab w:val="num" w:pos="2880"/>
        </w:tabs>
        <w:ind w:left="2880" w:hanging="360"/>
      </w:pPr>
      <w:rPr>
        <w:rFonts w:ascii="Arial" w:hAnsi="Arial" w:hint="default"/>
      </w:rPr>
    </w:lvl>
    <w:lvl w:ilvl="4" w:tplc="44C6EE4E" w:tentative="1">
      <w:start w:val="1"/>
      <w:numFmt w:val="bullet"/>
      <w:lvlText w:val="•"/>
      <w:lvlJc w:val="left"/>
      <w:pPr>
        <w:tabs>
          <w:tab w:val="num" w:pos="3600"/>
        </w:tabs>
        <w:ind w:left="3600" w:hanging="360"/>
      </w:pPr>
      <w:rPr>
        <w:rFonts w:ascii="Arial" w:hAnsi="Arial" w:hint="default"/>
      </w:rPr>
    </w:lvl>
    <w:lvl w:ilvl="5" w:tplc="C4FEF63E" w:tentative="1">
      <w:start w:val="1"/>
      <w:numFmt w:val="bullet"/>
      <w:lvlText w:val="•"/>
      <w:lvlJc w:val="left"/>
      <w:pPr>
        <w:tabs>
          <w:tab w:val="num" w:pos="4320"/>
        </w:tabs>
        <w:ind w:left="4320" w:hanging="360"/>
      </w:pPr>
      <w:rPr>
        <w:rFonts w:ascii="Arial" w:hAnsi="Arial" w:hint="default"/>
      </w:rPr>
    </w:lvl>
    <w:lvl w:ilvl="6" w:tplc="44C22F2C" w:tentative="1">
      <w:start w:val="1"/>
      <w:numFmt w:val="bullet"/>
      <w:lvlText w:val="•"/>
      <w:lvlJc w:val="left"/>
      <w:pPr>
        <w:tabs>
          <w:tab w:val="num" w:pos="5040"/>
        </w:tabs>
        <w:ind w:left="5040" w:hanging="360"/>
      </w:pPr>
      <w:rPr>
        <w:rFonts w:ascii="Arial" w:hAnsi="Arial" w:hint="default"/>
      </w:rPr>
    </w:lvl>
    <w:lvl w:ilvl="7" w:tplc="3A58A2F8" w:tentative="1">
      <w:start w:val="1"/>
      <w:numFmt w:val="bullet"/>
      <w:lvlText w:val="•"/>
      <w:lvlJc w:val="left"/>
      <w:pPr>
        <w:tabs>
          <w:tab w:val="num" w:pos="5760"/>
        </w:tabs>
        <w:ind w:left="5760" w:hanging="360"/>
      </w:pPr>
      <w:rPr>
        <w:rFonts w:ascii="Arial" w:hAnsi="Arial" w:hint="default"/>
      </w:rPr>
    </w:lvl>
    <w:lvl w:ilvl="8" w:tplc="9C1A25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3668C0"/>
    <w:multiLevelType w:val="hybridMultilevel"/>
    <w:tmpl w:val="D2E07B20"/>
    <w:lvl w:ilvl="0" w:tplc="E5CAF240">
      <w:start w:val="1"/>
      <w:numFmt w:val="bullet"/>
      <w:lvlText w:val="•"/>
      <w:lvlJc w:val="left"/>
      <w:pPr>
        <w:tabs>
          <w:tab w:val="num" w:pos="720"/>
        </w:tabs>
        <w:ind w:left="720" w:hanging="360"/>
      </w:pPr>
      <w:rPr>
        <w:rFonts w:ascii="Arial" w:hAnsi="Arial" w:hint="default"/>
      </w:rPr>
    </w:lvl>
    <w:lvl w:ilvl="1" w:tplc="1DA009B2" w:tentative="1">
      <w:start w:val="1"/>
      <w:numFmt w:val="bullet"/>
      <w:lvlText w:val="•"/>
      <w:lvlJc w:val="left"/>
      <w:pPr>
        <w:tabs>
          <w:tab w:val="num" w:pos="1440"/>
        </w:tabs>
        <w:ind w:left="1440" w:hanging="360"/>
      </w:pPr>
      <w:rPr>
        <w:rFonts w:ascii="Arial" w:hAnsi="Arial" w:hint="default"/>
      </w:rPr>
    </w:lvl>
    <w:lvl w:ilvl="2" w:tplc="6500328E" w:tentative="1">
      <w:start w:val="1"/>
      <w:numFmt w:val="bullet"/>
      <w:lvlText w:val="•"/>
      <w:lvlJc w:val="left"/>
      <w:pPr>
        <w:tabs>
          <w:tab w:val="num" w:pos="2160"/>
        </w:tabs>
        <w:ind w:left="2160" w:hanging="360"/>
      </w:pPr>
      <w:rPr>
        <w:rFonts w:ascii="Arial" w:hAnsi="Arial" w:hint="default"/>
      </w:rPr>
    </w:lvl>
    <w:lvl w:ilvl="3" w:tplc="DC8EB73A" w:tentative="1">
      <w:start w:val="1"/>
      <w:numFmt w:val="bullet"/>
      <w:lvlText w:val="•"/>
      <w:lvlJc w:val="left"/>
      <w:pPr>
        <w:tabs>
          <w:tab w:val="num" w:pos="2880"/>
        </w:tabs>
        <w:ind w:left="2880" w:hanging="360"/>
      </w:pPr>
      <w:rPr>
        <w:rFonts w:ascii="Arial" w:hAnsi="Arial" w:hint="default"/>
      </w:rPr>
    </w:lvl>
    <w:lvl w:ilvl="4" w:tplc="A9C22098" w:tentative="1">
      <w:start w:val="1"/>
      <w:numFmt w:val="bullet"/>
      <w:lvlText w:val="•"/>
      <w:lvlJc w:val="left"/>
      <w:pPr>
        <w:tabs>
          <w:tab w:val="num" w:pos="3600"/>
        </w:tabs>
        <w:ind w:left="3600" w:hanging="360"/>
      </w:pPr>
      <w:rPr>
        <w:rFonts w:ascii="Arial" w:hAnsi="Arial" w:hint="default"/>
      </w:rPr>
    </w:lvl>
    <w:lvl w:ilvl="5" w:tplc="AEFEDB48" w:tentative="1">
      <w:start w:val="1"/>
      <w:numFmt w:val="bullet"/>
      <w:lvlText w:val="•"/>
      <w:lvlJc w:val="left"/>
      <w:pPr>
        <w:tabs>
          <w:tab w:val="num" w:pos="4320"/>
        </w:tabs>
        <w:ind w:left="4320" w:hanging="360"/>
      </w:pPr>
      <w:rPr>
        <w:rFonts w:ascii="Arial" w:hAnsi="Arial" w:hint="default"/>
      </w:rPr>
    </w:lvl>
    <w:lvl w:ilvl="6" w:tplc="045C9700" w:tentative="1">
      <w:start w:val="1"/>
      <w:numFmt w:val="bullet"/>
      <w:lvlText w:val="•"/>
      <w:lvlJc w:val="left"/>
      <w:pPr>
        <w:tabs>
          <w:tab w:val="num" w:pos="5040"/>
        </w:tabs>
        <w:ind w:left="5040" w:hanging="360"/>
      </w:pPr>
      <w:rPr>
        <w:rFonts w:ascii="Arial" w:hAnsi="Arial" w:hint="default"/>
      </w:rPr>
    </w:lvl>
    <w:lvl w:ilvl="7" w:tplc="53F0969C" w:tentative="1">
      <w:start w:val="1"/>
      <w:numFmt w:val="bullet"/>
      <w:lvlText w:val="•"/>
      <w:lvlJc w:val="left"/>
      <w:pPr>
        <w:tabs>
          <w:tab w:val="num" w:pos="5760"/>
        </w:tabs>
        <w:ind w:left="5760" w:hanging="360"/>
      </w:pPr>
      <w:rPr>
        <w:rFonts w:ascii="Arial" w:hAnsi="Arial" w:hint="default"/>
      </w:rPr>
    </w:lvl>
    <w:lvl w:ilvl="8" w:tplc="83B07B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F273F5"/>
    <w:multiLevelType w:val="hybridMultilevel"/>
    <w:tmpl w:val="EA62312A"/>
    <w:lvl w:ilvl="0" w:tplc="6018F9AC">
      <w:start w:val="1"/>
      <w:numFmt w:val="bullet"/>
      <w:lvlText w:val="•"/>
      <w:lvlJc w:val="left"/>
      <w:pPr>
        <w:tabs>
          <w:tab w:val="num" w:pos="720"/>
        </w:tabs>
        <w:ind w:left="720" w:hanging="360"/>
      </w:pPr>
      <w:rPr>
        <w:rFonts w:ascii="Arial" w:hAnsi="Arial" w:hint="default"/>
      </w:rPr>
    </w:lvl>
    <w:lvl w:ilvl="1" w:tplc="D0E6AD78">
      <w:start w:val="1"/>
      <w:numFmt w:val="bullet"/>
      <w:lvlText w:val="•"/>
      <w:lvlJc w:val="left"/>
      <w:pPr>
        <w:tabs>
          <w:tab w:val="num" w:pos="1440"/>
        </w:tabs>
        <w:ind w:left="1440" w:hanging="360"/>
      </w:pPr>
      <w:rPr>
        <w:rFonts w:ascii="Arial" w:hAnsi="Arial" w:hint="default"/>
      </w:rPr>
    </w:lvl>
    <w:lvl w:ilvl="2" w:tplc="70B2FC1C">
      <w:start w:val="1"/>
      <w:numFmt w:val="bullet"/>
      <w:lvlText w:val="•"/>
      <w:lvlJc w:val="left"/>
      <w:pPr>
        <w:tabs>
          <w:tab w:val="num" w:pos="2160"/>
        </w:tabs>
        <w:ind w:left="2160" w:hanging="360"/>
      </w:pPr>
      <w:rPr>
        <w:rFonts w:ascii="Arial" w:hAnsi="Arial" w:hint="default"/>
      </w:rPr>
    </w:lvl>
    <w:lvl w:ilvl="3" w:tplc="7C4C1768">
      <w:start w:val="1"/>
      <w:numFmt w:val="bullet"/>
      <w:lvlText w:val="•"/>
      <w:lvlJc w:val="left"/>
      <w:pPr>
        <w:tabs>
          <w:tab w:val="num" w:pos="2880"/>
        </w:tabs>
        <w:ind w:left="2880" w:hanging="360"/>
      </w:pPr>
      <w:rPr>
        <w:rFonts w:ascii="Arial" w:hAnsi="Arial" w:hint="default"/>
      </w:rPr>
    </w:lvl>
    <w:lvl w:ilvl="4" w:tplc="56E2A85E" w:tentative="1">
      <w:start w:val="1"/>
      <w:numFmt w:val="bullet"/>
      <w:lvlText w:val="•"/>
      <w:lvlJc w:val="left"/>
      <w:pPr>
        <w:tabs>
          <w:tab w:val="num" w:pos="3600"/>
        </w:tabs>
        <w:ind w:left="3600" w:hanging="360"/>
      </w:pPr>
      <w:rPr>
        <w:rFonts w:ascii="Arial" w:hAnsi="Arial" w:hint="default"/>
      </w:rPr>
    </w:lvl>
    <w:lvl w:ilvl="5" w:tplc="906AB5DC" w:tentative="1">
      <w:start w:val="1"/>
      <w:numFmt w:val="bullet"/>
      <w:lvlText w:val="•"/>
      <w:lvlJc w:val="left"/>
      <w:pPr>
        <w:tabs>
          <w:tab w:val="num" w:pos="4320"/>
        </w:tabs>
        <w:ind w:left="4320" w:hanging="360"/>
      </w:pPr>
      <w:rPr>
        <w:rFonts w:ascii="Arial" w:hAnsi="Arial" w:hint="default"/>
      </w:rPr>
    </w:lvl>
    <w:lvl w:ilvl="6" w:tplc="575CF0C0" w:tentative="1">
      <w:start w:val="1"/>
      <w:numFmt w:val="bullet"/>
      <w:lvlText w:val="•"/>
      <w:lvlJc w:val="left"/>
      <w:pPr>
        <w:tabs>
          <w:tab w:val="num" w:pos="5040"/>
        </w:tabs>
        <w:ind w:left="5040" w:hanging="360"/>
      </w:pPr>
      <w:rPr>
        <w:rFonts w:ascii="Arial" w:hAnsi="Arial" w:hint="default"/>
      </w:rPr>
    </w:lvl>
    <w:lvl w:ilvl="7" w:tplc="82963F16" w:tentative="1">
      <w:start w:val="1"/>
      <w:numFmt w:val="bullet"/>
      <w:lvlText w:val="•"/>
      <w:lvlJc w:val="left"/>
      <w:pPr>
        <w:tabs>
          <w:tab w:val="num" w:pos="5760"/>
        </w:tabs>
        <w:ind w:left="5760" w:hanging="360"/>
      </w:pPr>
      <w:rPr>
        <w:rFonts w:ascii="Arial" w:hAnsi="Arial" w:hint="default"/>
      </w:rPr>
    </w:lvl>
    <w:lvl w:ilvl="8" w:tplc="9222A21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083345A"/>
    <w:multiLevelType w:val="hybridMultilevel"/>
    <w:tmpl w:val="3B687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60682A"/>
    <w:multiLevelType w:val="multilevel"/>
    <w:tmpl w:val="A0AC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0"/>
  </w:num>
  <w:num w:numId="3">
    <w:abstractNumId w:val="7"/>
  </w:num>
  <w:num w:numId="4">
    <w:abstractNumId w:val="14"/>
  </w:num>
  <w:num w:numId="5">
    <w:abstractNumId w:val="20"/>
  </w:num>
  <w:num w:numId="6">
    <w:abstractNumId w:val="23"/>
  </w:num>
  <w:num w:numId="7">
    <w:abstractNumId w:val="10"/>
  </w:num>
  <w:num w:numId="8">
    <w:abstractNumId w:val="12"/>
  </w:num>
  <w:num w:numId="9">
    <w:abstractNumId w:val="28"/>
  </w:num>
  <w:num w:numId="10">
    <w:abstractNumId w:val="5"/>
  </w:num>
  <w:num w:numId="11">
    <w:abstractNumId w:val="29"/>
  </w:num>
  <w:num w:numId="12">
    <w:abstractNumId w:val="17"/>
  </w:num>
  <w:num w:numId="13">
    <w:abstractNumId w:val="2"/>
  </w:num>
  <w:num w:numId="14">
    <w:abstractNumId w:val="15"/>
  </w:num>
  <w:num w:numId="15">
    <w:abstractNumId w:val="19"/>
  </w:num>
  <w:num w:numId="16">
    <w:abstractNumId w:val="11"/>
  </w:num>
  <w:num w:numId="17">
    <w:abstractNumId w:val="25"/>
  </w:num>
  <w:num w:numId="18">
    <w:abstractNumId w:val="22"/>
  </w:num>
  <w:num w:numId="19">
    <w:abstractNumId w:val="1"/>
  </w:num>
  <w:num w:numId="20">
    <w:abstractNumId w:val="8"/>
  </w:num>
  <w:num w:numId="21">
    <w:abstractNumId w:val="21"/>
  </w:num>
  <w:num w:numId="22">
    <w:abstractNumId w:val="9"/>
  </w:num>
  <w:num w:numId="23">
    <w:abstractNumId w:val="27"/>
  </w:num>
  <w:num w:numId="24">
    <w:abstractNumId w:val="4"/>
  </w:num>
  <w:num w:numId="25">
    <w:abstractNumId w:val="18"/>
  </w:num>
  <w:num w:numId="26">
    <w:abstractNumId w:val="6"/>
  </w:num>
  <w:num w:numId="27">
    <w:abstractNumId w:val="3"/>
  </w:num>
  <w:num w:numId="28">
    <w:abstractNumId w:val="24"/>
  </w:num>
  <w:num w:numId="29">
    <w:abstractNumId w:val="0"/>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rQUAgx30hCwAAAA="/>
  </w:docVars>
  <w:rsids>
    <w:rsidRoot w:val="00A97632"/>
    <w:rsid w:val="0001725B"/>
    <w:rsid w:val="00025042"/>
    <w:rsid w:val="0002721D"/>
    <w:rsid w:val="00034631"/>
    <w:rsid w:val="00040596"/>
    <w:rsid w:val="0004572A"/>
    <w:rsid w:val="00087368"/>
    <w:rsid w:val="000A67FF"/>
    <w:rsid w:val="000B2F53"/>
    <w:rsid w:val="000C2162"/>
    <w:rsid w:val="000C65C3"/>
    <w:rsid w:val="000D17AD"/>
    <w:rsid w:val="000E1985"/>
    <w:rsid w:val="00102F48"/>
    <w:rsid w:val="00104C37"/>
    <w:rsid w:val="00112E3A"/>
    <w:rsid w:val="00113B72"/>
    <w:rsid w:val="0012250E"/>
    <w:rsid w:val="00136D00"/>
    <w:rsid w:val="00143FDF"/>
    <w:rsid w:val="00153F9C"/>
    <w:rsid w:val="001856F7"/>
    <w:rsid w:val="001A0C37"/>
    <w:rsid w:val="001A34EF"/>
    <w:rsid w:val="001D6FC2"/>
    <w:rsid w:val="001E46CE"/>
    <w:rsid w:val="001F24A2"/>
    <w:rsid w:val="002109E5"/>
    <w:rsid w:val="00226F58"/>
    <w:rsid w:val="00296A23"/>
    <w:rsid w:val="002D18E2"/>
    <w:rsid w:val="00302DC3"/>
    <w:rsid w:val="0030497B"/>
    <w:rsid w:val="0031138C"/>
    <w:rsid w:val="00324AAD"/>
    <w:rsid w:val="00352364"/>
    <w:rsid w:val="003606C4"/>
    <w:rsid w:val="00362772"/>
    <w:rsid w:val="00370254"/>
    <w:rsid w:val="0037335B"/>
    <w:rsid w:val="00381091"/>
    <w:rsid w:val="003B43A1"/>
    <w:rsid w:val="003E05E0"/>
    <w:rsid w:val="003E7D3D"/>
    <w:rsid w:val="003F3280"/>
    <w:rsid w:val="00406F4B"/>
    <w:rsid w:val="004131CF"/>
    <w:rsid w:val="00427CC8"/>
    <w:rsid w:val="00433392"/>
    <w:rsid w:val="00471C9E"/>
    <w:rsid w:val="00474BF7"/>
    <w:rsid w:val="004A21F7"/>
    <w:rsid w:val="004B0A87"/>
    <w:rsid w:val="004C5BF6"/>
    <w:rsid w:val="004F6165"/>
    <w:rsid w:val="00500326"/>
    <w:rsid w:val="00500D93"/>
    <w:rsid w:val="005335F0"/>
    <w:rsid w:val="0055627B"/>
    <w:rsid w:val="0055712E"/>
    <w:rsid w:val="00560BD0"/>
    <w:rsid w:val="00564D22"/>
    <w:rsid w:val="00564D75"/>
    <w:rsid w:val="00570FBC"/>
    <w:rsid w:val="00586817"/>
    <w:rsid w:val="00595A75"/>
    <w:rsid w:val="005C6A71"/>
    <w:rsid w:val="005D2BD5"/>
    <w:rsid w:val="0060159B"/>
    <w:rsid w:val="00625483"/>
    <w:rsid w:val="00672849"/>
    <w:rsid w:val="00696999"/>
    <w:rsid w:val="006A00C7"/>
    <w:rsid w:val="006A3457"/>
    <w:rsid w:val="006A7DF7"/>
    <w:rsid w:val="006B00B4"/>
    <w:rsid w:val="006B0AEB"/>
    <w:rsid w:val="006B53D3"/>
    <w:rsid w:val="006C119E"/>
    <w:rsid w:val="006D133A"/>
    <w:rsid w:val="006D7D5B"/>
    <w:rsid w:val="006F2C6D"/>
    <w:rsid w:val="006F3F02"/>
    <w:rsid w:val="006F78E3"/>
    <w:rsid w:val="007041B9"/>
    <w:rsid w:val="00710A0D"/>
    <w:rsid w:val="00722D16"/>
    <w:rsid w:val="00781B88"/>
    <w:rsid w:val="007968BD"/>
    <w:rsid w:val="007B096E"/>
    <w:rsid w:val="007B1FFE"/>
    <w:rsid w:val="007B6DCC"/>
    <w:rsid w:val="007B6FF0"/>
    <w:rsid w:val="007E1CDC"/>
    <w:rsid w:val="00847FF1"/>
    <w:rsid w:val="00850E38"/>
    <w:rsid w:val="00880199"/>
    <w:rsid w:val="008C1521"/>
    <w:rsid w:val="008C45EA"/>
    <w:rsid w:val="008D1B6D"/>
    <w:rsid w:val="008F591B"/>
    <w:rsid w:val="009416D2"/>
    <w:rsid w:val="0094709A"/>
    <w:rsid w:val="00974565"/>
    <w:rsid w:val="00983036"/>
    <w:rsid w:val="009B7FB8"/>
    <w:rsid w:val="009E7726"/>
    <w:rsid w:val="00A167B7"/>
    <w:rsid w:val="00A35920"/>
    <w:rsid w:val="00A456B7"/>
    <w:rsid w:val="00A57D93"/>
    <w:rsid w:val="00A97314"/>
    <w:rsid w:val="00A97632"/>
    <w:rsid w:val="00AA4C94"/>
    <w:rsid w:val="00AB166C"/>
    <w:rsid w:val="00AD3224"/>
    <w:rsid w:val="00AE1AD5"/>
    <w:rsid w:val="00AF2A57"/>
    <w:rsid w:val="00B37E49"/>
    <w:rsid w:val="00B43962"/>
    <w:rsid w:val="00B571AD"/>
    <w:rsid w:val="00B77642"/>
    <w:rsid w:val="00B91BAF"/>
    <w:rsid w:val="00BB7155"/>
    <w:rsid w:val="00BF2F1E"/>
    <w:rsid w:val="00BF6278"/>
    <w:rsid w:val="00C00D68"/>
    <w:rsid w:val="00C02BF1"/>
    <w:rsid w:val="00C303CB"/>
    <w:rsid w:val="00C35B23"/>
    <w:rsid w:val="00C70655"/>
    <w:rsid w:val="00C81AC6"/>
    <w:rsid w:val="00CD0BF3"/>
    <w:rsid w:val="00CD502C"/>
    <w:rsid w:val="00CD702E"/>
    <w:rsid w:val="00D00FED"/>
    <w:rsid w:val="00D03C25"/>
    <w:rsid w:val="00D12C16"/>
    <w:rsid w:val="00D32612"/>
    <w:rsid w:val="00D4479A"/>
    <w:rsid w:val="00D626D9"/>
    <w:rsid w:val="00D64533"/>
    <w:rsid w:val="00D65078"/>
    <w:rsid w:val="00D71F6B"/>
    <w:rsid w:val="00D801A3"/>
    <w:rsid w:val="00DA037E"/>
    <w:rsid w:val="00DA0ADC"/>
    <w:rsid w:val="00DA3DC1"/>
    <w:rsid w:val="00DC3EC1"/>
    <w:rsid w:val="00DD5920"/>
    <w:rsid w:val="00DE1707"/>
    <w:rsid w:val="00DE56EA"/>
    <w:rsid w:val="00DE628E"/>
    <w:rsid w:val="00E15C81"/>
    <w:rsid w:val="00E23C41"/>
    <w:rsid w:val="00E326A6"/>
    <w:rsid w:val="00E55401"/>
    <w:rsid w:val="00E635E6"/>
    <w:rsid w:val="00E84B71"/>
    <w:rsid w:val="00E87FDE"/>
    <w:rsid w:val="00EA0FCB"/>
    <w:rsid w:val="00EA20C7"/>
    <w:rsid w:val="00EB7C63"/>
    <w:rsid w:val="00EC1947"/>
    <w:rsid w:val="00EC5A66"/>
    <w:rsid w:val="00ED54AB"/>
    <w:rsid w:val="00EF0715"/>
    <w:rsid w:val="00F577A9"/>
    <w:rsid w:val="00F7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E556"/>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18981642">
      <w:bodyDiv w:val="1"/>
      <w:marLeft w:val="0"/>
      <w:marRight w:val="0"/>
      <w:marTop w:val="0"/>
      <w:marBottom w:val="0"/>
      <w:divBdr>
        <w:top w:val="none" w:sz="0" w:space="0" w:color="auto"/>
        <w:left w:val="none" w:sz="0" w:space="0" w:color="auto"/>
        <w:bottom w:val="none" w:sz="0" w:space="0" w:color="auto"/>
        <w:right w:val="none" w:sz="0" w:space="0" w:color="auto"/>
      </w:divBdr>
      <w:divsChild>
        <w:div w:id="1667631861">
          <w:marLeft w:val="446"/>
          <w:marRight w:val="0"/>
          <w:marTop w:val="0"/>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9&amp;ba=sf587" TargetMode="External"/><Relationship Id="rId18" Type="http://schemas.openxmlformats.org/officeDocument/2006/relationships/hyperlink" Target="https://www.legis.iowa.gov/legislation/BillBook?ga=89&amp;ba=HF228" TargetMode="External"/><Relationship Id="rId26" Type="http://schemas.openxmlformats.org/officeDocument/2006/relationships/hyperlink" Target="https://www.legis.iowa.gov/legislation/BillBook?ga=89&amp;ba=sf517" TargetMode="External"/><Relationship Id="rId39" Type="http://schemas.openxmlformats.org/officeDocument/2006/relationships/hyperlink" Target="http://www.rsaia.org/legislative.html" TargetMode="External"/><Relationship Id="rId3" Type="http://schemas.openxmlformats.org/officeDocument/2006/relationships/styles" Target="styles.xml"/><Relationship Id="rId21" Type="http://schemas.openxmlformats.org/officeDocument/2006/relationships/hyperlink" Target="https://www.rsaia.org/2021-legislative-session.html" TargetMode="External"/><Relationship Id="rId34" Type="http://schemas.openxmlformats.org/officeDocument/2006/relationships/hyperlink" Target="https://www.legis.iowa.gov/docs/publications/FN/1218218.pdf" TargetMode="External"/><Relationship Id="rId42" Type="http://schemas.openxmlformats.org/officeDocument/2006/relationships/image" Target="media/image4.png"/><Relationship Id="rId47" Type="http://schemas.openxmlformats.org/officeDocument/2006/relationships/hyperlink" Target="http://www.carlanelsonco.com"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iowa.gov/legislation/BillBook?ga=89&amp;ba=hf532" TargetMode="External"/><Relationship Id="rId17" Type="http://schemas.openxmlformats.org/officeDocument/2006/relationships/hyperlink" Target="https://nebula.wsimg.com/d3df1489f2d9d5519d3744efbd22f0f2?AccessKeyId=D081CCCCA2DCE3941176&amp;disposition=0&amp;alloworigin=1" TargetMode="External"/><Relationship Id="rId25" Type="http://schemas.openxmlformats.org/officeDocument/2006/relationships/hyperlink" Target="https://www.legis.iowa.gov/legislation/BillBook?ga=89&amp;ba=sf260" TargetMode="External"/><Relationship Id="rId33" Type="http://schemas.openxmlformats.org/officeDocument/2006/relationships/hyperlink" Target="https://www.legis.iowa.gov/legislation/BillBook?ga=89&amp;ba=hf847" TargetMode="External"/><Relationship Id="rId38" Type="http://schemas.openxmlformats.org/officeDocument/2006/relationships/hyperlink" Target="https://www.legis.iowa.gov/legislators/find" TargetMode="External"/><Relationship Id="rId46"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legis.iowa.gov/legislation/BillBook?ga=89&amp;ba=HF813" TargetMode="External"/><Relationship Id="rId20" Type="http://schemas.openxmlformats.org/officeDocument/2006/relationships/hyperlink" Target="https://www.legis.iowa.gov/legislation/BillBook?ga=89&amp;ba=HF%20802" TargetMode="External"/><Relationship Id="rId29" Type="http://schemas.openxmlformats.org/officeDocument/2006/relationships/hyperlink" Target="https://www.legis.iowa.gov/legislation/BillBook?ga=89&amp;ba=hf380" TargetMode="External"/><Relationship Id="rId41" Type="http://schemas.openxmlformats.org/officeDocument/2006/relationships/hyperlink" Target="http://www.rsaia.org/corporate-sponso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hf605" TargetMode="External"/><Relationship Id="rId24" Type="http://schemas.openxmlformats.org/officeDocument/2006/relationships/hyperlink" Target="https://www.legis.iowa.gov/docs/publications/SD/1218781.pdf" TargetMode="External"/><Relationship Id="rId32" Type="http://schemas.openxmlformats.org/officeDocument/2006/relationships/hyperlink" Target="https://www.legis.iowa.gov/legislation/BillBook?ga=89&amp;ba=hf744" TargetMode="External"/><Relationship Id="rId37" Type="http://schemas.openxmlformats.org/officeDocument/2006/relationships/hyperlink" Target="http://www.iowaschoolfinance.com/legislative_bios" TargetMode="External"/><Relationship Id="rId40" Type="http://schemas.openxmlformats.org/officeDocument/2006/relationships/hyperlink" Target="https://nebula.wsimg.com/4ea19def77546da168e8c2a7d2194fee?AccessKeyId=D081CCCCA2DCE3941176&amp;disposition=0&amp;alloworigin=1" TargetMode="External"/><Relationship Id="rId45" Type="http://schemas.openxmlformats.org/officeDocument/2006/relationships/hyperlink" Target="http://www.boardworkseducation.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legis.iowa.gov/docs/publications/SD/1218781.pdf" TargetMode="External"/><Relationship Id="rId28" Type="http://schemas.openxmlformats.org/officeDocument/2006/relationships/hyperlink" Target="https://www.legis.iowa.gov/legislation/BillBook?ga=89&amp;ba=hf317" TargetMode="External"/><Relationship Id="rId36" Type="http://schemas.openxmlformats.org/officeDocument/2006/relationships/hyperlink" Target="https://www.rsaia.org/2021-legislative-session.html" TargetMode="External"/><Relationship Id="rId49" Type="http://schemas.openxmlformats.org/officeDocument/2006/relationships/header" Target="header2.xml"/><Relationship Id="rId10" Type="http://schemas.openxmlformats.org/officeDocument/2006/relationships/hyperlink" Target="https://www.legis.iowa.gov/legislation/BillBook?ga=89&amp;ba=sf587" TargetMode="External"/><Relationship Id="rId19" Type="http://schemas.openxmlformats.org/officeDocument/2006/relationships/hyperlink" Target="https://www.uen-ia.org/system/files/Public/IssueBriefs/Issue%20Brief%20Diversity%20Data%20-%20Jan%202021.docx" TargetMode="External"/><Relationship Id="rId31" Type="http://schemas.openxmlformats.org/officeDocument/2006/relationships/hyperlink" Target="https://www.legis.iowa.gov/legislation/BillBook?ga=89&amp;ba=hf605"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legis.iowa.gov/legislation/BillBook?ga=89&amp;ba=HF%20532" TargetMode="External"/><Relationship Id="rId14" Type="http://schemas.openxmlformats.org/officeDocument/2006/relationships/header" Target="header1.xml"/><Relationship Id="rId22" Type="http://schemas.openxmlformats.org/officeDocument/2006/relationships/hyperlink" Target="https://www.legis.iowa.gov/legislation/BillBook?ga=89&amp;ba=sf487" TargetMode="External"/><Relationship Id="rId27" Type="http://schemas.openxmlformats.org/officeDocument/2006/relationships/hyperlink" Target="https://www.legis.iowa.gov/legislation/BillBook?ga=89&amp;ba=hf315" TargetMode="External"/><Relationship Id="rId30" Type="http://schemas.openxmlformats.org/officeDocument/2006/relationships/hyperlink" Target="https://www.legis.iowa.gov/legislation/BillBook?ga=89&amp;ba=hf388" TargetMode="External"/><Relationship Id="rId35" Type="http://schemas.openxmlformats.org/officeDocument/2006/relationships/image" Target="media/image3.png"/><Relationship Id="rId43" Type="http://schemas.openxmlformats.org/officeDocument/2006/relationships/hyperlink" Target="http://www.apptegy.com" TargetMode="External"/><Relationship Id="rId48" Type="http://schemas.openxmlformats.org/officeDocument/2006/relationships/hyperlink" Target="mailto:margaret@iowaschoolfinance.com" TargetMode="External"/><Relationship Id="rId8" Type="http://schemas.openxmlformats.org/officeDocument/2006/relationships/hyperlink" Target="https://www.legis.iowa.gov/legislation/BillBook?ga=89&amp;ba=HF%20605"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3D00-9AC3-411D-8DFD-C7689A46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2021-04-09T02:28:00Z</dcterms:created>
  <dcterms:modified xsi:type="dcterms:W3CDTF">2021-04-09T02:29:00Z</dcterms:modified>
</cp:coreProperties>
</file>