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CCB39" w14:textId="65E81CD5" w:rsidR="00D3642D" w:rsidRPr="00B92F96" w:rsidRDefault="002A6749" w:rsidP="004A69C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758B45E7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70485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83D20" id="Rectangle 3" o:spid="_x0000_s1026" style="position:absolute;margin-left:-6.6pt;margin-top:.45pt;width:575.25pt;height:5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bUQAIAAHsEAAAOAAAAZHJzL2Uyb0RvYy54bWysVNuO0zAQfUfiHyy/s0lv2xI1Xa26LEJa&#10;YMXCB0wdp7HwjbHbdPl6xk5bCvuGyIPlGc+cOXPL8uZgNNtLDMrZmo+uSs6kFa5Rdlvzb1/v3yw4&#10;CxFsA9pZWfNnGfjN6vWrZe8rOXad041ERiA2VL2veRejr4oiiE4aCFfOS0uPrUMDkUTcFg1CT+hG&#10;F+OyvC56h41HJ2QIpL0bHvkq47etFPFz2wYZma45cYv5xHxu0lmsllBtEXynxJEG/AMLA8pS0DPU&#10;HURgO1QvoIwS6IJr45VwpnBtq4TMOVA2o/KvbJ468DLnQsUJ/lym8P9gxaf9IzLV1HzMmQVDLfpC&#10;RQO71ZJNUnl6HyqyevKPmBIM/sGJ74FZt+7ISt4iur6T0BCpUbIv/nBIQiBXtuk/uobQYRddrtSh&#10;RZMAqQbskBvyfG6IPEQmSDmflLPr+YwzQW/zcrqY5Y4VUJ28PYb4XjrD0qXmSNwzOuwfQkxsoDqZ&#10;ZPZOq+ZeaZ2FNGRyrZHtgcYDhJA2TrK73hmiO+inJX3DoJCaxmlQX5/UFCKPa0LKAcNlEG1ZT8Vd&#10;zCiNlwxwuznHT3hDoIR4iWFUpCXRytR8cTaCKlX9nW3yCEdQeriTs7bHNqTKDx3cuOaZuoBu2ADa&#10;WLp0Dn9y1tP01zz82AFKzvQHS518O5pO07pkYTqbj0nAy5fN5QtYQVA1j5wN13UcVmznUW07ijTK&#10;uVt3S91vVW5MmoyB1ZEsTXgu33Eb0wpdytnq9z9j9QsAAP//AwBQSwMEFAAGAAgAAAAhAA7Agzze&#10;AAAACQEAAA8AAABkcnMvZG93bnJldi54bWxMj8FOwzAQRO9I/IO1SNxaJ40ENMSpAAlVXJBoufS2&#10;jbdJmngd2W4a/h7nBLdZzWjmbbGZTC9Gcr61rCBdJiCIK6tbrhV8798XTyB8QNbYWyYFP+RhU97e&#10;FJhre+UvGnehFrGEfY4KmhCGXEpfNWTQL+1AHL2TdQZDPF0ttcNrLDe9XCXJgzTYclxocKC3hqpu&#10;dzEKqi25w2n4GN3WvZ67z8M56+xeqfu76eUZRKAp/IVhxo/oUEamo72w9qJXsEizVYwqWIOY7TR7&#10;zEAcZ5WuQZaF/P9B+QsAAP//AwBQSwECLQAUAAYACAAAACEAtoM4kv4AAADhAQAAEwAAAAAAAAAA&#10;AAAAAAAAAAAAW0NvbnRlbnRfVHlwZXNdLnhtbFBLAQItABQABgAIAAAAIQA4/SH/1gAAAJQBAAAL&#10;AAAAAAAAAAAAAAAAAC8BAABfcmVscy8ucmVsc1BLAQItABQABgAIAAAAIQBCrbbUQAIAAHsEAAAO&#10;AAAAAAAAAAAAAAAAAC4CAABkcnMvZTJvRG9jLnhtbFBLAQItABQABgAIAAAAIQAOwIM83gAAAAkB&#10;AAAPAAAAAAAAAAAAAAAAAJoEAABkcnMvZG93bnJldi54bWxQSwUGAAAAAAQABADzAAAApQUAAAAA&#10;" fillcolor="#d6e3bc [1302]" strokeweight="2.25pt"/>
            </w:pict>
          </mc:Fallback>
        </mc:AlternateContent>
      </w:r>
      <w:r w:rsidR="004A69C2" w:rsidRPr="00B92F96">
        <w:rPr>
          <w:rFonts w:ascii="Arial" w:hAnsi="Arial" w:cs="Arial"/>
          <w:b/>
          <w:i/>
          <w:sz w:val="36"/>
          <w:szCs w:val="36"/>
        </w:rPr>
        <w:t>Pleasant Township Board of Trustees Meeting</w:t>
      </w:r>
    </w:p>
    <w:p w14:paraId="354CF684" w14:textId="3A62A782" w:rsidR="004A69C2" w:rsidRPr="00B92F96" w:rsidRDefault="0051641A" w:rsidP="00DF4DAC">
      <w:pPr>
        <w:contextualSpacing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F23DEB">
        <w:rPr>
          <w:rFonts w:ascii="Arial" w:hAnsi="Arial" w:cs="Arial"/>
          <w:b/>
          <w:sz w:val="24"/>
          <w:szCs w:val="24"/>
          <w:u w:val="single"/>
        </w:rPr>
        <w:t xml:space="preserve">March </w:t>
      </w:r>
      <w:r w:rsidR="00B86B7D">
        <w:rPr>
          <w:rFonts w:ascii="Arial" w:hAnsi="Arial" w:cs="Arial"/>
          <w:b/>
          <w:sz w:val="24"/>
          <w:szCs w:val="24"/>
          <w:u w:val="single"/>
        </w:rPr>
        <w:t>23</w:t>
      </w:r>
      <w:r w:rsidR="002759E3">
        <w:rPr>
          <w:rFonts w:ascii="Arial" w:hAnsi="Arial" w:cs="Arial"/>
          <w:b/>
          <w:sz w:val="24"/>
          <w:szCs w:val="24"/>
          <w:u w:val="single"/>
        </w:rPr>
        <w:t>, 2021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040C">
        <w:rPr>
          <w:rFonts w:ascii="Arial" w:hAnsi="Arial" w:cs="Arial"/>
          <w:b/>
          <w:sz w:val="24"/>
          <w:szCs w:val="24"/>
          <w:u w:val="single"/>
        </w:rPr>
        <w:t>26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2759E3">
        <w:rPr>
          <w:rFonts w:ascii="Arial" w:hAnsi="Arial" w:cs="Arial"/>
          <w:b/>
          <w:sz w:val="24"/>
          <w:szCs w:val="24"/>
          <w:u w:val="single"/>
        </w:rPr>
        <w:t>0</w:t>
      </w:r>
      <w:r w:rsidR="00163725">
        <w:rPr>
          <w:rFonts w:ascii="Arial" w:hAnsi="Arial" w:cs="Arial"/>
          <w:b/>
          <w:sz w:val="24"/>
          <w:szCs w:val="24"/>
          <w:u w:val="single"/>
        </w:rPr>
        <w:t>3-</w:t>
      </w:r>
      <w:r w:rsidR="00305831">
        <w:rPr>
          <w:rFonts w:ascii="Arial" w:hAnsi="Arial" w:cs="Arial"/>
          <w:b/>
          <w:sz w:val="24"/>
          <w:szCs w:val="24"/>
          <w:u w:val="single"/>
        </w:rPr>
        <w:t>23</w:t>
      </w:r>
      <w:r w:rsidR="0048386B">
        <w:rPr>
          <w:rFonts w:ascii="Arial" w:hAnsi="Arial" w:cs="Arial"/>
          <w:b/>
          <w:sz w:val="24"/>
          <w:szCs w:val="24"/>
          <w:u w:val="single"/>
        </w:rPr>
        <w:t>-</w:t>
      </w:r>
      <w:r w:rsidR="003F29BB">
        <w:rPr>
          <w:rFonts w:ascii="Arial" w:hAnsi="Arial" w:cs="Arial"/>
          <w:b/>
          <w:sz w:val="24"/>
          <w:szCs w:val="24"/>
          <w:u w:val="single"/>
        </w:rPr>
        <w:t>2</w:t>
      </w:r>
      <w:r w:rsidR="002759E3">
        <w:rPr>
          <w:rFonts w:ascii="Arial" w:hAnsi="Arial" w:cs="Arial"/>
          <w:b/>
          <w:sz w:val="24"/>
          <w:szCs w:val="24"/>
          <w:u w:val="single"/>
        </w:rPr>
        <w:t>1</w:t>
      </w:r>
      <w:r w:rsidR="00283A82">
        <w:rPr>
          <w:rFonts w:ascii="Arial" w:hAnsi="Arial" w:cs="Arial"/>
          <w:b/>
          <w:sz w:val="24"/>
          <w:szCs w:val="24"/>
          <w:u w:val="single"/>
        </w:rPr>
        <w:t>__</w:t>
      </w:r>
      <w:r w:rsidR="00DF4DAC" w:rsidRPr="00720F81">
        <w:rPr>
          <w:rFonts w:ascii="Arial" w:hAnsi="Arial" w:cs="Arial"/>
          <w:b/>
          <w:sz w:val="24"/>
          <w:szCs w:val="24"/>
          <w:u w:val="single"/>
        </w:rPr>
        <w:t>_</w:t>
      </w:r>
      <w:r w:rsidR="00AB054D">
        <w:rPr>
          <w:rFonts w:ascii="Arial" w:hAnsi="Arial" w:cs="Arial"/>
          <w:b/>
          <w:sz w:val="24"/>
          <w:szCs w:val="24"/>
          <w:u w:val="single"/>
        </w:rPr>
        <w:t>__</w:t>
      </w:r>
      <w:r w:rsidR="00DF4DAC" w:rsidRPr="00720F81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Call to </w:t>
      </w:r>
      <w:proofErr w:type="gramStart"/>
      <w:r w:rsidRPr="00B92F96">
        <w:rPr>
          <w:rFonts w:ascii="Arial" w:hAnsi="Arial" w:cs="Arial"/>
          <w:b/>
          <w:sz w:val="24"/>
          <w:szCs w:val="24"/>
        </w:rPr>
        <w:t>Order</w:t>
      </w:r>
      <w:proofErr w:type="gramEnd"/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56328DF9" w:rsidR="00CD210C" w:rsidRPr="00B4512C" w:rsidRDefault="00EF45D2" w:rsidP="00077A9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 w:rsidR="00544AA2" w:rsidRPr="00B92F96">
        <w:rPr>
          <w:rFonts w:ascii="Arial" w:hAnsi="Arial" w:cs="Arial"/>
          <w:b/>
          <w:sz w:val="24"/>
          <w:szCs w:val="24"/>
        </w:rPr>
        <w:t>----</w:t>
      </w:r>
      <w:r w:rsidR="00732A1C" w:rsidRPr="00B92F96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B92F96">
        <w:rPr>
          <w:rFonts w:ascii="Arial" w:hAnsi="Arial" w:cs="Arial"/>
          <w:b/>
          <w:sz w:val="24"/>
          <w:szCs w:val="24"/>
        </w:rPr>
        <w:t>Allegiance</w:t>
      </w:r>
      <w:r w:rsidR="00544AA2" w:rsidRPr="00B92F96">
        <w:rPr>
          <w:rFonts w:ascii="Arial" w:hAnsi="Arial" w:cs="Arial"/>
          <w:b/>
          <w:sz w:val="24"/>
          <w:szCs w:val="24"/>
        </w:rPr>
        <w:t>---</w:t>
      </w:r>
      <w:r w:rsidR="002D3F44" w:rsidRPr="00B92F96">
        <w:rPr>
          <w:rFonts w:ascii="Arial" w:hAnsi="Arial" w:cs="Arial"/>
          <w:b/>
          <w:sz w:val="24"/>
          <w:szCs w:val="24"/>
        </w:rPr>
        <w:t>--</w:t>
      </w:r>
      <w:r w:rsidR="00AB2617" w:rsidRPr="00B92F96">
        <w:rPr>
          <w:rFonts w:ascii="Arial" w:hAnsi="Arial" w:cs="Arial"/>
          <w:b/>
          <w:sz w:val="24"/>
          <w:szCs w:val="24"/>
        </w:rPr>
        <w:t>Roll Call</w:t>
      </w:r>
    </w:p>
    <w:p w14:paraId="1F879198" w14:textId="512FCF87" w:rsidR="00624ED0" w:rsidRPr="00624ED0" w:rsidRDefault="00FF0C8E" w:rsidP="002D5167">
      <w:p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NOTE: DUE TO THE COVID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-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19 PANDEMIC AND 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REQUIREMENTS,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PRACTICE SOCIAL DISTANCING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AND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ALSO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USING WEBX</w:t>
      </w:r>
      <w:r w:rsidRPr="00624ED0">
        <w:rPr>
          <w:rFonts w:ascii="Arial" w:hAnsi="Arial" w:cs="Arial"/>
          <w:bCs/>
          <w:i/>
          <w:sz w:val="24"/>
          <w:szCs w:val="24"/>
          <w:highlight w:val="lightGray"/>
        </w:rPr>
        <w:t>.</w:t>
      </w:r>
      <w:r w:rsidR="00624ED0" w:rsidRPr="00624ED0">
        <w:rPr>
          <w:rFonts w:ascii="Arial" w:hAnsi="Arial" w:cs="Arial"/>
          <w:bCs/>
          <w:i/>
          <w:sz w:val="24"/>
          <w:szCs w:val="24"/>
        </w:rPr>
        <w:t xml:space="preserve"> **Special note for tonight’s meeting.  It will be virtual only due to an outbreak of Covid within the fire dept. personnel.</w:t>
      </w:r>
    </w:p>
    <w:p w14:paraId="23DE5117" w14:textId="72FAB749" w:rsidR="00EA1508" w:rsidRPr="00624ED0" w:rsidRDefault="004A69C2" w:rsidP="00624E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1508">
        <w:rPr>
          <w:rFonts w:ascii="Arial" w:hAnsi="Arial" w:cs="Arial"/>
          <w:b/>
          <w:sz w:val="24"/>
          <w:szCs w:val="24"/>
        </w:rPr>
        <w:t>Minutes</w:t>
      </w:r>
      <w:r w:rsidR="00903EBB" w:rsidRPr="00EA150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EA1508">
        <w:rPr>
          <w:rFonts w:ascii="Arial" w:hAnsi="Arial" w:cs="Arial"/>
          <w:b/>
          <w:sz w:val="24"/>
          <w:szCs w:val="24"/>
        </w:rPr>
        <w:t>ove</w:t>
      </w:r>
      <w:r w:rsidR="009C795F" w:rsidRPr="00EA1508">
        <w:rPr>
          <w:rFonts w:ascii="Arial" w:hAnsi="Arial" w:cs="Arial"/>
          <w:sz w:val="24"/>
          <w:szCs w:val="24"/>
        </w:rPr>
        <w:t>-</w:t>
      </w:r>
      <w:r w:rsidR="000A06D5" w:rsidRPr="00EA150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proofErr w:type="gramStart"/>
      <w:r w:rsidR="00355B80">
        <w:rPr>
          <w:rFonts w:ascii="Arial" w:hAnsi="Arial" w:cs="Arial"/>
          <w:sz w:val="24"/>
          <w:szCs w:val="24"/>
        </w:rPr>
        <w:t>none</w:t>
      </w:r>
      <w:bookmarkEnd w:id="0"/>
      <w:proofErr w:type="gramEnd"/>
    </w:p>
    <w:p w14:paraId="1739BEFB" w14:textId="0C774235" w:rsidR="00DA7032" w:rsidRPr="00624ED0" w:rsidRDefault="004A69C2" w:rsidP="00624ED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09FF5DD8" w14:textId="168E07DC" w:rsidR="00C45355" w:rsidRPr="007734D2" w:rsidRDefault="00327F15" w:rsidP="00624ED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proofErr w:type="gramStart"/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</w:t>
      </w:r>
      <w:proofErr w:type="gram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61D031A3" w14:textId="77777777" w:rsidR="007734D2" w:rsidRPr="00624ED0" w:rsidRDefault="007734D2" w:rsidP="007734D2">
      <w:pPr>
        <w:pStyle w:val="ListParagraph"/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3E7A4C04" w14:textId="59D9315D" w:rsidR="007D467A" w:rsidRPr="00A26184" w:rsidRDefault="00A26184" w:rsidP="00B073A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EEA1FB5" w14:textId="103E8F94" w:rsidR="00841DCC" w:rsidRDefault="00841DCC" w:rsidP="00841DCC">
      <w:pPr>
        <w:pStyle w:val="ListParagraph"/>
        <w:rPr>
          <w:rFonts w:ascii="Arial" w:hAnsi="Arial" w:cs="Arial"/>
          <w:sz w:val="24"/>
          <w:szCs w:val="24"/>
        </w:rPr>
      </w:pPr>
    </w:p>
    <w:p w14:paraId="77EB71F0" w14:textId="435AA6E2" w:rsidR="003B56A6" w:rsidRPr="00624ED0" w:rsidRDefault="00841DCC" w:rsidP="00624ED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EE05A7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D37F1" w:rsidRPr="00EE05A7">
        <w:rPr>
          <w:rFonts w:ascii="Arial" w:hAnsi="Arial" w:cs="Arial"/>
          <w:b/>
          <w:sz w:val="24"/>
          <w:szCs w:val="24"/>
          <w:u w:val="single"/>
        </w:rPr>
        <w:t xml:space="preserve">-Deputy </w:t>
      </w:r>
      <w:r w:rsidR="000C50CF">
        <w:rPr>
          <w:rFonts w:ascii="Arial" w:hAnsi="Arial" w:cs="Arial"/>
          <w:b/>
          <w:sz w:val="24"/>
          <w:szCs w:val="24"/>
          <w:u w:val="single"/>
        </w:rPr>
        <w:t xml:space="preserve">Travis </w:t>
      </w:r>
      <w:r w:rsidR="000C50CF" w:rsidRPr="00505DED">
        <w:rPr>
          <w:rFonts w:ascii="Arial" w:hAnsi="Arial" w:cs="Arial"/>
          <w:bCs/>
          <w:sz w:val="24"/>
          <w:szCs w:val="24"/>
        </w:rPr>
        <w:t>Carter</w:t>
      </w:r>
      <w:r w:rsidR="00F34541" w:rsidRPr="00505DED">
        <w:rPr>
          <w:rFonts w:ascii="Arial" w:hAnsi="Arial" w:cs="Arial"/>
          <w:bCs/>
          <w:sz w:val="24"/>
          <w:szCs w:val="24"/>
        </w:rPr>
        <w:t xml:space="preserve"> </w:t>
      </w:r>
      <w:r w:rsidR="00917A0B" w:rsidRPr="00505DED">
        <w:rPr>
          <w:rFonts w:ascii="Arial" w:hAnsi="Arial" w:cs="Arial"/>
          <w:bCs/>
          <w:sz w:val="24"/>
          <w:szCs w:val="24"/>
        </w:rPr>
        <w:t>(</w:t>
      </w:r>
      <w:r w:rsidR="00A66450" w:rsidRPr="00505DED">
        <w:rPr>
          <w:rFonts w:ascii="Arial" w:hAnsi="Arial" w:cs="Arial"/>
          <w:bCs/>
          <w:sz w:val="24"/>
          <w:szCs w:val="24"/>
        </w:rPr>
        <w:t xml:space="preserve">attends </w:t>
      </w:r>
      <w:r w:rsidR="00622A7A" w:rsidRPr="00505DED">
        <w:rPr>
          <w:rFonts w:ascii="Arial" w:hAnsi="Arial" w:cs="Arial"/>
          <w:bCs/>
          <w:sz w:val="24"/>
          <w:szCs w:val="24"/>
        </w:rPr>
        <w:t xml:space="preserve">meetings </w:t>
      </w:r>
      <w:r w:rsidR="00A66450" w:rsidRPr="00505DED">
        <w:rPr>
          <w:rFonts w:ascii="Arial" w:hAnsi="Arial" w:cs="Arial"/>
          <w:bCs/>
          <w:sz w:val="24"/>
          <w:szCs w:val="24"/>
        </w:rPr>
        <w:t>4thTuesday)</w:t>
      </w:r>
      <w:r w:rsidR="007A135B" w:rsidRPr="00505DED">
        <w:rPr>
          <w:rFonts w:ascii="Arial" w:hAnsi="Arial" w:cs="Arial"/>
          <w:bCs/>
          <w:sz w:val="24"/>
          <w:szCs w:val="24"/>
        </w:rPr>
        <w:t xml:space="preserve"> Will not be attending due to having Special Duty because the President is in town.</w:t>
      </w:r>
      <w:r w:rsidR="009D365F" w:rsidRPr="00677D8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DD71F4" wp14:editId="7B788F99">
                <wp:simplePos x="0" y="0"/>
                <wp:positionH relativeFrom="page">
                  <wp:posOffset>316865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37F" w14:textId="590A88BA" w:rsidR="00951BE9" w:rsidRPr="00C558BD" w:rsidRDefault="00951BE9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5pt;margin-top:7.65pt;width:90.15pt;height:42.85pt;rotation:-82430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PFQIAAAMEAAAOAAAAZHJzL2Uyb0RvYy54bWysU8tu2zAQvBfoPxC813pEahzBcpAmTVEg&#10;fQBJP4CmKIsoyWVJ2pL79VlShm20t6I6ECJ3OTszu1zdTlqRvXBegmlpscgpEYZDJ822pT9eHt8t&#10;KfGBmY4pMKKlB+Hp7frtm9VoG1HCAKoTjiCI8c1oWzqEYJss83wQmvkFWGEw2IPTLODWbbPOsRHR&#10;tcrKPH+fjeA664AL7/H0YQ7SdcLve8HDt773IhDVUuQW0urSuolrtl6xZuuYHSQ/0mD/wEIzabDo&#10;CeqBBUZ2Tv4FpSV34KEPCw46g76XXCQNqKbI/1DzPDArkhY0x9uTTf7/wfKv+++OyK6lZXFNiWEa&#10;m/QipkA+wETK6M9ofYNpzxYTw4TH2Oek1dsn4D89MXA/MLMVd87BOAjWIb8i3swurs44PoJsxi/Q&#10;YRm2C5CApt5p4gCbU+bLqr66ytMxukOwGLbtcGpVZMYjg6KqllVBCcdYXVV1XqWKrIlgsRPW+fBJ&#10;gCbxp6UORyGhsv2TD5HcOSWmG3iUSqVxUIaMLb2pyzpduIhoGXBaldQtXebxm+cnav5ounQ5MKnm&#10;fyygzNGEqHt2IEybCROjMxvoDmhHEo4i8RUhzwHcb0pGnMiW+l875gQl6rNBS29QchzhtKnq6xI3&#10;7jKyuYwwwxGqpYGS+fc+pLGftd6h9b1MNpyZHLnipCV3jq8ijvLlPmWd3+76FQAA//8DAFBLAwQU&#10;AAYACAAAACEAIn35It4AAAAJAQAADwAAAGRycy9kb3ducmV2LnhtbEyPwU7DMBBE70j8g7VI3Kjd&#10;FGgb4lQQCVXqjQCRenNjE0fY6yh22/TvWU5w3JnR7JtiM3nHTmaMfUAJ85kAZrANusdOwsf7690K&#10;WEwKtXIBjYSLibApr68KletwxjdzqlPHqARjriTYlIac89ha41WchcEgeV9h9CrROXZcj+pM5d7x&#10;TIhH7lWP9MGqwVTWtN/10UtYNsu6QW4vu+1+iy919blrKifl7c30/AQsmSn9heEXn9ChJKZDOKKO&#10;zEm4X68pSfrDAhj52UJkwA4kiLkAXhb8/4LyBwAA//8DAFBLAQItABQABgAIAAAAIQC2gziS/gAA&#10;AOEBAAATAAAAAAAAAAAAAAAAAAAAAABbQ29udGVudF9UeXBlc10ueG1sUEsBAi0AFAAGAAgAAAAh&#10;ADj9If/WAAAAlAEAAAsAAAAAAAAAAAAAAAAALwEAAF9yZWxzLy5yZWxzUEsBAi0AFAAGAAgAAAAh&#10;AHYJTw8VAgAAAwQAAA4AAAAAAAAAAAAAAAAALgIAAGRycy9lMm9Eb2MueG1sUEsBAi0AFAAGAAgA&#10;AAAhACJ9+SLeAAAACQEAAA8AAAAAAAAAAAAAAAAAbwQAAGRycy9kb3ducmV2LnhtbFBLBQYAAAAA&#10;BAAEAPMAAAB6BQAAAAA=&#10;" filled="f" stroked="f">
                <v:textbox>
                  <w:txbxContent>
                    <w:p w14:paraId="7553337F" w14:textId="590A88BA" w:rsidR="00951BE9" w:rsidRPr="00C558BD" w:rsidRDefault="00951BE9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6E49E2" w14:textId="125EBD53" w:rsidR="00C21864" w:rsidRDefault="00DA7C7F" w:rsidP="00C21864">
      <w:pPr>
        <w:pStyle w:val="ListParagraph"/>
        <w:numPr>
          <w:ilvl w:val="0"/>
          <w:numId w:val="24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Dealing with complaints of speeders and ATVs riding on the roads </w:t>
      </w:r>
      <w:proofErr w:type="gram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in the area of</w:t>
      </w:r>
      <w:proofErr w:type="gram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Gardner,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Robroy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and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Riebel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Roads.</w:t>
      </w:r>
    </w:p>
    <w:p w14:paraId="5791D924" w14:textId="2CA5D8B8" w:rsidR="0019040C" w:rsidRDefault="0019040C" w:rsidP="00C21864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19040C">
        <w:rPr>
          <w:rFonts w:ascii="Arial" w:hAnsi="Arial" w:cs="Arial"/>
          <w:bCs/>
          <w:sz w:val="24"/>
          <w:szCs w:val="24"/>
        </w:rPr>
        <w:t xml:space="preserve">Speed trailer is on Lambert then goes to </w:t>
      </w:r>
      <w:proofErr w:type="gramStart"/>
      <w:r w:rsidRPr="0019040C">
        <w:rPr>
          <w:rFonts w:ascii="Arial" w:hAnsi="Arial" w:cs="Arial"/>
          <w:bCs/>
          <w:sz w:val="24"/>
          <w:szCs w:val="24"/>
        </w:rPr>
        <w:t>Oakhurst</w:t>
      </w:r>
      <w:proofErr w:type="gramEnd"/>
    </w:p>
    <w:p w14:paraId="7F458E20" w14:textId="564EDC9E" w:rsidR="00E350F8" w:rsidRPr="0019040C" w:rsidRDefault="0019040C" w:rsidP="0019040C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Deputy Carter has been talking with residents on Gardner, </w:t>
      </w:r>
      <w:proofErr w:type="spellStart"/>
      <w:r>
        <w:rPr>
          <w:rFonts w:ascii="Arial" w:hAnsi="Arial" w:cs="Arial"/>
          <w:bCs/>
          <w:sz w:val="24"/>
          <w:szCs w:val="24"/>
        </w:rPr>
        <w:t>Robroy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bCs/>
          <w:sz w:val="24"/>
          <w:szCs w:val="24"/>
        </w:rPr>
        <w:t>Riebel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to resolve the problems.  So far, the problems continue.</w:t>
      </w:r>
    </w:p>
    <w:p w14:paraId="534E4F65" w14:textId="77777777" w:rsidR="00665F98" w:rsidRDefault="00665F98" w:rsidP="00D129CE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709DBEEE" w14:textId="5446DB58" w:rsidR="00AF2500" w:rsidRPr="005548E4" w:rsidRDefault="00841DCC" w:rsidP="005548E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via </w:t>
      </w:r>
      <w:proofErr w:type="spellStart"/>
      <w:r w:rsidR="00C45355">
        <w:rPr>
          <w:rFonts w:ascii="Arial" w:hAnsi="Arial" w:cs="Arial"/>
          <w:b/>
          <w:sz w:val="24"/>
          <w:szCs w:val="24"/>
          <w:u w:val="single"/>
        </w:rPr>
        <w:t>WebX</w:t>
      </w:r>
      <w:proofErr w:type="spellEnd"/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537B03" w14:textId="11629115" w:rsidR="005548E4" w:rsidRPr="005548E4" w:rsidRDefault="005548E4" w:rsidP="005548E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1CDE031C" w14:textId="0D648030" w:rsidR="005F7B74" w:rsidRPr="00D97DBC" w:rsidRDefault="000C7D72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1" w:name="_Hlk9936354"/>
      <w:r w:rsidRPr="00D97DBC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F9CDEA" wp14:editId="7D363B2B">
                <wp:simplePos x="0" y="0"/>
                <wp:positionH relativeFrom="page">
                  <wp:posOffset>354965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DFD" w14:textId="77777777" w:rsidR="000C7D72" w:rsidRPr="00C558BD" w:rsidRDefault="000C7D72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DEA" id="_x0000_s1027" type="#_x0000_t202" style="position:absolute;left:0;text-align:left;margin-left:27.95pt;margin-top:7.65pt;width:90.15pt;height:42.85pt;rotation:-82430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YFQIAAAgEAAAOAAAAZHJzL2Uyb0RvYy54bWysU11v2yAUfZ+0/4B4X+y49pZacaquXadJ&#10;3YfU7gcQjGM04DIgsbNfvwu2kmh9q+YHZLiXc88597K+GbUiB+G8BNPQ5SKnRBgOrTS7hv58fni3&#10;osQHZlqmwIiGHoWnN5u3b9aDrUUBPahWOIIgxteDbWgfgq2zzPNeaOYXYIXBYAdOs4Bbt8taxwZE&#10;1yor8vx9NoBrrQMuvMfT+ylINwm/6wQP37vOi0BUQ5FbSKtL6zau2WbN6p1jtpd8psFewUIzabDo&#10;CeqeBUb2Tr6A0pI78NCFBQedQddJLpIGVLPM/1Hz1DMrkhY0x9uTTf7/wfJvhx+OyBZ7R4lhGlv0&#10;LMZAPsJIiujOYH2NSU8W08KIxzEzKvX2EfgvTwzc9czsxK1zMPSCtchuGW9mF1cnHB9BtsNXaLEM&#10;2wdIQGPnNHGArSnyVVldXeXpGL0hWAybdjw1KjLjkcGyLFclMuYYq8qyystUkdURLLKzzofPAjSJ&#10;Pw11OAgJlR0efYjkzikx3cCDVCoNgzJkaOh1VVTpwkVEy4CzqqRu6CqP3zQ9UfMn06bLgUk1/WMB&#10;ZWYTou7JgTBux9ltzI8GbaE9oitJP2rFp4R0e3B/KBlwLBvqf++ZE5SoLwadvUblcY7Tpqw+FLhx&#10;l5HtZYQZjlANDZRMv3chzf4k+RY70MnkxpnJTBnHLZk0P404z5f7lHV+wJu/AAAA//8DAFBLAwQU&#10;AAYACAAAACEAyR4Ytt4AAAAJAQAADwAAAGRycy9kb3ducmV2LnhtbEyPwU7DMBBE70j8g7VI3Kjd&#10;VGkhxKkgEqrUGwEicXNjE0fY6yh22/TvWU5w3JnR7JtyO3vHTmaKQ0AJy4UAZrALesBewvvby909&#10;sJgUauUCGgkXE2FbXV+VqtDhjK/m1KSeUQnGQkmwKY0F57Gzxqu4CKNB8r7C5FWic+q5ntSZyr3j&#10;mRBr7tWA9MGq0dTWdN/N0UvYtJumRW4v+93nDp+b+mPf1k7K25v56RFYMnP6C8MvPqFDRUyHcEQd&#10;mZOQ5w+UJD1fASM/W60zYAcSxFIAr0r+f0H1AwAA//8DAFBLAQItABQABgAIAAAAIQC2gziS/gAA&#10;AOEBAAATAAAAAAAAAAAAAAAAAAAAAABbQ29udGVudF9UeXBlc10ueG1sUEsBAi0AFAAGAAgAAAAh&#10;ADj9If/WAAAAlAEAAAsAAAAAAAAAAAAAAAAALwEAAF9yZWxzLy5yZWxzUEsBAi0AFAAGAAgAAAAh&#10;AIJnOpgVAgAACAQAAA4AAAAAAAAAAAAAAAAALgIAAGRycy9lMm9Eb2MueG1sUEsBAi0AFAAGAAgA&#10;AAAhAMkeGLbeAAAACQEAAA8AAAAAAAAAAAAAAAAAbwQAAGRycy9kb3ducmV2LnhtbFBLBQYAAAAA&#10;BAAEAPMAAAB6BQAAAAA=&#10;" filled="f" stroked="f">
                <v:textbox>
                  <w:txbxContent>
                    <w:p w14:paraId="3E5E7DFD" w14:textId="77777777" w:rsidR="000C7D72" w:rsidRPr="00C558BD" w:rsidRDefault="000C7D72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U</w:t>
      </w:r>
      <w:r w:rsidR="00D614F8" w:rsidRPr="00D97DBC">
        <w:rPr>
          <w:rFonts w:ascii="Arial" w:hAnsi="Arial" w:cs="Arial"/>
          <w:color w:val="17365D" w:themeColor="text2" w:themeShade="BF"/>
          <w:sz w:val="24"/>
          <w:szCs w:val="24"/>
        </w:rPr>
        <w:t>nresolved</w:t>
      </w:r>
      <w:r w:rsidR="00161F23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from, 8787 Alkire Rd. about drainage caused by The Rails to Trails project behind his house.  His backyard floods and so does his two neighbors to the west of him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problems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(</w:t>
      </w:r>
      <w:r w:rsidR="00C558B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7-14-20 -- 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I talked to these residents couple weeks ago, the heavy rain we had seemed to back up the standing water </w:t>
      </w:r>
      <w:proofErr w:type="gramStart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>more</w:t>
      </w:r>
      <w:proofErr w:type="gramEnd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but I went away in a couple days.)</w:t>
      </w:r>
    </w:p>
    <w:p w14:paraId="3A54948F" w14:textId="6B632DAA" w:rsidR="00C9718C" w:rsidRPr="00D97DBC" w:rsidRDefault="00F80CDB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2" w:name="_Hlk9958109"/>
      <w:bookmarkEnd w:id="1"/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for 5590 Thornhill Ct. drainage problems.</w:t>
      </w:r>
      <w:bookmarkEnd w:id="2"/>
      <w:r w:rsidR="001E2D9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5F98F24B" w14:textId="7B29CB3A" w:rsidR="00D97DBC" w:rsidRPr="008D5614" w:rsidRDefault="00427F5C" w:rsidP="00A01C7C">
      <w:pPr>
        <w:pStyle w:val="ListParagraph"/>
        <w:numPr>
          <w:ilvl w:val="1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on Ebenezer Cemetery.</w:t>
      </w:r>
      <w:r w:rsidR="00426AF0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–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4263EF" w:rsidRPr="00D97DBC">
        <w:rPr>
          <w:rFonts w:ascii="Arial" w:hAnsi="Arial" w:cs="Arial"/>
          <w:color w:val="17365D" w:themeColor="text2" w:themeShade="BF"/>
          <w:sz w:val="24"/>
          <w:szCs w:val="24"/>
        </w:rPr>
        <w:t>Still need to plan a dedication when COVID restrictions are lifted</w:t>
      </w:r>
    </w:p>
    <w:p w14:paraId="5698C867" w14:textId="285104EF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New drainage easement Johnson </w:t>
      </w:r>
      <w:r w:rsidR="007E42EB">
        <w:rPr>
          <w:rFonts w:ascii="Arial" w:hAnsi="Arial" w:cs="Arial"/>
          <w:color w:val="1F497D" w:themeColor="text2"/>
          <w:sz w:val="24"/>
          <w:szCs w:val="24"/>
        </w:rPr>
        <w:t>R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d.</w:t>
      </w:r>
    </w:p>
    <w:p w14:paraId="3E4D0710" w14:textId="1D35C1E0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9300 </w:t>
      </w:r>
      <w:proofErr w:type="spellStart"/>
      <w:r w:rsidRPr="00DA7032">
        <w:rPr>
          <w:rFonts w:ascii="Arial" w:hAnsi="Arial" w:cs="Arial"/>
          <w:color w:val="1F497D" w:themeColor="text2"/>
          <w:sz w:val="24"/>
          <w:szCs w:val="24"/>
        </w:rPr>
        <w:t>Gerich</w:t>
      </w:r>
      <w:proofErr w:type="spellEnd"/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 Lil</w:t>
      </w:r>
      <w:r w:rsidR="00C01992">
        <w:rPr>
          <w:rFonts w:ascii="Arial" w:hAnsi="Arial" w:cs="Arial"/>
          <w:color w:val="1F497D" w:themeColor="text2"/>
          <w:sz w:val="24"/>
          <w:szCs w:val="24"/>
        </w:rPr>
        <w:t>l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y right of way</w:t>
      </w:r>
    </w:p>
    <w:p w14:paraId="6A31C7EC" w14:textId="2764CFCF" w:rsidR="00142BD9" w:rsidRDefault="008D5614" w:rsidP="00A01C7C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>ODOT sign grant</w:t>
      </w:r>
    </w:p>
    <w:p w14:paraId="7A72607D" w14:textId="77777777" w:rsidR="00765F93" w:rsidRPr="00765F93" w:rsidRDefault="00765F93" w:rsidP="00765F9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Remove tree Gundy </w:t>
      </w:r>
      <w:proofErr w:type="gramStart"/>
      <w:r w:rsidRPr="00765F93">
        <w:rPr>
          <w:rFonts w:ascii="Arial" w:hAnsi="Arial" w:cs="Arial"/>
          <w:sz w:val="24"/>
          <w:szCs w:val="24"/>
        </w:rPr>
        <w:t>cemetery</w:t>
      </w:r>
      <w:proofErr w:type="gramEnd"/>
      <w:r w:rsidRPr="00765F93">
        <w:rPr>
          <w:rFonts w:ascii="Arial" w:hAnsi="Arial" w:cs="Arial"/>
          <w:sz w:val="24"/>
          <w:szCs w:val="24"/>
        </w:rPr>
        <w:t xml:space="preserve"> </w:t>
      </w:r>
    </w:p>
    <w:p w14:paraId="10EC87E9" w14:textId="0494EAA2" w:rsidR="00765F93" w:rsidRPr="00765F93" w:rsidRDefault="00765F93" w:rsidP="00765F9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 2 tires for truck #22</w:t>
      </w:r>
    </w:p>
    <w:p w14:paraId="5D26A9B8" w14:textId="05950713" w:rsidR="00765F93" w:rsidRPr="00765F93" w:rsidRDefault="00765F93" w:rsidP="00765F9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 Equipment and mower maintenance</w:t>
      </w:r>
    </w:p>
    <w:p w14:paraId="2F49DAE6" w14:textId="0BD1D8CE" w:rsidR="00765F93" w:rsidRPr="00765F93" w:rsidRDefault="00765F93" w:rsidP="00765F9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 Finished </w:t>
      </w:r>
      <w:proofErr w:type="gramStart"/>
      <w:r w:rsidRPr="00765F93">
        <w:rPr>
          <w:rFonts w:ascii="Arial" w:hAnsi="Arial" w:cs="Arial"/>
          <w:sz w:val="24"/>
          <w:szCs w:val="24"/>
        </w:rPr>
        <w:t>potholes</w:t>
      </w:r>
      <w:proofErr w:type="gramEnd"/>
    </w:p>
    <w:p w14:paraId="3F5F8857" w14:textId="04FF34AC" w:rsidR="00765F93" w:rsidRPr="00765F93" w:rsidRDefault="00765F93" w:rsidP="00765F9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 Building up berm along roads</w:t>
      </w:r>
    </w:p>
    <w:p w14:paraId="67164E85" w14:textId="67D47D91" w:rsidR="00E350F8" w:rsidRPr="00624ED0" w:rsidRDefault="00765F93" w:rsidP="00624ED0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65F93">
        <w:rPr>
          <w:rFonts w:ascii="Arial" w:hAnsi="Arial" w:cs="Arial"/>
          <w:sz w:val="24"/>
          <w:szCs w:val="24"/>
        </w:rPr>
        <w:t xml:space="preserve"> Spring </w:t>
      </w:r>
      <w:proofErr w:type="spellStart"/>
      <w:proofErr w:type="gramStart"/>
      <w:r w:rsidRPr="00765F93">
        <w:rPr>
          <w:rFonts w:ascii="Arial" w:hAnsi="Arial" w:cs="Arial"/>
          <w:sz w:val="24"/>
          <w:szCs w:val="24"/>
        </w:rPr>
        <w:t>clean</w:t>
      </w:r>
      <w:proofErr w:type="gramEnd"/>
      <w:r w:rsidRPr="00765F93">
        <w:rPr>
          <w:rFonts w:ascii="Arial" w:hAnsi="Arial" w:cs="Arial"/>
          <w:sz w:val="24"/>
          <w:szCs w:val="24"/>
        </w:rPr>
        <w:t xml:space="preserve"> up</w:t>
      </w:r>
      <w:proofErr w:type="spellEnd"/>
      <w:r w:rsidRPr="00765F93">
        <w:rPr>
          <w:rFonts w:ascii="Arial" w:hAnsi="Arial" w:cs="Arial"/>
          <w:sz w:val="24"/>
          <w:szCs w:val="24"/>
        </w:rPr>
        <w:t xml:space="preserve"> </w:t>
      </w:r>
      <w:r w:rsidR="00624ED0">
        <w:rPr>
          <w:rFonts w:ascii="Arial" w:hAnsi="Arial" w:cs="Arial"/>
          <w:sz w:val="24"/>
          <w:szCs w:val="24"/>
        </w:rPr>
        <w:t>will be May 14</w:t>
      </w:r>
      <w:r w:rsidR="00624ED0" w:rsidRPr="00624ED0">
        <w:rPr>
          <w:rFonts w:ascii="Arial" w:hAnsi="Arial" w:cs="Arial"/>
          <w:sz w:val="24"/>
          <w:szCs w:val="24"/>
          <w:vertAlign w:val="superscript"/>
        </w:rPr>
        <w:t>th</w:t>
      </w:r>
      <w:r w:rsidR="00624ED0">
        <w:rPr>
          <w:rFonts w:ascii="Arial" w:hAnsi="Arial" w:cs="Arial"/>
          <w:sz w:val="24"/>
          <w:szCs w:val="24"/>
        </w:rPr>
        <w:t xml:space="preserve"> and 15</w:t>
      </w:r>
      <w:r w:rsidR="00624ED0" w:rsidRPr="00624ED0">
        <w:rPr>
          <w:rFonts w:ascii="Arial" w:hAnsi="Arial" w:cs="Arial"/>
          <w:sz w:val="24"/>
          <w:szCs w:val="24"/>
          <w:vertAlign w:val="superscript"/>
        </w:rPr>
        <w:t>th</w:t>
      </w:r>
      <w:r w:rsidR="00624ED0">
        <w:rPr>
          <w:rFonts w:ascii="Arial" w:hAnsi="Arial" w:cs="Arial"/>
          <w:sz w:val="24"/>
          <w:szCs w:val="24"/>
        </w:rPr>
        <w:t>.</w:t>
      </w:r>
      <w:r w:rsidRPr="00624ED0">
        <w:rPr>
          <w:rFonts w:ascii="Arial" w:hAnsi="Arial" w:cs="Arial"/>
          <w:sz w:val="24"/>
          <w:szCs w:val="24"/>
        </w:rPr>
        <w:t xml:space="preserve">          </w:t>
      </w:r>
      <w:r w:rsidR="002D0992" w:rsidRPr="00624ED0">
        <w:rPr>
          <w:rFonts w:ascii="Arial" w:hAnsi="Arial" w:cs="Arial"/>
          <w:sz w:val="24"/>
          <w:szCs w:val="24"/>
        </w:rPr>
        <w:t xml:space="preserve">                        </w:t>
      </w:r>
      <w:r w:rsidR="000D1403" w:rsidRPr="00624ED0">
        <w:rPr>
          <w:rFonts w:ascii="Arial" w:hAnsi="Arial" w:cs="Arial"/>
          <w:sz w:val="24"/>
          <w:szCs w:val="24"/>
        </w:rPr>
        <w:t xml:space="preserve">                          </w:t>
      </w:r>
    </w:p>
    <w:p w14:paraId="71AF3C1F" w14:textId="0B0D30F1" w:rsidR="00FF6140" w:rsidRDefault="00FF6140" w:rsidP="00161DAC">
      <w:pPr>
        <w:pStyle w:val="ListParagraph"/>
        <w:ind w:left="1800"/>
        <w:rPr>
          <w:rFonts w:ascii="Arial" w:hAnsi="Arial" w:cs="Arial"/>
          <w:color w:val="0070C0"/>
          <w:sz w:val="24"/>
          <w:szCs w:val="24"/>
        </w:rPr>
      </w:pPr>
    </w:p>
    <w:p w14:paraId="141B4CF1" w14:textId="766386A6" w:rsidR="007734D2" w:rsidRDefault="007734D2" w:rsidP="00161DAC">
      <w:pPr>
        <w:pStyle w:val="ListParagraph"/>
        <w:ind w:left="1800"/>
        <w:rPr>
          <w:rFonts w:ascii="Arial" w:hAnsi="Arial" w:cs="Arial"/>
          <w:color w:val="0070C0"/>
          <w:sz w:val="24"/>
          <w:szCs w:val="24"/>
        </w:rPr>
      </w:pPr>
    </w:p>
    <w:p w14:paraId="63318AFC" w14:textId="77777777" w:rsidR="007734D2" w:rsidRPr="00161DAC" w:rsidRDefault="007734D2" w:rsidP="00161DAC">
      <w:pPr>
        <w:pStyle w:val="ListParagraph"/>
        <w:ind w:left="1800"/>
        <w:rPr>
          <w:rFonts w:ascii="Arial" w:hAnsi="Arial" w:cs="Arial"/>
          <w:color w:val="0070C0"/>
          <w:sz w:val="24"/>
          <w:szCs w:val="24"/>
        </w:rPr>
      </w:pPr>
    </w:p>
    <w:p w14:paraId="5CE0C6F8" w14:textId="36900A98" w:rsidR="00EF1AF4" w:rsidRPr="007734D2" w:rsidRDefault="00D72203" w:rsidP="00EF1AF4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bookmarkStart w:id="3" w:name="_Hlk525643348"/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Fire Dept. – Chief Taylor</w:t>
      </w:r>
    </w:p>
    <w:p w14:paraId="4EF333B2" w14:textId="77777777" w:rsidR="007734D2" w:rsidRPr="00BF7095" w:rsidRDefault="007734D2" w:rsidP="007734D2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</w:p>
    <w:p w14:paraId="71C96885" w14:textId="6720182D" w:rsidR="00BF7095" w:rsidRDefault="004D75EE" w:rsidP="004D75EE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 runs for March to this date</w:t>
      </w:r>
    </w:p>
    <w:p w14:paraId="554C719B" w14:textId="02E5FFD2" w:rsidR="004D75EE" w:rsidRDefault="004D75EE" w:rsidP="004D75EE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E232 Final inspection completed yesterday.  Truck should return by the first week of April.</w:t>
      </w:r>
    </w:p>
    <w:p w14:paraId="4C93BD3B" w14:textId="29779305" w:rsidR="004D75EE" w:rsidRDefault="004D75EE" w:rsidP="004D75EE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M232 – Received 2 quotes for a brake job on the vehicle.  Will be completing this in the coming days.  Approximately $1,300.00 will be the cost.</w:t>
      </w:r>
    </w:p>
    <w:p w14:paraId="6B4FFABC" w14:textId="74F9849B" w:rsidR="009349EC" w:rsidRDefault="009349EC" w:rsidP="004D75EE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COVID issues.  Currently we have 5 full time and 3 part time members that have become sick in the last 2 weeks.</w:t>
      </w:r>
    </w:p>
    <w:p w14:paraId="23612DFD" w14:textId="5ED99CA1" w:rsidR="009349EC" w:rsidRPr="00BF7095" w:rsidRDefault="009349EC" w:rsidP="004D75EE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are aware on March 31, at 0800 hours Lt. Moore is retiring after 39 years of service to Pleasant Township.  In anticipation of his </w:t>
      </w:r>
      <w:proofErr w:type="gramStart"/>
      <w:r>
        <w:rPr>
          <w:rFonts w:ascii="Arial" w:hAnsi="Arial" w:cs="Arial"/>
          <w:sz w:val="24"/>
          <w:szCs w:val="24"/>
        </w:rPr>
        <w:t>retirement</w:t>
      </w:r>
      <w:proofErr w:type="gramEnd"/>
      <w:r>
        <w:rPr>
          <w:rFonts w:ascii="Arial" w:hAnsi="Arial" w:cs="Arial"/>
          <w:sz w:val="24"/>
          <w:szCs w:val="24"/>
        </w:rPr>
        <w:t xml:space="preserve"> we conducted a promotional process and identified Firefighter James </w:t>
      </w:r>
      <w:proofErr w:type="spellStart"/>
      <w:r>
        <w:rPr>
          <w:rFonts w:ascii="Arial" w:hAnsi="Arial" w:cs="Arial"/>
          <w:sz w:val="24"/>
          <w:szCs w:val="24"/>
        </w:rPr>
        <w:t>Kuno</w:t>
      </w:r>
      <w:proofErr w:type="spellEnd"/>
      <w:r>
        <w:rPr>
          <w:rFonts w:ascii="Arial" w:hAnsi="Arial" w:cs="Arial"/>
          <w:sz w:val="24"/>
          <w:szCs w:val="24"/>
        </w:rPr>
        <w:t xml:space="preserve"> as his replacement at the rank of Lieutenant. I would ask the board for a resolution officially promoting Firefighter James </w:t>
      </w:r>
      <w:proofErr w:type="spellStart"/>
      <w:r>
        <w:rPr>
          <w:rFonts w:ascii="Arial" w:hAnsi="Arial" w:cs="Arial"/>
          <w:sz w:val="24"/>
          <w:szCs w:val="24"/>
        </w:rPr>
        <w:t>Kuno</w:t>
      </w:r>
      <w:proofErr w:type="spellEnd"/>
      <w:r>
        <w:rPr>
          <w:rFonts w:ascii="Arial" w:hAnsi="Arial" w:cs="Arial"/>
          <w:sz w:val="24"/>
          <w:szCs w:val="24"/>
        </w:rPr>
        <w:t xml:space="preserve"> to the rank of Lieutenant effective at 0800 on April 2, 2021, which will be the first shift after Lt. Moore’s retirement.</w:t>
      </w:r>
    </w:p>
    <w:p w14:paraId="0AEBF550" w14:textId="6F9DDAC2" w:rsidR="009D365F" w:rsidRDefault="009F5B44" w:rsidP="00624ED0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 w:rsidRPr="009F5B44">
        <w:rPr>
          <w:rFonts w:ascii="Arial" w:hAnsi="Arial" w:cs="Arial"/>
          <w:sz w:val="24"/>
          <w:szCs w:val="24"/>
        </w:rPr>
        <w:t>Resolution__</w:t>
      </w:r>
      <w:r w:rsidR="00624ED0" w:rsidRPr="00624ED0">
        <w:rPr>
          <w:rFonts w:ascii="Arial" w:hAnsi="Arial" w:cs="Arial"/>
          <w:sz w:val="24"/>
          <w:szCs w:val="24"/>
          <w:u w:val="single"/>
        </w:rPr>
        <w:t>26</w:t>
      </w:r>
      <w:r w:rsidRPr="009F5B44">
        <w:rPr>
          <w:rFonts w:ascii="Arial" w:hAnsi="Arial" w:cs="Arial"/>
          <w:sz w:val="24"/>
          <w:szCs w:val="24"/>
        </w:rPr>
        <w:t>_to promote Jam</w:t>
      </w:r>
      <w:r w:rsidR="00624ED0">
        <w:rPr>
          <w:rFonts w:ascii="Arial" w:hAnsi="Arial" w:cs="Arial"/>
          <w:sz w:val="24"/>
          <w:szCs w:val="24"/>
        </w:rPr>
        <w:t>es</w:t>
      </w:r>
      <w:r w:rsidRPr="009F5B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44">
        <w:rPr>
          <w:rFonts w:ascii="Arial" w:hAnsi="Arial" w:cs="Arial"/>
          <w:sz w:val="24"/>
          <w:szCs w:val="24"/>
        </w:rPr>
        <w:t>Kuno</w:t>
      </w:r>
      <w:proofErr w:type="spellEnd"/>
      <w:r w:rsidRPr="009F5B44">
        <w:rPr>
          <w:rFonts w:ascii="Arial" w:hAnsi="Arial" w:cs="Arial"/>
          <w:sz w:val="24"/>
          <w:szCs w:val="24"/>
        </w:rPr>
        <w:t xml:space="preserve"> to Lieutenant </w:t>
      </w:r>
      <w:r>
        <w:rPr>
          <w:rFonts w:ascii="Arial" w:hAnsi="Arial" w:cs="Arial"/>
          <w:sz w:val="24"/>
          <w:szCs w:val="24"/>
        </w:rPr>
        <w:t xml:space="preserve">effective </w:t>
      </w:r>
      <w:r w:rsidR="00624ED0">
        <w:rPr>
          <w:rFonts w:ascii="Arial" w:hAnsi="Arial" w:cs="Arial"/>
          <w:sz w:val="24"/>
          <w:szCs w:val="24"/>
        </w:rPr>
        <w:t xml:space="preserve">08:00 </w:t>
      </w:r>
      <w:proofErr w:type="spellStart"/>
      <w:r w:rsidR="00624ED0">
        <w:rPr>
          <w:rFonts w:ascii="Arial" w:hAnsi="Arial" w:cs="Arial"/>
          <w:sz w:val="24"/>
          <w:szCs w:val="24"/>
        </w:rPr>
        <w:t>hrs</w:t>
      </w:r>
      <w:proofErr w:type="spellEnd"/>
      <w:r w:rsidR="00624ED0">
        <w:rPr>
          <w:rFonts w:ascii="Arial" w:hAnsi="Arial" w:cs="Arial"/>
          <w:sz w:val="24"/>
          <w:szCs w:val="24"/>
        </w:rPr>
        <w:t xml:space="preserve">, April 2, </w:t>
      </w:r>
      <w:proofErr w:type="gramStart"/>
      <w:r w:rsidR="00624ED0">
        <w:rPr>
          <w:rFonts w:ascii="Arial" w:hAnsi="Arial" w:cs="Arial"/>
          <w:sz w:val="24"/>
          <w:szCs w:val="24"/>
        </w:rPr>
        <w:t>202</w:t>
      </w:r>
      <w:r w:rsidR="00831AB4">
        <w:rPr>
          <w:rFonts w:ascii="Arial" w:hAnsi="Arial" w:cs="Arial"/>
          <w:sz w:val="24"/>
          <w:szCs w:val="24"/>
        </w:rPr>
        <w:t>1</w:t>
      </w:r>
      <w:proofErr w:type="gramEnd"/>
    </w:p>
    <w:p w14:paraId="15DE2A4F" w14:textId="77777777" w:rsidR="007734D2" w:rsidRPr="00624ED0" w:rsidRDefault="007734D2" w:rsidP="007734D2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sz w:val="24"/>
          <w:szCs w:val="24"/>
        </w:rPr>
      </w:pPr>
    </w:p>
    <w:p w14:paraId="480F4D16" w14:textId="11EEA585" w:rsidR="00F00457" w:rsidRDefault="001E636F" w:rsidP="008520C9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A69C2" w:rsidRPr="0069242E">
        <w:rPr>
          <w:rFonts w:ascii="Arial" w:hAnsi="Arial" w:cs="Arial"/>
          <w:b/>
          <w:sz w:val="24"/>
          <w:szCs w:val="24"/>
          <w:u w:val="single"/>
        </w:rPr>
        <w:t>ld Business</w:t>
      </w:r>
      <w:r w:rsidR="00992BA9" w:rsidRPr="0069242E">
        <w:rPr>
          <w:rFonts w:ascii="Arial" w:hAnsi="Arial" w:cs="Arial"/>
          <w:sz w:val="24"/>
          <w:szCs w:val="24"/>
        </w:rPr>
        <w:t xml:space="preserve"> </w:t>
      </w:r>
      <w:r w:rsidR="00882FF7" w:rsidRPr="0069242E">
        <w:rPr>
          <w:rFonts w:ascii="Arial" w:hAnsi="Arial" w:cs="Arial"/>
          <w:sz w:val="24"/>
          <w:szCs w:val="24"/>
        </w:rPr>
        <w:t>–</w:t>
      </w:r>
      <w:r w:rsidR="00EE5A75" w:rsidRPr="0069242E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0B509113" w14:textId="77777777" w:rsidR="007734D2" w:rsidRDefault="007734D2" w:rsidP="007734D2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</w:p>
    <w:p w14:paraId="7F4F8C3E" w14:textId="769879F0" w:rsidR="00665F98" w:rsidRDefault="00BF7095" w:rsidP="00624ED0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BF7095">
        <w:rPr>
          <w:rFonts w:ascii="Arial" w:hAnsi="Arial" w:cs="Arial"/>
          <w:bCs/>
          <w:sz w:val="24"/>
          <w:szCs w:val="24"/>
        </w:rPr>
        <w:t xml:space="preserve">Ed </w:t>
      </w:r>
      <w:proofErr w:type="gramStart"/>
      <w:r w:rsidR="00305831">
        <w:rPr>
          <w:rFonts w:ascii="Arial" w:hAnsi="Arial" w:cs="Arial"/>
          <w:bCs/>
          <w:sz w:val="24"/>
          <w:szCs w:val="24"/>
        </w:rPr>
        <w:t xml:space="preserve">--  </w:t>
      </w:r>
      <w:r w:rsidRPr="00BF7095">
        <w:rPr>
          <w:rFonts w:ascii="Arial" w:hAnsi="Arial" w:cs="Arial"/>
          <w:bCs/>
          <w:sz w:val="24"/>
          <w:szCs w:val="24"/>
        </w:rPr>
        <w:t>report</w:t>
      </w:r>
      <w:proofErr w:type="gramEnd"/>
      <w:r w:rsidRPr="00BF7095">
        <w:rPr>
          <w:rFonts w:ascii="Arial" w:hAnsi="Arial" w:cs="Arial"/>
          <w:bCs/>
          <w:sz w:val="24"/>
          <w:szCs w:val="24"/>
        </w:rPr>
        <w:t xml:space="preserve"> on trip to Appleton, Wisconsin to inspect the engine repairs</w:t>
      </w:r>
      <w:r>
        <w:rPr>
          <w:rFonts w:ascii="Arial" w:hAnsi="Arial" w:cs="Arial"/>
          <w:bCs/>
          <w:sz w:val="24"/>
          <w:szCs w:val="24"/>
        </w:rPr>
        <w:t>.</w:t>
      </w:r>
      <w:r w:rsidR="00624ED0">
        <w:rPr>
          <w:rFonts w:ascii="Arial" w:hAnsi="Arial" w:cs="Arial"/>
          <w:bCs/>
          <w:sz w:val="24"/>
          <w:szCs w:val="24"/>
        </w:rPr>
        <w:t xml:space="preserve"> Ed along with Chief Taylor and Aaron Price made the trip.  Found 8 minor issues that were repaired within an hour.</w:t>
      </w:r>
    </w:p>
    <w:p w14:paraId="528AEC17" w14:textId="77777777" w:rsidR="007734D2" w:rsidRPr="00624ED0" w:rsidRDefault="007734D2" w:rsidP="007734D2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</w:p>
    <w:p w14:paraId="687D5EFB" w14:textId="631322A2" w:rsidR="00770187" w:rsidRDefault="000C769B" w:rsidP="00785333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70247B10" w14:textId="77777777" w:rsidR="007734D2" w:rsidRDefault="007734D2" w:rsidP="007734D2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</w:p>
    <w:p w14:paraId="4F1FE845" w14:textId="540B7699" w:rsidR="00B30CAA" w:rsidRPr="00B30CAA" w:rsidRDefault="00B30CAA" w:rsidP="00B30CAA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B30CAA">
        <w:rPr>
          <w:rFonts w:ascii="Arial" w:hAnsi="Arial" w:cs="Arial"/>
          <w:bCs/>
          <w:sz w:val="24"/>
          <w:szCs w:val="24"/>
        </w:rPr>
        <w:t xml:space="preserve">We have AEP request form that needs signed as we prepare to go out to bid for the renewal of the electric program. </w:t>
      </w:r>
      <w:r w:rsidR="00624ED0">
        <w:rPr>
          <w:rFonts w:ascii="Arial" w:hAnsi="Arial" w:cs="Arial"/>
          <w:bCs/>
          <w:sz w:val="24"/>
          <w:szCs w:val="24"/>
        </w:rPr>
        <w:t xml:space="preserve">From </w:t>
      </w:r>
      <w:r w:rsidRPr="00B30CAA">
        <w:rPr>
          <w:rFonts w:ascii="Arial" w:hAnsi="Arial" w:cs="Arial"/>
          <w:bCs/>
          <w:sz w:val="24"/>
          <w:szCs w:val="24"/>
        </w:rPr>
        <w:t>Mayra Hernandez, Energy Management Specialist</w:t>
      </w:r>
      <w:r>
        <w:rPr>
          <w:rFonts w:ascii="Arial" w:hAnsi="Arial" w:cs="Arial"/>
          <w:bCs/>
          <w:sz w:val="24"/>
          <w:szCs w:val="24"/>
        </w:rPr>
        <w:t xml:space="preserve"> with Treble</w:t>
      </w:r>
      <w:r w:rsidR="00624ED0">
        <w:rPr>
          <w:rFonts w:ascii="Arial" w:hAnsi="Arial" w:cs="Arial"/>
          <w:bCs/>
          <w:sz w:val="24"/>
          <w:szCs w:val="24"/>
        </w:rPr>
        <w:t xml:space="preserve"> (Randi has signed and sent the paperwork in)</w:t>
      </w:r>
    </w:p>
    <w:p w14:paraId="0416584B" w14:textId="7554AD1E" w:rsidR="002013B8" w:rsidRPr="002013B8" w:rsidRDefault="00F20A66" w:rsidP="002013B8">
      <w:pPr>
        <w:pStyle w:val="ListParagraph"/>
        <w:numPr>
          <w:ilvl w:val="1"/>
          <w:numId w:val="3"/>
        </w:numPr>
        <w:tabs>
          <w:tab w:val="left" w:pos="6555"/>
        </w:tabs>
        <w:rPr>
          <w:rFonts w:ascii="Tahoma" w:hAnsi="Tahoma" w:cs="Tahoma"/>
          <w:bCs/>
          <w:sz w:val="24"/>
          <w:szCs w:val="24"/>
        </w:rPr>
      </w:pPr>
      <w:r w:rsidRPr="00305831">
        <w:rPr>
          <w:rFonts w:ascii="Tahoma" w:hAnsi="Tahoma" w:cs="Tahoma"/>
          <w:bCs/>
          <w:sz w:val="24"/>
          <w:szCs w:val="24"/>
          <w:highlight w:val="lightGray"/>
        </w:rPr>
        <w:t>﻿</w:t>
      </w:r>
      <w:r w:rsidR="00305831" w:rsidRPr="00305831">
        <w:rPr>
          <w:rFonts w:ascii="Tahoma" w:hAnsi="Tahoma" w:cs="Tahoma"/>
          <w:bCs/>
          <w:sz w:val="24"/>
          <w:szCs w:val="24"/>
          <w:highlight w:val="lightGray"/>
        </w:rPr>
        <w:t>(Just for notes)</w:t>
      </w:r>
      <w:r w:rsidR="002013B8" w:rsidRPr="00BF7095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</w:t>
      </w:r>
      <w:r w:rsidR="002013B8" w:rsidRPr="00BF7095">
        <w:rPr>
          <w:rFonts w:ascii="Arial" w:eastAsia="Times New Roman" w:hAnsi="Arial" w:cs="Arial"/>
          <w:bCs/>
          <w:sz w:val="24"/>
          <w:szCs w:val="24"/>
        </w:rPr>
        <w:t>(From email from OTA)</w:t>
      </w:r>
      <w:r w:rsidR="002013B8" w:rsidRPr="00BF709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2013B8" w:rsidRPr="002013B8">
        <w:rPr>
          <w:rFonts w:ascii="Tahoma" w:hAnsi="Tahoma" w:cs="Tahoma"/>
          <w:bCs/>
          <w:i/>
          <w:iCs/>
          <w:sz w:val="24"/>
          <w:szCs w:val="24"/>
        </w:rPr>
        <w:t>Senate Energy &amp; Public Utilities - Tuesday, March 23 at 3:30pm</w:t>
      </w:r>
      <w:r w:rsidR="00624ED0">
        <w:rPr>
          <w:rFonts w:ascii="Tahoma" w:hAnsi="Tahoma" w:cs="Tahoma"/>
          <w:bCs/>
          <w:i/>
          <w:iCs/>
          <w:sz w:val="24"/>
          <w:szCs w:val="24"/>
        </w:rPr>
        <w:t xml:space="preserve"> (</w:t>
      </w:r>
      <w:r w:rsidR="007734D2">
        <w:rPr>
          <w:rFonts w:ascii="Tahoma" w:hAnsi="Tahoma" w:cs="Tahoma"/>
          <w:bCs/>
          <w:i/>
          <w:iCs/>
          <w:sz w:val="24"/>
          <w:szCs w:val="24"/>
        </w:rPr>
        <w:t xml:space="preserve">senate </w:t>
      </w:r>
      <w:r w:rsidR="00624ED0">
        <w:rPr>
          <w:rFonts w:ascii="Tahoma" w:hAnsi="Tahoma" w:cs="Tahoma"/>
          <w:bCs/>
          <w:i/>
          <w:iCs/>
          <w:sz w:val="24"/>
          <w:szCs w:val="24"/>
        </w:rPr>
        <w:t>to vote on this bill)</w:t>
      </w:r>
    </w:p>
    <w:p w14:paraId="6845DC22" w14:textId="77777777" w:rsidR="002013B8" w:rsidRPr="002013B8" w:rsidRDefault="00051389" w:rsidP="002013B8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  <w:hyperlink r:id="rId5" w:tgtFrame="_blank" w:history="1">
        <w:r w:rsidR="002013B8" w:rsidRPr="002013B8">
          <w:rPr>
            <w:rStyle w:val="Hyperlink"/>
            <w:rFonts w:ascii="Tahoma" w:hAnsi="Tahoma" w:cs="Tahoma"/>
            <w:bCs/>
            <w:sz w:val="24"/>
            <w:szCs w:val="24"/>
          </w:rPr>
          <w:t>SB 52 Wind Farms</w:t>
        </w:r>
      </w:hyperlink>
      <w:r w:rsidR="002013B8" w:rsidRPr="002013B8">
        <w:rPr>
          <w:rFonts w:ascii="Tahoma" w:hAnsi="Tahoma" w:cs="Tahoma"/>
          <w:bCs/>
          <w:sz w:val="24"/>
          <w:szCs w:val="24"/>
        </w:rPr>
        <w:t> (</w:t>
      </w:r>
      <w:proofErr w:type="spellStart"/>
      <w:r w:rsidR="002013B8" w:rsidRPr="002013B8">
        <w:rPr>
          <w:rFonts w:ascii="Tahoma" w:hAnsi="Tahoma" w:cs="Tahoma"/>
          <w:bCs/>
          <w:sz w:val="24"/>
          <w:szCs w:val="24"/>
        </w:rPr>
        <w:t>Reineke</w:t>
      </w:r>
      <w:proofErr w:type="spellEnd"/>
      <w:r w:rsidR="002013B8" w:rsidRPr="002013B8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2013B8" w:rsidRPr="002013B8">
        <w:rPr>
          <w:rFonts w:ascii="Tahoma" w:hAnsi="Tahoma" w:cs="Tahoma"/>
          <w:bCs/>
          <w:sz w:val="24"/>
          <w:szCs w:val="24"/>
        </w:rPr>
        <w:t>McColley</w:t>
      </w:r>
      <w:proofErr w:type="spellEnd"/>
      <w:r w:rsidR="002013B8" w:rsidRPr="002013B8">
        <w:rPr>
          <w:rFonts w:ascii="Tahoma" w:hAnsi="Tahoma" w:cs="Tahoma"/>
          <w:bCs/>
          <w:sz w:val="24"/>
          <w:szCs w:val="24"/>
        </w:rPr>
        <w:t>) - To require inclusion of safety specifications in wind farm certificate applications, to modify wind turbine setbacks, and to permit a township referendum vote on certain wind farm and solar facility certificates.</w:t>
      </w:r>
    </w:p>
    <w:p w14:paraId="4A704C0E" w14:textId="4CCDDD9F" w:rsidR="009D365F" w:rsidRDefault="002013B8" w:rsidP="00305831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  <w:r w:rsidRPr="002013B8">
        <w:rPr>
          <w:rFonts w:ascii="Tahoma" w:hAnsi="Tahoma" w:cs="Tahoma"/>
          <w:bCs/>
          <w:sz w:val="24"/>
          <w:szCs w:val="24"/>
        </w:rPr>
        <w:t>3rd hearing - opponent testimony</w:t>
      </w:r>
    </w:p>
    <w:p w14:paraId="10BBEF30" w14:textId="77777777" w:rsidR="00305831" w:rsidRPr="00305831" w:rsidRDefault="00305831" w:rsidP="00305831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</w:p>
    <w:p w14:paraId="79B4DFB2" w14:textId="42920953" w:rsidR="00C73DD5" w:rsidRDefault="00377748" w:rsidP="006D10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 xml:space="preserve">Announcements- </w:t>
      </w:r>
    </w:p>
    <w:p w14:paraId="777CA05F" w14:textId="77777777" w:rsidR="007734D2" w:rsidRDefault="007734D2" w:rsidP="007734D2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</w:p>
    <w:p w14:paraId="1F0B0E56" w14:textId="3B6B8EB8" w:rsidR="000121DE" w:rsidRPr="000121DE" w:rsidRDefault="000121DE" w:rsidP="000121DE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0121DE">
        <w:rPr>
          <w:rFonts w:ascii="Arial" w:hAnsi="Arial" w:cs="Arial"/>
          <w:bCs/>
          <w:sz w:val="24"/>
          <w:szCs w:val="24"/>
        </w:rPr>
        <w:t xml:space="preserve">Received </w:t>
      </w:r>
      <w:r>
        <w:rPr>
          <w:rFonts w:ascii="Arial" w:hAnsi="Arial" w:cs="Arial"/>
          <w:bCs/>
          <w:sz w:val="24"/>
          <w:szCs w:val="24"/>
        </w:rPr>
        <w:t xml:space="preserve">a call from a </w:t>
      </w:r>
      <w:proofErr w:type="spellStart"/>
      <w:r>
        <w:rPr>
          <w:rFonts w:ascii="Arial" w:hAnsi="Arial" w:cs="Arial"/>
          <w:bCs/>
          <w:sz w:val="24"/>
          <w:szCs w:val="24"/>
        </w:rPr>
        <w:t>Darbydale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resident asking when </w:t>
      </w:r>
      <w:r w:rsidR="009F5B45">
        <w:rPr>
          <w:rFonts w:ascii="Arial" w:hAnsi="Arial" w:cs="Arial"/>
          <w:bCs/>
          <w:sz w:val="24"/>
          <w:szCs w:val="24"/>
        </w:rPr>
        <w:t>the trustees</w:t>
      </w:r>
      <w:r>
        <w:rPr>
          <w:rFonts w:ascii="Arial" w:hAnsi="Arial" w:cs="Arial"/>
          <w:bCs/>
          <w:sz w:val="24"/>
          <w:szCs w:val="24"/>
        </w:rPr>
        <w:t xml:space="preserve"> are </w:t>
      </w:r>
      <w:r w:rsidR="009F5B45">
        <w:rPr>
          <w:rFonts w:ascii="Arial" w:hAnsi="Arial" w:cs="Arial"/>
          <w:bCs/>
          <w:sz w:val="24"/>
          <w:szCs w:val="24"/>
        </w:rPr>
        <w:t xml:space="preserve">going to </w:t>
      </w:r>
      <w:r>
        <w:rPr>
          <w:rFonts w:ascii="Arial" w:hAnsi="Arial" w:cs="Arial"/>
          <w:bCs/>
          <w:sz w:val="24"/>
          <w:szCs w:val="24"/>
        </w:rPr>
        <w:t xml:space="preserve">clean up </w:t>
      </w:r>
      <w:proofErr w:type="spellStart"/>
      <w:r>
        <w:rPr>
          <w:rFonts w:ascii="Arial" w:hAnsi="Arial" w:cs="Arial"/>
          <w:bCs/>
          <w:sz w:val="24"/>
          <w:szCs w:val="24"/>
        </w:rPr>
        <w:t>Darbydale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9F5B45">
        <w:rPr>
          <w:rFonts w:ascii="Arial" w:hAnsi="Arial" w:cs="Arial"/>
          <w:bCs/>
          <w:sz w:val="24"/>
          <w:szCs w:val="24"/>
        </w:rPr>
        <w:t xml:space="preserve">It is up to each property owner to maintain </w:t>
      </w:r>
      <w:r w:rsidR="00D27813">
        <w:rPr>
          <w:rFonts w:ascii="Arial" w:hAnsi="Arial" w:cs="Arial"/>
          <w:bCs/>
          <w:sz w:val="24"/>
          <w:szCs w:val="24"/>
        </w:rPr>
        <w:t>their</w:t>
      </w:r>
      <w:r w:rsidR="009F5B45">
        <w:rPr>
          <w:rFonts w:ascii="Arial" w:hAnsi="Arial" w:cs="Arial"/>
          <w:bCs/>
          <w:sz w:val="24"/>
          <w:szCs w:val="24"/>
        </w:rPr>
        <w:t xml:space="preserve"> own property.  If you </w:t>
      </w:r>
      <w:proofErr w:type="gramStart"/>
      <w:r w:rsidR="009F5B45">
        <w:rPr>
          <w:rFonts w:ascii="Arial" w:hAnsi="Arial" w:cs="Arial"/>
          <w:bCs/>
          <w:sz w:val="24"/>
          <w:szCs w:val="24"/>
        </w:rPr>
        <w:t>don’t</w:t>
      </w:r>
      <w:proofErr w:type="gramEnd"/>
      <w:r w:rsidR="009F5B45">
        <w:rPr>
          <w:rFonts w:ascii="Arial" w:hAnsi="Arial" w:cs="Arial"/>
          <w:bCs/>
          <w:sz w:val="24"/>
          <w:szCs w:val="24"/>
        </w:rPr>
        <w:t xml:space="preserve"> the trustees </w:t>
      </w:r>
      <w:r w:rsidR="00305831">
        <w:rPr>
          <w:rFonts w:ascii="Arial" w:hAnsi="Arial" w:cs="Arial"/>
          <w:bCs/>
          <w:sz w:val="24"/>
          <w:szCs w:val="24"/>
        </w:rPr>
        <w:t>may</w:t>
      </w:r>
      <w:r w:rsidR="009F5B45">
        <w:rPr>
          <w:rFonts w:ascii="Arial" w:hAnsi="Arial" w:cs="Arial"/>
          <w:bCs/>
          <w:sz w:val="24"/>
          <w:szCs w:val="24"/>
        </w:rPr>
        <w:t xml:space="preserve"> request Franklin County Code Enforcement to check for violations </w:t>
      </w:r>
      <w:r w:rsidR="00D27813">
        <w:rPr>
          <w:rFonts w:ascii="Arial" w:hAnsi="Arial" w:cs="Arial"/>
          <w:bCs/>
          <w:sz w:val="24"/>
          <w:szCs w:val="24"/>
        </w:rPr>
        <w:t>which I</w:t>
      </w:r>
      <w:r>
        <w:rPr>
          <w:rFonts w:ascii="Arial" w:hAnsi="Arial" w:cs="Arial"/>
          <w:bCs/>
          <w:sz w:val="24"/>
          <w:szCs w:val="24"/>
        </w:rPr>
        <w:t xml:space="preserve"> have emailed our code enforcement officer about </w:t>
      </w:r>
      <w:r w:rsidR="00305831">
        <w:rPr>
          <w:rFonts w:ascii="Arial" w:hAnsi="Arial" w:cs="Arial"/>
          <w:bCs/>
          <w:sz w:val="24"/>
          <w:szCs w:val="24"/>
        </w:rPr>
        <w:t>this</w:t>
      </w:r>
      <w:r>
        <w:rPr>
          <w:rFonts w:ascii="Arial" w:hAnsi="Arial" w:cs="Arial"/>
          <w:bCs/>
          <w:sz w:val="24"/>
          <w:szCs w:val="24"/>
        </w:rPr>
        <w:t xml:space="preserve"> call</w:t>
      </w:r>
      <w:r w:rsidR="00544407">
        <w:rPr>
          <w:rFonts w:ascii="Arial" w:hAnsi="Arial" w:cs="Arial"/>
          <w:bCs/>
          <w:sz w:val="24"/>
          <w:szCs w:val="24"/>
        </w:rPr>
        <w:t xml:space="preserve"> to check into code violations.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B45">
        <w:rPr>
          <w:rFonts w:ascii="Arial" w:hAnsi="Arial" w:cs="Arial"/>
          <w:bCs/>
          <w:sz w:val="24"/>
          <w:szCs w:val="24"/>
        </w:rPr>
        <w:t xml:space="preserve">If a property owner does not take care of the </w:t>
      </w:r>
      <w:proofErr w:type="gramStart"/>
      <w:r w:rsidR="009F5B45">
        <w:rPr>
          <w:rFonts w:ascii="Arial" w:hAnsi="Arial" w:cs="Arial"/>
          <w:bCs/>
          <w:sz w:val="24"/>
          <w:szCs w:val="24"/>
        </w:rPr>
        <w:t>violation</w:t>
      </w:r>
      <w:r w:rsidR="00D27813">
        <w:rPr>
          <w:rFonts w:ascii="Arial" w:hAnsi="Arial" w:cs="Arial"/>
          <w:bCs/>
          <w:sz w:val="24"/>
          <w:szCs w:val="24"/>
        </w:rPr>
        <w:t>s</w:t>
      </w:r>
      <w:proofErr w:type="gramEnd"/>
      <w:r w:rsidR="009F5B45">
        <w:rPr>
          <w:rFonts w:ascii="Arial" w:hAnsi="Arial" w:cs="Arial"/>
          <w:bCs/>
          <w:sz w:val="24"/>
          <w:szCs w:val="24"/>
        </w:rPr>
        <w:t xml:space="preserve"> </w:t>
      </w:r>
      <w:r w:rsidR="00D27813">
        <w:rPr>
          <w:rFonts w:ascii="Arial" w:hAnsi="Arial" w:cs="Arial"/>
          <w:bCs/>
          <w:sz w:val="24"/>
          <w:szCs w:val="24"/>
        </w:rPr>
        <w:t xml:space="preserve">they will be sent for prosecution.  </w:t>
      </w:r>
      <w:r>
        <w:rPr>
          <w:rFonts w:ascii="Arial" w:hAnsi="Arial" w:cs="Arial"/>
          <w:bCs/>
          <w:sz w:val="24"/>
          <w:szCs w:val="24"/>
        </w:rPr>
        <w:t xml:space="preserve"> In the meantime, anyone who would like to form a </w:t>
      </w:r>
      <w:proofErr w:type="spellStart"/>
      <w:r>
        <w:rPr>
          <w:rFonts w:ascii="Arial" w:hAnsi="Arial" w:cs="Arial"/>
          <w:bCs/>
          <w:sz w:val="24"/>
          <w:szCs w:val="24"/>
        </w:rPr>
        <w:t>Darbydale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Community Clean Up </w:t>
      </w:r>
      <w:r w:rsidR="000B1B5B">
        <w:rPr>
          <w:rFonts w:ascii="Arial" w:hAnsi="Arial" w:cs="Arial"/>
          <w:bCs/>
          <w:sz w:val="24"/>
          <w:szCs w:val="24"/>
        </w:rPr>
        <w:t xml:space="preserve">or any other area of the township </w:t>
      </w:r>
      <w:r>
        <w:rPr>
          <w:rFonts w:ascii="Arial" w:hAnsi="Arial" w:cs="Arial"/>
          <w:bCs/>
          <w:sz w:val="24"/>
          <w:szCs w:val="24"/>
        </w:rPr>
        <w:t xml:space="preserve">please contact </w:t>
      </w:r>
      <w:r w:rsidR="00D27813">
        <w:rPr>
          <w:rFonts w:ascii="Arial" w:hAnsi="Arial" w:cs="Arial"/>
          <w:bCs/>
          <w:sz w:val="24"/>
          <w:szCs w:val="24"/>
        </w:rPr>
        <w:t>the trustees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B1B5B">
        <w:rPr>
          <w:rFonts w:ascii="Arial" w:hAnsi="Arial" w:cs="Arial"/>
          <w:bCs/>
          <w:sz w:val="24"/>
          <w:szCs w:val="24"/>
        </w:rPr>
        <w:t xml:space="preserve">with your </w:t>
      </w:r>
      <w:proofErr w:type="gramStart"/>
      <w:r w:rsidR="000B1B5B">
        <w:rPr>
          <w:rFonts w:ascii="Arial" w:hAnsi="Arial" w:cs="Arial"/>
          <w:bCs/>
          <w:sz w:val="24"/>
          <w:szCs w:val="24"/>
        </w:rPr>
        <w:t>ideas</w:t>
      </w:r>
      <w:proofErr w:type="gramEnd"/>
      <w:r w:rsidR="000B1B5B">
        <w:rPr>
          <w:rFonts w:ascii="Arial" w:hAnsi="Arial" w:cs="Arial"/>
          <w:bCs/>
          <w:sz w:val="24"/>
          <w:szCs w:val="24"/>
        </w:rPr>
        <w:t xml:space="preserve"> </w:t>
      </w:r>
      <w:r w:rsidR="00544407">
        <w:rPr>
          <w:rFonts w:ascii="Arial" w:hAnsi="Arial" w:cs="Arial"/>
          <w:bCs/>
          <w:sz w:val="24"/>
          <w:szCs w:val="24"/>
        </w:rPr>
        <w:t>and we will assist you to get it up and running.</w:t>
      </w:r>
      <w:r>
        <w:rPr>
          <w:rFonts w:ascii="Arial" w:hAnsi="Arial" w:cs="Arial"/>
          <w:bCs/>
          <w:sz w:val="24"/>
          <w:szCs w:val="24"/>
        </w:rPr>
        <w:t xml:space="preserve">  One of the reasons we hold a Spring and Fall Cleanup is to make it more convenient for residents to keep their properties and the township clean and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nice looking for everyone to enjoy. Please contact us if you would like to form a committee in your neighborhood. </w:t>
      </w:r>
    </w:p>
    <w:p w14:paraId="48679053" w14:textId="16AC7544" w:rsidR="003B56A6" w:rsidRPr="00305831" w:rsidRDefault="0019040C" w:rsidP="00305831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9079F4" w:rsidRPr="009079F4">
        <w:rPr>
          <w:rFonts w:ascii="Arial" w:eastAsia="Times New Roman" w:hAnsi="Arial" w:cs="Arial"/>
          <w:color w:val="000000"/>
          <w:sz w:val="24"/>
          <w:szCs w:val="24"/>
        </w:rPr>
        <w:t xml:space="preserve">he annual Franklin County District Advisory Council meeting </w:t>
      </w:r>
      <w:r w:rsidR="00305831">
        <w:rPr>
          <w:rFonts w:ascii="Arial" w:eastAsia="Times New Roman" w:hAnsi="Arial" w:cs="Arial"/>
          <w:color w:val="000000"/>
          <w:sz w:val="24"/>
          <w:szCs w:val="24"/>
        </w:rPr>
        <w:t xml:space="preserve">will be held virtually on Zoom </w:t>
      </w:r>
      <w:r w:rsidR="009079F4" w:rsidRPr="009079F4">
        <w:rPr>
          <w:rFonts w:ascii="Arial" w:eastAsia="Times New Roman" w:hAnsi="Arial" w:cs="Arial"/>
          <w:color w:val="000000"/>
          <w:sz w:val="24"/>
          <w:szCs w:val="24"/>
        </w:rPr>
        <w:t xml:space="preserve">Thursday, March 25, 2021, at 6:00 p.m.  </w:t>
      </w:r>
    </w:p>
    <w:p w14:paraId="711B6088" w14:textId="77777777" w:rsidR="00305831" w:rsidRDefault="00305831" w:rsidP="00305831">
      <w:pPr>
        <w:pStyle w:val="ListParagraph"/>
        <w:shd w:val="clear" w:color="auto" w:fill="FFFFFF"/>
        <w:spacing w:after="0"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14:paraId="1656B337" w14:textId="032159F2" w:rsidR="00D91147" w:rsidRDefault="00F54B23" w:rsidP="00E7692A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>Clerk Updates</w:t>
      </w:r>
      <w:r w:rsidR="00AB1898">
        <w:rPr>
          <w:rFonts w:ascii="Arial" w:hAnsi="Arial" w:cs="Arial"/>
          <w:sz w:val="24"/>
          <w:szCs w:val="24"/>
        </w:rPr>
        <w:t>-</w:t>
      </w:r>
      <w:r w:rsidR="0032037F">
        <w:rPr>
          <w:rFonts w:ascii="Arial" w:hAnsi="Arial" w:cs="Arial"/>
          <w:sz w:val="24"/>
          <w:szCs w:val="24"/>
        </w:rPr>
        <w:t xml:space="preserve"> </w:t>
      </w:r>
    </w:p>
    <w:p w14:paraId="31844F17" w14:textId="77777777" w:rsidR="007734D2" w:rsidRDefault="007734D2" w:rsidP="007734D2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21AC08" w14:textId="536CEE28" w:rsidR="00920FF6" w:rsidRDefault="00624ED0" w:rsidP="00624ED0">
      <w:pPr>
        <w:pStyle w:val="ListParagraph"/>
        <w:keepLines/>
        <w:widowControl w:val="0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27 to transfer $10,000 to the medical fund.</w:t>
      </w:r>
    </w:p>
    <w:p w14:paraId="14F96381" w14:textId="4CA63789" w:rsidR="00624ED0" w:rsidRPr="00624ED0" w:rsidRDefault="00624ED0" w:rsidP="00624ED0">
      <w:pPr>
        <w:pStyle w:val="ListParagraph"/>
        <w:keepLines/>
        <w:widowControl w:val="0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28 </w:t>
      </w:r>
      <w:r w:rsidR="00831AB4">
        <w:rPr>
          <w:rFonts w:ascii="Arial" w:hAnsi="Arial" w:cs="Arial"/>
          <w:sz w:val="24"/>
          <w:szCs w:val="24"/>
        </w:rPr>
        <w:t xml:space="preserve">to authorize Paula to prepare the permanent appropriations. </w:t>
      </w:r>
    </w:p>
    <w:p w14:paraId="5574E7FD" w14:textId="77777777" w:rsidR="003B56A6" w:rsidRPr="00E7692A" w:rsidRDefault="003B56A6" w:rsidP="00E7692A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645290" w14:textId="3BDAE559" w:rsidR="00193DA7" w:rsidRPr="007734D2" w:rsidRDefault="004A69C2" w:rsidP="006400E5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>Speaker Sheets</w:t>
      </w:r>
      <w:r w:rsidR="00AB1898" w:rsidRPr="00B92F96">
        <w:rPr>
          <w:rFonts w:ascii="Arial" w:hAnsi="Arial" w:cs="Arial"/>
          <w:b/>
          <w:sz w:val="24"/>
          <w:szCs w:val="24"/>
          <w:u w:val="single"/>
        </w:rPr>
        <w:t>-</w:t>
      </w:r>
    </w:p>
    <w:p w14:paraId="579D5675" w14:textId="77777777" w:rsidR="007734D2" w:rsidRPr="00F00457" w:rsidRDefault="007734D2" w:rsidP="007734D2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2E6F" w14:textId="073063DE" w:rsidR="003B56A6" w:rsidRDefault="00831AB4" w:rsidP="00831AB4">
      <w:pPr>
        <w:pStyle w:val="ListParagraph"/>
        <w:keepLines/>
        <w:widowControl w:val="0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 Newbury giving a presentation about the Pleasant/Prairie Solar Farm.  Gave information about becoming an intervener because there will only be a short window to do so but it would allow the township to be able to voice concerns </w:t>
      </w:r>
      <w:proofErr w:type="gramStart"/>
      <w:r>
        <w:rPr>
          <w:rFonts w:ascii="Arial" w:hAnsi="Arial" w:cs="Arial"/>
          <w:sz w:val="24"/>
          <w:szCs w:val="24"/>
        </w:rPr>
        <w:t>at a later date</w:t>
      </w:r>
      <w:proofErr w:type="gramEnd"/>
      <w:r>
        <w:rPr>
          <w:rFonts w:ascii="Arial" w:hAnsi="Arial" w:cs="Arial"/>
          <w:sz w:val="24"/>
          <w:szCs w:val="24"/>
        </w:rPr>
        <w:t xml:space="preserve"> if needed. Other concerns are viewshed, noise, fencing &amp; drainage, affects approximately 3000 homes.</w:t>
      </w:r>
    </w:p>
    <w:p w14:paraId="3714923D" w14:textId="4E39F1D1" w:rsidR="00831AB4" w:rsidRPr="00831AB4" w:rsidRDefault="00831AB4" w:rsidP="00831AB4">
      <w:pPr>
        <w:pStyle w:val="ListParagraph"/>
        <w:keepLines/>
        <w:widowControl w:val="0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Hart discussed the Pleasant/Prairie Solar Farm and how it will negatively affect home values in the future.</w:t>
      </w:r>
    </w:p>
    <w:p w14:paraId="42EFB1BD" w14:textId="0A4772B8" w:rsidR="00BA4AFA" w:rsidRDefault="00BA4AFA" w:rsidP="0078533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F5469E" w14:textId="53DCB98B" w:rsidR="00831AB4" w:rsidRPr="00831AB4" w:rsidRDefault="00831AB4" w:rsidP="00831AB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31AB4">
        <w:rPr>
          <w:rFonts w:ascii="Arial" w:hAnsi="Arial" w:cs="Arial"/>
          <w:b/>
          <w:bCs/>
          <w:sz w:val="24"/>
          <w:szCs w:val="24"/>
          <w:u w:val="single"/>
        </w:rPr>
        <w:t xml:space="preserve">Executive Session </w:t>
      </w:r>
    </w:p>
    <w:p w14:paraId="5CA2C342" w14:textId="77777777" w:rsidR="00831AB4" w:rsidRDefault="00831AB4" w:rsidP="00831AB4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A22E0F" w14:textId="77777777" w:rsidR="007734D2" w:rsidRDefault="00831AB4" w:rsidP="00831AB4">
      <w:pPr>
        <w:keepLines/>
        <w:widowControl w:val="0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“I move to go into Executive Session according to Ohio Revised Code Section 121.22 (G)</w:t>
      </w:r>
    </w:p>
    <w:p w14:paraId="6B29AD17" w14:textId="4A0A9926" w:rsidR="00831AB4" w:rsidRPr="009D17EC" w:rsidRDefault="00831AB4" w:rsidP="00831AB4">
      <w:pPr>
        <w:keepLines/>
        <w:widowControl w:val="0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D17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proofErr w:type="gramEnd"/>
      <w:r w:rsidRPr="009D17EC">
        <w:rPr>
          <w:rFonts w:ascii="Arial" w:hAnsi="Arial" w:cs="Arial"/>
          <w:sz w:val="24"/>
          <w:szCs w:val="24"/>
        </w:rPr>
        <w:t xml:space="preserve">) for the purpose of </w:t>
      </w:r>
      <w:r w:rsidRPr="00831AB4">
        <w:rPr>
          <w:rFonts w:ascii="Arial" w:hAnsi="Arial" w:cs="Arial"/>
          <w:sz w:val="24"/>
          <w:szCs w:val="24"/>
        </w:rPr>
        <w:t xml:space="preserve">discussing </w:t>
      </w:r>
      <w:r w:rsidRPr="00831AB4">
        <w:rPr>
          <w:rFonts w:ascii="Arial" w:hAnsi="Arial" w:cs="Arial"/>
          <w:sz w:val="24"/>
          <w:szCs w:val="24"/>
          <w:u w:val="single"/>
        </w:rPr>
        <w:t>_</w:t>
      </w:r>
      <w:r w:rsidRPr="00831AB4">
        <w:rPr>
          <w:rFonts w:ascii="Arial" w:hAnsi="Arial" w:cs="Arial"/>
          <w:sz w:val="24"/>
          <w:szCs w:val="24"/>
          <w:u w:val="single"/>
        </w:rPr>
        <w:t>fire personnel issues</w:t>
      </w:r>
      <w:r w:rsidRPr="00831AB4">
        <w:rPr>
          <w:rFonts w:ascii="Arial" w:hAnsi="Arial" w:cs="Arial"/>
          <w:sz w:val="24"/>
          <w:szCs w:val="24"/>
          <w:u w:val="single"/>
        </w:rPr>
        <w:t>_.</w:t>
      </w:r>
      <w:r w:rsidRPr="009D17EC">
        <w:rPr>
          <w:rFonts w:ascii="Arial" w:hAnsi="Arial" w:cs="Arial"/>
          <w:sz w:val="24"/>
          <w:szCs w:val="24"/>
        </w:rPr>
        <w:t xml:space="preserve"> Do I have a second?”    ROLL CALL VOTE</w:t>
      </w:r>
      <w:r>
        <w:rPr>
          <w:rFonts w:ascii="Arial" w:hAnsi="Arial" w:cs="Arial"/>
          <w:sz w:val="24"/>
          <w:szCs w:val="24"/>
        </w:rPr>
        <w:t xml:space="preserve"> - yes</w:t>
      </w:r>
    </w:p>
    <w:p w14:paraId="38E24929" w14:textId="77777777" w:rsidR="00831AB4" w:rsidRPr="009D17EC" w:rsidRDefault="00831AB4" w:rsidP="00831AB4">
      <w:pPr>
        <w:keepLines/>
        <w:widowControl w:val="0"/>
        <w:numPr>
          <w:ilvl w:val="1"/>
          <w:numId w:val="2"/>
        </w:num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D17EC">
        <w:rPr>
          <w:rFonts w:ascii="Arial" w:hAnsi="Arial" w:cs="Arial"/>
          <w:b/>
          <w:i/>
          <w:sz w:val="24"/>
          <w:szCs w:val="24"/>
        </w:rPr>
        <w:t xml:space="preserve">Reconvene </w:t>
      </w:r>
    </w:p>
    <w:p w14:paraId="5C1D82D5" w14:textId="77777777" w:rsidR="00831AB4" w:rsidRPr="00334DC2" w:rsidRDefault="00831AB4" w:rsidP="00831AB4">
      <w:pPr>
        <w:keepLines/>
        <w:widowControl w:val="0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7208A42E" w14:textId="77777777" w:rsidR="00831AB4" w:rsidRPr="00831AB4" w:rsidRDefault="00831AB4" w:rsidP="00831AB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5D2073D" w14:textId="4605A13D" w:rsidR="00B37453" w:rsidRDefault="002F7904" w:rsidP="0030583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djournment</w:t>
      </w:r>
    </w:p>
    <w:p w14:paraId="6107875C" w14:textId="4FCDB477" w:rsidR="00831AB4" w:rsidRDefault="00831AB4" w:rsidP="00831AB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19109DB" w14:textId="5433DB1E" w:rsidR="007734D2" w:rsidRDefault="007734D2" w:rsidP="00831AB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CEED2B2" w14:textId="77777777" w:rsidR="007734D2" w:rsidRPr="00831AB4" w:rsidRDefault="007734D2" w:rsidP="00831AB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7734D2" w:rsidRPr="00831AB4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1C9"/>
    <w:multiLevelType w:val="multilevel"/>
    <w:tmpl w:val="4F4C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D50"/>
    <w:multiLevelType w:val="hybridMultilevel"/>
    <w:tmpl w:val="83B88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27B87"/>
    <w:multiLevelType w:val="multilevel"/>
    <w:tmpl w:val="7FEE4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7BA9"/>
    <w:multiLevelType w:val="hybridMultilevel"/>
    <w:tmpl w:val="C30662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F1F24"/>
    <w:multiLevelType w:val="hybridMultilevel"/>
    <w:tmpl w:val="DC286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085A"/>
    <w:multiLevelType w:val="hybridMultilevel"/>
    <w:tmpl w:val="3990C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6F44"/>
    <w:multiLevelType w:val="hybridMultilevel"/>
    <w:tmpl w:val="C1A8E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40819"/>
    <w:multiLevelType w:val="hybridMultilevel"/>
    <w:tmpl w:val="8E0CD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152595"/>
    <w:multiLevelType w:val="hybridMultilevel"/>
    <w:tmpl w:val="00C87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4C5F82"/>
    <w:multiLevelType w:val="hybridMultilevel"/>
    <w:tmpl w:val="9F0291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14250D"/>
    <w:multiLevelType w:val="hybridMultilevel"/>
    <w:tmpl w:val="7ED6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13BCD"/>
    <w:multiLevelType w:val="hybridMultilevel"/>
    <w:tmpl w:val="DFD6D1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1F3F1A"/>
    <w:multiLevelType w:val="hybridMultilevel"/>
    <w:tmpl w:val="2DC07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F2A77"/>
    <w:multiLevelType w:val="hybridMultilevel"/>
    <w:tmpl w:val="DB3C06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D3209"/>
    <w:multiLevelType w:val="hybridMultilevel"/>
    <w:tmpl w:val="CDA00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4E9"/>
    <w:multiLevelType w:val="hybridMultilevel"/>
    <w:tmpl w:val="2E467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26AD5"/>
    <w:multiLevelType w:val="hybridMultilevel"/>
    <w:tmpl w:val="D00CD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6143B"/>
    <w:multiLevelType w:val="hybridMultilevel"/>
    <w:tmpl w:val="BD0C25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4269A4"/>
    <w:multiLevelType w:val="hybridMultilevel"/>
    <w:tmpl w:val="160293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BE0FA6"/>
    <w:multiLevelType w:val="hybridMultilevel"/>
    <w:tmpl w:val="05DAC5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953D7"/>
    <w:multiLevelType w:val="hybridMultilevel"/>
    <w:tmpl w:val="5BBE1E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002445"/>
    <w:multiLevelType w:val="hybridMultilevel"/>
    <w:tmpl w:val="67045B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1142A"/>
    <w:multiLevelType w:val="hybridMultilevel"/>
    <w:tmpl w:val="96A60B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53922"/>
    <w:multiLevelType w:val="hybridMultilevel"/>
    <w:tmpl w:val="C88A0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B4A63"/>
    <w:multiLevelType w:val="multilevel"/>
    <w:tmpl w:val="1C2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22F55"/>
    <w:multiLevelType w:val="hybridMultilevel"/>
    <w:tmpl w:val="FB4068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A0793A"/>
    <w:multiLevelType w:val="multilevel"/>
    <w:tmpl w:val="F85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5A0681"/>
    <w:multiLevelType w:val="hybridMultilevel"/>
    <w:tmpl w:val="6C08D400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0" w15:restartNumberingAfterBreak="0">
    <w:nsid w:val="5F8B2949"/>
    <w:multiLevelType w:val="hybridMultilevel"/>
    <w:tmpl w:val="322069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756999"/>
    <w:multiLevelType w:val="hybridMultilevel"/>
    <w:tmpl w:val="B82280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427041"/>
    <w:multiLevelType w:val="hybridMultilevel"/>
    <w:tmpl w:val="2C0873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D95112"/>
    <w:multiLevelType w:val="hybridMultilevel"/>
    <w:tmpl w:val="68E8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02ED7"/>
    <w:multiLevelType w:val="hybridMultilevel"/>
    <w:tmpl w:val="33665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A4374"/>
    <w:multiLevelType w:val="hybridMultilevel"/>
    <w:tmpl w:val="C54ED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F7365C"/>
    <w:multiLevelType w:val="hybridMultilevel"/>
    <w:tmpl w:val="6E484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24310"/>
    <w:multiLevelType w:val="hybridMultilevel"/>
    <w:tmpl w:val="888E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95861"/>
    <w:multiLevelType w:val="hybridMultilevel"/>
    <w:tmpl w:val="6600A10C"/>
    <w:lvl w:ilvl="0" w:tplc="BCF44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FB54E8"/>
    <w:multiLevelType w:val="hybridMultilevel"/>
    <w:tmpl w:val="251AC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DA122E"/>
    <w:multiLevelType w:val="hybridMultilevel"/>
    <w:tmpl w:val="62D4C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7"/>
  </w:num>
  <w:num w:numId="4">
    <w:abstractNumId w:val="5"/>
  </w:num>
  <w:num w:numId="5">
    <w:abstractNumId w:val="35"/>
  </w:num>
  <w:num w:numId="6">
    <w:abstractNumId w:val="40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39"/>
  </w:num>
  <w:num w:numId="12">
    <w:abstractNumId w:val="25"/>
  </w:num>
  <w:num w:numId="13">
    <w:abstractNumId w:val="18"/>
  </w:num>
  <w:num w:numId="14">
    <w:abstractNumId w:val="41"/>
  </w:num>
  <w:num w:numId="15">
    <w:abstractNumId w:val="28"/>
  </w:num>
  <w:num w:numId="16">
    <w:abstractNumId w:val="2"/>
  </w:num>
  <w:num w:numId="17">
    <w:abstractNumId w:val="32"/>
  </w:num>
  <w:num w:numId="18">
    <w:abstractNumId w:val="29"/>
  </w:num>
  <w:num w:numId="19">
    <w:abstractNumId w:val="12"/>
  </w:num>
  <w:num w:numId="20">
    <w:abstractNumId w:val="16"/>
  </w:num>
  <w:num w:numId="21">
    <w:abstractNumId w:val="6"/>
  </w:num>
  <w:num w:numId="22">
    <w:abstractNumId w:val="15"/>
  </w:num>
  <w:num w:numId="23">
    <w:abstractNumId w:val="27"/>
  </w:num>
  <w:num w:numId="24">
    <w:abstractNumId w:val="10"/>
  </w:num>
  <w:num w:numId="25">
    <w:abstractNumId w:val="34"/>
  </w:num>
  <w:num w:numId="26">
    <w:abstractNumId w:val="13"/>
  </w:num>
  <w:num w:numId="27">
    <w:abstractNumId w:val="30"/>
  </w:num>
  <w:num w:numId="28">
    <w:abstractNumId w:val="9"/>
  </w:num>
  <w:num w:numId="29">
    <w:abstractNumId w:val="38"/>
  </w:num>
  <w:num w:numId="30">
    <w:abstractNumId w:val="11"/>
  </w:num>
  <w:num w:numId="31">
    <w:abstractNumId w:val="20"/>
  </w:num>
  <w:num w:numId="32">
    <w:abstractNumId w:val="7"/>
  </w:num>
  <w:num w:numId="33">
    <w:abstractNumId w:val="29"/>
  </w:num>
  <w:num w:numId="34">
    <w:abstractNumId w:val="17"/>
  </w:num>
  <w:num w:numId="35">
    <w:abstractNumId w:val="29"/>
  </w:num>
  <w:num w:numId="36">
    <w:abstractNumId w:val="22"/>
  </w:num>
  <w:num w:numId="37">
    <w:abstractNumId w:val="8"/>
  </w:num>
  <w:num w:numId="38">
    <w:abstractNumId w:val="19"/>
  </w:num>
  <w:num w:numId="39">
    <w:abstractNumId w:val="36"/>
  </w:num>
  <w:num w:numId="40">
    <w:abstractNumId w:val="29"/>
  </w:num>
  <w:num w:numId="41">
    <w:abstractNumId w:val="14"/>
  </w:num>
  <w:num w:numId="42">
    <w:abstractNumId w:val="26"/>
  </w:num>
  <w:num w:numId="43">
    <w:abstractNumId w:val="23"/>
  </w:num>
  <w:num w:numId="44">
    <w:abstractNumId w:val="31"/>
  </w:num>
  <w:num w:numId="4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546D"/>
    <w:rsid w:val="000260DA"/>
    <w:rsid w:val="00026187"/>
    <w:rsid w:val="000264A3"/>
    <w:rsid w:val="00026F6E"/>
    <w:rsid w:val="0002795B"/>
    <w:rsid w:val="00027A0C"/>
    <w:rsid w:val="00030249"/>
    <w:rsid w:val="000307D2"/>
    <w:rsid w:val="0003158E"/>
    <w:rsid w:val="00031BEA"/>
    <w:rsid w:val="000421D4"/>
    <w:rsid w:val="00043790"/>
    <w:rsid w:val="00046DEE"/>
    <w:rsid w:val="00051389"/>
    <w:rsid w:val="00054AFD"/>
    <w:rsid w:val="00054DB1"/>
    <w:rsid w:val="000618E9"/>
    <w:rsid w:val="00066238"/>
    <w:rsid w:val="00070097"/>
    <w:rsid w:val="00070E5D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E55"/>
    <w:rsid w:val="000949AA"/>
    <w:rsid w:val="0009515C"/>
    <w:rsid w:val="000968B9"/>
    <w:rsid w:val="000978DE"/>
    <w:rsid w:val="000A06D5"/>
    <w:rsid w:val="000A0C9E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73D2"/>
    <w:rsid w:val="000C769B"/>
    <w:rsid w:val="000C7D72"/>
    <w:rsid w:val="000D0196"/>
    <w:rsid w:val="000D054A"/>
    <w:rsid w:val="000D0BE3"/>
    <w:rsid w:val="000D1384"/>
    <w:rsid w:val="000D1403"/>
    <w:rsid w:val="000D1EBE"/>
    <w:rsid w:val="000D5861"/>
    <w:rsid w:val="000E2206"/>
    <w:rsid w:val="000E373A"/>
    <w:rsid w:val="000E61C9"/>
    <w:rsid w:val="000F0619"/>
    <w:rsid w:val="000F23FA"/>
    <w:rsid w:val="000F5633"/>
    <w:rsid w:val="000F6003"/>
    <w:rsid w:val="000F6165"/>
    <w:rsid w:val="000F62CB"/>
    <w:rsid w:val="00100437"/>
    <w:rsid w:val="001029E3"/>
    <w:rsid w:val="00103036"/>
    <w:rsid w:val="00103351"/>
    <w:rsid w:val="00103C8E"/>
    <w:rsid w:val="001071A2"/>
    <w:rsid w:val="00107A30"/>
    <w:rsid w:val="0011234D"/>
    <w:rsid w:val="00112929"/>
    <w:rsid w:val="0011403E"/>
    <w:rsid w:val="00114B3E"/>
    <w:rsid w:val="001153BD"/>
    <w:rsid w:val="00116C18"/>
    <w:rsid w:val="001177A4"/>
    <w:rsid w:val="00122FE9"/>
    <w:rsid w:val="00124793"/>
    <w:rsid w:val="001259B1"/>
    <w:rsid w:val="00125E39"/>
    <w:rsid w:val="001302F1"/>
    <w:rsid w:val="0013046E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524A3"/>
    <w:rsid w:val="001608F5"/>
    <w:rsid w:val="00161DAC"/>
    <w:rsid w:val="00161F23"/>
    <w:rsid w:val="00163449"/>
    <w:rsid w:val="00163725"/>
    <w:rsid w:val="00164779"/>
    <w:rsid w:val="00165099"/>
    <w:rsid w:val="00167CF5"/>
    <w:rsid w:val="0017073D"/>
    <w:rsid w:val="001709B0"/>
    <w:rsid w:val="0017339C"/>
    <w:rsid w:val="0017497C"/>
    <w:rsid w:val="00174A2C"/>
    <w:rsid w:val="00174B23"/>
    <w:rsid w:val="00177EC5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C"/>
    <w:rsid w:val="001908C3"/>
    <w:rsid w:val="00192D43"/>
    <w:rsid w:val="00193DA7"/>
    <w:rsid w:val="00197E1A"/>
    <w:rsid w:val="001A1364"/>
    <w:rsid w:val="001A1ACC"/>
    <w:rsid w:val="001A2F86"/>
    <w:rsid w:val="001A3261"/>
    <w:rsid w:val="001A3484"/>
    <w:rsid w:val="001A3F69"/>
    <w:rsid w:val="001A7844"/>
    <w:rsid w:val="001B164E"/>
    <w:rsid w:val="001B39B1"/>
    <w:rsid w:val="001B51D7"/>
    <w:rsid w:val="001B54A9"/>
    <w:rsid w:val="001B6C7F"/>
    <w:rsid w:val="001B6F9D"/>
    <w:rsid w:val="001C01A8"/>
    <w:rsid w:val="001C28A1"/>
    <w:rsid w:val="001C3AA0"/>
    <w:rsid w:val="001C40DB"/>
    <w:rsid w:val="001C4686"/>
    <w:rsid w:val="001C7945"/>
    <w:rsid w:val="001D1981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3B8"/>
    <w:rsid w:val="002016F5"/>
    <w:rsid w:val="0020421F"/>
    <w:rsid w:val="00204D4E"/>
    <w:rsid w:val="00205A96"/>
    <w:rsid w:val="00214754"/>
    <w:rsid w:val="00214E76"/>
    <w:rsid w:val="0021734A"/>
    <w:rsid w:val="0022335C"/>
    <w:rsid w:val="00223B76"/>
    <w:rsid w:val="00224229"/>
    <w:rsid w:val="00225B35"/>
    <w:rsid w:val="0022672A"/>
    <w:rsid w:val="002311D9"/>
    <w:rsid w:val="00231F9F"/>
    <w:rsid w:val="00232685"/>
    <w:rsid w:val="0023297B"/>
    <w:rsid w:val="00236A12"/>
    <w:rsid w:val="0024177A"/>
    <w:rsid w:val="00242302"/>
    <w:rsid w:val="00242A6D"/>
    <w:rsid w:val="00242A7E"/>
    <w:rsid w:val="00245BF9"/>
    <w:rsid w:val="00250FE8"/>
    <w:rsid w:val="0025277F"/>
    <w:rsid w:val="00252949"/>
    <w:rsid w:val="00252C34"/>
    <w:rsid w:val="00255C13"/>
    <w:rsid w:val="00260A7F"/>
    <w:rsid w:val="002631D4"/>
    <w:rsid w:val="00265923"/>
    <w:rsid w:val="002660C5"/>
    <w:rsid w:val="00266574"/>
    <w:rsid w:val="002730E6"/>
    <w:rsid w:val="002759E3"/>
    <w:rsid w:val="00275A61"/>
    <w:rsid w:val="00275D96"/>
    <w:rsid w:val="0028049F"/>
    <w:rsid w:val="00281E5D"/>
    <w:rsid w:val="0028225C"/>
    <w:rsid w:val="00282481"/>
    <w:rsid w:val="00282D6C"/>
    <w:rsid w:val="00283A82"/>
    <w:rsid w:val="002855F7"/>
    <w:rsid w:val="002857E4"/>
    <w:rsid w:val="00286396"/>
    <w:rsid w:val="002902DB"/>
    <w:rsid w:val="0029049B"/>
    <w:rsid w:val="002933E1"/>
    <w:rsid w:val="00293A4E"/>
    <w:rsid w:val="002942B8"/>
    <w:rsid w:val="00295209"/>
    <w:rsid w:val="002A0358"/>
    <w:rsid w:val="002A0DCF"/>
    <w:rsid w:val="002A1EDD"/>
    <w:rsid w:val="002A2E27"/>
    <w:rsid w:val="002A6749"/>
    <w:rsid w:val="002A69BA"/>
    <w:rsid w:val="002A7EE7"/>
    <w:rsid w:val="002B15F9"/>
    <w:rsid w:val="002B2D44"/>
    <w:rsid w:val="002B69FE"/>
    <w:rsid w:val="002B6AA5"/>
    <w:rsid w:val="002C0A1E"/>
    <w:rsid w:val="002C6FA3"/>
    <w:rsid w:val="002C7907"/>
    <w:rsid w:val="002D055A"/>
    <w:rsid w:val="002D0992"/>
    <w:rsid w:val="002D37F1"/>
    <w:rsid w:val="002D3F44"/>
    <w:rsid w:val="002D5167"/>
    <w:rsid w:val="002D70A2"/>
    <w:rsid w:val="002D7BA8"/>
    <w:rsid w:val="002E0559"/>
    <w:rsid w:val="002E085C"/>
    <w:rsid w:val="002E0AB5"/>
    <w:rsid w:val="002E4547"/>
    <w:rsid w:val="002E4A43"/>
    <w:rsid w:val="002F5D91"/>
    <w:rsid w:val="002F6D1C"/>
    <w:rsid w:val="002F7904"/>
    <w:rsid w:val="002F7F3F"/>
    <w:rsid w:val="00305831"/>
    <w:rsid w:val="0030661E"/>
    <w:rsid w:val="00306AC6"/>
    <w:rsid w:val="00307D90"/>
    <w:rsid w:val="00313B84"/>
    <w:rsid w:val="00313F0C"/>
    <w:rsid w:val="0032037F"/>
    <w:rsid w:val="003205E2"/>
    <w:rsid w:val="00320EAC"/>
    <w:rsid w:val="00323507"/>
    <w:rsid w:val="00324640"/>
    <w:rsid w:val="0032623C"/>
    <w:rsid w:val="00327F15"/>
    <w:rsid w:val="00330898"/>
    <w:rsid w:val="00334DC2"/>
    <w:rsid w:val="003406F5"/>
    <w:rsid w:val="0034171E"/>
    <w:rsid w:val="00341BDD"/>
    <w:rsid w:val="00342D5E"/>
    <w:rsid w:val="003434C2"/>
    <w:rsid w:val="00347F73"/>
    <w:rsid w:val="00347FA5"/>
    <w:rsid w:val="00352102"/>
    <w:rsid w:val="00353F2E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C368E"/>
    <w:rsid w:val="003C3EC4"/>
    <w:rsid w:val="003C5684"/>
    <w:rsid w:val="003C75F8"/>
    <w:rsid w:val="003D1AAA"/>
    <w:rsid w:val="003D4694"/>
    <w:rsid w:val="003D6D06"/>
    <w:rsid w:val="003D7A2C"/>
    <w:rsid w:val="003E0D84"/>
    <w:rsid w:val="003E3EBE"/>
    <w:rsid w:val="003E5ABA"/>
    <w:rsid w:val="003F0E73"/>
    <w:rsid w:val="003F2337"/>
    <w:rsid w:val="003F29BB"/>
    <w:rsid w:val="003F6564"/>
    <w:rsid w:val="003F7D09"/>
    <w:rsid w:val="00401015"/>
    <w:rsid w:val="004014BB"/>
    <w:rsid w:val="00403FEC"/>
    <w:rsid w:val="00413A56"/>
    <w:rsid w:val="00413B92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71FB"/>
    <w:rsid w:val="004372F0"/>
    <w:rsid w:val="00440093"/>
    <w:rsid w:val="00440172"/>
    <w:rsid w:val="00440AF0"/>
    <w:rsid w:val="00440CB8"/>
    <w:rsid w:val="0044131E"/>
    <w:rsid w:val="004421EB"/>
    <w:rsid w:val="00444114"/>
    <w:rsid w:val="00445CFF"/>
    <w:rsid w:val="00447287"/>
    <w:rsid w:val="00447B82"/>
    <w:rsid w:val="0045119F"/>
    <w:rsid w:val="00454944"/>
    <w:rsid w:val="00454B2E"/>
    <w:rsid w:val="00457949"/>
    <w:rsid w:val="00461B1C"/>
    <w:rsid w:val="004638E4"/>
    <w:rsid w:val="00467BB2"/>
    <w:rsid w:val="00467D82"/>
    <w:rsid w:val="0047024F"/>
    <w:rsid w:val="00472930"/>
    <w:rsid w:val="0047458B"/>
    <w:rsid w:val="00476AF2"/>
    <w:rsid w:val="0048116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42F9"/>
    <w:rsid w:val="004A69C2"/>
    <w:rsid w:val="004B259C"/>
    <w:rsid w:val="004B3B15"/>
    <w:rsid w:val="004B40F5"/>
    <w:rsid w:val="004B4A4A"/>
    <w:rsid w:val="004B4BDC"/>
    <w:rsid w:val="004B639E"/>
    <w:rsid w:val="004B66D8"/>
    <w:rsid w:val="004B7FE1"/>
    <w:rsid w:val="004C27B9"/>
    <w:rsid w:val="004C2CB0"/>
    <w:rsid w:val="004C6E07"/>
    <w:rsid w:val="004D1A54"/>
    <w:rsid w:val="004D25E5"/>
    <w:rsid w:val="004D368D"/>
    <w:rsid w:val="004D5F91"/>
    <w:rsid w:val="004D607A"/>
    <w:rsid w:val="004D75EE"/>
    <w:rsid w:val="004E0116"/>
    <w:rsid w:val="004E01C1"/>
    <w:rsid w:val="004E1C3D"/>
    <w:rsid w:val="004E274D"/>
    <w:rsid w:val="004E3C0F"/>
    <w:rsid w:val="004E61CF"/>
    <w:rsid w:val="004E65B8"/>
    <w:rsid w:val="004E7B18"/>
    <w:rsid w:val="004F1DAB"/>
    <w:rsid w:val="004F26E5"/>
    <w:rsid w:val="004F37ED"/>
    <w:rsid w:val="004F484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51207"/>
    <w:rsid w:val="00552516"/>
    <w:rsid w:val="005535D4"/>
    <w:rsid w:val="00553E36"/>
    <w:rsid w:val="005548E4"/>
    <w:rsid w:val="00554BCF"/>
    <w:rsid w:val="00555407"/>
    <w:rsid w:val="00562095"/>
    <w:rsid w:val="005703F9"/>
    <w:rsid w:val="005712DB"/>
    <w:rsid w:val="00572064"/>
    <w:rsid w:val="00574773"/>
    <w:rsid w:val="005760B9"/>
    <w:rsid w:val="005802EF"/>
    <w:rsid w:val="00580890"/>
    <w:rsid w:val="005850B9"/>
    <w:rsid w:val="00585A1B"/>
    <w:rsid w:val="00590E4B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ED"/>
    <w:rsid w:val="005B3E31"/>
    <w:rsid w:val="005B7D38"/>
    <w:rsid w:val="005C24CD"/>
    <w:rsid w:val="005C42BB"/>
    <w:rsid w:val="005C5397"/>
    <w:rsid w:val="005C5895"/>
    <w:rsid w:val="005D1AC3"/>
    <w:rsid w:val="005D1B12"/>
    <w:rsid w:val="005D3071"/>
    <w:rsid w:val="005D7CDB"/>
    <w:rsid w:val="005E19C7"/>
    <w:rsid w:val="005E5E8C"/>
    <w:rsid w:val="005E65B5"/>
    <w:rsid w:val="005E73F8"/>
    <w:rsid w:val="005F040F"/>
    <w:rsid w:val="005F182D"/>
    <w:rsid w:val="005F7B74"/>
    <w:rsid w:val="00601F82"/>
    <w:rsid w:val="00603326"/>
    <w:rsid w:val="00603CAA"/>
    <w:rsid w:val="00610AB2"/>
    <w:rsid w:val="00611B1A"/>
    <w:rsid w:val="006122B3"/>
    <w:rsid w:val="0061646C"/>
    <w:rsid w:val="00616F5A"/>
    <w:rsid w:val="00620E0F"/>
    <w:rsid w:val="00622A7A"/>
    <w:rsid w:val="00624B73"/>
    <w:rsid w:val="00624ED0"/>
    <w:rsid w:val="0062544B"/>
    <w:rsid w:val="006258A4"/>
    <w:rsid w:val="00627425"/>
    <w:rsid w:val="00627A19"/>
    <w:rsid w:val="00627C26"/>
    <w:rsid w:val="00633AFF"/>
    <w:rsid w:val="006341CC"/>
    <w:rsid w:val="006400E5"/>
    <w:rsid w:val="006442E4"/>
    <w:rsid w:val="00645A24"/>
    <w:rsid w:val="00650411"/>
    <w:rsid w:val="00651ED9"/>
    <w:rsid w:val="00655496"/>
    <w:rsid w:val="00657C34"/>
    <w:rsid w:val="0066186D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4094"/>
    <w:rsid w:val="0068585A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B12FB"/>
    <w:rsid w:val="006B16B1"/>
    <w:rsid w:val="006B1A1A"/>
    <w:rsid w:val="006B1C5D"/>
    <w:rsid w:val="006B22F2"/>
    <w:rsid w:val="006B3B41"/>
    <w:rsid w:val="006B4037"/>
    <w:rsid w:val="006B4D47"/>
    <w:rsid w:val="006B70AD"/>
    <w:rsid w:val="006C0F6C"/>
    <w:rsid w:val="006C252C"/>
    <w:rsid w:val="006C76E4"/>
    <w:rsid w:val="006D108E"/>
    <w:rsid w:val="006D28FF"/>
    <w:rsid w:val="006D3F58"/>
    <w:rsid w:val="006D3FE3"/>
    <w:rsid w:val="006D56D9"/>
    <w:rsid w:val="006D5AF4"/>
    <w:rsid w:val="006E2421"/>
    <w:rsid w:val="006E3121"/>
    <w:rsid w:val="006E491D"/>
    <w:rsid w:val="006E6E9F"/>
    <w:rsid w:val="006F34F1"/>
    <w:rsid w:val="007007B1"/>
    <w:rsid w:val="00701706"/>
    <w:rsid w:val="0070611F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92F"/>
    <w:rsid w:val="00720F81"/>
    <w:rsid w:val="00721EF7"/>
    <w:rsid w:val="00722301"/>
    <w:rsid w:val="00723F85"/>
    <w:rsid w:val="0072437A"/>
    <w:rsid w:val="007329B0"/>
    <w:rsid w:val="00732A1C"/>
    <w:rsid w:val="0073310E"/>
    <w:rsid w:val="00734720"/>
    <w:rsid w:val="00734ED6"/>
    <w:rsid w:val="007358E9"/>
    <w:rsid w:val="00735E86"/>
    <w:rsid w:val="0074370F"/>
    <w:rsid w:val="00743886"/>
    <w:rsid w:val="00745EE4"/>
    <w:rsid w:val="00746034"/>
    <w:rsid w:val="00750E10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4D2"/>
    <w:rsid w:val="00773535"/>
    <w:rsid w:val="007741F5"/>
    <w:rsid w:val="0077470E"/>
    <w:rsid w:val="00775868"/>
    <w:rsid w:val="00776914"/>
    <w:rsid w:val="00777729"/>
    <w:rsid w:val="00783DBE"/>
    <w:rsid w:val="00785333"/>
    <w:rsid w:val="00791280"/>
    <w:rsid w:val="00791C7B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B0988"/>
    <w:rsid w:val="007B1EF1"/>
    <w:rsid w:val="007B2000"/>
    <w:rsid w:val="007B24DE"/>
    <w:rsid w:val="007B3B56"/>
    <w:rsid w:val="007B6367"/>
    <w:rsid w:val="007B63C9"/>
    <w:rsid w:val="007B6DB4"/>
    <w:rsid w:val="007C044E"/>
    <w:rsid w:val="007C0540"/>
    <w:rsid w:val="007C092D"/>
    <w:rsid w:val="007C1B44"/>
    <w:rsid w:val="007C1DF6"/>
    <w:rsid w:val="007C324B"/>
    <w:rsid w:val="007C3A5F"/>
    <w:rsid w:val="007C47D2"/>
    <w:rsid w:val="007D09D0"/>
    <w:rsid w:val="007D1070"/>
    <w:rsid w:val="007D136B"/>
    <w:rsid w:val="007D1F58"/>
    <w:rsid w:val="007D25BC"/>
    <w:rsid w:val="007D2F75"/>
    <w:rsid w:val="007D467A"/>
    <w:rsid w:val="007D4877"/>
    <w:rsid w:val="007D5427"/>
    <w:rsid w:val="007E0DE0"/>
    <w:rsid w:val="007E3545"/>
    <w:rsid w:val="007E42EB"/>
    <w:rsid w:val="007E4F25"/>
    <w:rsid w:val="007E4F82"/>
    <w:rsid w:val="007E7DDD"/>
    <w:rsid w:val="007F2022"/>
    <w:rsid w:val="007F227B"/>
    <w:rsid w:val="007F38AA"/>
    <w:rsid w:val="007F49BE"/>
    <w:rsid w:val="007F4CC0"/>
    <w:rsid w:val="007F56ED"/>
    <w:rsid w:val="007F60DF"/>
    <w:rsid w:val="008015C7"/>
    <w:rsid w:val="00807347"/>
    <w:rsid w:val="00813EBE"/>
    <w:rsid w:val="00816202"/>
    <w:rsid w:val="008201E9"/>
    <w:rsid w:val="008203D2"/>
    <w:rsid w:val="0082113A"/>
    <w:rsid w:val="008218EE"/>
    <w:rsid w:val="0082712E"/>
    <w:rsid w:val="00827A9B"/>
    <w:rsid w:val="00831AB4"/>
    <w:rsid w:val="00835F52"/>
    <w:rsid w:val="0083698A"/>
    <w:rsid w:val="00841802"/>
    <w:rsid w:val="00841DCC"/>
    <w:rsid w:val="00844A2D"/>
    <w:rsid w:val="00844D33"/>
    <w:rsid w:val="00845A25"/>
    <w:rsid w:val="00850CC7"/>
    <w:rsid w:val="00851943"/>
    <w:rsid w:val="008520C9"/>
    <w:rsid w:val="008549EE"/>
    <w:rsid w:val="00856364"/>
    <w:rsid w:val="008570B9"/>
    <w:rsid w:val="00857F07"/>
    <w:rsid w:val="00860393"/>
    <w:rsid w:val="0086050B"/>
    <w:rsid w:val="00861C13"/>
    <w:rsid w:val="00861E55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63DE"/>
    <w:rsid w:val="00887495"/>
    <w:rsid w:val="00887F65"/>
    <w:rsid w:val="0089095F"/>
    <w:rsid w:val="00890981"/>
    <w:rsid w:val="0089377B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F04D7"/>
    <w:rsid w:val="008F170F"/>
    <w:rsid w:val="008F3E40"/>
    <w:rsid w:val="008F6632"/>
    <w:rsid w:val="008F680F"/>
    <w:rsid w:val="008F7217"/>
    <w:rsid w:val="009006C9"/>
    <w:rsid w:val="009008E4"/>
    <w:rsid w:val="00903EBB"/>
    <w:rsid w:val="009066CB"/>
    <w:rsid w:val="0090749D"/>
    <w:rsid w:val="009079F4"/>
    <w:rsid w:val="009109A3"/>
    <w:rsid w:val="00911C4B"/>
    <w:rsid w:val="00914475"/>
    <w:rsid w:val="00917608"/>
    <w:rsid w:val="00917A0B"/>
    <w:rsid w:val="00920FF6"/>
    <w:rsid w:val="00921128"/>
    <w:rsid w:val="00931DF7"/>
    <w:rsid w:val="009347A9"/>
    <w:rsid w:val="009349EC"/>
    <w:rsid w:val="00934B1F"/>
    <w:rsid w:val="00936028"/>
    <w:rsid w:val="00936E07"/>
    <w:rsid w:val="00942F0C"/>
    <w:rsid w:val="00943256"/>
    <w:rsid w:val="00951BE9"/>
    <w:rsid w:val="00951C7F"/>
    <w:rsid w:val="00951E68"/>
    <w:rsid w:val="00952B50"/>
    <w:rsid w:val="0095545B"/>
    <w:rsid w:val="00955E19"/>
    <w:rsid w:val="00960DA2"/>
    <w:rsid w:val="00961A07"/>
    <w:rsid w:val="00961E64"/>
    <w:rsid w:val="009648E0"/>
    <w:rsid w:val="009661AB"/>
    <w:rsid w:val="009668E4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756B"/>
    <w:rsid w:val="00997CE5"/>
    <w:rsid w:val="009A0A6E"/>
    <w:rsid w:val="009A168A"/>
    <w:rsid w:val="009A2227"/>
    <w:rsid w:val="009A78B5"/>
    <w:rsid w:val="009B03FA"/>
    <w:rsid w:val="009B206E"/>
    <w:rsid w:val="009B2BA7"/>
    <w:rsid w:val="009B46EC"/>
    <w:rsid w:val="009B7DBA"/>
    <w:rsid w:val="009C1176"/>
    <w:rsid w:val="009C4237"/>
    <w:rsid w:val="009C4AD3"/>
    <w:rsid w:val="009C4E07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CFD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77D4"/>
    <w:rsid w:val="00A077EF"/>
    <w:rsid w:val="00A11949"/>
    <w:rsid w:val="00A12D11"/>
    <w:rsid w:val="00A14CAB"/>
    <w:rsid w:val="00A1692F"/>
    <w:rsid w:val="00A17BA3"/>
    <w:rsid w:val="00A2087F"/>
    <w:rsid w:val="00A210A3"/>
    <w:rsid w:val="00A21A16"/>
    <w:rsid w:val="00A22293"/>
    <w:rsid w:val="00A22E07"/>
    <w:rsid w:val="00A25475"/>
    <w:rsid w:val="00A26184"/>
    <w:rsid w:val="00A4340B"/>
    <w:rsid w:val="00A44A48"/>
    <w:rsid w:val="00A45A62"/>
    <w:rsid w:val="00A46A01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90722"/>
    <w:rsid w:val="00A927E0"/>
    <w:rsid w:val="00A92953"/>
    <w:rsid w:val="00A95B33"/>
    <w:rsid w:val="00A9682E"/>
    <w:rsid w:val="00A97C9C"/>
    <w:rsid w:val="00AA1ECF"/>
    <w:rsid w:val="00AA5913"/>
    <w:rsid w:val="00AA6F12"/>
    <w:rsid w:val="00AB054D"/>
    <w:rsid w:val="00AB1898"/>
    <w:rsid w:val="00AB2617"/>
    <w:rsid w:val="00AC0B69"/>
    <w:rsid w:val="00AC0FF1"/>
    <w:rsid w:val="00AC323A"/>
    <w:rsid w:val="00AC5992"/>
    <w:rsid w:val="00AC72AB"/>
    <w:rsid w:val="00AD373E"/>
    <w:rsid w:val="00AD5356"/>
    <w:rsid w:val="00AD55A6"/>
    <w:rsid w:val="00AD5CCF"/>
    <w:rsid w:val="00AE2FCE"/>
    <w:rsid w:val="00AE37CF"/>
    <w:rsid w:val="00AE46F8"/>
    <w:rsid w:val="00AE5C46"/>
    <w:rsid w:val="00AF1CC4"/>
    <w:rsid w:val="00AF2500"/>
    <w:rsid w:val="00AF2F29"/>
    <w:rsid w:val="00B03953"/>
    <w:rsid w:val="00B03D9C"/>
    <w:rsid w:val="00B03F68"/>
    <w:rsid w:val="00B06C2F"/>
    <w:rsid w:val="00B11905"/>
    <w:rsid w:val="00B20660"/>
    <w:rsid w:val="00B20C80"/>
    <w:rsid w:val="00B24C46"/>
    <w:rsid w:val="00B25095"/>
    <w:rsid w:val="00B25588"/>
    <w:rsid w:val="00B2670E"/>
    <w:rsid w:val="00B26FCC"/>
    <w:rsid w:val="00B27111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417E"/>
    <w:rsid w:val="00B3419A"/>
    <w:rsid w:val="00B35578"/>
    <w:rsid w:val="00B35682"/>
    <w:rsid w:val="00B3576E"/>
    <w:rsid w:val="00B36969"/>
    <w:rsid w:val="00B37453"/>
    <w:rsid w:val="00B40946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61BD6"/>
    <w:rsid w:val="00B62527"/>
    <w:rsid w:val="00B6646D"/>
    <w:rsid w:val="00B71B67"/>
    <w:rsid w:val="00B73DDE"/>
    <w:rsid w:val="00B75220"/>
    <w:rsid w:val="00B8238B"/>
    <w:rsid w:val="00B82AD8"/>
    <w:rsid w:val="00B82F5B"/>
    <w:rsid w:val="00B86B7D"/>
    <w:rsid w:val="00B90AF3"/>
    <w:rsid w:val="00B92F96"/>
    <w:rsid w:val="00B93110"/>
    <w:rsid w:val="00B932E7"/>
    <w:rsid w:val="00B94737"/>
    <w:rsid w:val="00B95004"/>
    <w:rsid w:val="00B950CA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5BA8"/>
    <w:rsid w:val="00BE7234"/>
    <w:rsid w:val="00BF0C25"/>
    <w:rsid w:val="00BF1753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3A59"/>
    <w:rsid w:val="00C45355"/>
    <w:rsid w:val="00C5127D"/>
    <w:rsid w:val="00C51779"/>
    <w:rsid w:val="00C53B0C"/>
    <w:rsid w:val="00C558BD"/>
    <w:rsid w:val="00C56A7D"/>
    <w:rsid w:val="00C573E0"/>
    <w:rsid w:val="00C616C6"/>
    <w:rsid w:val="00C65FE2"/>
    <w:rsid w:val="00C66DBB"/>
    <w:rsid w:val="00C66FF7"/>
    <w:rsid w:val="00C677CA"/>
    <w:rsid w:val="00C72D8B"/>
    <w:rsid w:val="00C73DD5"/>
    <w:rsid w:val="00C74BF4"/>
    <w:rsid w:val="00C76BEB"/>
    <w:rsid w:val="00C80051"/>
    <w:rsid w:val="00C802F8"/>
    <w:rsid w:val="00C83D46"/>
    <w:rsid w:val="00C83FF7"/>
    <w:rsid w:val="00C9169A"/>
    <w:rsid w:val="00C9236C"/>
    <w:rsid w:val="00C92C44"/>
    <w:rsid w:val="00C92CD5"/>
    <w:rsid w:val="00C9718C"/>
    <w:rsid w:val="00CA30DB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5E99"/>
    <w:rsid w:val="00CC72A4"/>
    <w:rsid w:val="00CD02B2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10FAD"/>
    <w:rsid w:val="00D1136F"/>
    <w:rsid w:val="00D1232F"/>
    <w:rsid w:val="00D129CE"/>
    <w:rsid w:val="00D13EB5"/>
    <w:rsid w:val="00D158F4"/>
    <w:rsid w:val="00D17701"/>
    <w:rsid w:val="00D2071F"/>
    <w:rsid w:val="00D22E45"/>
    <w:rsid w:val="00D249D9"/>
    <w:rsid w:val="00D24D2A"/>
    <w:rsid w:val="00D26FD5"/>
    <w:rsid w:val="00D27813"/>
    <w:rsid w:val="00D307BB"/>
    <w:rsid w:val="00D31650"/>
    <w:rsid w:val="00D31676"/>
    <w:rsid w:val="00D32BD4"/>
    <w:rsid w:val="00D343FC"/>
    <w:rsid w:val="00D35DEA"/>
    <w:rsid w:val="00D3642D"/>
    <w:rsid w:val="00D40987"/>
    <w:rsid w:val="00D44770"/>
    <w:rsid w:val="00D4665A"/>
    <w:rsid w:val="00D50ABD"/>
    <w:rsid w:val="00D5360E"/>
    <w:rsid w:val="00D546FF"/>
    <w:rsid w:val="00D614F8"/>
    <w:rsid w:val="00D62B49"/>
    <w:rsid w:val="00D63A04"/>
    <w:rsid w:val="00D642B2"/>
    <w:rsid w:val="00D668F8"/>
    <w:rsid w:val="00D67FC8"/>
    <w:rsid w:val="00D704A8"/>
    <w:rsid w:val="00D72203"/>
    <w:rsid w:val="00D74138"/>
    <w:rsid w:val="00D776FF"/>
    <w:rsid w:val="00D80137"/>
    <w:rsid w:val="00D80804"/>
    <w:rsid w:val="00D83654"/>
    <w:rsid w:val="00D90129"/>
    <w:rsid w:val="00D91147"/>
    <w:rsid w:val="00D91909"/>
    <w:rsid w:val="00D94508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E13"/>
    <w:rsid w:val="00DE685D"/>
    <w:rsid w:val="00DE70A2"/>
    <w:rsid w:val="00DF47CE"/>
    <w:rsid w:val="00DF49A8"/>
    <w:rsid w:val="00DF4DAC"/>
    <w:rsid w:val="00DF63D9"/>
    <w:rsid w:val="00DF72FC"/>
    <w:rsid w:val="00E00B5D"/>
    <w:rsid w:val="00E00D3A"/>
    <w:rsid w:val="00E01B24"/>
    <w:rsid w:val="00E0296E"/>
    <w:rsid w:val="00E04A0B"/>
    <w:rsid w:val="00E05FEC"/>
    <w:rsid w:val="00E14B0D"/>
    <w:rsid w:val="00E14E7D"/>
    <w:rsid w:val="00E16724"/>
    <w:rsid w:val="00E200C9"/>
    <w:rsid w:val="00E216CF"/>
    <w:rsid w:val="00E21D62"/>
    <w:rsid w:val="00E2402F"/>
    <w:rsid w:val="00E25954"/>
    <w:rsid w:val="00E26C5F"/>
    <w:rsid w:val="00E27682"/>
    <w:rsid w:val="00E350F8"/>
    <w:rsid w:val="00E3628C"/>
    <w:rsid w:val="00E412EA"/>
    <w:rsid w:val="00E41EF8"/>
    <w:rsid w:val="00E4271C"/>
    <w:rsid w:val="00E440A6"/>
    <w:rsid w:val="00E47E4C"/>
    <w:rsid w:val="00E54D48"/>
    <w:rsid w:val="00E55770"/>
    <w:rsid w:val="00E6039F"/>
    <w:rsid w:val="00E625C9"/>
    <w:rsid w:val="00E63174"/>
    <w:rsid w:val="00E64B09"/>
    <w:rsid w:val="00E65D45"/>
    <w:rsid w:val="00E66386"/>
    <w:rsid w:val="00E70A8F"/>
    <w:rsid w:val="00E72A95"/>
    <w:rsid w:val="00E72D91"/>
    <w:rsid w:val="00E74F77"/>
    <w:rsid w:val="00E75B2D"/>
    <w:rsid w:val="00E7692A"/>
    <w:rsid w:val="00E82189"/>
    <w:rsid w:val="00E82CE3"/>
    <w:rsid w:val="00E83374"/>
    <w:rsid w:val="00E8357D"/>
    <w:rsid w:val="00E84029"/>
    <w:rsid w:val="00E85F10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5E76"/>
    <w:rsid w:val="00EC5FA6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EB5"/>
    <w:rsid w:val="00EF6650"/>
    <w:rsid w:val="00EF76A8"/>
    <w:rsid w:val="00F00457"/>
    <w:rsid w:val="00F03541"/>
    <w:rsid w:val="00F054B6"/>
    <w:rsid w:val="00F0573F"/>
    <w:rsid w:val="00F06D14"/>
    <w:rsid w:val="00F06DDA"/>
    <w:rsid w:val="00F11FC0"/>
    <w:rsid w:val="00F140B4"/>
    <w:rsid w:val="00F2026E"/>
    <w:rsid w:val="00F20A66"/>
    <w:rsid w:val="00F221D1"/>
    <w:rsid w:val="00F222D3"/>
    <w:rsid w:val="00F2277F"/>
    <w:rsid w:val="00F23390"/>
    <w:rsid w:val="00F239C5"/>
    <w:rsid w:val="00F23DEB"/>
    <w:rsid w:val="00F252E0"/>
    <w:rsid w:val="00F2645A"/>
    <w:rsid w:val="00F2780B"/>
    <w:rsid w:val="00F27A7A"/>
    <w:rsid w:val="00F32AF3"/>
    <w:rsid w:val="00F34541"/>
    <w:rsid w:val="00F441F3"/>
    <w:rsid w:val="00F45A57"/>
    <w:rsid w:val="00F50ACA"/>
    <w:rsid w:val="00F511FD"/>
    <w:rsid w:val="00F51282"/>
    <w:rsid w:val="00F51307"/>
    <w:rsid w:val="00F52EF0"/>
    <w:rsid w:val="00F53C4A"/>
    <w:rsid w:val="00F54B23"/>
    <w:rsid w:val="00F55D22"/>
    <w:rsid w:val="00F55D2D"/>
    <w:rsid w:val="00F57129"/>
    <w:rsid w:val="00F60451"/>
    <w:rsid w:val="00F60D3D"/>
    <w:rsid w:val="00F6234B"/>
    <w:rsid w:val="00F672D5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A37"/>
    <w:rsid w:val="00FC29CB"/>
    <w:rsid w:val="00FC2E46"/>
    <w:rsid w:val="00FC4AB0"/>
    <w:rsid w:val="00FC65AE"/>
    <w:rsid w:val="00FC7ADD"/>
    <w:rsid w:val="00FD0B7B"/>
    <w:rsid w:val="00FD15E0"/>
    <w:rsid w:val="00FD5784"/>
    <w:rsid w:val="00FE3F7E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20.rs6.net/tn.jsp?f=001LkXXChGjGfxo2EOkWyRoeQuonoMrjat9GghimPwxPsWlpmNzs8bcq74kerC7ja4PVnSPI5OFfTMmzNn69kHU8FcbbgsHjk0Zy1oJDc-JIgcnEGtD7xv_Nlonb70ZfagTpFnJZkv2OKEiLr35o4KxuQNHBMVvoJSWUnfJc3aAX9vQRx7D5v0WZlNzXAgalrxDUsO8f8kV7-b0i2PG2uROAj5keZ2QviaA&amp;c=2__YJmOoAC-npOWFq2Yi9wkp7q2KOsOGf1vubCuFa4eLgw9dblKveQ==&amp;ch=4OMMF0ZBTbcrJn4h2aMDmMOWRrqOfSwphpOPQE1et1MW_nBoTGcwAA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2021-03-09T22:54:00Z</cp:lastPrinted>
  <dcterms:created xsi:type="dcterms:W3CDTF">2021-03-24T15:22:00Z</dcterms:created>
  <dcterms:modified xsi:type="dcterms:W3CDTF">2021-03-24T16:14:00Z</dcterms:modified>
</cp:coreProperties>
</file>