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2391" w14:textId="7B204C85" w:rsidR="001B2A6F" w:rsidRDefault="001B2A6F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53C69D" wp14:editId="69412B0B">
            <wp:extent cx="1162050" cy="876300"/>
            <wp:effectExtent l="0" t="0" r="0" b="0"/>
            <wp:docPr id="1" name="Picture 1" descr="A picture containing text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56"/>
          <w:szCs w:val="56"/>
        </w:rPr>
        <w:t>Little Trees pre-school</w:t>
      </w:r>
    </w:p>
    <w:p w14:paraId="4083EAFB" w14:textId="32CF78EE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7CA41F4B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</w:t>
      </w:r>
      <w:r w:rsidR="001B2A6F">
        <w:rPr>
          <w:rFonts w:ascii="Arial" w:hAnsi="Arial" w:cs="Arial"/>
          <w:sz w:val="22"/>
          <w:szCs w:val="22"/>
        </w:rPr>
        <w:t xml:space="preserve">half a </w:t>
      </w:r>
      <w:r w:rsidR="00A94C28" w:rsidRPr="00085A01">
        <w:rPr>
          <w:rFonts w:ascii="Arial" w:hAnsi="Arial" w:cs="Arial"/>
          <w:sz w:val="22"/>
          <w:szCs w:val="22"/>
        </w:rPr>
        <w:t xml:space="preserve"> term before the check is completed</w:t>
      </w:r>
      <w:r w:rsidR="001B2A6F">
        <w:rPr>
          <w:rFonts w:ascii="Arial" w:hAnsi="Arial" w:cs="Arial"/>
          <w:sz w:val="22"/>
          <w:szCs w:val="22"/>
        </w:rPr>
        <w:t>, unless more time is need then 1 full term.</w:t>
      </w:r>
    </w:p>
    <w:p w14:paraId="3F407863" w14:textId="169B1BB0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77777777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 xml:space="preserve">age both parents </w:t>
      </w:r>
      <w:r w:rsidRPr="00085A01">
        <w:rPr>
          <w:rFonts w:ascii="Arial" w:hAnsi="Arial" w:cs="Arial"/>
          <w:sz w:val="22"/>
          <w:szCs w:val="22"/>
        </w:rPr>
        <w:t>and make allowance for parents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569C37D8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 xml:space="preserve">discussed with the parents,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2A4F7A98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 xml:space="preserve">06 Safeguarding children, young people and vulnerable </w:t>
      </w:r>
      <w:r w:rsidR="00AD36D0">
        <w:rPr>
          <w:rFonts w:ascii="Arial" w:hAnsi="Arial" w:cs="Arial"/>
          <w:sz w:val="22"/>
          <w:szCs w:val="22"/>
        </w:rPr>
        <w:t>adults’</w:t>
      </w:r>
      <w:r w:rsidR="00812254">
        <w:rPr>
          <w:rFonts w:ascii="Arial" w:hAnsi="Arial" w:cs="Arial"/>
          <w:sz w:val="22"/>
          <w:szCs w:val="22"/>
        </w:rPr>
        <w:t xml:space="preserve">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461EE665" w:rsidR="00161D3D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describe actions the provider intends to take to address any developmental concerns (working with other professionals as appropriate)</w:t>
      </w:r>
    </w:p>
    <w:p w14:paraId="2A798DFB" w14:textId="14488F22" w:rsidR="00AD36D0" w:rsidRDefault="00AD36D0" w:rsidP="00AD36D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EC9DA8B" w14:textId="77777777" w:rsidR="004C73BC" w:rsidRDefault="004C73BC" w:rsidP="004C73B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0D1C092" w14:textId="59A099AB" w:rsidR="004C73BC" w:rsidRDefault="004C73BC" w:rsidP="004C73B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C666D2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CB28EA7" w14:textId="43159A36" w:rsidR="00AD36D0" w:rsidRPr="008B76BE" w:rsidRDefault="00AD36D0" w:rsidP="004C73BC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AD36D0" w:rsidRPr="008B76BE" w:rsidSect="00FA6A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E6A339A" w:rsidR="003331BD" w:rsidRPr="00EF4F67" w:rsidRDefault="008B76BE" w:rsidP="008B76BE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EF4F67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EF4F67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2A6F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C7FF8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3BC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36D0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66D2"/>
    <w:rsid w:val="00C676A1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133D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6A9E9-669E-4E6D-A829-F31E260C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2025-03-16T12:31:00Z</dcterms:created>
  <dcterms:modified xsi:type="dcterms:W3CDTF">2025-03-16T12:31:00Z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