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bookmarkStart w:id="0" w:name="_GoBack"/>
      <w:r w:rsidRPr="008B51E8">
        <w:rPr>
          <w:sz w:val="40"/>
          <w:szCs w:val="40"/>
          <w:lang w:val="es-PR"/>
        </w:rPr>
        <w:t>Como parte del proceso de vistas públicas se solicitó la siguiente información:</w:t>
      </w:r>
    </w:p>
    <w:bookmarkEnd w:id="0"/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>
        <w:rPr>
          <w:sz w:val="40"/>
          <w:szCs w:val="40"/>
          <w:lang w:val="es-PR"/>
        </w:rPr>
        <w:t xml:space="preserve"> Centros</w:t>
      </w:r>
      <w:r w:rsidRPr="008B51E8">
        <w:rPr>
          <w:sz w:val="40"/>
          <w:szCs w:val="40"/>
          <w:lang w:val="es-PR"/>
        </w:rPr>
        <w:t xml:space="preserve"> de Aborto: 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>1. El número de abortos por año, en los últimos cinco (5) años, que han llevado a cabo en su clínica a menores de dieciocho (18) años, especificando la edad de cada menor, desglosado por año.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>2. El número de referidos que ha hecho por año, en los últimos cinco (5) años, desglosado por año, de casos de violación, o sospecha de esta, relacionadas a cualquier menor de dieciocho (18) años, atendida en su clínica, especificando si el referido se hizo por la Línea Directa de Maltrato, oficina regional o local del Departamento de la Familia, la Policía de Puerto Rico o cualquier otra vía.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>3. El número de custodias de emergencia, por año, en los últimos cinco (5) años, desglosado por año, que los profesionales de la salud de sus clínicas hayan llevado a cabo al amparo del Artículo 23 de la Ley 246-2011, según enmendada.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>Departamento de la Familia: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 xml:space="preserve">1. El número de referidos por año, en los últimos cinco (5) años, desglosado por año, de casos de violación, o </w:t>
      </w:r>
      <w:r w:rsidRPr="008B51E8">
        <w:rPr>
          <w:sz w:val="40"/>
          <w:szCs w:val="40"/>
          <w:lang w:val="es-PR"/>
        </w:rPr>
        <w:lastRenderedPageBreak/>
        <w:t>sospecha de esta, a menores 18 años, especificando si el referido se hizo por la Línea Directa de Maltrato, oficina regional o local del Departamento, la Policía de Puerto Rico o cualquier otra vía.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>2. El número de referidos por año, en los últimos cinco (5) años, desglosado por año, de casos de violación, o sospecha de esta, a menores 18 años, recibidos por parte de las clínicas de aborto, hospitales o profesionales de la salud.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>3. El número de custodias de emergencia, por año, en los últimos cinco (5) años, hechas al amparo del Artículo 23 de la Ley 246-2011, según enmendada, por parte de las clínicas de aborto, hospitales o médicos. Negociado de la Policía de Puerto Rico: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>1. Cantidad de casos de violación de mujeres y niñas, desglosado por edad para los últimos cinco (5) años, desglosado por año.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 xml:space="preserve">2. Cantidad de referidos recibidos por parte de clínicas de abortos por embarazos de menores en </w:t>
      </w:r>
      <w:proofErr w:type="spellStart"/>
      <w:r w:rsidRPr="008B51E8">
        <w:rPr>
          <w:sz w:val="40"/>
          <w:szCs w:val="40"/>
          <w:lang w:val="es-PR"/>
        </w:rPr>
        <w:t>casosde</w:t>
      </w:r>
      <w:proofErr w:type="spellEnd"/>
      <w:r w:rsidRPr="008B51E8">
        <w:rPr>
          <w:sz w:val="40"/>
          <w:szCs w:val="40"/>
          <w:lang w:val="es-PR"/>
        </w:rPr>
        <w:t xml:space="preserve"> violación o sospecha de esta, en los últimos cinco (5) años, desglosado por año. De no recibir referidos, favor de certificarlo por escrito.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lastRenderedPageBreak/>
        <w:t>Hospital Universitario, Dr. Alberto De la Vega: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>1. Cuántos referidos ha recibido el Hospital Universitario de parte de las clínicas de aborto por casos de violación o sospecha de esta, en menores de 18 años, durante los pasados cinco (5) años, desglosado por año.</w:t>
      </w:r>
    </w:p>
    <w:p w:rsidR="008B51E8" w:rsidRPr="008B51E8" w:rsidRDefault="008B51E8" w:rsidP="008B51E8">
      <w:pPr>
        <w:pStyle w:val="NoSpacing"/>
        <w:rPr>
          <w:sz w:val="40"/>
          <w:szCs w:val="40"/>
          <w:lang w:val="es-PR"/>
        </w:rPr>
      </w:pPr>
    </w:p>
    <w:p w:rsidR="002C6709" w:rsidRPr="008B51E8" w:rsidRDefault="008B51E8" w:rsidP="008B51E8">
      <w:pPr>
        <w:pStyle w:val="NoSpacing"/>
        <w:rPr>
          <w:sz w:val="40"/>
          <w:szCs w:val="40"/>
          <w:lang w:val="es-PR"/>
        </w:rPr>
      </w:pPr>
      <w:r w:rsidRPr="008B51E8">
        <w:rPr>
          <w:sz w:val="40"/>
          <w:szCs w:val="40"/>
          <w:lang w:val="es-PR"/>
        </w:rPr>
        <w:t>2. Cuántas terminaciones electivas en menores de 18 años, por casos de violación, ha llevado a cabo el Hospital Universitario por los pasados cinco (5) años, desglosado por año.</w:t>
      </w:r>
    </w:p>
    <w:sectPr w:rsidR="002C6709" w:rsidRPr="008B5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E8"/>
    <w:rsid w:val="002C6709"/>
    <w:rsid w:val="008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4C2A"/>
  <w15:chartTrackingRefBased/>
  <w15:docId w15:val="{1E3267D3-12E1-4649-B12A-0E031440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Sánchez</dc:creator>
  <cp:keywords/>
  <dc:description/>
  <cp:lastModifiedBy>Carlos Sánchez</cp:lastModifiedBy>
  <cp:revision>1</cp:revision>
  <dcterms:created xsi:type="dcterms:W3CDTF">2023-06-02T13:30:00Z</dcterms:created>
  <dcterms:modified xsi:type="dcterms:W3CDTF">2023-06-02T13:32:00Z</dcterms:modified>
</cp:coreProperties>
</file>