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8672" w14:textId="593DF346" w:rsidR="00862A35" w:rsidRDefault="00505B78">
      <w:pPr>
        <w:rPr>
          <w:b/>
          <w:bCs/>
        </w:rPr>
      </w:pPr>
      <w:r>
        <w:rPr>
          <w:b/>
          <w:bCs/>
        </w:rPr>
        <w:t>REAL ESTATE PREFERRED VENDORS</w:t>
      </w:r>
    </w:p>
    <w:p w14:paraId="0891602F" w14:textId="77777777" w:rsidR="00505B78" w:rsidRDefault="00505B78">
      <w:pPr>
        <w:rPr>
          <w:b/>
          <w:bCs/>
        </w:rPr>
      </w:pPr>
    </w:p>
    <w:p w14:paraId="0F5803F2" w14:textId="25262D32" w:rsidR="00505B78" w:rsidRPr="000C6F07" w:rsidRDefault="00505B78">
      <w:pPr>
        <w:rPr>
          <w:b/>
          <w:bCs/>
          <w:sz w:val="24"/>
          <w:szCs w:val="24"/>
        </w:rPr>
      </w:pPr>
      <w:r w:rsidRPr="000C6F07">
        <w:rPr>
          <w:b/>
          <w:bCs/>
          <w:sz w:val="24"/>
          <w:szCs w:val="24"/>
        </w:rPr>
        <w:t>Butler &amp; Sedgwick County Title Insurance Companies</w:t>
      </w:r>
    </w:p>
    <w:p w14:paraId="5BB80DDA" w14:textId="77777777" w:rsidR="00566BB5" w:rsidRDefault="00566BB5">
      <w:pPr>
        <w:rPr>
          <w:b/>
          <w:bCs/>
        </w:rPr>
      </w:pPr>
    </w:p>
    <w:p w14:paraId="6533FFB1" w14:textId="38407B06" w:rsidR="00566BB5" w:rsidRPr="00566BB5" w:rsidRDefault="00566BB5">
      <w:r>
        <w:t xml:space="preserve">Butler County </w:t>
      </w:r>
      <w:r w:rsidRPr="00566BB5">
        <w:t>Alpha Title</w:t>
      </w:r>
      <w:r>
        <w:t xml:space="preserve"> at </w:t>
      </w:r>
      <w:r w:rsidRPr="00566BB5">
        <w:t>316-775-7744</w:t>
      </w:r>
      <w:r>
        <w:br/>
        <w:t>503 State Street, Augusta Kansas 67010</w:t>
      </w:r>
      <w:r>
        <w:br/>
      </w:r>
      <w:r>
        <w:br/>
        <w:t>Sedgwick County East Alpha Title at 316-779-8080</w:t>
      </w:r>
      <w:r>
        <w:br/>
      </w:r>
      <w:r w:rsidRPr="00566BB5">
        <w:t>2251 N Woodlawn Blvd, Wichita, KS 67220</w:t>
      </w:r>
      <w:r>
        <w:br/>
      </w:r>
      <w:r>
        <w:br/>
        <w:t>Sedgwick County West Alpha Title at 316-440-3785</w:t>
      </w:r>
      <w:r>
        <w:br/>
      </w:r>
      <w:r w:rsidRPr="00566BB5">
        <w:t>8406 W Maple St, Wichita, KS 67209</w:t>
      </w:r>
    </w:p>
    <w:p w14:paraId="5A9B9E2E" w14:textId="4FC2CB86" w:rsidR="00D45791" w:rsidRDefault="00D45791">
      <w:hyperlink r:id="rId4" w:history="1">
        <w:r>
          <w:rPr>
            <w:rStyle w:val="Hyperlink"/>
          </w:rPr>
          <w:t>Alpha Title at:  https://alphatitleinc.com/</w:t>
        </w:r>
      </w:hyperlink>
      <w:r w:rsidR="00566BB5">
        <w:br/>
      </w:r>
      <w:r w:rsidR="00566BB5">
        <w:br/>
      </w:r>
      <w:r w:rsidR="00566BB5">
        <w:br/>
        <w:t>Kansas Secured Title</w:t>
      </w:r>
      <w:r w:rsidR="00DE44B5">
        <w:t xml:space="preserve"> </w:t>
      </w:r>
      <w:r>
        <w:t>Eldorado at 316-320-2410</w:t>
      </w:r>
      <w:r>
        <w:br/>
      </w:r>
      <w:r w:rsidRPr="00D45791">
        <w:t>220 W Central Ave Ste 1, El Dorado, KS 67042</w:t>
      </w:r>
    </w:p>
    <w:p w14:paraId="7DCA26DE" w14:textId="42F646DE" w:rsidR="00D45791" w:rsidRDefault="00D45791">
      <w:r>
        <w:t>Kansas Secured Title Augusta at 316-775-6941</w:t>
      </w:r>
      <w:r>
        <w:br/>
      </w:r>
      <w:r w:rsidRPr="00D45791">
        <w:t>614 State St, Augusta, KS 67010</w:t>
      </w:r>
      <w:r>
        <w:br/>
      </w:r>
      <w:r>
        <w:br/>
        <w:t>Kansas Secured Title East at 316-683-2785</w:t>
      </w:r>
      <w:r>
        <w:br/>
      </w:r>
      <w:r w:rsidRPr="00D45791">
        <w:t>2020 N Webb Rd Ste 202, Wichita, KS 67206</w:t>
      </w:r>
      <w:r>
        <w:br/>
      </w:r>
      <w:r>
        <w:br/>
        <w:t>Kansas Secured Title West at 316-721-9378</w:t>
      </w:r>
      <w:r>
        <w:br/>
      </w:r>
      <w:r w:rsidRPr="00D45791">
        <w:t>10616 W Maple St, Wichita, KS 67209</w:t>
      </w:r>
      <w:r>
        <w:br/>
      </w:r>
      <w:r>
        <w:br/>
        <w:t>Kansas Secured Title Downtown at 316-500-2840</w:t>
      </w:r>
      <w:r>
        <w:br/>
      </w:r>
      <w:r w:rsidRPr="00D45791">
        <w:t>102 S Washington, Wichita, KS 67202</w:t>
      </w:r>
      <w:r>
        <w:br/>
      </w:r>
      <w:r>
        <w:br/>
      </w:r>
      <w:hyperlink r:id="rId5" w:history="1">
        <w:r>
          <w:rPr>
            <w:rStyle w:val="Hyperlink"/>
          </w:rPr>
          <w:t>Kansas Secured Title at:  https://kstitle.com/</w:t>
        </w:r>
      </w:hyperlink>
      <w:r>
        <w:br/>
      </w:r>
      <w:r>
        <w:br/>
      </w:r>
    </w:p>
    <w:p w14:paraId="34220F38" w14:textId="77777777" w:rsidR="00D45791" w:rsidRDefault="00D45791"/>
    <w:p w14:paraId="30440090" w14:textId="77777777" w:rsidR="000C6F07" w:rsidRDefault="000C6F07"/>
    <w:p w14:paraId="2D6E2081" w14:textId="77777777" w:rsidR="000C6F07" w:rsidRDefault="000C6F07"/>
    <w:p w14:paraId="15BB0174" w14:textId="77777777" w:rsidR="000C6F07" w:rsidRDefault="000C6F07"/>
    <w:p w14:paraId="4CE5794E" w14:textId="3941A203" w:rsidR="000C6F07" w:rsidRPr="000C6F07" w:rsidRDefault="000C6F07" w:rsidP="000C6F07">
      <w:pPr>
        <w:rPr>
          <w:b/>
          <w:bCs/>
          <w:sz w:val="28"/>
          <w:szCs w:val="28"/>
        </w:rPr>
      </w:pPr>
      <w:r w:rsidRPr="000C6F07">
        <w:rPr>
          <w:b/>
          <w:bCs/>
          <w:sz w:val="32"/>
          <w:szCs w:val="32"/>
        </w:rPr>
        <w:lastRenderedPageBreak/>
        <w:t>LENDERS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0C6F07">
        <w:rPr>
          <w:sz w:val="28"/>
          <w:szCs w:val="28"/>
        </w:rPr>
        <w:t>Michelle Owens - Mortgage Loan Originator</w:t>
      </w:r>
      <w:r w:rsidRPr="000C6F07">
        <w:rPr>
          <w:sz w:val="28"/>
          <w:szCs w:val="28"/>
        </w:rPr>
        <w:br/>
        <w:t>Sierra Pacific Mortgage</w:t>
      </w:r>
      <w:r w:rsidRPr="000C6F07">
        <w:rPr>
          <w:b/>
          <w:bCs/>
          <w:sz w:val="28"/>
          <w:szCs w:val="28"/>
        </w:rPr>
        <w:t> </w:t>
      </w:r>
    </w:p>
    <w:p w14:paraId="1A6B79DC" w14:textId="78FB405D" w:rsidR="000C6F07" w:rsidRPr="000C6F07" w:rsidRDefault="000C6F07" w:rsidP="000C6F07">
      <w:pPr>
        <w:rPr>
          <w:sz w:val="28"/>
          <w:szCs w:val="28"/>
        </w:rPr>
      </w:pPr>
      <w:r w:rsidRPr="000C6F07">
        <w:rPr>
          <w:sz w:val="28"/>
          <w:szCs w:val="28"/>
        </w:rPr>
        <w:t>Cell:  316-734-2934</w:t>
      </w:r>
    </w:p>
    <w:p w14:paraId="282E9C34" w14:textId="58E64D2C" w:rsidR="000C6F07" w:rsidRPr="000C6F07" w:rsidRDefault="000C6F07" w:rsidP="000C6F07">
      <w:pPr>
        <w:rPr>
          <w:sz w:val="28"/>
          <w:szCs w:val="28"/>
        </w:rPr>
      </w:pPr>
      <w:proofErr w:type="spellStart"/>
      <w:r w:rsidRPr="000C6F07">
        <w:rPr>
          <w:sz w:val="28"/>
          <w:szCs w:val="28"/>
        </w:rPr>
        <w:t>Efax</w:t>
      </w:r>
      <w:proofErr w:type="spellEnd"/>
      <w:r w:rsidRPr="000C6F07">
        <w:rPr>
          <w:sz w:val="28"/>
          <w:szCs w:val="28"/>
        </w:rPr>
        <w:t>:  316-315-4733</w:t>
      </w:r>
    </w:p>
    <w:p w14:paraId="44EE4DFB" w14:textId="77777777" w:rsidR="00BC6E2D" w:rsidRDefault="000C6F07" w:rsidP="000C6F07">
      <w:pPr>
        <w:rPr>
          <w:rStyle w:val="Hyperlink"/>
          <w:color w:val="4C94D8" w:themeColor="text2" w:themeTint="80"/>
          <w:sz w:val="28"/>
          <w:szCs w:val="28"/>
        </w:rPr>
      </w:pPr>
      <w:hyperlink r:id="rId6" w:tgtFrame="_blank" w:history="1">
        <w:r w:rsidRPr="000C6F07">
          <w:rPr>
            <w:rStyle w:val="Hyperlink"/>
            <w:color w:val="4C94D8" w:themeColor="text2" w:themeTint="80"/>
            <w:sz w:val="28"/>
            <w:szCs w:val="28"/>
          </w:rPr>
          <w:t>Michelle.owens@spmc.com</w:t>
        </w:r>
      </w:hyperlink>
    </w:p>
    <w:p w14:paraId="17F5F50C" w14:textId="18FFC40F" w:rsidR="003060D0" w:rsidRPr="00BC6E2D" w:rsidRDefault="00BC6E2D" w:rsidP="000C6F07">
      <w:pPr>
        <w:rPr>
          <w:sz w:val="28"/>
          <w:szCs w:val="28"/>
        </w:rPr>
      </w:pPr>
      <w:r w:rsidRPr="00BC6E2D">
        <w:rPr>
          <w:rStyle w:val="Hyperlink"/>
          <w:color w:val="auto"/>
          <w:sz w:val="28"/>
          <w:szCs w:val="28"/>
          <w:u w:val="none"/>
        </w:rPr>
        <w:t>Website</w:t>
      </w:r>
      <w:r>
        <w:rPr>
          <w:rStyle w:val="Hyperlink"/>
          <w:color w:val="auto"/>
          <w:sz w:val="28"/>
          <w:szCs w:val="28"/>
          <w:u w:val="none"/>
        </w:rPr>
        <w:t xml:space="preserve"> and Apply Online</w:t>
      </w:r>
      <w:r w:rsidRPr="00BC6E2D">
        <w:rPr>
          <w:rStyle w:val="Hyperlink"/>
          <w:color w:val="auto"/>
          <w:sz w:val="28"/>
          <w:szCs w:val="28"/>
          <w:u w:val="none"/>
        </w:rPr>
        <w:t xml:space="preserve"> at:  </w:t>
      </w:r>
      <w:hyperlink r:id="rId7" w:history="1">
        <w:r w:rsidRPr="00BC6E2D">
          <w:rPr>
            <w:rStyle w:val="Hyperlink"/>
            <w:sz w:val="24"/>
            <w:szCs w:val="24"/>
          </w:rPr>
          <w:t>https://myloan.sierrapacificmortgage.com/homehub/signup/michelle.owens@spmc.com</w:t>
        </w:r>
      </w:hyperlink>
      <w:r w:rsidR="003060D0" w:rsidRPr="00BC6E2D">
        <w:rPr>
          <w:sz w:val="28"/>
          <w:szCs w:val="28"/>
        </w:rPr>
        <w:br/>
      </w:r>
    </w:p>
    <w:p w14:paraId="462150BC" w14:textId="77777777" w:rsidR="003060D0" w:rsidRDefault="003060D0" w:rsidP="000C6F07">
      <w:pPr>
        <w:rPr>
          <w:sz w:val="28"/>
          <w:szCs w:val="28"/>
        </w:rPr>
      </w:pPr>
    </w:p>
    <w:p w14:paraId="5C080A81" w14:textId="30F87C2A" w:rsidR="003060D0" w:rsidRPr="003060D0" w:rsidRDefault="003060D0" w:rsidP="003060D0">
      <w:pPr>
        <w:rPr>
          <w:sz w:val="28"/>
          <w:szCs w:val="28"/>
        </w:rPr>
      </w:pPr>
      <w:hyperlink r:id="rId8" w:anchor="/config/start?organization=WillKing2187&amp;redirect=quick" w:tgtFrame="_blank" w:history="1">
        <w:r w:rsidRPr="003060D0">
          <w:rPr>
            <w:rStyle w:val="Hyperlink"/>
            <w:color w:val="auto"/>
            <w:sz w:val="28"/>
            <w:szCs w:val="28"/>
            <w:u w:val="none"/>
          </w:rPr>
          <w:t>WILL KING</w:t>
        </w:r>
      </w:hyperlink>
      <w:r>
        <w:rPr>
          <w:sz w:val="28"/>
          <w:szCs w:val="28"/>
        </w:rPr>
        <w:t xml:space="preserve"> - </w:t>
      </w:r>
      <w:r w:rsidRPr="003060D0">
        <w:rPr>
          <w:sz w:val="28"/>
          <w:szCs w:val="28"/>
        </w:rPr>
        <w:t>Branch Manager/Loan Originator</w:t>
      </w:r>
      <w:r>
        <w:rPr>
          <w:sz w:val="28"/>
          <w:szCs w:val="28"/>
        </w:rPr>
        <w:br/>
        <w:t>Canopy Mortgage</w:t>
      </w:r>
    </w:p>
    <w:p w14:paraId="4E871AE0" w14:textId="2F48AA5F" w:rsidR="003060D0" w:rsidRPr="003060D0" w:rsidRDefault="003060D0" w:rsidP="003060D0">
      <w:pPr>
        <w:rPr>
          <w:sz w:val="28"/>
          <w:szCs w:val="28"/>
        </w:rPr>
      </w:pPr>
      <w:r w:rsidRPr="003060D0">
        <w:rPr>
          <w:sz w:val="28"/>
          <w:szCs w:val="28"/>
        </w:rPr>
        <w:t>Office: 316-665-7334</w:t>
      </w:r>
    </w:p>
    <w:p w14:paraId="301EE90E" w14:textId="150CA323" w:rsidR="003060D0" w:rsidRPr="003060D0" w:rsidRDefault="003060D0" w:rsidP="003060D0">
      <w:pPr>
        <w:rPr>
          <w:sz w:val="28"/>
          <w:szCs w:val="28"/>
        </w:rPr>
      </w:pPr>
      <w:r w:rsidRPr="003060D0">
        <w:rPr>
          <w:sz w:val="28"/>
          <w:szCs w:val="28"/>
        </w:rPr>
        <w:t>Cell: 316-312-2936</w:t>
      </w:r>
    </w:p>
    <w:p w14:paraId="2CDF8438" w14:textId="77777777" w:rsidR="003060D0" w:rsidRPr="003060D0" w:rsidRDefault="003060D0" w:rsidP="003060D0">
      <w:pPr>
        <w:rPr>
          <w:color w:val="4C94D8" w:themeColor="text2" w:themeTint="80"/>
          <w:sz w:val="28"/>
          <w:szCs w:val="28"/>
          <w:u w:val="single"/>
        </w:rPr>
      </w:pPr>
      <w:hyperlink r:id="rId9" w:tgtFrame="_blank" w:history="1">
        <w:r w:rsidRPr="003060D0">
          <w:rPr>
            <w:rStyle w:val="Hyperlink"/>
            <w:color w:val="4C94D8" w:themeColor="text2" w:themeTint="80"/>
            <w:sz w:val="28"/>
            <w:szCs w:val="28"/>
          </w:rPr>
          <w:t>k</w:t>
        </w:r>
      </w:hyperlink>
      <w:hyperlink r:id="rId10" w:tgtFrame="_blank" w:history="1">
        <w:r w:rsidRPr="003060D0">
          <w:rPr>
            <w:rStyle w:val="Hyperlink"/>
            <w:color w:val="4C94D8" w:themeColor="text2" w:themeTint="80"/>
            <w:sz w:val="28"/>
            <w:szCs w:val="28"/>
          </w:rPr>
          <w:t>sloanman@goldmortgage.net</w:t>
        </w:r>
      </w:hyperlink>
    </w:p>
    <w:p w14:paraId="6862AAE5" w14:textId="2C51E9ED" w:rsidR="003060D0" w:rsidRPr="000C6F07" w:rsidRDefault="00BC6E2D" w:rsidP="000C6F07">
      <w:pPr>
        <w:rPr>
          <w:sz w:val="28"/>
          <w:szCs w:val="28"/>
        </w:rPr>
      </w:pPr>
      <w:r>
        <w:rPr>
          <w:sz w:val="28"/>
          <w:szCs w:val="28"/>
        </w:rPr>
        <w:t xml:space="preserve">Website at:  </w:t>
      </w:r>
      <w:hyperlink r:id="rId11" w:history="1">
        <w:r>
          <w:rPr>
            <w:rStyle w:val="Hyperlink"/>
            <w:sz w:val="28"/>
            <w:szCs w:val="28"/>
          </w:rPr>
          <w:t>https://goldmortgage.net/will</w:t>
        </w:r>
      </w:hyperlink>
    </w:p>
    <w:p w14:paraId="60F5E497" w14:textId="2B27898F" w:rsidR="00505B78" w:rsidRPr="000C6F07" w:rsidRDefault="00D45791">
      <w:pPr>
        <w:rPr>
          <w:b/>
          <w:bCs/>
          <w:sz w:val="32"/>
          <w:szCs w:val="32"/>
        </w:rPr>
      </w:pPr>
      <w:r w:rsidRPr="000C6F07">
        <w:rPr>
          <w:b/>
          <w:bCs/>
          <w:sz w:val="32"/>
          <w:szCs w:val="32"/>
        </w:rPr>
        <w:br/>
      </w:r>
      <w:r w:rsidRPr="000C6F07">
        <w:rPr>
          <w:b/>
          <w:bCs/>
          <w:sz w:val="32"/>
          <w:szCs w:val="32"/>
        </w:rPr>
        <w:br/>
      </w:r>
    </w:p>
    <w:sectPr w:rsidR="00505B78" w:rsidRPr="000C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35"/>
    <w:rsid w:val="00093835"/>
    <w:rsid w:val="000C6F07"/>
    <w:rsid w:val="000E5FD7"/>
    <w:rsid w:val="00263AEB"/>
    <w:rsid w:val="003060D0"/>
    <w:rsid w:val="00505B78"/>
    <w:rsid w:val="00566BB5"/>
    <w:rsid w:val="00701DE8"/>
    <w:rsid w:val="00862A35"/>
    <w:rsid w:val="00BB665A"/>
    <w:rsid w:val="00BC6E2D"/>
    <w:rsid w:val="00D45791"/>
    <w:rsid w:val="00D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B08C"/>
  <w15:chartTrackingRefBased/>
  <w15:docId w15:val="{8B5BEB3B-184C-4883-8AE1-0A369B61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8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opymortgage.nanolos.com/loan-applicatio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loan.sierrapacificmortgage.com/homehub/signup/michelle.owens@spmc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le.owens@spmc.com" TargetMode="External"/><Relationship Id="rId11" Type="http://schemas.openxmlformats.org/officeDocument/2006/relationships/hyperlink" Target="https://goldmortgage.net/will" TargetMode="External"/><Relationship Id="rId5" Type="http://schemas.openxmlformats.org/officeDocument/2006/relationships/hyperlink" Target="https://kstitle.com/" TargetMode="External"/><Relationship Id="rId10" Type="http://schemas.openxmlformats.org/officeDocument/2006/relationships/hyperlink" Target="mailto:sloanman@goldmortgage.net" TargetMode="External"/><Relationship Id="rId4" Type="http://schemas.openxmlformats.org/officeDocument/2006/relationships/hyperlink" Target="https://alphatitleinc.com/" TargetMode="External"/><Relationship Id="rId9" Type="http://schemas.openxmlformats.org/officeDocument/2006/relationships/hyperlink" Target="mailto:will.king@usmortg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Watts</dc:creator>
  <cp:keywords/>
  <dc:description/>
  <cp:lastModifiedBy>Troy Watts</cp:lastModifiedBy>
  <cp:revision>3</cp:revision>
  <dcterms:created xsi:type="dcterms:W3CDTF">2025-01-09T20:15:00Z</dcterms:created>
  <dcterms:modified xsi:type="dcterms:W3CDTF">2025-01-09T23:57:00Z</dcterms:modified>
</cp:coreProperties>
</file>