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3B91D" w14:textId="77777777" w:rsidR="00577D30" w:rsidRPr="00263F59" w:rsidRDefault="00577D30" w:rsidP="00CB6B2A">
      <w:pPr>
        <w:pStyle w:val="NoSpacing"/>
        <w:jc w:val="center"/>
        <w:rPr>
          <w:rFonts w:asciiTheme="minorHAnsi" w:hAnsiTheme="minorHAnsi" w:cstheme="minorHAnsi"/>
          <w:b/>
          <w:u w:val="single"/>
        </w:rPr>
      </w:pPr>
      <w:bookmarkStart w:id="0" w:name="_GoBack"/>
      <w:bookmarkEnd w:id="0"/>
      <w:r w:rsidRPr="00263F59">
        <w:rPr>
          <w:rFonts w:asciiTheme="minorHAnsi" w:hAnsiTheme="minorHAnsi" w:cstheme="minorHAnsi"/>
          <w:b/>
          <w:u w:val="single"/>
        </w:rPr>
        <w:t>SODC A Conservative District Councillor's View</w:t>
      </w:r>
    </w:p>
    <w:p w14:paraId="6901505E" w14:textId="77777777" w:rsidR="00EB22ED" w:rsidRPr="00263F59" w:rsidRDefault="00EB22ED" w:rsidP="00CB6B2A">
      <w:pPr>
        <w:pStyle w:val="NoSpacing"/>
        <w:jc w:val="center"/>
        <w:rPr>
          <w:rFonts w:asciiTheme="minorHAnsi" w:hAnsiTheme="minorHAnsi" w:cstheme="minorHAnsi"/>
          <w:b/>
          <w:u w:val="single"/>
        </w:rPr>
      </w:pPr>
      <w:r w:rsidRPr="00263F59">
        <w:rPr>
          <w:rFonts w:asciiTheme="minorHAnsi" w:hAnsiTheme="minorHAnsi" w:cstheme="minorHAnsi"/>
          <w:b/>
          <w:u w:val="single"/>
        </w:rPr>
        <w:t>(Or What The Council Is Doing)</w:t>
      </w:r>
    </w:p>
    <w:p w14:paraId="7275273F" w14:textId="77777777" w:rsidR="00EB22ED" w:rsidRPr="00263F59" w:rsidRDefault="00EB22ED" w:rsidP="00B13EFB">
      <w:pPr>
        <w:pStyle w:val="NoSpacing"/>
        <w:jc w:val="both"/>
        <w:rPr>
          <w:rFonts w:asciiTheme="minorHAnsi" w:hAnsiTheme="minorHAnsi" w:cstheme="minorHAnsi"/>
          <w:b/>
          <w:u w:val="single"/>
        </w:rPr>
      </w:pPr>
    </w:p>
    <w:p w14:paraId="136F9AD1" w14:textId="5DBA7F59" w:rsidR="00577D30" w:rsidRDefault="00041A8A" w:rsidP="00B13EFB">
      <w:pPr>
        <w:pStyle w:val="NoSpacing"/>
        <w:jc w:val="both"/>
        <w:rPr>
          <w:rFonts w:asciiTheme="minorHAnsi" w:hAnsiTheme="minorHAnsi" w:cstheme="minorHAnsi"/>
          <w:b/>
          <w:i/>
          <w:u w:val="single"/>
        </w:rPr>
      </w:pPr>
      <w:r>
        <w:rPr>
          <w:rFonts w:asciiTheme="minorHAnsi" w:hAnsiTheme="minorHAnsi" w:cstheme="minorHAnsi"/>
          <w:b/>
          <w:i/>
          <w:u w:val="single"/>
        </w:rPr>
        <w:t>Novem</w:t>
      </w:r>
      <w:r w:rsidR="001326C1">
        <w:rPr>
          <w:rFonts w:asciiTheme="minorHAnsi" w:hAnsiTheme="minorHAnsi" w:cstheme="minorHAnsi"/>
          <w:b/>
          <w:i/>
          <w:u w:val="single"/>
        </w:rPr>
        <w:t>ber</w:t>
      </w:r>
      <w:r w:rsidR="00D13E1A" w:rsidRPr="00263F59">
        <w:rPr>
          <w:rFonts w:asciiTheme="minorHAnsi" w:hAnsiTheme="minorHAnsi" w:cstheme="minorHAnsi"/>
          <w:b/>
          <w:i/>
          <w:u w:val="single"/>
        </w:rPr>
        <w:t xml:space="preserve"> 2017</w:t>
      </w:r>
      <w:r w:rsidR="00577D30" w:rsidRPr="00263F59">
        <w:rPr>
          <w:rFonts w:asciiTheme="minorHAnsi" w:hAnsiTheme="minorHAnsi" w:cstheme="minorHAnsi"/>
          <w:b/>
          <w:i/>
          <w:u w:val="single"/>
        </w:rPr>
        <w:t>.</w:t>
      </w:r>
    </w:p>
    <w:p w14:paraId="145372D6" w14:textId="011E1FAD" w:rsidR="001326C1" w:rsidRDefault="001326C1" w:rsidP="00B13EFB">
      <w:pPr>
        <w:pStyle w:val="NoSpacing"/>
        <w:jc w:val="both"/>
        <w:rPr>
          <w:rFonts w:asciiTheme="minorHAnsi" w:hAnsiTheme="minorHAnsi" w:cstheme="minorHAnsi"/>
          <w:b/>
          <w:i/>
          <w:u w:val="single"/>
        </w:rPr>
      </w:pPr>
    </w:p>
    <w:p w14:paraId="609BAF5E" w14:textId="77777777" w:rsidR="00472C3A" w:rsidRPr="00472C3A" w:rsidRDefault="00472C3A" w:rsidP="00472C3A">
      <w:pPr>
        <w:pStyle w:val="NoSpacing"/>
        <w:rPr>
          <w:rFonts w:asciiTheme="minorHAnsi" w:hAnsiTheme="minorHAnsi" w:cstheme="minorHAnsi"/>
          <w:b/>
          <w:u w:val="single"/>
        </w:rPr>
      </w:pPr>
      <w:r w:rsidRPr="00472C3A">
        <w:rPr>
          <w:rFonts w:asciiTheme="minorHAnsi" w:hAnsiTheme="minorHAnsi" w:cstheme="minorHAnsi"/>
          <w:b/>
          <w:u w:val="single"/>
        </w:rPr>
        <w:t>Ward Specific</w:t>
      </w:r>
    </w:p>
    <w:p w14:paraId="4FA391AC" w14:textId="77777777" w:rsidR="00472C3A" w:rsidRPr="00472C3A" w:rsidRDefault="00472C3A" w:rsidP="00472C3A">
      <w:pPr>
        <w:pStyle w:val="NoSpacing"/>
        <w:ind w:left="720"/>
        <w:rPr>
          <w:rFonts w:asciiTheme="minorHAnsi" w:hAnsiTheme="minorHAnsi" w:cstheme="minorHAnsi"/>
          <w:b/>
          <w:u w:val="single"/>
        </w:rPr>
      </w:pPr>
    </w:p>
    <w:p w14:paraId="226C01EA" w14:textId="2FA7FA0B" w:rsidR="00472C3A" w:rsidRPr="00472C3A" w:rsidRDefault="00472C3A" w:rsidP="00472C3A">
      <w:pPr>
        <w:pStyle w:val="NoSpacing"/>
        <w:ind w:left="720"/>
        <w:rPr>
          <w:rFonts w:asciiTheme="minorHAnsi" w:hAnsiTheme="minorHAnsi" w:cstheme="minorHAnsi"/>
        </w:rPr>
      </w:pPr>
      <w:r w:rsidRPr="00472C3A">
        <w:rPr>
          <w:rFonts w:asciiTheme="minorHAnsi" w:hAnsiTheme="minorHAnsi" w:cstheme="minorHAnsi"/>
        </w:rPr>
        <w:t xml:space="preserve">We have dealt with a significant number of resident enquiries and issues regarding building matters, the regulations and requirements and the on-going issues around developer applications and appeals. </w:t>
      </w:r>
      <w:r>
        <w:rPr>
          <w:rFonts w:asciiTheme="minorHAnsi" w:hAnsiTheme="minorHAnsi" w:cstheme="minorHAnsi"/>
        </w:rPr>
        <w:t xml:space="preserve">For Chinnor we have two Public Enquiries; for Perssimon and Cala Homes and an Informal Hearing for The Barns, together with three written Appeals. </w:t>
      </w:r>
      <w:r w:rsidRPr="00472C3A">
        <w:rPr>
          <w:rFonts w:asciiTheme="minorHAnsi" w:hAnsiTheme="minorHAnsi" w:cstheme="minorHAnsi"/>
        </w:rPr>
        <w:t>Ian is attending three Planning Committee Meetings per month at the moment with an above average site visits.</w:t>
      </w:r>
      <w:r>
        <w:rPr>
          <w:rFonts w:asciiTheme="minorHAnsi" w:hAnsiTheme="minorHAnsi" w:cstheme="minorHAnsi"/>
        </w:rPr>
        <w:t xml:space="preserve"> Lynn continues to work with Chinnor and Aston Rowant in respect of the work on Neighbourhood Plans.</w:t>
      </w:r>
    </w:p>
    <w:p w14:paraId="2E974117" w14:textId="77777777" w:rsidR="00472C3A" w:rsidRPr="00472C3A" w:rsidRDefault="00472C3A" w:rsidP="00472C3A">
      <w:pPr>
        <w:pStyle w:val="NoSpacing"/>
        <w:ind w:left="720"/>
        <w:rPr>
          <w:rFonts w:asciiTheme="minorHAnsi" w:hAnsiTheme="minorHAnsi" w:cstheme="minorHAnsi"/>
        </w:rPr>
      </w:pPr>
    </w:p>
    <w:p w14:paraId="7BA8DA48" w14:textId="792D9354" w:rsidR="00472C3A" w:rsidRPr="00472C3A" w:rsidRDefault="00472C3A" w:rsidP="00472C3A">
      <w:pPr>
        <w:pStyle w:val="NoSpacing"/>
        <w:ind w:left="720"/>
        <w:rPr>
          <w:rFonts w:asciiTheme="minorHAnsi" w:hAnsiTheme="minorHAnsi" w:cstheme="minorHAnsi"/>
        </w:rPr>
      </w:pPr>
      <w:r w:rsidRPr="00472C3A">
        <w:rPr>
          <w:rFonts w:asciiTheme="minorHAnsi" w:hAnsiTheme="minorHAnsi" w:cstheme="minorHAnsi"/>
        </w:rPr>
        <w:t>Lynn as a member of the Cabinet is working on the preparation of next year’s budget along with the normal day-to-day portfolio work. Ian, as Chairman of the Local Governance and Elections Issues Committee is developing the next year</w:t>
      </w:r>
      <w:r>
        <w:rPr>
          <w:rFonts w:asciiTheme="minorHAnsi" w:hAnsiTheme="minorHAnsi" w:cstheme="minorHAnsi"/>
        </w:rPr>
        <w:t>’</w:t>
      </w:r>
      <w:r w:rsidRPr="00472C3A">
        <w:rPr>
          <w:rFonts w:asciiTheme="minorHAnsi" w:hAnsiTheme="minorHAnsi" w:cstheme="minorHAnsi"/>
        </w:rPr>
        <w:t>s Programme Of Work</w:t>
      </w:r>
      <w:r>
        <w:rPr>
          <w:rFonts w:asciiTheme="minorHAnsi" w:hAnsiTheme="minorHAnsi" w:cstheme="minorHAnsi"/>
        </w:rPr>
        <w:t xml:space="preserve"> whilst at the same time dealing with Scrutiny Committee meetings in respect of contracts and a staffing restructure and reviewing the Council’s emerging Clean Air Policy.</w:t>
      </w:r>
    </w:p>
    <w:p w14:paraId="17CAEE93" w14:textId="77777777" w:rsidR="00472C3A" w:rsidRPr="00472C3A" w:rsidRDefault="00472C3A" w:rsidP="00472C3A">
      <w:pPr>
        <w:pStyle w:val="NoSpacing"/>
        <w:ind w:left="720"/>
        <w:rPr>
          <w:rFonts w:asciiTheme="minorHAnsi" w:hAnsiTheme="minorHAnsi" w:cstheme="minorHAnsi"/>
        </w:rPr>
      </w:pPr>
    </w:p>
    <w:p w14:paraId="5F2F3EF7" w14:textId="77777777" w:rsidR="00472C3A" w:rsidRPr="00472C3A" w:rsidRDefault="00472C3A" w:rsidP="00472C3A">
      <w:pPr>
        <w:pStyle w:val="NoSpacing"/>
        <w:ind w:left="720"/>
        <w:rPr>
          <w:rFonts w:asciiTheme="minorHAnsi" w:hAnsiTheme="minorHAnsi" w:cstheme="minorHAnsi"/>
        </w:rPr>
      </w:pPr>
      <w:r w:rsidRPr="00472C3A">
        <w:rPr>
          <w:rFonts w:asciiTheme="minorHAnsi" w:hAnsiTheme="minorHAnsi" w:cstheme="minorHAnsi"/>
        </w:rPr>
        <w:t>Please remember that we both have available funds for grants under the Councillor community grants scheme. We are sure that there are groups in the community that can benefit from this scheme, but please bear in mind that the Capital Grants Scheme is there as well.</w:t>
      </w:r>
    </w:p>
    <w:p w14:paraId="328F6119" w14:textId="77777777" w:rsidR="00472C3A" w:rsidRPr="00472C3A" w:rsidRDefault="00472C3A" w:rsidP="00472C3A">
      <w:pPr>
        <w:pStyle w:val="NoSpacing"/>
        <w:ind w:left="720"/>
        <w:rPr>
          <w:rFonts w:asciiTheme="minorHAnsi" w:hAnsiTheme="minorHAnsi" w:cstheme="minorHAnsi"/>
        </w:rPr>
      </w:pPr>
    </w:p>
    <w:p w14:paraId="418CCDFB" w14:textId="77777777" w:rsidR="00472C3A" w:rsidRPr="00472C3A" w:rsidRDefault="00472C3A" w:rsidP="00472C3A">
      <w:pPr>
        <w:pStyle w:val="NoSpacing"/>
        <w:ind w:left="720"/>
        <w:rPr>
          <w:rFonts w:asciiTheme="minorHAnsi" w:hAnsiTheme="minorHAnsi" w:cstheme="minorHAnsi"/>
        </w:rPr>
      </w:pPr>
      <w:r w:rsidRPr="00472C3A">
        <w:rPr>
          <w:rFonts w:asciiTheme="minorHAnsi" w:hAnsiTheme="minorHAnsi" w:cstheme="minorHAnsi"/>
        </w:rPr>
        <w:t>Details can be found at:</w:t>
      </w:r>
    </w:p>
    <w:p w14:paraId="51C6DE1D" w14:textId="77777777" w:rsidR="00472C3A" w:rsidRPr="00472C3A" w:rsidRDefault="00472C3A" w:rsidP="00472C3A">
      <w:pPr>
        <w:pStyle w:val="NoSpacing"/>
        <w:ind w:left="720"/>
        <w:rPr>
          <w:rFonts w:asciiTheme="minorHAnsi" w:hAnsiTheme="minorHAnsi" w:cstheme="minorHAnsi"/>
        </w:rPr>
      </w:pPr>
    </w:p>
    <w:p w14:paraId="5543E6C2" w14:textId="77777777" w:rsidR="00472C3A" w:rsidRPr="00472C3A" w:rsidRDefault="00472C3A" w:rsidP="00472C3A">
      <w:pPr>
        <w:pStyle w:val="NoSpacing"/>
        <w:ind w:left="720"/>
        <w:rPr>
          <w:rFonts w:asciiTheme="minorHAnsi" w:hAnsiTheme="minorHAnsi" w:cstheme="minorHAnsi"/>
        </w:rPr>
      </w:pPr>
      <w:r w:rsidRPr="00472C3A">
        <w:rPr>
          <w:rFonts w:asciiTheme="minorHAnsi" w:hAnsiTheme="minorHAnsi" w:cstheme="minorHAnsi"/>
        </w:rPr>
        <w:t>http://www.southoxon.gov.uk/services-and-advice/community-advice-and-support/grants-and-community-loans/councillor-community-gra</w:t>
      </w:r>
    </w:p>
    <w:p w14:paraId="28F893B8" w14:textId="77777777" w:rsidR="00472C3A" w:rsidRPr="00472C3A" w:rsidRDefault="00472C3A" w:rsidP="00472C3A">
      <w:pPr>
        <w:pStyle w:val="NoSpacing"/>
        <w:ind w:left="720"/>
        <w:rPr>
          <w:rFonts w:asciiTheme="minorHAnsi" w:hAnsiTheme="minorHAnsi" w:cstheme="minorHAnsi"/>
        </w:rPr>
      </w:pPr>
    </w:p>
    <w:p w14:paraId="6347BB41" w14:textId="77777777" w:rsidR="00472C3A" w:rsidRPr="00472C3A" w:rsidRDefault="00472C3A" w:rsidP="00472C3A">
      <w:pPr>
        <w:pStyle w:val="NoSpacing"/>
        <w:ind w:left="720"/>
        <w:rPr>
          <w:rFonts w:asciiTheme="minorHAnsi" w:hAnsiTheme="minorHAnsi" w:cstheme="minorHAnsi"/>
        </w:rPr>
      </w:pPr>
      <w:r w:rsidRPr="00472C3A">
        <w:rPr>
          <w:rFonts w:asciiTheme="minorHAnsi" w:hAnsiTheme="minorHAnsi" w:cstheme="minorHAnsi"/>
        </w:rPr>
        <w:t>We have other on-going work, but this covers some of the main areas for this month.</w:t>
      </w:r>
    </w:p>
    <w:p w14:paraId="7BB1E8A4" w14:textId="1B3DE486" w:rsidR="00AF6A70" w:rsidRPr="00472C3A" w:rsidRDefault="00AF6A70" w:rsidP="00B13EFB">
      <w:pPr>
        <w:pStyle w:val="NoSpacing"/>
        <w:jc w:val="both"/>
        <w:rPr>
          <w:rFonts w:asciiTheme="minorHAnsi" w:hAnsiTheme="minorHAnsi" w:cstheme="minorHAnsi"/>
        </w:rPr>
      </w:pPr>
    </w:p>
    <w:p w14:paraId="3074ACB7" w14:textId="77777777" w:rsidR="00AF6A70" w:rsidRDefault="00AF6A70" w:rsidP="00B13EFB">
      <w:pPr>
        <w:pStyle w:val="NoSpacing"/>
        <w:jc w:val="both"/>
        <w:rPr>
          <w:rFonts w:asciiTheme="minorHAnsi" w:hAnsiTheme="minorHAnsi" w:cstheme="minorHAnsi"/>
          <w:b/>
          <w:i/>
          <w:u w:val="single"/>
        </w:rPr>
      </w:pPr>
    </w:p>
    <w:p w14:paraId="21EBB590" w14:textId="5B86FCFF" w:rsidR="00577D30" w:rsidRPr="00263F59" w:rsidRDefault="00577D30" w:rsidP="00494391">
      <w:pPr>
        <w:pStyle w:val="NoSpacing"/>
        <w:jc w:val="both"/>
        <w:rPr>
          <w:rFonts w:asciiTheme="minorHAnsi" w:hAnsiTheme="minorHAnsi" w:cstheme="minorHAnsi"/>
          <w:b/>
          <w:u w:val="single"/>
        </w:rPr>
      </w:pPr>
      <w:r w:rsidRPr="00263F59">
        <w:rPr>
          <w:rFonts w:asciiTheme="minorHAnsi" w:hAnsiTheme="minorHAnsi" w:cstheme="minorHAnsi"/>
          <w:b/>
          <w:u w:val="single"/>
        </w:rPr>
        <w:t>Planning Matters.</w:t>
      </w:r>
    </w:p>
    <w:p w14:paraId="4E28314B" w14:textId="77777777" w:rsidR="00041A8A" w:rsidRPr="00041A8A" w:rsidRDefault="00041A8A" w:rsidP="00041A8A">
      <w:pPr>
        <w:spacing w:after="0" w:line="240" w:lineRule="auto"/>
        <w:ind w:left="720"/>
        <w:jc w:val="both"/>
        <w:rPr>
          <w:rFonts w:asciiTheme="minorHAnsi" w:hAnsiTheme="minorHAnsi" w:cstheme="minorHAnsi"/>
          <w:b/>
          <w:lang w:val="en-US"/>
        </w:rPr>
      </w:pPr>
      <w:r w:rsidRPr="00041A8A">
        <w:rPr>
          <w:rFonts w:asciiTheme="minorHAnsi" w:hAnsiTheme="minorHAnsi" w:cstheme="minorHAnsi"/>
          <w:b/>
          <w:lang w:val="en-US"/>
        </w:rPr>
        <w:t>Local Plan</w:t>
      </w:r>
    </w:p>
    <w:p w14:paraId="76F7E235" w14:textId="77777777" w:rsidR="00041A8A" w:rsidRPr="00041A8A"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 xml:space="preserve">The South Oxfordshire Local Plan 2033 is now live and the documents can be viewed on our website. </w:t>
      </w:r>
    </w:p>
    <w:p w14:paraId="06E6EAD6" w14:textId="6A253182" w:rsidR="00041A8A" w:rsidRPr="00041A8A" w:rsidRDefault="00041A8A" w:rsidP="008140CC">
      <w:pPr>
        <w:spacing w:after="0" w:line="240" w:lineRule="auto"/>
        <w:jc w:val="both"/>
        <w:rPr>
          <w:rFonts w:asciiTheme="minorHAnsi" w:hAnsiTheme="minorHAnsi" w:cstheme="minorHAnsi"/>
          <w:lang w:val="en-US"/>
        </w:rPr>
      </w:pPr>
    </w:p>
    <w:p w14:paraId="63CBC053" w14:textId="77777777" w:rsidR="00041A8A" w:rsidRPr="00041A8A"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 xml:space="preserve">This publicity period is more formal than the previous four consultations, as the Planning Inspectorate dictates the specific questions we must ask relating to the soundness and legality of the plan. </w:t>
      </w:r>
    </w:p>
    <w:p w14:paraId="1A9E0CEB" w14:textId="77777777" w:rsidR="00041A8A" w:rsidRPr="00041A8A" w:rsidRDefault="00041A8A" w:rsidP="00041A8A">
      <w:pPr>
        <w:spacing w:after="0" w:line="240" w:lineRule="auto"/>
        <w:ind w:left="720"/>
        <w:jc w:val="both"/>
        <w:rPr>
          <w:rFonts w:asciiTheme="minorHAnsi" w:hAnsiTheme="minorHAnsi" w:cstheme="minorHAnsi"/>
          <w:lang w:val="en-US"/>
        </w:rPr>
      </w:pPr>
    </w:p>
    <w:p w14:paraId="3C6241E7" w14:textId="60FE5C0C" w:rsidR="00041A8A"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We have prepared a guidance note and a short video to help explain the process in more detail.</w:t>
      </w:r>
      <w:r w:rsidR="008140CC">
        <w:rPr>
          <w:rFonts w:asciiTheme="minorHAnsi" w:hAnsiTheme="minorHAnsi" w:cstheme="minorHAnsi"/>
          <w:lang w:val="en-US"/>
        </w:rPr>
        <w:t xml:space="preserve"> You can find these at:</w:t>
      </w:r>
    </w:p>
    <w:p w14:paraId="161F50C8" w14:textId="77777777" w:rsidR="008140CC" w:rsidRDefault="008140CC" w:rsidP="00041A8A">
      <w:pPr>
        <w:spacing w:after="0" w:line="240" w:lineRule="auto"/>
        <w:ind w:left="720"/>
        <w:jc w:val="both"/>
        <w:rPr>
          <w:rFonts w:asciiTheme="minorHAnsi" w:hAnsiTheme="minorHAnsi" w:cstheme="minorHAnsi"/>
          <w:lang w:val="en-US"/>
        </w:rPr>
      </w:pPr>
      <w:r>
        <w:rPr>
          <w:rFonts w:asciiTheme="minorHAnsi" w:hAnsiTheme="minorHAnsi" w:cstheme="minorHAnsi"/>
          <w:lang w:val="en-US"/>
        </w:rPr>
        <w:t>Guidance notes:</w:t>
      </w:r>
    </w:p>
    <w:p w14:paraId="191E19D8" w14:textId="7B80C555" w:rsidR="008140CC" w:rsidRPr="00041A8A" w:rsidRDefault="008140CC" w:rsidP="00041A8A">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https://southandvale.us8.list-manage.com/track/click?u=33bec1cf8b5523ad47c7183a0&amp;id=08e4068d4b&amp;e=eda6ce4f57</w:t>
      </w:r>
    </w:p>
    <w:p w14:paraId="20870D0B" w14:textId="3ADD1373" w:rsidR="00041A8A" w:rsidRDefault="008140CC" w:rsidP="00041A8A">
      <w:pPr>
        <w:spacing w:after="0" w:line="240" w:lineRule="auto"/>
        <w:ind w:left="720"/>
        <w:jc w:val="both"/>
        <w:rPr>
          <w:rFonts w:asciiTheme="minorHAnsi" w:hAnsiTheme="minorHAnsi" w:cstheme="minorHAnsi"/>
          <w:lang w:val="en-US"/>
        </w:rPr>
      </w:pPr>
      <w:r>
        <w:rPr>
          <w:rFonts w:asciiTheme="minorHAnsi" w:hAnsiTheme="minorHAnsi" w:cstheme="minorHAnsi"/>
          <w:lang w:val="en-US"/>
        </w:rPr>
        <w:t>Video:</w:t>
      </w:r>
    </w:p>
    <w:p w14:paraId="4E3FE743" w14:textId="2FE8D5F2" w:rsidR="008140CC" w:rsidRDefault="008140CC" w:rsidP="00041A8A">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https://southandvale.us8.list-manage.com/track/click?u=33bec1cf8b5523ad47c7183a0&amp;id=ccddbb8c89&amp;e=eda6ce4f57</w:t>
      </w:r>
    </w:p>
    <w:p w14:paraId="68B6488B" w14:textId="77777777" w:rsidR="008140CC" w:rsidRPr="00041A8A" w:rsidRDefault="008140CC" w:rsidP="00041A8A">
      <w:pPr>
        <w:spacing w:after="0" w:line="240" w:lineRule="auto"/>
        <w:ind w:left="720"/>
        <w:jc w:val="both"/>
        <w:rPr>
          <w:rFonts w:asciiTheme="minorHAnsi" w:hAnsiTheme="minorHAnsi" w:cstheme="minorHAnsi"/>
          <w:lang w:val="en-US"/>
        </w:rPr>
      </w:pPr>
    </w:p>
    <w:p w14:paraId="780C1577" w14:textId="35B211FF" w:rsidR="00041A8A" w:rsidRPr="00041A8A"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 xml:space="preserve">We </w:t>
      </w:r>
      <w:r w:rsidR="008140CC">
        <w:rPr>
          <w:rFonts w:asciiTheme="minorHAnsi" w:hAnsiTheme="minorHAnsi" w:cstheme="minorHAnsi"/>
          <w:lang w:val="en-US"/>
        </w:rPr>
        <w:t>have held</w:t>
      </w:r>
      <w:r w:rsidRPr="00041A8A">
        <w:rPr>
          <w:rFonts w:asciiTheme="minorHAnsi" w:hAnsiTheme="minorHAnsi" w:cstheme="minorHAnsi"/>
          <w:lang w:val="en-US"/>
        </w:rPr>
        <w:t xml:space="preserve"> a series of drop-in events </w:t>
      </w:r>
      <w:r w:rsidR="008140CC">
        <w:rPr>
          <w:rFonts w:asciiTheme="minorHAnsi" w:hAnsiTheme="minorHAnsi" w:cstheme="minorHAnsi"/>
          <w:lang w:val="en-US"/>
        </w:rPr>
        <w:t xml:space="preserve">throughout the publicity period. If you have missed these, there remain two events </w:t>
      </w:r>
      <w:r w:rsidRPr="00041A8A">
        <w:rPr>
          <w:rFonts w:asciiTheme="minorHAnsi" w:hAnsiTheme="minorHAnsi" w:cstheme="minorHAnsi"/>
          <w:lang w:val="en-US"/>
        </w:rPr>
        <w:t>at the following times and dates:</w:t>
      </w:r>
    </w:p>
    <w:p w14:paraId="49E4C178" w14:textId="77777777" w:rsidR="00041A8A" w:rsidRPr="00041A8A"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13 November - Thame Town Hall, 3-7pm</w:t>
      </w:r>
    </w:p>
    <w:p w14:paraId="67DEE8C4" w14:textId="77777777" w:rsidR="00041A8A" w:rsidRPr="00041A8A"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17 November - Charlgrove Village Hall 3-7pm</w:t>
      </w:r>
    </w:p>
    <w:p w14:paraId="33867F5A" w14:textId="77777777" w:rsidR="004770FF" w:rsidRPr="004770FF" w:rsidRDefault="004770FF" w:rsidP="004770FF">
      <w:pPr>
        <w:spacing w:after="0" w:line="240" w:lineRule="auto"/>
        <w:jc w:val="both"/>
        <w:rPr>
          <w:rFonts w:asciiTheme="minorHAnsi" w:hAnsiTheme="minorHAnsi" w:cstheme="minorHAnsi"/>
          <w:b/>
          <w:u w:val="single"/>
          <w:lang w:val="en-US"/>
        </w:rPr>
      </w:pPr>
    </w:p>
    <w:p w14:paraId="49D070C4" w14:textId="72056064" w:rsidR="004770FF" w:rsidRPr="004770FF" w:rsidRDefault="004770FF" w:rsidP="004770FF">
      <w:pPr>
        <w:spacing w:after="0" w:line="240" w:lineRule="auto"/>
        <w:ind w:left="720"/>
        <w:jc w:val="both"/>
        <w:rPr>
          <w:rFonts w:asciiTheme="minorHAnsi" w:hAnsiTheme="minorHAnsi" w:cstheme="minorHAnsi"/>
          <w:lang w:val="en-US"/>
        </w:rPr>
      </w:pPr>
      <w:r w:rsidRPr="004770FF">
        <w:rPr>
          <w:rFonts w:asciiTheme="minorHAnsi" w:hAnsiTheme="minorHAnsi" w:cstheme="minorHAnsi"/>
          <w:b/>
          <w:u w:val="single"/>
          <w:lang w:val="en-US"/>
        </w:rPr>
        <w:t>Please note</w:t>
      </w:r>
      <w:r>
        <w:rPr>
          <w:rFonts w:asciiTheme="minorHAnsi" w:hAnsiTheme="minorHAnsi" w:cstheme="minorHAnsi"/>
          <w:lang w:val="en-US"/>
        </w:rPr>
        <w:t xml:space="preserve"> that t</w:t>
      </w:r>
      <w:r w:rsidRPr="004770FF">
        <w:rPr>
          <w:rFonts w:asciiTheme="minorHAnsi" w:hAnsiTheme="minorHAnsi" w:cstheme="minorHAnsi"/>
          <w:lang w:val="en-US"/>
        </w:rPr>
        <w:t>he Local Plan 2011-2033 consultation has been extended.</w:t>
      </w:r>
    </w:p>
    <w:p w14:paraId="5C82FD92" w14:textId="77777777" w:rsidR="004770FF" w:rsidRPr="004770FF" w:rsidRDefault="004770FF" w:rsidP="004770FF">
      <w:pPr>
        <w:spacing w:after="0" w:line="240" w:lineRule="auto"/>
        <w:ind w:left="720"/>
        <w:jc w:val="both"/>
        <w:rPr>
          <w:rFonts w:asciiTheme="minorHAnsi" w:hAnsiTheme="minorHAnsi" w:cstheme="minorHAnsi"/>
          <w:lang w:val="en-US"/>
        </w:rPr>
      </w:pPr>
    </w:p>
    <w:p w14:paraId="2846B93C" w14:textId="172B2428" w:rsidR="004770FF" w:rsidRDefault="004770FF" w:rsidP="004770FF">
      <w:pPr>
        <w:spacing w:after="0" w:line="240" w:lineRule="auto"/>
        <w:ind w:left="720"/>
        <w:jc w:val="both"/>
        <w:rPr>
          <w:rFonts w:asciiTheme="minorHAnsi" w:hAnsiTheme="minorHAnsi" w:cstheme="minorHAnsi"/>
          <w:lang w:val="en-US"/>
        </w:rPr>
      </w:pPr>
      <w:r w:rsidRPr="004770FF">
        <w:rPr>
          <w:rFonts w:asciiTheme="minorHAnsi" w:hAnsiTheme="minorHAnsi" w:cstheme="minorHAnsi"/>
          <w:lang w:val="en-US"/>
        </w:rPr>
        <w:t>The extension is to provide people the opportunity to comment on an update to the Strategic Housing and Economic Land Availability Assessment, which we originally published in March.  You can view the updated assessment here.</w:t>
      </w:r>
    </w:p>
    <w:p w14:paraId="6D16D9B6" w14:textId="4FEAD918" w:rsidR="004770FF" w:rsidRDefault="004E79F1" w:rsidP="004770FF">
      <w:pPr>
        <w:spacing w:after="0" w:line="240" w:lineRule="auto"/>
        <w:ind w:left="720"/>
        <w:jc w:val="both"/>
        <w:rPr>
          <w:rFonts w:asciiTheme="minorHAnsi" w:hAnsiTheme="minorHAnsi" w:cstheme="minorHAnsi"/>
          <w:lang w:val="en-US"/>
        </w:rPr>
      </w:pPr>
      <w:hyperlink r:id="rId7" w:history="1">
        <w:r w:rsidR="004770FF" w:rsidRPr="00FA0175">
          <w:rPr>
            <w:rStyle w:val="Hyperlink"/>
            <w:rFonts w:asciiTheme="minorHAnsi" w:hAnsiTheme="minorHAnsi" w:cstheme="minorHAnsi"/>
            <w:lang w:val="en-US"/>
          </w:rPr>
          <w:t>https://southandvale.us8.list-manage.com/track/click?u=33bec1cf8b5523ad47c7183a0&amp;id=bd84cbaf4b&amp;e=eda6ce4f57</w:t>
        </w:r>
      </w:hyperlink>
    </w:p>
    <w:p w14:paraId="09D8F91A" w14:textId="5A877264" w:rsidR="004770FF" w:rsidRDefault="004770FF" w:rsidP="004770FF">
      <w:pPr>
        <w:spacing w:after="0" w:line="240" w:lineRule="auto"/>
        <w:ind w:left="720"/>
        <w:jc w:val="both"/>
        <w:rPr>
          <w:rFonts w:asciiTheme="minorHAnsi" w:hAnsiTheme="minorHAnsi" w:cstheme="minorHAnsi"/>
          <w:lang w:val="en-US"/>
        </w:rPr>
      </w:pPr>
    </w:p>
    <w:p w14:paraId="6D948EAD" w14:textId="0A8B3860" w:rsidR="00041A8A" w:rsidRPr="00041A8A" w:rsidRDefault="004770FF" w:rsidP="004770FF">
      <w:pPr>
        <w:spacing w:after="0" w:line="240" w:lineRule="auto"/>
        <w:ind w:left="720"/>
        <w:jc w:val="both"/>
        <w:rPr>
          <w:rFonts w:asciiTheme="minorHAnsi" w:hAnsiTheme="minorHAnsi" w:cstheme="minorHAnsi"/>
          <w:b/>
          <w:u w:val="single"/>
          <w:lang w:val="en-US"/>
        </w:rPr>
      </w:pPr>
      <w:r w:rsidRPr="004770FF">
        <w:rPr>
          <w:rFonts w:asciiTheme="minorHAnsi" w:hAnsiTheme="minorHAnsi" w:cstheme="minorHAnsi"/>
          <w:b/>
          <w:u w:val="single"/>
          <w:lang w:val="en-US"/>
        </w:rPr>
        <w:t xml:space="preserve">All responses to the local plan must be received by 5pm on 30 November 2017.  </w:t>
      </w:r>
    </w:p>
    <w:p w14:paraId="77327D21" w14:textId="77777777" w:rsidR="00041A8A" w:rsidRPr="00041A8A" w:rsidRDefault="00041A8A" w:rsidP="00041A8A">
      <w:pPr>
        <w:spacing w:after="0" w:line="240" w:lineRule="auto"/>
        <w:jc w:val="both"/>
        <w:rPr>
          <w:rFonts w:asciiTheme="minorHAnsi" w:hAnsiTheme="minorHAnsi" w:cstheme="minorHAnsi"/>
          <w:b/>
          <w:u w:val="single"/>
          <w:lang w:val="en-US"/>
        </w:rPr>
      </w:pPr>
    </w:p>
    <w:p w14:paraId="66F7459C" w14:textId="77777777" w:rsidR="00041A8A" w:rsidRPr="00041A8A" w:rsidRDefault="00041A8A" w:rsidP="00041A8A">
      <w:pPr>
        <w:spacing w:after="0" w:line="240" w:lineRule="auto"/>
        <w:ind w:left="720"/>
        <w:jc w:val="both"/>
        <w:rPr>
          <w:rFonts w:asciiTheme="minorHAnsi" w:hAnsiTheme="minorHAnsi" w:cstheme="minorHAnsi"/>
          <w:b/>
          <w:lang w:val="en-US"/>
        </w:rPr>
      </w:pPr>
      <w:r w:rsidRPr="00041A8A">
        <w:rPr>
          <w:rFonts w:asciiTheme="minorHAnsi" w:hAnsiTheme="minorHAnsi" w:cstheme="minorHAnsi"/>
          <w:b/>
          <w:lang w:val="en-US"/>
        </w:rPr>
        <w:t>Neighbourhood Plan update</w:t>
      </w:r>
    </w:p>
    <w:p w14:paraId="37365DCB" w14:textId="588DB3A6" w:rsidR="00041A8A"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Dorchester-on-Thames Parish Council has submitted its draft neighbourhood plan to Sout</w:t>
      </w:r>
      <w:r w:rsidR="004770FF">
        <w:rPr>
          <w:rFonts w:asciiTheme="minorHAnsi" w:hAnsiTheme="minorHAnsi" w:cstheme="minorHAnsi"/>
          <w:lang w:val="en-US"/>
        </w:rPr>
        <w:t xml:space="preserve">h Oxfordshire District Council and as the </w:t>
      </w:r>
      <w:r w:rsidR="004770FF" w:rsidRPr="004770FF">
        <w:rPr>
          <w:rFonts w:asciiTheme="minorHAnsi" w:hAnsiTheme="minorHAnsi" w:cstheme="minorHAnsi"/>
          <w:lang w:val="en-US"/>
        </w:rPr>
        <w:t>consultation has now closed.  We are now submitting the draft neighbourhood plan to an independent examiner.  We will provide you with the information once it has been published.</w:t>
      </w:r>
    </w:p>
    <w:p w14:paraId="71850E43" w14:textId="2AD6D425" w:rsidR="004770FF" w:rsidRDefault="004770FF" w:rsidP="00041A8A">
      <w:pPr>
        <w:spacing w:after="0" w:line="240" w:lineRule="auto"/>
        <w:ind w:left="720"/>
        <w:jc w:val="both"/>
        <w:rPr>
          <w:rFonts w:asciiTheme="minorHAnsi" w:hAnsiTheme="minorHAnsi" w:cstheme="minorHAnsi"/>
          <w:lang w:val="en-US"/>
        </w:rPr>
      </w:pPr>
    </w:p>
    <w:p w14:paraId="19622717" w14:textId="77777777" w:rsidR="004770FF" w:rsidRPr="004770FF" w:rsidRDefault="004770FF" w:rsidP="004770FF">
      <w:pPr>
        <w:spacing w:after="0" w:line="240" w:lineRule="auto"/>
        <w:ind w:left="720"/>
        <w:jc w:val="both"/>
        <w:rPr>
          <w:rFonts w:asciiTheme="minorHAnsi" w:hAnsiTheme="minorHAnsi" w:cstheme="minorHAnsi"/>
          <w:lang w:val="en-US"/>
        </w:rPr>
      </w:pPr>
      <w:r w:rsidRPr="004770FF">
        <w:rPr>
          <w:rFonts w:asciiTheme="minorHAnsi" w:hAnsiTheme="minorHAnsi" w:cstheme="minorHAnsi"/>
          <w:lang w:val="en-US"/>
        </w:rPr>
        <w:t>Lewknor Neighbourhood Plan area has been designated and the parish council is continuing to work on their plan.</w:t>
      </w:r>
    </w:p>
    <w:p w14:paraId="65825121" w14:textId="77777777" w:rsidR="004770FF" w:rsidRPr="004770FF" w:rsidRDefault="004770FF" w:rsidP="004770FF">
      <w:pPr>
        <w:spacing w:after="0" w:line="240" w:lineRule="auto"/>
        <w:ind w:left="720"/>
        <w:jc w:val="both"/>
        <w:rPr>
          <w:rFonts w:asciiTheme="minorHAnsi" w:hAnsiTheme="minorHAnsi" w:cstheme="minorHAnsi"/>
          <w:lang w:val="en-US"/>
        </w:rPr>
      </w:pPr>
    </w:p>
    <w:p w14:paraId="536F4C88" w14:textId="75E182D4" w:rsidR="004770FF" w:rsidRPr="004770FF" w:rsidRDefault="004770FF" w:rsidP="004770FF">
      <w:pPr>
        <w:spacing w:after="0" w:line="240" w:lineRule="auto"/>
        <w:ind w:left="720"/>
        <w:jc w:val="both"/>
        <w:rPr>
          <w:rFonts w:asciiTheme="minorHAnsi" w:hAnsiTheme="minorHAnsi" w:cstheme="minorHAnsi"/>
          <w:lang w:val="en-US"/>
        </w:rPr>
      </w:pPr>
      <w:r w:rsidRPr="004770FF">
        <w:rPr>
          <w:rFonts w:asciiTheme="minorHAnsi" w:hAnsiTheme="minorHAnsi" w:cstheme="minorHAnsi"/>
          <w:lang w:val="en-US"/>
        </w:rPr>
        <w:t>Kidmore End Parish Council has submitted its proposed neighbourhood plan area application.  As the application does not cover the entire parish area we have launched a six week consul</w:t>
      </w:r>
      <w:r>
        <w:rPr>
          <w:rFonts w:asciiTheme="minorHAnsi" w:hAnsiTheme="minorHAnsi" w:cstheme="minorHAnsi"/>
          <w:lang w:val="en-US"/>
        </w:rPr>
        <w:t>tation</w:t>
      </w:r>
      <w:r w:rsidRPr="004770FF">
        <w:rPr>
          <w:rFonts w:asciiTheme="minorHAnsi" w:hAnsiTheme="minorHAnsi" w:cstheme="minorHAnsi"/>
          <w:lang w:val="en-US"/>
        </w:rPr>
        <w:t xml:space="preserve">.  </w:t>
      </w:r>
    </w:p>
    <w:p w14:paraId="6FD7ECAC" w14:textId="77777777" w:rsidR="004770FF" w:rsidRPr="004770FF" w:rsidRDefault="004770FF" w:rsidP="004770FF">
      <w:pPr>
        <w:spacing w:after="0" w:line="240" w:lineRule="auto"/>
        <w:ind w:left="720"/>
        <w:jc w:val="both"/>
        <w:rPr>
          <w:rFonts w:asciiTheme="minorHAnsi" w:hAnsiTheme="minorHAnsi" w:cstheme="minorHAnsi"/>
          <w:lang w:val="en-US"/>
        </w:rPr>
      </w:pPr>
    </w:p>
    <w:p w14:paraId="0E955D72" w14:textId="31BC41D3" w:rsidR="004770FF" w:rsidRDefault="004770FF" w:rsidP="004770FF">
      <w:pPr>
        <w:spacing w:after="0" w:line="240" w:lineRule="auto"/>
        <w:ind w:left="720"/>
        <w:jc w:val="both"/>
        <w:rPr>
          <w:rFonts w:asciiTheme="minorHAnsi" w:hAnsiTheme="minorHAnsi" w:cstheme="minorHAnsi"/>
          <w:lang w:val="en-US"/>
        </w:rPr>
      </w:pPr>
      <w:r w:rsidRPr="004770FF">
        <w:rPr>
          <w:rFonts w:asciiTheme="minorHAnsi" w:hAnsiTheme="minorHAnsi" w:cstheme="minorHAnsi"/>
          <w:lang w:val="en-US"/>
        </w:rPr>
        <w:t xml:space="preserve">Three neighbourhood plans were approved on 12 October - Brightwell-cum-Stowell, Chinnor and Long Wittenham.  These will now form part of the South Oxfordshire development plan.  </w:t>
      </w:r>
    </w:p>
    <w:p w14:paraId="3D18E368" w14:textId="6F976CB7" w:rsidR="008140CC" w:rsidRDefault="008140CC" w:rsidP="00041A8A">
      <w:pPr>
        <w:spacing w:after="0" w:line="240" w:lineRule="auto"/>
        <w:ind w:left="720"/>
        <w:jc w:val="both"/>
        <w:rPr>
          <w:rFonts w:asciiTheme="minorHAnsi" w:hAnsiTheme="minorHAnsi" w:cstheme="minorHAnsi"/>
          <w:lang w:val="en-US"/>
        </w:rPr>
      </w:pPr>
    </w:p>
    <w:p w14:paraId="28A644F7" w14:textId="77777777" w:rsidR="008140CC" w:rsidRPr="008140CC" w:rsidRDefault="008140CC" w:rsidP="008140CC">
      <w:pPr>
        <w:spacing w:after="0" w:line="240" w:lineRule="auto"/>
        <w:jc w:val="both"/>
        <w:rPr>
          <w:rFonts w:asciiTheme="minorHAnsi" w:hAnsiTheme="minorHAnsi" w:cstheme="minorHAnsi"/>
          <w:b/>
          <w:u w:val="single"/>
          <w:lang w:val="en-US"/>
        </w:rPr>
      </w:pPr>
      <w:r w:rsidRPr="008140CC">
        <w:rPr>
          <w:rFonts w:asciiTheme="minorHAnsi" w:hAnsiTheme="minorHAnsi" w:cstheme="minorHAnsi"/>
          <w:b/>
          <w:u w:val="single"/>
          <w:lang w:val="en-US"/>
        </w:rPr>
        <w:t>Oxford to Cambridge expressway</w:t>
      </w:r>
    </w:p>
    <w:p w14:paraId="4580713E" w14:textId="77777777" w:rsidR="008140CC" w:rsidRP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You can view and comment on four early concept designs for the Oxford to Cambridge expressway.  The National Infrastructure Commission will ultimately make a recommendation to government for the final decision on the route.</w:t>
      </w:r>
    </w:p>
    <w:p w14:paraId="100C4A71" w14:textId="77777777" w:rsidR="004770FF" w:rsidRDefault="004770FF" w:rsidP="008140CC">
      <w:pPr>
        <w:spacing w:after="0" w:line="240" w:lineRule="auto"/>
        <w:ind w:left="720"/>
        <w:jc w:val="both"/>
        <w:rPr>
          <w:rFonts w:asciiTheme="minorHAnsi" w:hAnsiTheme="minorHAnsi" w:cstheme="minorHAnsi"/>
          <w:lang w:val="en-US"/>
        </w:rPr>
      </w:pPr>
    </w:p>
    <w:p w14:paraId="1F32A996" w14:textId="3107B735" w:rsid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You can see all four design concepts and submit your comments here.</w:t>
      </w:r>
    </w:p>
    <w:p w14:paraId="593EDA8C" w14:textId="1EF391DB" w:rsidR="008140CC" w:rsidRDefault="004770FF" w:rsidP="00041A8A">
      <w:pPr>
        <w:spacing w:after="0" w:line="240" w:lineRule="auto"/>
        <w:ind w:left="720"/>
        <w:jc w:val="both"/>
        <w:rPr>
          <w:rFonts w:asciiTheme="minorHAnsi" w:hAnsiTheme="minorHAnsi" w:cstheme="minorHAnsi"/>
          <w:lang w:val="en-US"/>
        </w:rPr>
      </w:pPr>
      <w:r w:rsidRPr="004770FF">
        <w:rPr>
          <w:rFonts w:asciiTheme="minorHAnsi" w:hAnsiTheme="minorHAnsi" w:cstheme="minorHAnsi"/>
          <w:lang w:val="en-US"/>
        </w:rPr>
        <w:t>https://southandvale.us8.list-manage.com/track/click?u=33bec1cf8b5523ad47c7183a0&amp;id=a7db27aeae&amp;e=eda6ce4f57</w:t>
      </w:r>
    </w:p>
    <w:p w14:paraId="7E25CDD0" w14:textId="2F1D5A64" w:rsidR="004770FF" w:rsidRDefault="004770FF" w:rsidP="00041A8A">
      <w:pPr>
        <w:spacing w:after="0" w:line="240" w:lineRule="auto"/>
        <w:ind w:left="720"/>
        <w:jc w:val="both"/>
        <w:rPr>
          <w:rFonts w:asciiTheme="minorHAnsi" w:hAnsiTheme="minorHAnsi" w:cstheme="minorHAnsi"/>
          <w:lang w:val="en-US"/>
        </w:rPr>
      </w:pPr>
    </w:p>
    <w:p w14:paraId="727C9CAA" w14:textId="77777777" w:rsidR="00733EF3" w:rsidRPr="00733EF3" w:rsidRDefault="00733EF3" w:rsidP="00733EF3">
      <w:pPr>
        <w:spacing w:after="0" w:line="240" w:lineRule="auto"/>
        <w:jc w:val="both"/>
        <w:rPr>
          <w:rFonts w:asciiTheme="minorHAnsi" w:hAnsiTheme="minorHAnsi" w:cstheme="minorHAnsi"/>
          <w:b/>
          <w:u w:val="single"/>
          <w:lang w:val="en-US"/>
        </w:rPr>
      </w:pPr>
      <w:r w:rsidRPr="00733EF3">
        <w:rPr>
          <w:rFonts w:asciiTheme="minorHAnsi" w:hAnsiTheme="minorHAnsi" w:cstheme="minorHAnsi"/>
          <w:b/>
          <w:u w:val="single"/>
          <w:lang w:val="en-US"/>
        </w:rPr>
        <w:t>Berinsfield Community Investment Scheme</w:t>
      </w:r>
    </w:p>
    <w:p w14:paraId="739D31B3" w14:textId="77777777" w:rsidR="00733EF3" w:rsidRPr="00733EF3" w:rsidRDefault="00733EF3" w:rsidP="00733EF3">
      <w:pPr>
        <w:spacing w:after="0" w:line="240" w:lineRule="auto"/>
        <w:ind w:left="720"/>
        <w:jc w:val="both"/>
        <w:rPr>
          <w:rFonts w:asciiTheme="minorHAnsi" w:hAnsiTheme="minorHAnsi" w:cstheme="minorHAnsi"/>
          <w:lang w:val="en-US"/>
        </w:rPr>
      </w:pPr>
      <w:r w:rsidRPr="00733EF3">
        <w:rPr>
          <w:rFonts w:asciiTheme="minorHAnsi" w:hAnsiTheme="minorHAnsi" w:cstheme="minorHAnsi"/>
          <w:lang w:val="en-US"/>
        </w:rPr>
        <w:t>We have produced a leaflet to be delivered all residents, organisations and businesses based in Berinsfield.  The leaflet explains that we plan to build up to 1,700 homes to help raise the funds needed to provide the facilities and services that residents identified were important.</w:t>
      </w:r>
    </w:p>
    <w:p w14:paraId="708897C3" w14:textId="77777777" w:rsidR="00733EF3" w:rsidRPr="00733EF3" w:rsidRDefault="00733EF3" w:rsidP="00733EF3">
      <w:pPr>
        <w:spacing w:after="0" w:line="240" w:lineRule="auto"/>
        <w:ind w:left="720"/>
        <w:jc w:val="both"/>
        <w:rPr>
          <w:rFonts w:asciiTheme="minorHAnsi" w:hAnsiTheme="minorHAnsi" w:cstheme="minorHAnsi"/>
          <w:lang w:val="en-US"/>
        </w:rPr>
      </w:pPr>
    </w:p>
    <w:p w14:paraId="4332F7DF" w14:textId="77777777" w:rsidR="00733EF3" w:rsidRPr="00733EF3" w:rsidRDefault="00733EF3" w:rsidP="00733EF3">
      <w:pPr>
        <w:spacing w:after="0" w:line="240" w:lineRule="auto"/>
        <w:ind w:left="720"/>
        <w:jc w:val="both"/>
        <w:rPr>
          <w:rFonts w:asciiTheme="minorHAnsi" w:hAnsiTheme="minorHAnsi" w:cstheme="minorHAnsi"/>
          <w:lang w:val="en-US"/>
        </w:rPr>
      </w:pPr>
      <w:r w:rsidRPr="00733EF3">
        <w:rPr>
          <w:rFonts w:asciiTheme="minorHAnsi" w:hAnsiTheme="minorHAnsi" w:cstheme="minorHAnsi"/>
          <w:lang w:val="en-US"/>
        </w:rPr>
        <w:t xml:space="preserve">Once we have received feedback from this initial plan, we will use feedback and comments received to create our masterplan for Berinsfield.  We plan to publish the masterplan in Spring 2018 when it will become part of a formal consultation.  </w:t>
      </w:r>
    </w:p>
    <w:p w14:paraId="155BEC5F" w14:textId="77777777" w:rsidR="00733EF3" w:rsidRPr="00733EF3" w:rsidRDefault="00733EF3" w:rsidP="00733EF3">
      <w:pPr>
        <w:spacing w:after="0" w:line="240" w:lineRule="auto"/>
        <w:ind w:left="720"/>
        <w:jc w:val="both"/>
        <w:rPr>
          <w:rFonts w:asciiTheme="minorHAnsi" w:hAnsiTheme="minorHAnsi" w:cstheme="minorHAnsi"/>
          <w:lang w:val="en-US"/>
        </w:rPr>
      </w:pPr>
    </w:p>
    <w:p w14:paraId="14218B78" w14:textId="76C3CAF8" w:rsidR="00733EF3" w:rsidRDefault="00733EF3" w:rsidP="00733EF3">
      <w:pPr>
        <w:spacing w:after="0" w:line="240" w:lineRule="auto"/>
        <w:ind w:left="720"/>
        <w:jc w:val="both"/>
        <w:rPr>
          <w:rFonts w:asciiTheme="minorHAnsi" w:hAnsiTheme="minorHAnsi" w:cstheme="minorHAnsi"/>
          <w:lang w:val="en-US"/>
        </w:rPr>
      </w:pPr>
      <w:r w:rsidRPr="00733EF3">
        <w:rPr>
          <w:rFonts w:asciiTheme="minorHAnsi" w:hAnsiTheme="minorHAnsi" w:cstheme="minorHAnsi"/>
          <w:lang w:val="en-US"/>
        </w:rPr>
        <w:t xml:space="preserve">Download your copy of the leaflet here.   </w:t>
      </w:r>
    </w:p>
    <w:p w14:paraId="504E852D" w14:textId="51310BDF" w:rsidR="008C73DD" w:rsidRDefault="008C73DD" w:rsidP="00733EF3">
      <w:pPr>
        <w:spacing w:after="0" w:line="240" w:lineRule="auto"/>
        <w:ind w:left="720"/>
        <w:jc w:val="both"/>
        <w:rPr>
          <w:rFonts w:asciiTheme="minorHAnsi" w:hAnsiTheme="minorHAnsi" w:cstheme="minorHAnsi"/>
          <w:lang w:val="en-US"/>
        </w:rPr>
      </w:pPr>
      <w:r w:rsidRPr="008C73DD">
        <w:rPr>
          <w:rFonts w:asciiTheme="minorHAnsi" w:hAnsiTheme="minorHAnsi" w:cstheme="minorHAnsi"/>
          <w:lang w:val="en-US"/>
        </w:rPr>
        <w:lastRenderedPageBreak/>
        <w:t>https://southandvale.us8.list-manage.com/track/click?u=33bec1cf8b5523ad47c7183a0&amp;id=2bf3846393&amp;e=eda6ce4f57</w:t>
      </w:r>
    </w:p>
    <w:p w14:paraId="1FF1F823" w14:textId="77777777" w:rsidR="00733EF3" w:rsidRDefault="00733EF3" w:rsidP="00041A8A">
      <w:pPr>
        <w:spacing w:after="0" w:line="240" w:lineRule="auto"/>
        <w:ind w:left="720"/>
        <w:jc w:val="both"/>
        <w:rPr>
          <w:rFonts w:asciiTheme="minorHAnsi" w:hAnsiTheme="minorHAnsi" w:cstheme="minorHAnsi"/>
          <w:lang w:val="en-US"/>
        </w:rPr>
      </w:pPr>
    </w:p>
    <w:p w14:paraId="0A6143AA" w14:textId="77777777" w:rsidR="008140CC" w:rsidRPr="008140CC" w:rsidRDefault="008140CC" w:rsidP="008140CC">
      <w:pPr>
        <w:spacing w:after="0" w:line="240" w:lineRule="auto"/>
        <w:jc w:val="both"/>
        <w:rPr>
          <w:rFonts w:asciiTheme="minorHAnsi" w:hAnsiTheme="minorHAnsi" w:cstheme="minorHAnsi"/>
          <w:b/>
          <w:u w:val="single"/>
          <w:lang w:val="en-US"/>
        </w:rPr>
      </w:pPr>
      <w:r w:rsidRPr="008140CC">
        <w:rPr>
          <w:rFonts w:asciiTheme="minorHAnsi" w:hAnsiTheme="minorHAnsi" w:cstheme="minorHAnsi"/>
          <w:b/>
          <w:u w:val="single"/>
          <w:lang w:val="en-US"/>
        </w:rPr>
        <w:t>New parliamentary constituency boundary proposals</w:t>
      </w:r>
    </w:p>
    <w:p w14:paraId="16652D3A" w14:textId="77777777" w:rsidR="008140CC" w:rsidRP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 xml:space="preserve">The Boundary Commission for England has published proposals for new parliamentary constituency boundaries, which affect our districts.  </w:t>
      </w:r>
    </w:p>
    <w:p w14:paraId="4284D12D" w14:textId="77777777" w:rsidR="008140CC" w:rsidRPr="008140CC" w:rsidRDefault="008140CC" w:rsidP="008140CC">
      <w:pPr>
        <w:spacing w:after="0" w:line="240" w:lineRule="auto"/>
        <w:ind w:left="720"/>
        <w:jc w:val="both"/>
        <w:rPr>
          <w:rFonts w:asciiTheme="minorHAnsi" w:hAnsiTheme="minorHAnsi" w:cstheme="minorHAnsi"/>
          <w:lang w:val="en-US"/>
        </w:rPr>
      </w:pPr>
    </w:p>
    <w:p w14:paraId="7C6ECFC6" w14:textId="77777777" w:rsid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You can view the proposed plans here</w:t>
      </w:r>
    </w:p>
    <w:p w14:paraId="36AB2F27" w14:textId="39297892" w:rsidR="008140CC" w:rsidRDefault="004E79F1" w:rsidP="008140CC">
      <w:pPr>
        <w:spacing w:after="0" w:line="240" w:lineRule="auto"/>
        <w:ind w:left="720"/>
        <w:jc w:val="both"/>
        <w:rPr>
          <w:rFonts w:asciiTheme="minorHAnsi" w:hAnsiTheme="minorHAnsi" w:cstheme="minorHAnsi"/>
          <w:lang w:val="en-US"/>
        </w:rPr>
      </w:pPr>
      <w:hyperlink r:id="rId8" w:history="1">
        <w:r w:rsidR="008140CC" w:rsidRPr="00FA0175">
          <w:rPr>
            <w:rStyle w:val="Hyperlink"/>
            <w:rFonts w:asciiTheme="minorHAnsi" w:hAnsiTheme="minorHAnsi" w:cstheme="minorHAnsi"/>
            <w:lang w:val="en-US"/>
          </w:rPr>
          <w:t>https://southandvale.us8.list-manage.com/track/click?u=33bec1cf8b5523ad47c7183a0&amp;id=44757a792a&amp;e=eda6ce4f57</w:t>
        </w:r>
      </w:hyperlink>
    </w:p>
    <w:p w14:paraId="45A5F637" w14:textId="77777777" w:rsidR="008140CC" w:rsidRDefault="008140CC" w:rsidP="008140CC">
      <w:pPr>
        <w:spacing w:after="0" w:line="240" w:lineRule="auto"/>
        <w:ind w:left="720"/>
        <w:jc w:val="both"/>
        <w:rPr>
          <w:rFonts w:asciiTheme="minorHAnsi" w:hAnsiTheme="minorHAnsi" w:cstheme="minorHAnsi"/>
          <w:lang w:val="en-US"/>
        </w:rPr>
      </w:pPr>
    </w:p>
    <w:p w14:paraId="01CAB93E" w14:textId="359FA9FB" w:rsidR="008140CC" w:rsidRDefault="008140CC" w:rsidP="008140CC">
      <w:pPr>
        <w:spacing w:after="0" w:line="240" w:lineRule="auto"/>
        <w:ind w:left="720"/>
        <w:jc w:val="both"/>
        <w:rPr>
          <w:rFonts w:asciiTheme="minorHAnsi" w:hAnsiTheme="minorHAnsi" w:cstheme="minorHAnsi"/>
          <w:lang w:val="en-US"/>
        </w:rPr>
      </w:pPr>
      <w:r>
        <w:rPr>
          <w:rFonts w:asciiTheme="minorHAnsi" w:hAnsiTheme="minorHAnsi" w:cstheme="minorHAnsi"/>
          <w:lang w:val="en-US"/>
        </w:rPr>
        <w:t>T</w:t>
      </w:r>
      <w:r w:rsidRPr="008140CC">
        <w:rPr>
          <w:rFonts w:asciiTheme="minorHAnsi" w:hAnsiTheme="minorHAnsi" w:cstheme="minorHAnsi"/>
          <w:lang w:val="en-US"/>
        </w:rPr>
        <w:t>he deadline to submit any comments is 11 December.</w:t>
      </w:r>
    </w:p>
    <w:p w14:paraId="46864901" w14:textId="77777777" w:rsidR="008140CC" w:rsidRDefault="008140CC" w:rsidP="00041A8A">
      <w:pPr>
        <w:spacing w:after="0" w:line="240" w:lineRule="auto"/>
        <w:ind w:left="720"/>
        <w:jc w:val="both"/>
        <w:rPr>
          <w:rFonts w:asciiTheme="minorHAnsi" w:hAnsiTheme="minorHAnsi" w:cstheme="minorHAnsi"/>
          <w:lang w:val="en-US"/>
        </w:rPr>
      </w:pPr>
    </w:p>
    <w:p w14:paraId="3936FE97" w14:textId="77777777" w:rsidR="008140CC" w:rsidRPr="008140CC" w:rsidRDefault="008140CC" w:rsidP="008140CC">
      <w:pPr>
        <w:spacing w:after="0" w:line="240" w:lineRule="auto"/>
        <w:jc w:val="both"/>
        <w:rPr>
          <w:rFonts w:asciiTheme="minorHAnsi" w:hAnsiTheme="minorHAnsi" w:cstheme="minorHAnsi"/>
          <w:b/>
          <w:u w:val="single"/>
          <w:lang w:val="en-US"/>
        </w:rPr>
      </w:pPr>
      <w:r w:rsidRPr="008140CC">
        <w:rPr>
          <w:rFonts w:asciiTheme="minorHAnsi" w:hAnsiTheme="minorHAnsi" w:cstheme="minorHAnsi"/>
          <w:b/>
          <w:u w:val="single"/>
          <w:lang w:val="en-US"/>
        </w:rPr>
        <w:t>Go Active Juniors</w:t>
      </w:r>
    </w:p>
    <w:p w14:paraId="3F7BE522" w14:textId="77777777" w:rsidR="008140CC" w:rsidRP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 xml:space="preserve">Do you know a sports club that needs support to help young people become more active? </w:t>
      </w:r>
    </w:p>
    <w:p w14:paraId="0F122B70" w14:textId="77777777" w:rsidR="008140CC" w:rsidRPr="008140CC" w:rsidRDefault="008140CC" w:rsidP="008140CC">
      <w:pPr>
        <w:spacing w:after="0" w:line="240" w:lineRule="auto"/>
        <w:ind w:left="720"/>
        <w:jc w:val="both"/>
        <w:rPr>
          <w:rFonts w:asciiTheme="minorHAnsi" w:hAnsiTheme="minorHAnsi" w:cstheme="minorHAnsi"/>
          <w:lang w:val="en-US"/>
        </w:rPr>
      </w:pPr>
    </w:p>
    <w:p w14:paraId="4719123F" w14:textId="77777777" w:rsidR="008140CC" w:rsidRP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 xml:space="preserve">We've launched Go Active Juniors - a new project for anyone up to 18 years old.  The project aims to increase participation in sport and physical activity by getting young people active in our area.  </w:t>
      </w:r>
    </w:p>
    <w:p w14:paraId="27DDDB52" w14:textId="77777777" w:rsidR="008140CC" w:rsidRPr="008140CC" w:rsidRDefault="008140CC" w:rsidP="008140CC">
      <w:pPr>
        <w:spacing w:after="0" w:line="240" w:lineRule="auto"/>
        <w:ind w:left="720"/>
        <w:jc w:val="both"/>
        <w:rPr>
          <w:rFonts w:asciiTheme="minorHAnsi" w:hAnsiTheme="minorHAnsi" w:cstheme="minorHAnsi"/>
          <w:lang w:val="en-US"/>
        </w:rPr>
      </w:pPr>
    </w:p>
    <w:p w14:paraId="0533A9DE" w14:textId="77777777" w:rsidR="008140CC" w:rsidRP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The team offer a range of support including helping to find new coaches to deliver sports sessions, assist clubs to set-up new activity sessions and help clubs with equipment.</w:t>
      </w:r>
    </w:p>
    <w:p w14:paraId="2A084B4B" w14:textId="77777777" w:rsidR="008140CC" w:rsidRPr="008140CC" w:rsidRDefault="008140CC" w:rsidP="008140CC">
      <w:pPr>
        <w:spacing w:after="0" w:line="240" w:lineRule="auto"/>
        <w:ind w:left="720"/>
        <w:jc w:val="both"/>
        <w:rPr>
          <w:rFonts w:asciiTheme="minorHAnsi" w:hAnsiTheme="minorHAnsi" w:cstheme="minorHAnsi"/>
          <w:lang w:val="en-US"/>
        </w:rPr>
      </w:pPr>
    </w:p>
    <w:p w14:paraId="4778B869" w14:textId="2E94A0AF" w:rsidR="008140CC" w:rsidRPr="00041A8A"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 xml:space="preserve">Get in touch with Emma Freeman </w:t>
      </w:r>
      <w:r>
        <w:rPr>
          <w:rFonts w:asciiTheme="minorHAnsi" w:hAnsiTheme="minorHAnsi" w:cstheme="minorHAnsi"/>
          <w:lang w:val="en-US"/>
        </w:rPr>
        <w:t>(</w:t>
      </w:r>
      <w:hyperlink r:id="rId9" w:history="1">
        <w:r w:rsidRPr="00FA0175">
          <w:rPr>
            <w:rStyle w:val="Hyperlink"/>
            <w:rFonts w:asciiTheme="minorHAnsi" w:hAnsiTheme="minorHAnsi" w:cstheme="minorHAnsi"/>
            <w:lang w:val="en-US"/>
          </w:rPr>
          <w:t>Emma.Freeman@southandvale.gov.uk</w:t>
        </w:r>
      </w:hyperlink>
      <w:r>
        <w:rPr>
          <w:rFonts w:asciiTheme="minorHAnsi" w:hAnsiTheme="minorHAnsi" w:cstheme="minorHAnsi"/>
          <w:lang w:val="en-US"/>
        </w:rPr>
        <w:t xml:space="preserve">) </w:t>
      </w:r>
      <w:r w:rsidRPr="008140CC">
        <w:rPr>
          <w:rFonts w:asciiTheme="minorHAnsi" w:hAnsiTheme="minorHAnsi" w:cstheme="minorHAnsi"/>
          <w:lang w:val="en-US"/>
        </w:rPr>
        <w:t>if you know of a sports club that could benefit from our support.</w:t>
      </w:r>
    </w:p>
    <w:p w14:paraId="4CBDB81F" w14:textId="1A9BD4E7" w:rsidR="008C73DD" w:rsidRDefault="008C73DD">
      <w:pPr>
        <w:spacing w:after="0" w:line="240" w:lineRule="auto"/>
        <w:rPr>
          <w:rFonts w:asciiTheme="minorHAnsi" w:hAnsiTheme="minorHAnsi" w:cstheme="minorHAnsi"/>
          <w:b/>
          <w:u w:val="single"/>
          <w:lang w:val="en-US"/>
        </w:rPr>
      </w:pPr>
      <w:r>
        <w:rPr>
          <w:rFonts w:asciiTheme="minorHAnsi" w:hAnsiTheme="minorHAnsi" w:cstheme="minorHAnsi"/>
          <w:b/>
          <w:u w:val="single"/>
          <w:lang w:val="en-US"/>
        </w:rPr>
        <w:br w:type="page"/>
      </w:r>
    </w:p>
    <w:p w14:paraId="56D76696" w14:textId="77777777" w:rsidR="008140CC" w:rsidRPr="008140CC" w:rsidRDefault="008140CC" w:rsidP="008140CC">
      <w:pPr>
        <w:spacing w:after="0" w:line="240" w:lineRule="auto"/>
        <w:jc w:val="both"/>
        <w:rPr>
          <w:rFonts w:asciiTheme="minorHAnsi" w:hAnsiTheme="minorHAnsi" w:cstheme="minorHAnsi"/>
          <w:b/>
          <w:u w:val="single"/>
          <w:lang w:val="en-US"/>
        </w:rPr>
      </w:pPr>
      <w:r w:rsidRPr="008140CC">
        <w:rPr>
          <w:rFonts w:asciiTheme="minorHAnsi" w:hAnsiTheme="minorHAnsi" w:cstheme="minorHAnsi"/>
          <w:b/>
          <w:u w:val="single"/>
          <w:lang w:val="en-US"/>
        </w:rPr>
        <w:lastRenderedPageBreak/>
        <w:t>New community lottery</w:t>
      </w:r>
    </w:p>
    <w:p w14:paraId="06949461" w14:textId="77777777" w:rsidR="008140CC" w:rsidRP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 xml:space="preserve">We're setting up a new online lottery for our residents to help raise funds for local community groups and charities.  </w:t>
      </w:r>
    </w:p>
    <w:p w14:paraId="0D0D098F" w14:textId="77777777" w:rsidR="008140CC" w:rsidRPr="008140CC" w:rsidRDefault="008140CC" w:rsidP="008140CC">
      <w:pPr>
        <w:spacing w:after="0" w:line="240" w:lineRule="auto"/>
        <w:ind w:left="720"/>
        <w:jc w:val="both"/>
        <w:rPr>
          <w:rFonts w:asciiTheme="minorHAnsi" w:hAnsiTheme="minorHAnsi" w:cstheme="minorHAnsi"/>
          <w:lang w:val="en-US"/>
        </w:rPr>
      </w:pPr>
    </w:p>
    <w:p w14:paraId="48346EE4" w14:textId="77777777" w:rsidR="008140CC" w:rsidRP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 xml:space="preserve">Residents can enter a £1 weekly online draw and be in with a chance of winning prizes ranging from free prize draw tickets right up to the £25,000 jackpot.  Each £1 ticket bought has a 1 in 56 chance of winning a prize and nearly 60p of each ticket price will go to a local good cause. </w:t>
      </w:r>
    </w:p>
    <w:p w14:paraId="1E8F06A8" w14:textId="77777777" w:rsidR="008140CC" w:rsidRPr="008140CC" w:rsidRDefault="008140CC" w:rsidP="008140CC">
      <w:pPr>
        <w:spacing w:after="0" w:line="240" w:lineRule="auto"/>
        <w:ind w:left="720"/>
        <w:jc w:val="both"/>
        <w:rPr>
          <w:rFonts w:asciiTheme="minorHAnsi" w:hAnsiTheme="minorHAnsi" w:cstheme="minorHAnsi"/>
          <w:lang w:val="en-US"/>
        </w:rPr>
      </w:pPr>
    </w:p>
    <w:p w14:paraId="6FFF2F19" w14:textId="77777777" w:rsidR="008140CC" w:rsidRP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 xml:space="preserve">We are working with Aylesbury Vale District Council to set up our scheme and website and will use an external lottery manager to run it on our behalf.  </w:t>
      </w:r>
    </w:p>
    <w:p w14:paraId="2BBECAA5" w14:textId="77777777" w:rsidR="008140CC" w:rsidRPr="008140CC" w:rsidRDefault="008140CC" w:rsidP="008140CC">
      <w:pPr>
        <w:spacing w:after="0" w:line="240" w:lineRule="auto"/>
        <w:ind w:left="720"/>
        <w:jc w:val="both"/>
        <w:rPr>
          <w:rFonts w:asciiTheme="minorHAnsi" w:hAnsiTheme="minorHAnsi" w:cstheme="minorHAnsi"/>
          <w:lang w:val="en-US"/>
        </w:rPr>
      </w:pPr>
    </w:p>
    <w:p w14:paraId="5170D975" w14:textId="68C20895" w:rsid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To get an idea on what the online lottery will look like you can visit the A</w:t>
      </w:r>
      <w:r>
        <w:rPr>
          <w:rFonts w:asciiTheme="minorHAnsi" w:hAnsiTheme="minorHAnsi" w:cstheme="minorHAnsi"/>
          <w:lang w:val="en-US"/>
        </w:rPr>
        <w:t>ylesbury Vale Lottery website.</w:t>
      </w:r>
    </w:p>
    <w:p w14:paraId="76D03596" w14:textId="1D2C1804" w:rsidR="008140CC" w:rsidRP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https://southandvale.us8.list-manage.com/track/click?u=33bec1cf8b5523ad47c7183a0&amp;id=0688582935&amp;e=eda6ce4f57</w:t>
      </w:r>
    </w:p>
    <w:p w14:paraId="71533C36" w14:textId="77777777" w:rsidR="008140CC" w:rsidRPr="008140CC" w:rsidRDefault="008140CC" w:rsidP="008140CC">
      <w:pPr>
        <w:spacing w:after="0" w:line="240" w:lineRule="auto"/>
        <w:ind w:left="720"/>
        <w:jc w:val="both"/>
        <w:rPr>
          <w:rFonts w:asciiTheme="minorHAnsi" w:hAnsiTheme="minorHAnsi" w:cstheme="minorHAnsi"/>
          <w:lang w:val="en-US"/>
        </w:rPr>
      </w:pPr>
    </w:p>
    <w:p w14:paraId="6A626D27" w14:textId="2D1C834B" w:rsidR="008140CC" w:rsidRDefault="008140CC" w:rsidP="008140CC">
      <w:pPr>
        <w:spacing w:after="0" w:line="240" w:lineRule="auto"/>
        <w:ind w:left="720"/>
        <w:jc w:val="both"/>
        <w:rPr>
          <w:rFonts w:asciiTheme="minorHAnsi" w:hAnsiTheme="minorHAnsi" w:cstheme="minorHAnsi"/>
          <w:lang w:val="en-US"/>
        </w:rPr>
      </w:pPr>
      <w:r w:rsidRPr="008140CC">
        <w:rPr>
          <w:rFonts w:asciiTheme="minorHAnsi" w:hAnsiTheme="minorHAnsi" w:cstheme="minorHAnsi"/>
          <w:lang w:val="en-US"/>
        </w:rPr>
        <w:t>We hope to launch the lottery early next year but if you'd like any further inform</w:t>
      </w:r>
      <w:r>
        <w:rPr>
          <w:rFonts w:asciiTheme="minorHAnsi" w:hAnsiTheme="minorHAnsi" w:cstheme="minorHAnsi"/>
          <w:lang w:val="en-US"/>
        </w:rPr>
        <w:t>ation please email Sally Truman (</w:t>
      </w:r>
      <w:hyperlink r:id="rId10" w:history="1">
        <w:r w:rsidR="004770FF" w:rsidRPr="00FA0175">
          <w:rPr>
            <w:rStyle w:val="Hyperlink"/>
            <w:rFonts w:asciiTheme="minorHAnsi" w:hAnsiTheme="minorHAnsi" w:cstheme="minorHAnsi"/>
            <w:lang w:val="en-US"/>
          </w:rPr>
          <w:t>Sally.Truman@southandvale.gov.uk</w:t>
        </w:r>
      </w:hyperlink>
      <w:r>
        <w:rPr>
          <w:rFonts w:asciiTheme="minorHAnsi" w:hAnsiTheme="minorHAnsi" w:cstheme="minorHAnsi"/>
          <w:lang w:val="en-US"/>
        </w:rPr>
        <w:t>)</w:t>
      </w:r>
    </w:p>
    <w:p w14:paraId="6D3496CB" w14:textId="4DBC0C7A" w:rsidR="004770FF" w:rsidRDefault="004770FF" w:rsidP="008140CC">
      <w:pPr>
        <w:spacing w:after="0" w:line="240" w:lineRule="auto"/>
        <w:ind w:left="720"/>
        <w:jc w:val="both"/>
        <w:rPr>
          <w:rFonts w:asciiTheme="minorHAnsi" w:hAnsiTheme="minorHAnsi" w:cstheme="minorHAnsi"/>
          <w:lang w:val="en-US"/>
        </w:rPr>
      </w:pPr>
    </w:p>
    <w:p w14:paraId="4C26327C" w14:textId="77777777" w:rsidR="004770FF" w:rsidRPr="004770FF" w:rsidRDefault="004770FF" w:rsidP="004770FF">
      <w:pPr>
        <w:spacing w:after="0" w:line="240" w:lineRule="auto"/>
        <w:jc w:val="both"/>
        <w:rPr>
          <w:rFonts w:asciiTheme="minorHAnsi" w:hAnsiTheme="minorHAnsi" w:cstheme="minorHAnsi"/>
          <w:b/>
          <w:u w:val="single"/>
          <w:lang w:val="en-US"/>
        </w:rPr>
      </w:pPr>
      <w:r w:rsidRPr="004770FF">
        <w:rPr>
          <w:rFonts w:asciiTheme="minorHAnsi" w:hAnsiTheme="minorHAnsi" w:cstheme="minorHAnsi"/>
          <w:b/>
          <w:u w:val="single"/>
          <w:lang w:val="en-US"/>
        </w:rPr>
        <w:t xml:space="preserve">Hate crime - new guidance </w:t>
      </w:r>
    </w:p>
    <w:p w14:paraId="6DC90C1F" w14:textId="77777777" w:rsidR="004770FF" w:rsidRPr="004770FF" w:rsidRDefault="004770FF" w:rsidP="004770FF">
      <w:pPr>
        <w:spacing w:after="0" w:line="240" w:lineRule="auto"/>
        <w:ind w:left="720"/>
        <w:jc w:val="both"/>
        <w:rPr>
          <w:rFonts w:asciiTheme="minorHAnsi" w:hAnsiTheme="minorHAnsi" w:cstheme="minorHAnsi"/>
          <w:lang w:val="en-US"/>
        </w:rPr>
      </w:pPr>
      <w:r w:rsidRPr="004770FF">
        <w:rPr>
          <w:rFonts w:asciiTheme="minorHAnsi" w:hAnsiTheme="minorHAnsi" w:cstheme="minorHAnsi"/>
          <w:lang w:val="en-US"/>
        </w:rPr>
        <w:t>Please make yourself familiar with new guidance on dealing with hate crime.  We all have a duty to take hate crime seriously and advise people of the reporting options available to them.  Hate crimes are any crimes that are targeted at a person because of hostility towards a person's perceived:</w:t>
      </w:r>
    </w:p>
    <w:p w14:paraId="54E2F76C" w14:textId="77777777" w:rsidR="004770FF" w:rsidRPr="004770FF" w:rsidRDefault="004770FF" w:rsidP="004770FF">
      <w:pPr>
        <w:spacing w:after="0" w:line="240" w:lineRule="auto"/>
        <w:ind w:left="1440"/>
        <w:jc w:val="both"/>
        <w:rPr>
          <w:rFonts w:asciiTheme="minorHAnsi" w:hAnsiTheme="minorHAnsi" w:cstheme="minorHAnsi"/>
          <w:lang w:val="en-US"/>
        </w:rPr>
      </w:pPr>
      <w:r w:rsidRPr="004770FF">
        <w:rPr>
          <w:rFonts w:asciiTheme="minorHAnsi" w:hAnsiTheme="minorHAnsi" w:cstheme="minorHAnsi"/>
          <w:lang w:val="en-US"/>
        </w:rPr>
        <w:t>disability</w:t>
      </w:r>
    </w:p>
    <w:p w14:paraId="223AD54F" w14:textId="77777777" w:rsidR="004770FF" w:rsidRPr="004770FF" w:rsidRDefault="004770FF" w:rsidP="004770FF">
      <w:pPr>
        <w:spacing w:after="0" w:line="240" w:lineRule="auto"/>
        <w:ind w:left="1440"/>
        <w:jc w:val="both"/>
        <w:rPr>
          <w:rFonts w:asciiTheme="minorHAnsi" w:hAnsiTheme="minorHAnsi" w:cstheme="minorHAnsi"/>
          <w:lang w:val="en-US"/>
        </w:rPr>
      </w:pPr>
      <w:r w:rsidRPr="004770FF">
        <w:rPr>
          <w:rFonts w:asciiTheme="minorHAnsi" w:hAnsiTheme="minorHAnsi" w:cstheme="minorHAnsi"/>
          <w:lang w:val="en-US"/>
        </w:rPr>
        <w:t>race or ethnicity</w:t>
      </w:r>
    </w:p>
    <w:p w14:paraId="461600D4" w14:textId="77777777" w:rsidR="004770FF" w:rsidRPr="004770FF" w:rsidRDefault="004770FF" w:rsidP="004770FF">
      <w:pPr>
        <w:spacing w:after="0" w:line="240" w:lineRule="auto"/>
        <w:ind w:left="1440"/>
        <w:jc w:val="both"/>
        <w:rPr>
          <w:rFonts w:asciiTheme="minorHAnsi" w:hAnsiTheme="minorHAnsi" w:cstheme="minorHAnsi"/>
          <w:lang w:val="en-US"/>
        </w:rPr>
      </w:pPr>
      <w:r w:rsidRPr="004770FF">
        <w:rPr>
          <w:rFonts w:asciiTheme="minorHAnsi" w:hAnsiTheme="minorHAnsi" w:cstheme="minorHAnsi"/>
          <w:lang w:val="en-US"/>
        </w:rPr>
        <w:t>religion or belief</w:t>
      </w:r>
    </w:p>
    <w:p w14:paraId="552AA9A5" w14:textId="77777777" w:rsidR="004770FF" w:rsidRPr="004770FF" w:rsidRDefault="004770FF" w:rsidP="004770FF">
      <w:pPr>
        <w:spacing w:after="0" w:line="240" w:lineRule="auto"/>
        <w:ind w:left="1440"/>
        <w:jc w:val="both"/>
        <w:rPr>
          <w:rFonts w:asciiTheme="minorHAnsi" w:hAnsiTheme="minorHAnsi" w:cstheme="minorHAnsi"/>
          <w:lang w:val="en-US"/>
        </w:rPr>
      </w:pPr>
      <w:r w:rsidRPr="004770FF">
        <w:rPr>
          <w:rFonts w:asciiTheme="minorHAnsi" w:hAnsiTheme="minorHAnsi" w:cstheme="minorHAnsi"/>
          <w:lang w:val="en-US"/>
        </w:rPr>
        <w:t>sexual orientation</w:t>
      </w:r>
    </w:p>
    <w:p w14:paraId="60BAF69B" w14:textId="5E251283" w:rsidR="004770FF" w:rsidRDefault="004770FF" w:rsidP="004770FF">
      <w:pPr>
        <w:spacing w:after="0" w:line="240" w:lineRule="auto"/>
        <w:ind w:left="1440"/>
        <w:jc w:val="both"/>
        <w:rPr>
          <w:rFonts w:asciiTheme="minorHAnsi" w:hAnsiTheme="minorHAnsi" w:cstheme="minorHAnsi"/>
          <w:lang w:val="en-US"/>
        </w:rPr>
      </w:pPr>
      <w:r w:rsidRPr="004770FF">
        <w:rPr>
          <w:rFonts w:asciiTheme="minorHAnsi" w:hAnsiTheme="minorHAnsi" w:cstheme="minorHAnsi"/>
          <w:lang w:val="en-US"/>
        </w:rPr>
        <w:t>transgender identity</w:t>
      </w:r>
    </w:p>
    <w:p w14:paraId="4F4413E4" w14:textId="77777777" w:rsidR="004770FF" w:rsidRPr="004770FF" w:rsidRDefault="004770FF" w:rsidP="004770FF">
      <w:pPr>
        <w:spacing w:after="0" w:line="240" w:lineRule="auto"/>
        <w:ind w:left="1440"/>
        <w:jc w:val="both"/>
        <w:rPr>
          <w:rFonts w:asciiTheme="minorHAnsi" w:hAnsiTheme="minorHAnsi" w:cstheme="minorHAnsi"/>
          <w:lang w:val="en-US"/>
        </w:rPr>
      </w:pPr>
    </w:p>
    <w:p w14:paraId="423785E1" w14:textId="1C593D6A" w:rsidR="004770FF" w:rsidRDefault="004770FF" w:rsidP="004770FF">
      <w:pPr>
        <w:spacing w:after="0" w:line="240" w:lineRule="auto"/>
        <w:ind w:left="720"/>
        <w:jc w:val="both"/>
        <w:rPr>
          <w:rFonts w:asciiTheme="minorHAnsi" w:hAnsiTheme="minorHAnsi" w:cstheme="minorHAnsi"/>
          <w:lang w:val="en-US"/>
        </w:rPr>
      </w:pPr>
      <w:r w:rsidRPr="004770FF">
        <w:rPr>
          <w:rFonts w:asciiTheme="minorHAnsi" w:hAnsiTheme="minorHAnsi" w:cstheme="minorHAnsi"/>
          <w:lang w:val="en-US"/>
        </w:rPr>
        <w:t>You can find out more about how to protect yourself and others on the Thames Valley Police website or contact the community safety team for more information on our gu</w:t>
      </w:r>
      <w:r>
        <w:rPr>
          <w:rFonts w:asciiTheme="minorHAnsi" w:hAnsiTheme="minorHAnsi" w:cstheme="minorHAnsi"/>
          <w:lang w:val="en-US"/>
        </w:rPr>
        <w:t>idance (</w:t>
      </w:r>
      <w:r w:rsidRPr="004770FF">
        <w:rPr>
          <w:rFonts w:asciiTheme="minorHAnsi" w:hAnsiTheme="minorHAnsi" w:cstheme="minorHAnsi"/>
          <w:lang w:val="en-US"/>
        </w:rPr>
        <w:t>communitysafety@southandvale.gov.uk</w:t>
      </w:r>
      <w:r>
        <w:rPr>
          <w:rFonts w:asciiTheme="minorHAnsi" w:hAnsiTheme="minorHAnsi" w:cstheme="minorHAnsi"/>
          <w:lang w:val="en-US"/>
        </w:rPr>
        <w:t>)</w:t>
      </w:r>
    </w:p>
    <w:p w14:paraId="53F55259" w14:textId="7EEF1C56" w:rsidR="004770FF" w:rsidRPr="008140CC" w:rsidRDefault="004770FF" w:rsidP="004770FF">
      <w:pPr>
        <w:spacing w:after="0" w:line="240" w:lineRule="auto"/>
        <w:ind w:left="720"/>
        <w:jc w:val="both"/>
        <w:rPr>
          <w:rFonts w:asciiTheme="minorHAnsi" w:hAnsiTheme="minorHAnsi" w:cstheme="minorHAnsi"/>
          <w:lang w:val="en-US"/>
        </w:rPr>
      </w:pPr>
      <w:r w:rsidRPr="004770FF">
        <w:rPr>
          <w:rFonts w:asciiTheme="minorHAnsi" w:hAnsiTheme="minorHAnsi" w:cstheme="minorHAnsi"/>
          <w:lang w:val="en-US"/>
        </w:rPr>
        <w:t>https://southandvale.us8.list-manage.com/track/click?u=33bec1cf8b5523ad47c7183a0&amp;id=155f92829e&amp;e=eda6ce4f57</w:t>
      </w:r>
    </w:p>
    <w:p w14:paraId="04603B2A" w14:textId="77777777" w:rsidR="008140CC" w:rsidRPr="00041A8A" w:rsidRDefault="008140CC" w:rsidP="00041A8A">
      <w:pPr>
        <w:spacing w:after="0" w:line="240" w:lineRule="auto"/>
        <w:jc w:val="both"/>
        <w:rPr>
          <w:rFonts w:asciiTheme="minorHAnsi" w:hAnsiTheme="minorHAnsi" w:cstheme="minorHAnsi"/>
          <w:b/>
          <w:u w:val="single"/>
          <w:lang w:val="en-US"/>
        </w:rPr>
      </w:pPr>
    </w:p>
    <w:p w14:paraId="2BD1AB6C" w14:textId="77777777" w:rsidR="00041A8A" w:rsidRPr="00041A8A" w:rsidRDefault="00041A8A" w:rsidP="00041A8A">
      <w:pPr>
        <w:spacing w:after="0" w:line="240" w:lineRule="auto"/>
        <w:jc w:val="both"/>
        <w:rPr>
          <w:rFonts w:asciiTheme="minorHAnsi" w:hAnsiTheme="minorHAnsi" w:cstheme="minorHAnsi"/>
          <w:b/>
          <w:u w:val="single"/>
          <w:lang w:val="en-US"/>
        </w:rPr>
      </w:pPr>
      <w:r w:rsidRPr="00041A8A">
        <w:rPr>
          <w:rFonts w:asciiTheme="minorHAnsi" w:hAnsiTheme="minorHAnsi" w:cstheme="minorHAnsi"/>
          <w:b/>
          <w:u w:val="single"/>
          <w:lang w:val="en-US"/>
        </w:rPr>
        <w:t>New permanent offices in Crowmarsh</w:t>
      </w:r>
    </w:p>
    <w:p w14:paraId="07C28144" w14:textId="77777777" w:rsidR="00041A8A" w:rsidRPr="00041A8A"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 xml:space="preserve">We've announced that we intend to return to our Crowmarsh Gifford site.  </w:t>
      </w:r>
    </w:p>
    <w:p w14:paraId="4BE5B843" w14:textId="77777777" w:rsidR="00041A8A" w:rsidRPr="00041A8A" w:rsidRDefault="00041A8A" w:rsidP="00041A8A">
      <w:pPr>
        <w:spacing w:after="0" w:line="240" w:lineRule="auto"/>
        <w:ind w:left="720"/>
        <w:jc w:val="both"/>
        <w:rPr>
          <w:rFonts w:asciiTheme="minorHAnsi" w:hAnsiTheme="minorHAnsi" w:cstheme="minorHAnsi"/>
          <w:lang w:val="en-US"/>
        </w:rPr>
      </w:pPr>
    </w:p>
    <w:p w14:paraId="46DAC2C6" w14:textId="77777777" w:rsidR="00041A8A" w:rsidRPr="00041A8A"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Since moving to Milton Park we've investigated a wide range of options for a permanent home and have now concluded that the most cost-effective solution is to move back to the site.</w:t>
      </w:r>
    </w:p>
    <w:p w14:paraId="516EF700" w14:textId="77777777" w:rsidR="00041A8A" w:rsidRPr="00041A8A" w:rsidRDefault="00041A8A" w:rsidP="00041A8A">
      <w:pPr>
        <w:spacing w:after="0" w:line="240" w:lineRule="auto"/>
        <w:ind w:left="720"/>
        <w:jc w:val="both"/>
        <w:rPr>
          <w:rFonts w:asciiTheme="minorHAnsi" w:hAnsiTheme="minorHAnsi" w:cstheme="minorHAnsi"/>
          <w:lang w:val="en-US"/>
        </w:rPr>
      </w:pPr>
    </w:p>
    <w:p w14:paraId="25E6946D" w14:textId="65875B57" w:rsidR="00FC2FD2" w:rsidRDefault="00041A8A" w:rsidP="00041A8A">
      <w:pPr>
        <w:spacing w:after="0" w:line="240" w:lineRule="auto"/>
        <w:ind w:left="720"/>
        <w:jc w:val="both"/>
        <w:rPr>
          <w:rFonts w:asciiTheme="minorHAnsi" w:hAnsiTheme="minorHAnsi" w:cstheme="minorHAnsi"/>
          <w:lang w:val="en-US"/>
        </w:rPr>
      </w:pPr>
      <w:r w:rsidRPr="00041A8A">
        <w:rPr>
          <w:rFonts w:asciiTheme="minorHAnsi" w:hAnsiTheme="minorHAnsi" w:cstheme="minorHAnsi"/>
          <w:lang w:val="en-US"/>
        </w:rPr>
        <w:t>We will now work to prepare and build a new, smaller headquarters, which is more suited to our needs.  The building will include a new council chamber for South's committee meetings, whilst Vale's meetings will continue to take place at The Beacon in Wantage.</w:t>
      </w:r>
    </w:p>
    <w:p w14:paraId="14C80DDF" w14:textId="0CFD067E" w:rsidR="00041A8A" w:rsidRDefault="00041A8A" w:rsidP="00041A8A">
      <w:pPr>
        <w:spacing w:after="0" w:line="240" w:lineRule="auto"/>
        <w:ind w:left="720"/>
        <w:jc w:val="both"/>
        <w:rPr>
          <w:rFonts w:asciiTheme="minorHAnsi" w:hAnsiTheme="minorHAnsi" w:cstheme="minorHAnsi"/>
          <w:lang w:val="en-US"/>
        </w:rPr>
      </w:pPr>
    </w:p>
    <w:p w14:paraId="61EEC6EB" w14:textId="77777777" w:rsidR="00041A8A" w:rsidRDefault="00041A8A" w:rsidP="00041A8A">
      <w:pPr>
        <w:spacing w:after="0" w:line="240" w:lineRule="auto"/>
        <w:ind w:left="720"/>
        <w:jc w:val="both"/>
        <w:rPr>
          <w:rFonts w:asciiTheme="minorHAnsi" w:hAnsiTheme="minorHAnsi" w:cstheme="minorHAnsi"/>
          <w:lang w:val="en-US"/>
        </w:rPr>
      </w:pPr>
    </w:p>
    <w:p w14:paraId="753B6349" w14:textId="77777777" w:rsidR="00041A8A" w:rsidRPr="00041A8A" w:rsidRDefault="00041A8A" w:rsidP="00041A8A">
      <w:pPr>
        <w:spacing w:after="0" w:line="240" w:lineRule="auto"/>
        <w:rPr>
          <w:rFonts w:asciiTheme="minorHAnsi" w:hAnsiTheme="minorHAnsi" w:cstheme="minorHAnsi"/>
          <w:b/>
          <w:u w:val="single"/>
          <w:lang w:val="en-US"/>
        </w:rPr>
      </w:pPr>
      <w:r w:rsidRPr="00041A8A">
        <w:rPr>
          <w:rFonts w:asciiTheme="minorHAnsi" w:hAnsiTheme="minorHAnsi" w:cstheme="minorHAnsi"/>
          <w:b/>
          <w:u w:val="single"/>
          <w:lang w:val="en-US"/>
        </w:rPr>
        <w:t>Recycling, rubbish and waste update</w:t>
      </w:r>
    </w:p>
    <w:p w14:paraId="36497900" w14:textId="77777777" w:rsidR="00041A8A" w:rsidRPr="00041A8A" w:rsidRDefault="00041A8A" w:rsidP="00041A8A">
      <w:pPr>
        <w:spacing w:after="0" w:line="240" w:lineRule="auto"/>
        <w:ind w:left="720"/>
        <w:rPr>
          <w:rFonts w:asciiTheme="minorHAnsi" w:hAnsiTheme="minorHAnsi" w:cstheme="minorHAnsi"/>
          <w:lang w:val="en-US"/>
        </w:rPr>
      </w:pPr>
      <w:r w:rsidRPr="00041A8A">
        <w:rPr>
          <w:rFonts w:asciiTheme="minorHAnsi" w:hAnsiTheme="minorHAnsi" w:cstheme="minorHAnsi"/>
          <w:lang w:val="en-US"/>
        </w:rPr>
        <w:t xml:space="preserve">Our new fleet of vehicles are now out and about on collection rounds.  There are two different types of vehicle - one large truck for recycling and household waste and smaller one for food waste recycling.  Previously waste was collected in different compartments on </w:t>
      </w:r>
      <w:r w:rsidRPr="00041A8A">
        <w:rPr>
          <w:rFonts w:asciiTheme="minorHAnsi" w:hAnsiTheme="minorHAnsi" w:cstheme="minorHAnsi"/>
          <w:lang w:val="en-US"/>
        </w:rPr>
        <w:lastRenderedPageBreak/>
        <w:t xml:space="preserve">the same lorry - but this has now changed.  This means that collections are being carried out at different times of the day.  </w:t>
      </w:r>
    </w:p>
    <w:p w14:paraId="3BB3BE21" w14:textId="77777777" w:rsidR="00041A8A" w:rsidRPr="00041A8A" w:rsidRDefault="00041A8A" w:rsidP="00041A8A">
      <w:pPr>
        <w:spacing w:after="0" w:line="240" w:lineRule="auto"/>
        <w:ind w:left="720"/>
        <w:rPr>
          <w:rFonts w:asciiTheme="minorHAnsi" w:hAnsiTheme="minorHAnsi" w:cstheme="minorHAnsi"/>
          <w:lang w:val="en-US"/>
        </w:rPr>
      </w:pPr>
    </w:p>
    <w:p w14:paraId="171AD80F" w14:textId="7991DC9D" w:rsidR="00432D4A" w:rsidRPr="00041A8A" w:rsidRDefault="00041A8A" w:rsidP="00041A8A">
      <w:pPr>
        <w:spacing w:after="0" w:line="240" w:lineRule="auto"/>
        <w:ind w:left="720"/>
        <w:rPr>
          <w:rFonts w:asciiTheme="minorHAnsi" w:hAnsiTheme="minorHAnsi" w:cstheme="minorHAnsi"/>
        </w:rPr>
      </w:pPr>
      <w:r w:rsidRPr="00041A8A">
        <w:rPr>
          <w:rFonts w:asciiTheme="minorHAnsi" w:hAnsiTheme="minorHAnsi" w:cstheme="minorHAnsi"/>
          <w:lang w:val="en-US"/>
        </w:rPr>
        <w:t>There aren't any changes to collection days or the way you will need to put out your bins.</w:t>
      </w:r>
    </w:p>
    <w:p w14:paraId="2FED412C" w14:textId="4A1F3648" w:rsidR="00FC2FD2" w:rsidRDefault="00FC2FD2" w:rsidP="00041A8A">
      <w:pPr>
        <w:spacing w:after="0" w:line="240" w:lineRule="auto"/>
        <w:ind w:left="720"/>
        <w:rPr>
          <w:rFonts w:asciiTheme="minorHAnsi" w:hAnsiTheme="minorHAnsi" w:cstheme="minorHAnsi"/>
        </w:rPr>
      </w:pPr>
      <w:r w:rsidRPr="00041A8A">
        <w:rPr>
          <w:rFonts w:asciiTheme="minorHAnsi" w:hAnsiTheme="minorHAnsi" w:cstheme="minorHAnsi"/>
        </w:rPr>
        <w:t xml:space="preserve">Community Safety Partnership </w:t>
      </w:r>
    </w:p>
    <w:p w14:paraId="2A724871" w14:textId="569E0551" w:rsidR="00733EF3" w:rsidRDefault="00733EF3" w:rsidP="00041A8A">
      <w:pPr>
        <w:spacing w:after="0" w:line="240" w:lineRule="auto"/>
        <w:ind w:left="720"/>
        <w:rPr>
          <w:rFonts w:asciiTheme="minorHAnsi" w:hAnsiTheme="minorHAnsi" w:cstheme="minorHAnsi"/>
        </w:rPr>
      </w:pPr>
    </w:p>
    <w:p w14:paraId="6B7BB18C" w14:textId="77777777" w:rsidR="00733EF3" w:rsidRPr="008C73DD" w:rsidRDefault="00733EF3" w:rsidP="00733EF3">
      <w:pPr>
        <w:spacing w:after="0" w:line="240" w:lineRule="auto"/>
        <w:ind w:left="720"/>
        <w:rPr>
          <w:rFonts w:asciiTheme="minorHAnsi" w:hAnsiTheme="minorHAnsi" w:cstheme="minorHAnsi"/>
          <w:b/>
        </w:rPr>
      </w:pPr>
      <w:r w:rsidRPr="008C73DD">
        <w:rPr>
          <w:rFonts w:asciiTheme="minorHAnsi" w:hAnsiTheme="minorHAnsi" w:cstheme="minorHAnsi"/>
          <w:b/>
        </w:rPr>
        <w:t>'Don't bin your batteries' call following waste and recycling truck fires</w:t>
      </w:r>
    </w:p>
    <w:p w14:paraId="337364C0" w14:textId="44FC4154"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 xml:space="preserve">Residents in South Oxfordshire </w:t>
      </w:r>
      <w:r>
        <w:rPr>
          <w:rFonts w:asciiTheme="minorHAnsi" w:hAnsiTheme="minorHAnsi" w:cstheme="minorHAnsi"/>
        </w:rPr>
        <w:t>are being</w:t>
      </w:r>
      <w:r w:rsidRPr="00733EF3">
        <w:rPr>
          <w:rFonts w:asciiTheme="minorHAnsi" w:hAnsiTheme="minorHAnsi" w:cstheme="minorHAnsi"/>
        </w:rPr>
        <w:t xml:space="preserve"> urged not to put batteries or other items which could cause a fire in their waste or recycling wheelie bin.</w:t>
      </w:r>
    </w:p>
    <w:p w14:paraId="6CECD876" w14:textId="77777777" w:rsidR="00733EF3" w:rsidRPr="00733EF3" w:rsidRDefault="00733EF3" w:rsidP="00733EF3">
      <w:pPr>
        <w:spacing w:after="0" w:line="240" w:lineRule="auto"/>
        <w:ind w:left="720"/>
        <w:rPr>
          <w:rFonts w:asciiTheme="minorHAnsi" w:hAnsiTheme="minorHAnsi" w:cstheme="minorHAnsi"/>
        </w:rPr>
      </w:pPr>
    </w:p>
    <w:p w14:paraId="55392858"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Last week two small fires started in rubbish while it was being transported in waste and recycling trucks.  Both were potentially very dangerous incidents to the crews, other road users and pedestrians.  They also caused delays to collections and could have resulted in significant damage.</w:t>
      </w:r>
    </w:p>
    <w:p w14:paraId="0CCD8D04" w14:textId="77777777" w:rsidR="00733EF3" w:rsidRPr="00733EF3" w:rsidRDefault="00733EF3" w:rsidP="00733EF3">
      <w:pPr>
        <w:spacing w:after="0" w:line="240" w:lineRule="auto"/>
        <w:ind w:left="720"/>
        <w:rPr>
          <w:rFonts w:asciiTheme="minorHAnsi" w:hAnsiTheme="minorHAnsi" w:cstheme="minorHAnsi"/>
        </w:rPr>
      </w:pPr>
    </w:p>
    <w:p w14:paraId="44A78C26"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The first incident took place while a waste truck was travelling on the A417 in Wantage.  The crew were escorted to a layby by two fire engines where they emptied part of the load so the fire service could extinguish the fire.</w:t>
      </w:r>
    </w:p>
    <w:p w14:paraId="6AB86265" w14:textId="77777777" w:rsidR="00733EF3" w:rsidRPr="00733EF3" w:rsidRDefault="00733EF3" w:rsidP="00733EF3">
      <w:pPr>
        <w:spacing w:after="0" w:line="240" w:lineRule="auto"/>
        <w:ind w:left="720"/>
        <w:rPr>
          <w:rFonts w:asciiTheme="minorHAnsi" w:hAnsiTheme="minorHAnsi" w:cstheme="minorHAnsi"/>
        </w:rPr>
      </w:pPr>
    </w:p>
    <w:p w14:paraId="3EA3BFAB"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The second fire was detected in a recycling load collected in Radley. The fire service attended as crews tipped the load at Biffa’s depot in Culham.  A gas canister was found in the load meaning that, had the fire spread, it could have exploded causing significant damage or injury.</w:t>
      </w:r>
    </w:p>
    <w:p w14:paraId="2AFCCA14" w14:textId="77777777" w:rsidR="00733EF3" w:rsidRPr="00733EF3" w:rsidRDefault="00733EF3" w:rsidP="00733EF3">
      <w:pPr>
        <w:spacing w:after="0" w:line="240" w:lineRule="auto"/>
        <w:ind w:left="720"/>
        <w:rPr>
          <w:rFonts w:asciiTheme="minorHAnsi" w:hAnsiTheme="minorHAnsi" w:cstheme="minorHAnsi"/>
        </w:rPr>
      </w:pPr>
    </w:p>
    <w:p w14:paraId="3EE13BA1"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The fires were caused by items residents had put in their bins, most likely to have been standard lithium-ion batteries – like the ones found in most mobile phones.</w:t>
      </w:r>
    </w:p>
    <w:p w14:paraId="61B96B93" w14:textId="77777777" w:rsidR="00733EF3" w:rsidRPr="00733EF3" w:rsidRDefault="00733EF3" w:rsidP="00733EF3">
      <w:pPr>
        <w:spacing w:after="0" w:line="240" w:lineRule="auto"/>
        <w:ind w:left="720"/>
        <w:rPr>
          <w:rFonts w:asciiTheme="minorHAnsi" w:hAnsiTheme="minorHAnsi" w:cstheme="minorHAnsi"/>
        </w:rPr>
      </w:pPr>
    </w:p>
    <w:p w14:paraId="2160C94F"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Batteries should be put in a clear plastic bag and left on top of the green recycling bin, while small electrical items, that may also contain batteries, can be put out in a carrier bag alongside the grey refuse bin for separate collection.</w:t>
      </w:r>
    </w:p>
    <w:p w14:paraId="1917AC8D" w14:textId="77777777" w:rsidR="00733EF3" w:rsidRPr="00733EF3" w:rsidRDefault="00733EF3" w:rsidP="00733EF3">
      <w:pPr>
        <w:spacing w:after="0" w:line="240" w:lineRule="auto"/>
        <w:ind w:left="720"/>
        <w:rPr>
          <w:rFonts w:asciiTheme="minorHAnsi" w:hAnsiTheme="minorHAnsi" w:cstheme="minorHAnsi"/>
        </w:rPr>
      </w:pPr>
    </w:p>
    <w:p w14:paraId="073EEA84" w14:textId="3C435053" w:rsidR="00733EF3" w:rsidRPr="00041A8A"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Cllr Tony Harbour, Cabinet Member for Waste and Recycling at South Oxfordshire District Council, said: “If an item in a waste truck or at the deport catches fire then it could be extremely dangerous.  I urge all of our residents to check that they are not putting items in their bins which could cause a fire.”</w:t>
      </w:r>
    </w:p>
    <w:p w14:paraId="3BEA02B0" w14:textId="77777777" w:rsidR="00FC2FD2" w:rsidRPr="00FC2FD2" w:rsidRDefault="00FC2FD2" w:rsidP="00FC2FD2">
      <w:pPr>
        <w:spacing w:after="0" w:line="240" w:lineRule="auto"/>
        <w:rPr>
          <w:rFonts w:asciiTheme="minorHAnsi" w:hAnsiTheme="minorHAnsi" w:cstheme="minorHAnsi"/>
          <w:b/>
          <w:u w:val="single"/>
        </w:rPr>
      </w:pPr>
    </w:p>
    <w:p w14:paraId="557D834D" w14:textId="77777777" w:rsidR="00041A8A" w:rsidRPr="00041A8A" w:rsidRDefault="00041A8A" w:rsidP="00041A8A">
      <w:pPr>
        <w:spacing w:after="0" w:line="240" w:lineRule="auto"/>
        <w:rPr>
          <w:rFonts w:asciiTheme="minorHAnsi" w:hAnsiTheme="minorHAnsi" w:cstheme="minorHAnsi"/>
          <w:b/>
          <w:u w:val="single"/>
        </w:rPr>
      </w:pPr>
      <w:r w:rsidRPr="00041A8A">
        <w:rPr>
          <w:rFonts w:asciiTheme="minorHAnsi" w:hAnsiTheme="minorHAnsi" w:cstheme="minorHAnsi"/>
          <w:b/>
          <w:u w:val="single"/>
        </w:rPr>
        <w:t>BE in Science Vale UK campaign</w:t>
      </w:r>
    </w:p>
    <w:p w14:paraId="4B230A79" w14:textId="77777777" w:rsidR="00041A8A" w:rsidRPr="00041A8A" w:rsidRDefault="00041A8A" w:rsidP="00041A8A">
      <w:pPr>
        <w:spacing w:after="0" w:line="240" w:lineRule="auto"/>
        <w:ind w:left="720"/>
        <w:rPr>
          <w:rFonts w:asciiTheme="minorHAnsi" w:hAnsiTheme="minorHAnsi" w:cstheme="minorHAnsi"/>
        </w:rPr>
      </w:pPr>
      <w:r w:rsidRPr="00041A8A">
        <w:rPr>
          <w:rFonts w:asciiTheme="minorHAnsi" w:hAnsiTheme="minorHAnsi" w:cstheme="minorHAnsi"/>
        </w:rPr>
        <w:t>For the first time we are running a series of adverts in select train stations throughout the South East and on social media ot raise awareness of the Science Vale UK brand.</w:t>
      </w:r>
    </w:p>
    <w:p w14:paraId="1A559435" w14:textId="77777777" w:rsidR="00041A8A" w:rsidRPr="00041A8A" w:rsidRDefault="00041A8A" w:rsidP="00041A8A">
      <w:pPr>
        <w:spacing w:after="0" w:line="240" w:lineRule="auto"/>
        <w:ind w:left="720"/>
        <w:rPr>
          <w:rFonts w:asciiTheme="minorHAnsi" w:hAnsiTheme="minorHAnsi" w:cstheme="minorHAnsi"/>
        </w:rPr>
      </w:pPr>
    </w:p>
    <w:p w14:paraId="60237D55" w14:textId="10A6CCCB" w:rsidR="00041A8A" w:rsidRPr="00041A8A" w:rsidRDefault="00041A8A" w:rsidP="00041A8A">
      <w:pPr>
        <w:spacing w:after="0" w:line="240" w:lineRule="auto"/>
        <w:ind w:left="720"/>
        <w:rPr>
          <w:rFonts w:asciiTheme="minorHAnsi" w:hAnsiTheme="minorHAnsi" w:cstheme="minorHAnsi"/>
        </w:rPr>
      </w:pPr>
      <w:r w:rsidRPr="00041A8A">
        <w:rPr>
          <w:rFonts w:asciiTheme="minorHAnsi" w:hAnsiTheme="minorHAnsi" w:cstheme="minorHAnsi"/>
        </w:rPr>
        <w:t>The campaign is using the new BE in Science Vale UK strapline to promote the area and will take the form of a series of different posters on platforms and on ticket gateways</w:t>
      </w:r>
    </w:p>
    <w:p w14:paraId="01CB8704" w14:textId="1309C62B" w:rsidR="00041A8A" w:rsidRPr="00041A8A" w:rsidRDefault="00041A8A" w:rsidP="00041A8A">
      <w:pPr>
        <w:spacing w:after="0" w:line="240" w:lineRule="auto"/>
        <w:ind w:left="720"/>
        <w:rPr>
          <w:rFonts w:asciiTheme="minorHAnsi" w:hAnsiTheme="minorHAnsi" w:cstheme="minorHAnsi"/>
        </w:rPr>
      </w:pPr>
      <w:r w:rsidRPr="00041A8A">
        <w:rPr>
          <w:rFonts w:asciiTheme="minorHAnsi" w:hAnsiTheme="minorHAnsi" w:cstheme="minorHAnsi"/>
        </w:rPr>
        <w:t xml:space="preserve"> </w:t>
      </w:r>
    </w:p>
    <w:p w14:paraId="6251B3E0" w14:textId="76ED576C" w:rsidR="00FC2FD2" w:rsidRDefault="00041A8A" w:rsidP="00041A8A">
      <w:pPr>
        <w:spacing w:after="0" w:line="240" w:lineRule="auto"/>
        <w:ind w:left="720"/>
        <w:rPr>
          <w:rFonts w:asciiTheme="minorHAnsi" w:hAnsiTheme="minorHAnsi" w:cstheme="minorHAnsi"/>
        </w:rPr>
      </w:pPr>
      <w:r w:rsidRPr="00041A8A">
        <w:rPr>
          <w:rFonts w:asciiTheme="minorHAnsi" w:hAnsiTheme="minorHAnsi" w:cstheme="minorHAnsi"/>
        </w:rPr>
        <w:t>For more information on the Science Vale you can visit the website here.</w:t>
      </w:r>
    </w:p>
    <w:p w14:paraId="0A3FB7DC" w14:textId="4BACE497" w:rsidR="00041A8A" w:rsidRPr="00041A8A" w:rsidRDefault="00041A8A" w:rsidP="00041A8A">
      <w:pPr>
        <w:spacing w:after="0" w:line="240" w:lineRule="auto"/>
        <w:ind w:left="720"/>
        <w:rPr>
          <w:rFonts w:asciiTheme="minorHAnsi" w:hAnsiTheme="minorHAnsi" w:cstheme="minorHAnsi"/>
        </w:rPr>
      </w:pPr>
      <w:r w:rsidRPr="00041A8A">
        <w:rPr>
          <w:rFonts w:asciiTheme="minorHAnsi" w:hAnsiTheme="minorHAnsi" w:cstheme="minorHAnsi"/>
        </w:rPr>
        <w:t>https://southandvale.us8.list-manage.com/track/click?u=33bec1cf8b5523ad47c7183a0&amp;id=67e373d795&amp;e=eda6ce4f57</w:t>
      </w:r>
    </w:p>
    <w:p w14:paraId="16D1BE45" w14:textId="35760E73" w:rsidR="008C73DD" w:rsidRDefault="008C73DD">
      <w:pPr>
        <w:spacing w:after="0" w:line="240" w:lineRule="auto"/>
        <w:rPr>
          <w:rFonts w:asciiTheme="minorHAnsi" w:hAnsiTheme="minorHAnsi" w:cstheme="minorHAnsi"/>
        </w:rPr>
      </w:pPr>
      <w:r>
        <w:rPr>
          <w:rFonts w:asciiTheme="minorHAnsi" w:hAnsiTheme="minorHAnsi" w:cstheme="minorHAnsi"/>
        </w:rPr>
        <w:br w:type="page"/>
      </w:r>
    </w:p>
    <w:p w14:paraId="2B334CF8" w14:textId="77777777" w:rsidR="00733EF3" w:rsidRPr="00733EF3" w:rsidRDefault="00733EF3" w:rsidP="00733EF3">
      <w:pPr>
        <w:spacing w:after="0" w:line="240" w:lineRule="auto"/>
        <w:rPr>
          <w:rFonts w:asciiTheme="minorHAnsi" w:hAnsiTheme="minorHAnsi" w:cstheme="minorHAnsi"/>
          <w:b/>
          <w:u w:val="single"/>
        </w:rPr>
      </w:pPr>
      <w:r w:rsidRPr="00733EF3">
        <w:rPr>
          <w:rFonts w:asciiTheme="minorHAnsi" w:hAnsiTheme="minorHAnsi" w:cstheme="minorHAnsi"/>
          <w:b/>
          <w:u w:val="single"/>
        </w:rPr>
        <w:lastRenderedPageBreak/>
        <w:t>Changing area refurbishment work to start at Henley Leisure centre</w:t>
      </w:r>
    </w:p>
    <w:p w14:paraId="44CBAE76"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£150,000 work to refurbish the swimming pool changing area at Henley Leisure Centre is set to begin on Monday 6 November.</w:t>
      </w:r>
    </w:p>
    <w:p w14:paraId="54F0CBF8" w14:textId="77777777" w:rsidR="00733EF3" w:rsidRPr="00733EF3" w:rsidRDefault="00733EF3" w:rsidP="00733EF3">
      <w:pPr>
        <w:spacing w:after="0" w:line="240" w:lineRule="auto"/>
        <w:ind w:left="720"/>
        <w:rPr>
          <w:rFonts w:asciiTheme="minorHAnsi" w:hAnsiTheme="minorHAnsi" w:cstheme="minorHAnsi"/>
        </w:rPr>
      </w:pPr>
    </w:p>
    <w:p w14:paraId="34CDC089"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 xml:space="preserve">The planned refurbishment, being carried out by South Oxfordshire District Council, will significantly improve the environment, with the pool-side changing rooms and toilet areas being refurbished throughout. </w:t>
      </w:r>
    </w:p>
    <w:p w14:paraId="546020A2" w14:textId="77777777" w:rsidR="00733EF3" w:rsidRPr="00733EF3" w:rsidRDefault="00733EF3" w:rsidP="00733EF3">
      <w:pPr>
        <w:spacing w:after="0" w:line="240" w:lineRule="auto"/>
        <w:ind w:left="720"/>
        <w:rPr>
          <w:rFonts w:asciiTheme="minorHAnsi" w:hAnsiTheme="minorHAnsi" w:cstheme="minorHAnsi"/>
        </w:rPr>
      </w:pPr>
    </w:p>
    <w:p w14:paraId="06D0D107"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There will be new changing cubicles, lockers and vanity units, while new LED lighting will also be installed to help improve the environment and reduce the amount of energy the building uses.</w:t>
      </w:r>
    </w:p>
    <w:p w14:paraId="13EFBBC8" w14:textId="77777777" w:rsidR="00733EF3" w:rsidRPr="00733EF3" w:rsidRDefault="00733EF3" w:rsidP="00733EF3">
      <w:pPr>
        <w:spacing w:after="0" w:line="240" w:lineRule="auto"/>
        <w:ind w:left="720"/>
        <w:rPr>
          <w:rFonts w:asciiTheme="minorHAnsi" w:hAnsiTheme="minorHAnsi" w:cstheme="minorHAnsi"/>
        </w:rPr>
      </w:pPr>
    </w:p>
    <w:p w14:paraId="6F03B102"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 xml:space="preserve">The work is expected to take around six weeks to complete.  During this time swimmers can change using the dry-side changing area, with the swimming pool and all other facilities remaining open to the public. </w:t>
      </w:r>
    </w:p>
    <w:p w14:paraId="7BAA9342" w14:textId="77777777" w:rsidR="00733EF3" w:rsidRPr="00733EF3" w:rsidRDefault="00733EF3" w:rsidP="00733EF3">
      <w:pPr>
        <w:spacing w:after="0" w:line="240" w:lineRule="auto"/>
        <w:ind w:left="720"/>
        <w:rPr>
          <w:rFonts w:asciiTheme="minorHAnsi" w:hAnsiTheme="minorHAnsi" w:cstheme="minorHAnsi"/>
        </w:rPr>
      </w:pPr>
    </w:p>
    <w:p w14:paraId="59E03CCB" w14:textId="77777777" w:rsidR="00733EF3" w:rsidRP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Cllr Lynn Lloyd, Cabinet Member for Leisure at South Oxfordshire District Council, said: “I’m delighted that we will be starting work to improve the changing area and I’m sure swimmers in Henley will welcome investment we are making.</w:t>
      </w:r>
    </w:p>
    <w:p w14:paraId="0A890E4B" w14:textId="77777777" w:rsidR="00733EF3" w:rsidRPr="00733EF3" w:rsidRDefault="00733EF3" w:rsidP="00733EF3">
      <w:pPr>
        <w:spacing w:after="0" w:line="240" w:lineRule="auto"/>
        <w:ind w:left="720"/>
        <w:rPr>
          <w:rFonts w:asciiTheme="minorHAnsi" w:hAnsiTheme="minorHAnsi" w:cstheme="minorHAnsi"/>
        </w:rPr>
      </w:pPr>
    </w:p>
    <w:p w14:paraId="30E7F639" w14:textId="46F5FEDB" w:rsidR="00733EF3" w:rsidRDefault="00733EF3" w:rsidP="00733EF3">
      <w:pPr>
        <w:spacing w:after="0" w:line="240" w:lineRule="auto"/>
        <w:ind w:left="720"/>
        <w:rPr>
          <w:rFonts w:asciiTheme="minorHAnsi" w:hAnsiTheme="minorHAnsi" w:cstheme="minorHAnsi"/>
        </w:rPr>
      </w:pPr>
      <w:r w:rsidRPr="00733EF3">
        <w:rPr>
          <w:rFonts w:asciiTheme="minorHAnsi" w:hAnsiTheme="minorHAnsi" w:cstheme="minorHAnsi"/>
        </w:rPr>
        <w:t>“While the work is taking place the pool and all other facilities will remain open for people to use and we will do our best to keep any disruption to a minimum.  So please continue to visit the centre and make the most of everything on offer.”</w:t>
      </w:r>
    </w:p>
    <w:p w14:paraId="49C3F5B7" w14:textId="77777777" w:rsidR="00733EF3" w:rsidRPr="00FC2FD2" w:rsidRDefault="00733EF3" w:rsidP="00FC2FD2">
      <w:pPr>
        <w:spacing w:after="0" w:line="240" w:lineRule="auto"/>
        <w:rPr>
          <w:rFonts w:asciiTheme="minorHAnsi" w:hAnsiTheme="minorHAnsi" w:cstheme="minorHAnsi"/>
        </w:rPr>
      </w:pPr>
    </w:p>
    <w:p w14:paraId="46FF4458" w14:textId="77777777" w:rsidR="004770FF" w:rsidRPr="004770FF" w:rsidRDefault="004770FF" w:rsidP="004770FF">
      <w:pPr>
        <w:spacing w:after="0" w:line="240" w:lineRule="auto"/>
        <w:rPr>
          <w:rFonts w:asciiTheme="minorHAnsi" w:hAnsiTheme="minorHAnsi" w:cstheme="minorHAnsi"/>
          <w:b/>
          <w:u w:val="single"/>
        </w:rPr>
      </w:pPr>
      <w:r w:rsidRPr="004770FF">
        <w:rPr>
          <w:rFonts w:asciiTheme="minorHAnsi" w:hAnsiTheme="minorHAnsi" w:cstheme="minorHAnsi"/>
          <w:b/>
          <w:u w:val="single"/>
        </w:rPr>
        <w:t>New orders could help tackle anti-social behaviour</w:t>
      </w:r>
    </w:p>
    <w:p w14:paraId="3F5B4E19" w14:textId="77777777" w:rsidR="004770FF" w:rsidRPr="004770FF" w:rsidRDefault="004770FF" w:rsidP="004770FF">
      <w:pPr>
        <w:spacing w:after="0" w:line="240" w:lineRule="auto"/>
        <w:ind w:left="720"/>
        <w:rPr>
          <w:rFonts w:asciiTheme="minorHAnsi" w:hAnsiTheme="minorHAnsi" w:cstheme="minorHAnsi"/>
        </w:rPr>
      </w:pPr>
      <w:r w:rsidRPr="004770FF">
        <w:rPr>
          <w:rFonts w:asciiTheme="minorHAnsi" w:hAnsiTheme="minorHAnsi" w:cstheme="minorHAnsi"/>
        </w:rPr>
        <w:t>We have proposed to introduce two Public Spaces Protection Orders in Thame and Henley to allow police to target specific anti-social behaviour offences that can occur in public spaces.</w:t>
      </w:r>
    </w:p>
    <w:p w14:paraId="2CCFE76E" w14:textId="77777777" w:rsidR="004770FF" w:rsidRPr="004770FF" w:rsidRDefault="004770FF" w:rsidP="004770FF">
      <w:pPr>
        <w:spacing w:after="0" w:line="240" w:lineRule="auto"/>
        <w:ind w:left="720"/>
        <w:rPr>
          <w:rFonts w:asciiTheme="minorHAnsi" w:hAnsiTheme="minorHAnsi" w:cstheme="minorHAnsi"/>
        </w:rPr>
      </w:pPr>
    </w:p>
    <w:p w14:paraId="3EEE3257" w14:textId="77777777" w:rsidR="004770FF" w:rsidRPr="004770FF" w:rsidRDefault="004770FF" w:rsidP="004770FF">
      <w:pPr>
        <w:spacing w:after="0" w:line="240" w:lineRule="auto"/>
        <w:ind w:left="720"/>
        <w:rPr>
          <w:rFonts w:asciiTheme="minorHAnsi" w:hAnsiTheme="minorHAnsi" w:cstheme="minorHAnsi"/>
        </w:rPr>
      </w:pPr>
      <w:r w:rsidRPr="004770FF">
        <w:rPr>
          <w:rFonts w:asciiTheme="minorHAnsi" w:hAnsiTheme="minorHAnsi" w:cstheme="minorHAnsi"/>
        </w:rPr>
        <w:t xml:space="preserve">The orders would only target anti-social behaviour and not prevent groups from gathering together peacefully in either town.  </w:t>
      </w:r>
    </w:p>
    <w:p w14:paraId="530E031B" w14:textId="77777777" w:rsidR="004770FF" w:rsidRPr="004770FF" w:rsidRDefault="004770FF" w:rsidP="004770FF">
      <w:pPr>
        <w:spacing w:after="0" w:line="240" w:lineRule="auto"/>
        <w:ind w:left="720"/>
        <w:rPr>
          <w:rFonts w:asciiTheme="minorHAnsi" w:hAnsiTheme="minorHAnsi" w:cstheme="minorHAnsi"/>
        </w:rPr>
      </w:pPr>
    </w:p>
    <w:p w14:paraId="48A5FA4D" w14:textId="77777777" w:rsidR="00733EF3" w:rsidRDefault="004770FF" w:rsidP="00733EF3">
      <w:pPr>
        <w:spacing w:after="0" w:line="240" w:lineRule="auto"/>
        <w:ind w:left="720"/>
        <w:rPr>
          <w:rFonts w:asciiTheme="minorHAnsi" w:hAnsiTheme="minorHAnsi" w:cstheme="minorHAnsi"/>
        </w:rPr>
      </w:pPr>
      <w:r w:rsidRPr="004770FF">
        <w:rPr>
          <w:rFonts w:asciiTheme="minorHAnsi" w:hAnsiTheme="minorHAnsi" w:cstheme="minorHAnsi"/>
        </w:rPr>
        <w:t>You can find out more about the proposals and comment on them for Thame here and for Henley here.</w:t>
      </w:r>
      <w:r w:rsidRPr="004770FF">
        <w:rPr>
          <w:rFonts w:asciiTheme="minorHAnsi" w:hAnsiTheme="minorHAnsi" w:cstheme="minorHAnsi"/>
          <w:b/>
          <w:u w:val="single"/>
        </w:rPr>
        <w:t xml:space="preserve"> </w:t>
      </w:r>
    </w:p>
    <w:p w14:paraId="102BC285" w14:textId="77777777" w:rsidR="00733EF3" w:rsidRDefault="00733EF3" w:rsidP="00733EF3">
      <w:pPr>
        <w:spacing w:after="0" w:line="240" w:lineRule="auto"/>
        <w:ind w:left="720"/>
        <w:rPr>
          <w:rFonts w:asciiTheme="minorHAnsi" w:hAnsiTheme="minorHAnsi" w:cstheme="minorHAnsi"/>
        </w:rPr>
      </w:pPr>
    </w:p>
    <w:p w14:paraId="18B5B36F" w14:textId="2D66D474" w:rsidR="001C7EB4" w:rsidRPr="001C7EB4" w:rsidRDefault="00733EF3" w:rsidP="00733EF3">
      <w:pPr>
        <w:spacing w:after="0" w:line="240" w:lineRule="auto"/>
        <w:rPr>
          <w:rFonts w:asciiTheme="minorHAnsi" w:hAnsiTheme="minorHAnsi" w:cstheme="minorHAnsi"/>
          <w:b/>
          <w:u w:val="single"/>
          <w:lang w:val="en-US"/>
        </w:rPr>
      </w:pPr>
      <w:r w:rsidRPr="00733EF3">
        <w:rPr>
          <w:rFonts w:asciiTheme="minorHAnsi" w:hAnsiTheme="minorHAnsi" w:cstheme="minorHAnsi"/>
          <w:b/>
          <w:u w:val="single"/>
        </w:rPr>
        <w:t xml:space="preserve">Reminder - </w:t>
      </w:r>
      <w:r w:rsidR="001C7EB4" w:rsidRPr="00733EF3">
        <w:rPr>
          <w:rFonts w:asciiTheme="minorHAnsi" w:hAnsiTheme="minorHAnsi" w:cstheme="minorHAnsi"/>
          <w:b/>
          <w:u w:val="single"/>
          <w:lang w:val="en-US"/>
        </w:rPr>
        <w:t>Councillor</w:t>
      </w:r>
      <w:r w:rsidR="001C7EB4" w:rsidRPr="001C7EB4">
        <w:rPr>
          <w:rFonts w:asciiTheme="minorHAnsi" w:hAnsiTheme="minorHAnsi" w:cstheme="minorHAnsi"/>
          <w:b/>
          <w:u w:val="single"/>
          <w:lang w:val="en-US"/>
        </w:rPr>
        <w:t xml:space="preserve"> grants - applications needed</w:t>
      </w:r>
    </w:p>
    <w:p w14:paraId="6C1909EA"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We've started receiving applications for councillor grants and have made our first three decisions with payments now on their way. </w:t>
      </w:r>
    </w:p>
    <w:p w14:paraId="179E3971"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 </w:t>
      </w:r>
    </w:p>
    <w:p w14:paraId="2C0E5907" w14:textId="318AB41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Don't forget to spread th</w:t>
      </w:r>
      <w:r>
        <w:rPr>
          <w:rFonts w:asciiTheme="minorHAnsi" w:hAnsiTheme="minorHAnsi" w:cstheme="minorHAnsi"/>
          <w:lang w:val="en-US"/>
        </w:rPr>
        <w:t>e word about the grant councillors</w:t>
      </w:r>
      <w:r w:rsidRPr="001C7EB4">
        <w:rPr>
          <w:rFonts w:asciiTheme="minorHAnsi" w:hAnsiTheme="minorHAnsi" w:cstheme="minorHAnsi"/>
          <w:lang w:val="en-US"/>
        </w:rPr>
        <w:t xml:space="preserve"> have available by directing people to our website </w:t>
      </w:r>
      <w:hyperlink r:id="rId11" w:history="1">
        <w:r w:rsidRPr="00F14B44">
          <w:rPr>
            <w:rStyle w:val="Hyperlink"/>
            <w:rFonts w:asciiTheme="minorHAnsi" w:hAnsiTheme="minorHAnsi" w:cstheme="minorHAnsi"/>
            <w:lang w:val="en-US"/>
          </w:rPr>
          <w:t>www.southoxon.gov.uk/grants</w:t>
        </w:r>
      </w:hyperlink>
      <w:r>
        <w:rPr>
          <w:rFonts w:asciiTheme="minorHAnsi" w:hAnsiTheme="minorHAnsi" w:cstheme="minorHAnsi"/>
          <w:lang w:val="en-US"/>
        </w:rPr>
        <w:t xml:space="preserve"> or </w:t>
      </w:r>
      <w:r w:rsidR="005E01BC" w:rsidRPr="001C7EB4">
        <w:rPr>
          <w:rFonts w:asciiTheme="minorHAnsi" w:hAnsiTheme="minorHAnsi" w:cstheme="minorHAnsi"/>
          <w:lang w:val="en-US"/>
        </w:rPr>
        <w:t>call 012</w:t>
      </w:r>
      <w:r w:rsidR="005E01BC">
        <w:rPr>
          <w:rFonts w:asciiTheme="minorHAnsi" w:hAnsiTheme="minorHAnsi" w:cstheme="minorHAnsi"/>
          <w:lang w:val="en-US"/>
        </w:rPr>
        <w:t>35 422405</w:t>
      </w:r>
      <w:r w:rsidRPr="001C7EB4">
        <w:rPr>
          <w:rFonts w:asciiTheme="minorHAnsi" w:hAnsiTheme="minorHAnsi" w:cstheme="minorHAnsi"/>
          <w:lang w:val="en-US"/>
        </w:rPr>
        <w:t xml:space="preserve">.   </w:t>
      </w:r>
    </w:p>
    <w:p w14:paraId="3D7A2521" w14:textId="77777777" w:rsidR="001C7EB4" w:rsidRPr="001C7EB4" w:rsidRDefault="001C7EB4" w:rsidP="001C7EB4">
      <w:pPr>
        <w:pStyle w:val="NoSpacing"/>
        <w:ind w:left="720"/>
        <w:jc w:val="both"/>
        <w:rPr>
          <w:rFonts w:asciiTheme="minorHAnsi" w:hAnsiTheme="minorHAnsi" w:cstheme="minorHAnsi"/>
          <w:lang w:val="en-US"/>
        </w:rPr>
      </w:pPr>
    </w:p>
    <w:p w14:paraId="11EF36B0"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The deadline for groups to apply is 20 December - only 11 weeks away! </w:t>
      </w:r>
    </w:p>
    <w:p w14:paraId="2111AD4B"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 </w:t>
      </w:r>
    </w:p>
    <w:p w14:paraId="53181387" w14:textId="505716FD" w:rsidR="00577D30" w:rsidRPr="00263F59" w:rsidRDefault="00577D30" w:rsidP="00E33597">
      <w:pPr>
        <w:pStyle w:val="NoSpacing"/>
        <w:jc w:val="both"/>
        <w:rPr>
          <w:rFonts w:asciiTheme="minorHAnsi" w:hAnsiTheme="minorHAnsi" w:cstheme="minorHAnsi"/>
        </w:rPr>
      </w:pPr>
      <w:r w:rsidRPr="00263F59">
        <w:rPr>
          <w:rFonts w:asciiTheme="minorHAnsi" w:hAnsiTheme="minorHAnsi" w:cstheme="minorHAnsi"/>
        </w:rPr>
        <w:t>Editor - Cllr Ian White (</w:t>
      </w:r>
      <w:r w:rsidR="003A0D3E" w:rsidRPr="00263F59">
        <w:rPr>
          <w:rFonts w:asciiTheme="minorHAnsi" w:hAnsiTheme="minorHAnsi" w:cstheme="minorHAnsi"/>
        </w:rPr>
        <w:t>Ian.White@southoxon.gov.uk</w:t>
      </w:r>
      <w:r w:rsidRPr="00263F59">
        <w:rPr>
          <w:rFonts w:asciiTheme="minorHAnsi" w:hAnsiTheme="minorHAnsi" w:cstheme="minorHAnsi"/>
        </w:rPr>
        <w:t>) Twitter feed: @IanWhite_DC</w:t>
      </w:r>
    </w:p>
    <w:sectPr w:rsidR="00577D30" w:rsidRPr="00263F59" w:rsidSect="001561F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B19BF" w14:textId="77777777" w:rsidR="00C96F8F" w:rsidRDefault="00C96F8F" w:rsidP="00A12ACE">
      <w:pPr>
        <w:spacing w:after="0" w:line="240" w:lineRule="auto"/>
      </w:pPr>
      <w:r>
        <w:separator/>
      </w:r>
    </w:p>
  </w:endnote>
  <w:endnote w:type="continuationSeparator" w:id="0">
    <w:p w14:paraId="566C8F78" w14:textId="77777777" w:rsidR="00C96F8F" w:rsidRDefault="00C96F8F"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AAE56" w14:textId="77777777" w:rsidR="00C96F8F" w:rsidRDefault="00C96F8F" w:rsidP="00A12ACE">
      <w:pPr>
        <w:spacing w:after="0" w:line="240" w:lineRule="auto"/>
      </w:pPr>
      <w:r>
        <w:separator/>
      </w:r>
    </w:p>
  </w:footnote>
  <w:footnote w:type="continuationSeparator" w:id="0">
    <w:p w14:paraId="2EAD3E92" w14:textId="77777777" w:rsidR="00C96F8F" w:rsidRDefault="00C96F8F"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608959842"/>
      <w:docPartObj>
        <w:docPartGallery w:val="Page Numbers (Top of Page)"/>
        <w:docPartUnique/>
      </w:docPartObj>
    </w:sdtPr>
    <w:sdtEndPr>
      <w:rPr>
        <w:b/>
        <w:bCs/>
        <w:noProof/>
        <w:color w:val="auto"/>
        <w:spacing w:val="0"/>
      </w:rPr>
    </w:sdtEndPr>
    <w:sdtContent>
      <w:p w14:paraId="3886F51E" w14:textId="3F2A2813" w:rsidR="00C96F8F" w:rsidRDefault="00C96F8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E79F1" w:rsidRPr="004E79F1">
          <w:rPr>
            <w:b/>
            <w:bCs/>
            <w:noProof/>
          </w:rPr>
          <w:t>1</w:t>
        </w:r>
        <w:r>
          <w:rPr>
            <w:b/>
            <w:bCs/>
            <w:noProof/>
          </w:rPr>
          <w:fldChar w:fldCharType="end"/>
        </w:r>
      </w:p>
    </w:sdtContent>
  </w:sdt>
  <w:p w14:paraId="04219279" w14:textId="77777777" w:rsidR="00C96F8F" w:rsidRDefault="00C9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E550C"/>
    <w:multiLevelType w:val="hybridMultilevel"/>
    <w:tmpl w:val="3112F9F2"/>
    <w:lvl w:ilvl="0" w:tplc="F968992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074EC7"/>
    <w:multiLevelType w:val="hybridMultilevel"/>
    <w:tmpl w:val="E606F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
  </w:num>
  <w:num w:numId="3">
    <w:abstractNumId w:val="22"/>
  </w:num>
  <w:num w:numId="4">
    <w:abstractNumId w:val="28"/>
  </w:num>
  <w:num w:numId="5">
    <w:abstractNumId w:val="23"/>
  </w:num>
  <w:num w:numId="6">
    <w:abstractNumId w:val="21"/>
  </w:num>
  <w:num w:numId="7">
    <w:abstractNumId w:val="2"/>
  </w:num>
  <w:num w:numId="8">
    <w:abstractNumId w:val="1"/>
  </w:num>
  <w:num w:numId="9">
    <w:abstractNumId w:val="5"/>
  </w:num>
  <w:num w:numId="10">
    <w:abstractNumId w:val="16"/>
  </w:num>
  <w:num w:numId="11">
    <w:abstractNumId w:val="9"/>
  </w:num>
  <w:num w:numId="12">
    <w:abstractNumId w:val="14"/>
  </w:num>
  <w:num w:numId="13">
    <w:abstractNumId w:val="10"/>
  </w:num>
  <w:num w:numId="14">
    <w:abstractNumId w:val="6"/>
  </w:num>
  <w:num w:numId="15">
    <w:abstractNumId w:val="12"/>
  </w:num>
  <w:num w:numId="16">
    <w:abstractNumId w:val="8"/>
  </w:num>
  <w:num w:numId="17">
    <w:abstractNumId w:val="26"/>
  </w:num>
  <w:num w:numId="18">
    <w:abstractNumId w:val="19"/>
  </w:num>
  <w:num w:numId="19">
    <w:abstractNumId w:val="3"/>
  </w:num>
  <w:num w:numId="20">
    <w:abstractNumId w:val="0"/>
  </w:num>
  <w:num w:numId="21">
    <w:abstractNumId w:val="15"/>
  </w:num>
  <w:num w:numId="22">
    <w:abstractNumId w:val="11"/>
  </w:num>
  <w:num w:numId="23">
    <w:abstractNumId w:val="7"/>
  </w:num>
  <w:num w:numId="24">
    <w:abstractNumId w:val="25"/>
  </w:num>
  <w:num w:numId="25">
    <w:abstractNumId w:val="13"/>
  </w:num>
  <w:num w:numId="26">
    <w:abstractNumId w:val="17"/>
  </w:num>
  <w:num w:numId="27">
    <w:abstractNumId w:val="27"/>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9D"/>
    <w:rsid w:val="00003AAD"/>
    <w:rsid w:val="000072C8"/>
    <w:rsid w:val="00015871"/>
    <w:rsid w:val="000168E4"/>
    <w:rsid w:val="00022A0E"/>
    <w:rsid w:val="00032253"/>
    <w:rsid w:val="00041A8A"/>
    <w:rsid w:val="0006273E"/>
    <w:rsid w:val="00073D90"/>
    <w:rsid w:val="00082176"/>
    <w:rsid w:val="00085118"/>
    <w:rsid w:val="00090461"/>
    <w:rsid w:val="00094F1F"/>
    <w:rsid w:val="000A3697"/>
    <w:rsid w:val="000C4408"/>
    <w:rsid w:val="000D6A19"/>
    <w:rsid w:val="000F77CC"/>
    <w:rsid w:val="00101BEB"/>
    <w:rsid w:val="0011781C"/>
    <w:rsid w:val="00122F2F"/>
    <w:rsid w:val="001326C1"/>
    <w:rsid w:val="001369AA"/>
    <w:rsid w:val="00141A33"/>
    <w:rsid w:val="001510A0"/>
    <w:rsid w:val="001561F7"/>
    <w:rsid w:val="00157A3B"/>
    <w:rsid w:val="00164150"/>
    <w:rsid w:val="00164261"/>
    <w:rsid w:val="00165529"/>
    <w:rsid w:val="0018227D"/>
    <w:rsid w:val="00184C4B"/>
    <w:rsid w:val="00191C42"/>
    <w:rsid w:val="001A1547"/>
    <w:rsid w:val="001B2FBF"/>
    <w:rsid w:val="001B512C"/>
    <w:rsid w:val="001B6125"/>
    <w:rsid w:val="001C01F3"/>
    <w:rsid w:val="001C7EB4"/>
    <w:rsid w:val="001D21C0"/>
    <w:rsid w:val="00212364"/>
    <w:rsid w:val="002209BD"/>
    <w:rsid w:val="002235F3"/>
    <w:rsid w:val="002265FC"/>
    <w:rsid w:val="002274B7"/>
    <w:rsid w:val="00235D8D"/>
    <w:rsid w:val="002541C7"/>
    <w:rsid w:val="0025686B"/>
    <w:rsid w:val="00261A2A"/>
    <w:rsid w:val="00263F59"/>
    <w:rsid w:val="002646F6"/>
    <w:rsid w:val="002675CD"/>
    <w:rsid w:val="00276518"/>
    <w:rsid w:val="00292201"/>
    <w:rsid w:val="002A5EE4"/>
    <w:rsid w:val="002A7F9C"/>
    <w:rsid w:val="002B3725"/>
    <w:rsid w:val="002C102C"/>
    <w:rsid w:val="002C2C38"/>
    <w:rsid w:val="00355FDD"/>
    <w:rsid w:val="0037419D"/>
    <w:rsid w:val="00381D29"/>
    <w:rsid w:val="00386CA2"/>
    <w:rsid w:val="00393FE7"/>
    <w:rsid w:val="003A0D3E"/>
    <w:rsid w:val="003A2DAD"/>
    <w:rsid w:val="003A42E0"/>
    <w:rsid w:val="003A6043"/>
    <w:rsid w:val="003C01CE"/>
    <w:rsid w:val="003C7445"/>
    <w:rsid w:val="00432D4A"/>
    <w:rsid w:val="00461C04"/>
    <w:rsid w:val="0047150E"/>
    <w:rsid w:val="004728E6"/>
    <w:rsid w:val="00472C3A"/>
    <w:rsid w:val="004770FF"/>
    <w:rsid w:val="00494391"/>
    <w:rsid w:val="004A1A63"/>
    <w:rsid w:val="004C4568"/>
    <w:rsid w:val="004C54A4"/>
    <w:rsid w:val="004E1A63"/>
    <w:rsid w:val="004E79F1"/>
    <w:rsid w:val="0050262A"/>
    <w:rsid w:val="0051440F"/>
    <w:rsid w:val="00533A94"/>
    <w:rsid w:val="00536687"/>
    <w:rsid w:val="005458AB"/>
    <w:rsid w:val="00556BEF"/>
    <w:rsid w:val="00557F2B"/>
    <w:rsid w:val="00571A17"/>
    <w:rsid w:val="00577D30"/>
    <w:rsid w:val="005B5B06"/>
    <w:rsid w:val="005C0D4F"/>
    <w:rsid w:val="005D123A"/>
    <w:rsid w:val="005D253A"/>
    <w:rsid w:val="005E01BC"/>
    <w:rsid w:val="005F3783"/>
    <w:rsid w:val="00607889"/>
    <w:rsid w:val="00631CC3"/>
    <w:rsid w:val="0063618C"/>
    <w:rsid w:val="00641CC8"/>
    <w:rsid w:val="0064259D"/>
    <w:rsid w:val="00673BBE"/>
    <w:rsid w:val="006768DB"/>
    <w:rsid w:val="00691209"/>
    <w:rsid w:val="00694D7D"/>
    <w:rsid w:val="006A5031"/>
    <w:rsid w:val="006C6F33"/>
    <w:rsid w:val="006D1022"/>
    <w:rsid w:val="006E0390"/>
    <w:rsid w:val="006E2735"/>
    <w:rsid w:val="006F0F37"/>
    <w:rsid w:val="006F433F"/>
    <w:rsid w:val="00731C5C"/>
    <w:rsid w:val="00733EF3"/>
    <w:rsid w:val="0076295A"/>
    <w:rsid w:val="0077274A"/>
    <w:rsid w:val="0078012A"/>
    <w:rsid w:val="007802F1"/>
    <w:rsid w:val="007860D5"/>
    <w:rsid w:val="00792E7D"/>
    <w:rsid w:val="007B013B"/>
    <w:rsid w:val="007D4990"/>
    <w:rsid w:val="007F732A"/>
    <w:rsid w:val="008027A6"/>
    <w:rsid w:val="00807088"/>
    <w:rsid w:val="008140CC"/>
    <w:rsid w:val="0082174D"/>
    <w:rsid w:val="0083023F"/>
    <w:rsid w:val="00834457"/>
    <w:rsid w:val="008400F2"/>
    <w:rsid w:val="00843AFA"/>
    <w:rsid w:val="008573C7"/>
    <w:rsid w:val="00880205"/>
    <w:rsid w:val="008851EB"/>
    <w:rsid w:val="00885C10"/>
    <w:rsid w:val="00892ADD"/>
    <w:rsid w:val="008A013E"/>
    <w:rsid w:val="008B4D63"/>
    <w:rsid w:val="008B7820"/>
    <w:rsid w:val="008C0921"/>
    <w:rsid w:val="008C73DD"/>
    <w:rsid w:val="008E0EC4"/>
    <w:rsid w:val="008E4504"/>
    <w:rsid w:val="008E79B0"/>
    <w:rsid w:val="008F3105"/>
    <w:rsid w:val="00902D99"/>
    <w:rsid w:val="0091308A"/>
    <w:rsid w:val="009239C9"/>
    <w:rsid w:val="0092467C"/>
    <w:rsid w:val="00926273"/>
    <w:rsid w:val="00944058"/>
    <w:rsid w:val="0098677D"/>
    <w:rsid w:val="009877B1"/>
    <w:rsid w:val="00996149"/>
    <w:rsid w:val="009C5B1A"/>
    <w:rsid w:val="009E3EBD"/>
    <w:rsid w:val="009E5992"/>
    <w:rsid w:val="009F4956"/>
    <w:rsid w:val="00A12ACE"/>
    <w:rsid w:val="00A136D0"/>
    <w:rsid w:val="00A26174"/>
    <w:rsid w:val="00A64AEE"/>
    <w:rsid w:val="00A80A16"/>
    <w:rsid w:val="00A8197B"/>
    <w:rsid w:val="00A919A3"/>
    <w:rsid w:val="00AA2D1A"/>
    <w:rsid w:val="00AD0278"/>
    <w:rsid w:val="00AF6A70"/>
    <w:rsid w:val="00B04CF0"/>
    <w:rsid w:val="00B0704A"/>
    <w:rsid w:val="00B113DE"/>
    <w:rsid w:val="00B13EFB"/>
    <w:rsid w:val="00B24245"/>
    <w:rsid w:val="00B25700"/>
    <w:rsid w:val="00B324EE"/>
    <w:rsid w:val="00B40A5C"/>
    <w:rsid w:val="00B43CEA"/>
    <w:rsid w:val="00B64096"/>
    <w:rsid w:val="00B72030"/>
    <w:rsid w:val="00B83023"/>
    <w:rsid w:val="00BA5D69"/>
    <w:rsid w:val="00BB6A52"/>
    <w:rsid w:val="00BC06B9"/>
    <w:rsid w:val="00BD554B"/>
    <w:rsid w:val="00BE4B42"/>
    <w:rsid w:val="00C07B8F"/>
    <w:rsid w:val="00C13D47"/>
    <w:rsid w:val="00C20090"/>
    <w:rsid w:val="00C30150"/>
    <w:rsid w:val="00C3182F"/>
    <w:rsid w:val="00C32D9D"/>
    <w:rsid w:val="00C338C5"/>
    <w:rsid w:val="00C37618"/>
    <w:rsid w:val="00C550E4"/>
    <w:rsid w:val="00C95F06"/>
    <w:rsid w:val="00C963E6"/>
    <w:rsid w:val="00C96F8F"/>
    <w:rsid w:val="00CB2295"/>
    <w:rsid w:val="00CB5739"/>
    <w:rsid w:val="00CB6B2A"/>
    <w:rsid w:val="00CB7D80"/>
    <w:rsid w:val="00CC58B2"/>
    <w:rsid w:val="00CE7CF1"/>
    <w:rsid w:val="00CF7888"/>
    <w:rsid w:val="00D13E1A"/>
    <w:rsid w:val="00D14EAF"/>
    <w:rsid w:val="00D465FC"/>
    <w:rsid w:val="00D62603"/>
    <w:rsid w:val="00D70EEA"/>
    <w:rsid w:val="00D73ECF"/>
    <w:rsid w:val="00D758B4"/>
    <w:rsid w:val="00D929B8"/>
    <w:rsid w:val="00DA0B12"/>
    <w:rsid w:val="00DA6C58"/>
    <w:rsid w:val="00DB45EF"/>
    <w:rsid w:val="00DD0C23"/>
    <w:rsid w:val="00DD0CD1"/>
    <w:rsid w:val="00DD5E67"/>
    <w:rsid w:val="00DE3B96"/>
    <w:rsid w:val="00DE3CFA"/>
    <w:rsid w:val="00DF1A30"/>
    <w:rsid w:val="00DF66CD"/>
    <w:rsid w:val="00DF7EB1"/>
    <w:rsid w:val="00E10CC8"/>
    <w:rsid w:val="00E117DA"/>
    <w:rsid w:val="00E222CA"/>
    <w:rsid w:val="00E2431A"/>
    <w:rsid w:val="00E33597"/>
    <w:rsid w:val="00E450D3"/>
    <w:rsid w:val="00E50CCC"/>
    <w:rsid w:val="00E528AD"/>
    <w:rsid w:val="00E5413B"/>
    <w:rsid w:val="00E62A3F"/>
    <w:rsid w:val="00E871B1"/>
    <w:rsid w:val="00EA72A3"/>
    <w:rsid w:val="00EB22ED"/>
    <w:rsid w:val="00EC32D4"/>
    <w:rsid w:val="00EC618D"/>
    <w:rsid w:val="00ED67DB"/>
    <w:rsid w:val="00ED7F6A"/>
    <w:rsid w:val="00EE67AD"/>
    <w:rsid w:val="00F00B93"/>
    <w:rsid w:val="00F06E03"/>
    <w:rsid w:val="00F2698E"/>
    <w:rsid w:val="00F35EFE"/>
    <w:rsid w:val="00F37394"/>
    <w:rsid w:val="00F701A5"/>
    <w:rsid w:val="00FB1411"/>
    <w:rsid w:val="00FB1987"/>
    <w:rsid w:val="00FB4871"/>
    <w:rsid w:val="00FC2FD2"/>
    <w:rsid w:val="00FD02B6"/>
    <w:rsid w:val="00FD6052"/>
    <w:rsid w:val="00FD6E31"/>
    <w:rsid w:val="00FE6B91"/>
    <w:rsid w:val="00FF0EEE"/>
    <w:rsid w:val="00FF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9254F"/>
  <w15:chartTrackingRefBased/>
  <w15:docId w15:val="{AABAB3CB-25EA-4151-A4B3-84EB0D20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eastAsia="en-US"/>
    </w:rPr>
  </w:style>
  <w:style w:type="character" w:styleId="Hyperlink">
    <w:name w:val="Hyperlink"/>
    <w:basedOn w:val="DefaultParagraphFont"/>
    <w:uiPriority w:val="99"/>
    <w:unhideWhenUsed/>
    <w:rsid w:val="002235F3"/>
    <w:rPr>
      <w:color w:val="0000FF"/>
      <w:u w:val="single"/>
    </w:rPr>
  </w:style>
  <w:style w:type="character" w:styleId="Strong">
    <w:name w:val="Strong"/>
    <w:basedOn w:val="DefaultParagraphFont"/>
    <w:uiPriority w:val="22"/>
    <w:qFormat/>
    <w:rsid w:val="00BB6A52"/>
    <w:rPr>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semiHidden/>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CE"/>
    <w:rPr>
      <w:rFonts w:cs="Times New Roman"/>
      <w:sz w:val="22"/>
      <w:szCs w:val="22"/>
      <w:lang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CE"/>
    <w:rPr>
      <w:rFonts w:cs="Times New Roman"/>
      <w:sz w:val="22"/>
      <w:szCs w:val="22"/>
      <w:lang w:eastAsia="en-US"/>
    </w:rPr>
  </w:style>
  <w:style w:type="character" w:styleId="UnresolvedMention">
    <w:name w:val="Unresolved Mention"/>
    <w:basedOn w:val="DefaultParagraphFont"/>
    <w:uiPriority w:val="99"/>
    <w:semiHidden/>
    <w:unhideWhenUsed/>
    <w:rsid w:val="00E33597"/>
    <w:rPr>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30290">
      <w:bodyDiv w:val="1"/>
      <w:marLeft w:val="0"/>
      <w:marRight w:val="0"/>
      <w:marTop w:val="0"/>
      <w:marBottom w:val="0"/>
      <w:divBdr>
        <w:top w:val="none" w:sz="0" w:space="0" w:color="auto"/>
        <w:left w:val="none" w:sz="0" w:space="0" w:color="auto"/>
        <w:bottom w:val="none" w:sz="0" w:space="0" w:color="auto"/>
        <w:right w:val="none" w:sz="0" w:space="0" w:color="auto"/>
      </w:divBdr>
    </w:div>
    <w:div w:id="188108234">
      <w:bodyDiv w:val="1"/>
      <w:marLeft w:val="0"/>
      <w:marRight w:val="0"/>
      <w:marTop w:val="0"/>
      <w:marBottom w:val="0"/>
      <w:divBdr>
        <w:top w:val="none" w:sz="0" w:space="0" w:color="auto"/>
        <w:left w:val="none" w:sz="0" w:space="0" w:color="auto"/>
        <w:bottom w:val="none" w:sz="0" w:space="0" w:color="auto"/>
        <w:right w:val="none" w:sz="0" w:space="0" w:color="auto"/>
      </w:divBdr>
    </w:div>
    <w:div w:id="193156240">
      <w:bodyDiv w:val="1"/>
      <w:marLeft w:val="0"/>
      <w:marRight w:val="0"/>
      <w:marTop w:val="0"/>
      <w:marBottom w:val="0"/>
      <w:divBdr>
        <w:top w:val="none" w:sz="0" w:space="0" w:color="auto"/>
        <w:left w:val="none" w:sz="0" w:space="0" w:color="auto"/>
        <w:bottom w:val="none" w:sz="0" w:space="0" w:color="auto"/>
        <w:right w:val="none" w:sz="0" w:space="0" w:color="auto"/>
      </w:divBdr>
    </w:div>
    <w:div w:id="225459025">
      <w:bodyDiv w:val="1"/>
      <w:marLeft w:val="0"/>
      <w:marRight w:val="0"/>
      <w:marTop w:val="0"/>
      <w:marBottom w:val="0"/>
      <w:divBdr>
        <w:top w:val="none" w:sz="0" w:space="0" w:color="auto"/>
        <w:left w:val="none" w:sz="0" w:space="0" w:color="auto"/>
        <w:bottom w:val="none" w:sz="0" w:space="0" w:color="auto"/>
        <w:right w:val="none" w:sz="0" w:space="0" w:color="auto"/>
      </w:divBdr>
      <w:divsChild>
        <w:div w:id="155927330">
          <w:marLeft w:val="0"/>
          <w:marRight w:val="0"/>
          <w:marTop w:val="0"/>
          <w:marBottom w:val="0"/>
          <w:divBdr>
            <w:top w:val="none" w:sz="0" w:space="0" w:color="auto"/>
            <w:left w:val="none" w:sz="0" w:space="0" w:color="auto"/>
            <w:bottom w:val="none" w:sz="0" w:space="0" w:color="auto"/>
            <w:right w:val="none" w:sz="0" w:space="0" w:color="auto"/>
          </w:divBdr>
        </w:div>
        <w:div w:id="2102600356">
          <w:marLeft w:val="0"/>
          <w:marRight w:val="0"/>
          <w:marTop w:val="0"/>
          <w:marBottom w:val="0"/>
          <w:divBdr>
            <w:top w:val="none" w:sz="0" w:space="0" w:color="auto"/>
            <w:left w:val="none" w:sz="0" w:space="0" w:color="auto"/>
            <w:bottom w:val="none" w:sz="0" w:space="0" w:color="auto"/>
            <w:right w:val="none" w:sz="0" w:space="0" w:color="auto"/>
          </w:divBdr>
        </w:div>
        <w:div w:id="3821644">
          <w:marLeft w:val="0"/>
          <w:marRight w:val="0"/>
          <w:marTop w:val="0"/>
          <w:marBottom w:val="0"/>
          <w:divBdr>
            <w:top w:val="none" w:sz="0" w:space="0" w:color="auto"/>
            <w:left w:val="none" w:sz="0" w:space="0" w:color="auto"/>
            <w:bottom w:val="none" w:sz="0" w:space="0" w:color="auto"/>
            <w:right w:val="none" w:sz="0" w:space="0" w:color="auto"/>
          </w:divBdr>
        </w:div>
        <w:div w:id="433136738">
          <w:marLeft w:val="0"/>
          <w:marRight w:val="0"/>
          <w:marTop w:val="0"/>
          <w:marBottom w:val="0"/>
          <w:divBdr>
            <w:top w:val="none" w:sz="0" w:space="0" w:color="auto"/>
            <w:left w:val="none" w:sz="0" w:space="0" w:color="auto"/>
            <w:bottom w:val="none" w:sz="0" w:space="0" w:color="auto"/>
            <w:right w:val="none" w:sz="0" w:space="0" w:color="auto"/>
          </w:divBdr>
        </w:div>
        <w:div w:id="1381054338">
          <w:marLeft w:val="0"/>
          <w:marRight w:val="0"/>
          <w:marTop w:val="0"/>
          <w:marBottom w:val="0"/>
          <w:divBdr>
            <w:top w:val="none" w:sz="0" w:space="0" w:color="auto"/>
            <w:left w:val="none" w:sz="0" w:space="0" w:color="auto"/>
            <w:bottom w:val="none" w:sz="0" w:space="0" w:color="auto"/>
            <w:right w:val="none" w:sz="0" w:space="0" w:color="auto"/>
          </w:divBdr>
        </w:div>
        <w:div w:id="251286109">
          <w:marLeft w:val="0"/>
          <w:marRight w:val="0"/>
          <w:marTop w:val="0"/>
          <w:marBottom w:val="0"/>
          <w:divBdr>
            <w:top w:val="none" w:sz="0" w:space="0" w:color="auto"/>
            <w:left w:val="none" w:sz="0" w:space="0" w:color="auto"/>
            <w:bottom w:val="none" w:sz="0" w:space="0" w:color="auto"/>
            <w:right w:val="none" w:sz="0" w:space="0" w:color="auto"/>
          </w:divBdr>
        </w:div>
        <w:div w:id="1302535048">
          <w:marLeft w:val="0"/>
          <w:marRight w:val="0"/>
          <w:marTop w:val="0"/>
          <w:marBottom w:val="0"/>
          <w:divBdr>
            <w:top w:val="none" w:sz="0" w:space="0" w:color="auto"/>
            <w:left w:val="none" w:sz="0" w:space="0" w:color="auto"/>
            <w:bottom w:val="none" w:sz="0" w:space="0" w:color="auto"/>
            <w:right w:val="none" w:sz="0" w:space="0" w:color="auto"/>
          </w:divBdr>
        </w:div>
        <w:div w:id="1066731781">
          <w:marLeft w:val="0"/>
          <w:marRight w:val="0"/>
          <w:marTop w:val="0"/>
          <w:marBottom w:val="0"/>
          <w:divBdr>
            <w:top w:val="none" w:sz="0" w:space="0" w:color="auto"/>
            <w:left w:val="none" w:sz="0" w:space="0" w:color="auto"/>
            <w:bottom w:val="none" w:sz="0" w:space="0" w:color="auto"/>
            <w:right w:val="none" w:sz="0" w:space="0" w:color="auto"/>
          </w:divBdr>
        </w:div>
        <w:div w:id="1396935">
          <w:marLeft w:val="0"/>
          <w:marRight w:val="0"/>
          <w:marTop w:val="0"/>
          <w:marBottom w:val="0"/>
          <w:divBdr>
            <w:top w:val="none" w:sz="0" w:space="0" w:color="auto"/>
            <w:left w:val="none" w:sz="0" w:space="0" w:color="auto"/>
            <w:bottom w:val="none" w:sz="0" w:space="0" w:color="auto"/>
            <w:right w:val="none" w:sz="0" w:space="0" w:color="auto"/>
          </w:divBdr>
        </w:div>
        <w:div w:id="2143107358">
          <w:marLeft w:val="0"/>
          <w:marRight w:val="0"/>
          <w:marTop w:val="0"/>
          <w:marBottom w:val="0"/>
          <w:divBdr>
            <w:top w:val="none" w:sz="0" w:space="0" w:color="auto"/>
            <w:left w:val="none" w:sz="0" w:space="0" w:color="auto"/>
            <w:bottom w:val="none" w:sz="0" w:space="0" w:color="auto"/>
            <w:right w:val="none" w:sz="0" w:space="0" w:color="auto"/>
          </w:divBdr>
        </w:div>
        <w:div w:id="1526014183">
          <w:marLeft w:val="0"/>
          <w:marRight w:val="0"/>
          <w:marTop w:val="0"/>
          <w:marBottom w:val="0"/>
          <w:divBdr>
            <w:top w:val="none" w:sz="0" w:space="0" w:color="auto"/>
            <w:left w:val="none" w:sz="0" w:space="0" w:color="auto"/>
            <w:bottom w:val="none" w:sz="0" w:space="0" w:color="auto"/>
            <w:right w:val="none" w:sz="0" w:space="0" w:color="auto"/>
          </w:divBdr>
        </w:div>
        <w:div w:id="1560435259">
          <w:marLeft w:val="0"/>
          <w:marRight w:val="0"/>
          <w:marTop w:val="0"/>
          <w:marBottom w:val="0"/>
          <w:divBdr>
            <w:top w:val="none" w:sz="0" w:space="0" w:color="auto"/>
            <w:left w:val="none" w:sz="0" w:space="0" w:color="auto"/>
            <w:bottom w:val="none" w:sz="0" w:space="0" w:color="auto"/>
            <w:right w:val="none" w:sz="0" w:space="0" w:color="auto"/>
          </w:divBdr>
        </w:div>
        <w:div w:id="817185977">
          <w:marLeft w:val="0"/>
          <w:marRight w:val="0"/>
          <w:marTop w:val="0"/>
          <w:marBottom w:val="0"/>
          <w:divBdr>
            <w:top w:val="none" w:sz="0" w:space="0" w:color="auto"/>
            <w:left w:val="none" w:sz="0" w:space="0" w:color="auto"/>
            <w:bottom w:val="none" w:sz="0" w:space="0" w:color="auto"/>
            <w:right w:val="none" w:sz="0" w:space="0" w:color="auto"/>
          </w:divBdr>
        </w:div>
        <w:div w:id="14621886">
          <w:marLeft w:val="0"/>
          <w:marRight w:val="0"/>
          <w:marTop w:val="0"/>
          <w:marBottom w:val="0"/>
          <w:divBdr>
            <w:top w:val="none" w:sz="0" w:space="0" w:color="auto"/>
            <w:left w:val="none" w:sz="0" w:space="0" w:color="auto"/>
            <w:bottom w:val="none" w:sz="0" w:space="0" w:color="auto"/>
            <w:right w:val="none" w:sz="0" w:space="0" w:color="auto"/>
          </w:divBdr>
        </w:div>
        <w:div w:id="1203404729">
          <w:marLeft w:val="0"/>
          <w:marRight w:val="0"/>
          <w:marTop w:val="0"/>
          <w:marBottom w:val="0"/>
          <w:divBdr>
            <w:top w:val="none" w:sz="0" w:space="0" w:color="auto"/>
            <w:left w:val="none" w:sz="0" w:space="0" w:color="auto"/>
            <w:bottom w:val="none" w:sz="0" w:space="0" w:color="auto"/>
            <w:right w:val="none" w:sz="0" w:space="0" w:color="auto"/>
          </w:divBdr>
        </w:div>
        <w:div w:id="58594706">
          <w:marLeft w:val="0"/>
          <w:marRight w:val="0"/>
          <w:marTop w:val="0"/>
          <w:marBottom w:val="0"/>
          <w:divBdr>
            <w:top w:val="none" w:sz="0" w:space="0" w:color="auto"/>
            <w:left w:val="none" w:sz="0" w:space="0" w:color="auto"/>
            <w:bottom w:val="none" w:sz="0" w:space="0" w:color="auto"/>
            <w:right w:val="none" w:sz="0" w:space="0" w:color="auto"/>
          </w:divBdr>
        </w:div>
      </w:divsChild>
    </w:div>
    <w:div w:id="258682615">
      <w:bodyDiv w:val="1"/>
      <w:marLeft w:val="0"/>
      <w:marRight w:val="0"/>
      <w:marTop w:val="0"/>
      <w:marBottom w:val="0"/>
      <w:divBdr>
        <w:top w:val="none" w:sz="0" w:space="0" w:color="auto"/>
        <w:left w:val="none" w:sz="0" w:space="0" w:color="auto"/>
        <w:bottom w:val="none" w:sz="0" w:space="0" w:color="auto"/>
        <w:right w:val="none" w:sz="0" w:space="0" w:color="auto"/>
      </w:divBdr>
    </w:div>
    <w:div w:id="262303374">
      <w:bodyDiv w:val="1"/>
      <w:marLeft w:val="0"/>
      <w:marRight w:val="0"/>
      <w:marTop w:val="0"/>
      <w:marBottom w:val="0"/>
      <w:divBdr>
        <w:top w:val="none" w:sz="0" w:space="0" w:color="auto"/>
        <w:left w:val="none" w:sz="0" w:space="0" w:color="auto"/>
        <w:bottom w:val="none" w:sz="0" w:space="0" w:color="auto"/>
        <w:right w:val="none" w:sz="0" w:space="0" w:color="auto"/>
      </w:divBdr>
    </w:div>
    <w:div w:id="266471412">
      <w:bodyDiv w:val="1"/>
      <w:marLeft w:val="0"/>
      <w:marRight w:val="0"/>
      <w:marTop w:val="0"/>
      <w:marBottom w:val="0"/>
      <w:divBdr>
        <w:top w:val="none" w:sz="0" w:space="0" w:color="auto"/>
        <w:left w:val="none" w:sz="0" w:space="0" w:color="auto"/>
        <w:bottom w:val="none" w:sz="0" w:space="0" w:color="auto"/>
        <w:right w:val="none" w:sz="0" w:space="0" w:color="auto"/>
      </w:divBdr>
    </w:div>
    <w:div w:id="328825111">
      <w:bodyDiv w:val="1"/>
      <w:marLeft w:val="0"/>
      <w:marRight w:val="0"/>
      <w:marTop w:val="0"/>
      <w:marBottom w:val="0"/>
      <w:divBdr>
        <w:top w:val="none" w:sz="0" w:space="0" w:color="auto"/>
        <w:left w:val="none" w:sz="0" w:space="0" w:color="auto"/>
        <w:bottom w:val="none" w:sz="0" w:space="0" w:color="auto"/>
        <w:right w:val="none" w:sz="0" w:space="0" w:color="auto"/>
      </w:divBdr>
    </w:div>
    <w:div w:id="467283133">
      <w:bodyDiv w:val="1"/>
      <w:marLeft w:val="0"/>
      <w:marRight w:val="0"/>
      <w:marTop w:val="0"/>
      <w:marBottom w:val="0"/>
      <w:divBdr>
        <w:top w:val="none" w:sz="0" w:space="0" w:color="auto"/>
        <w:left w:val="none" w:sz="0" w:space="0" w:color="auto"/>
        <w:bottom w:val="none" w:sz="0" w:space="0" w:color="auto"/>
        <w:right w:val="none" w:sz="0" w:space="0" w:color="auto"/>
      </w:divBdr>
      <w:divsChild>
        <w:div w:id="1203323994">
          <w:marLeft w:val="0"/>
          <w:marRight w:val="0"/>
          <w:marTop w:val="0"/>
          <w:marBottom w:val="120"/>
          <w:divBdr>
            <w:top w:val="none" w:sz="0" w:space="0" w:color="auto"/>
            <w:left w:val="none" w:sz="0" w:space="0" w:color="auto"/>
            <w:bottom w:val="none" w:sz="0" w:space="0" w:color="auto"/>
            <w:right w:val="none" w:sz="0" w:space="0" w:color="auto"/>
          </w:divBdr>
          <w:divsChild>
            <w:div w:id="1483738528">
              <w:marLeft w:val="0"/>
              <w:marRight w:val="0"/>
              <w:marTop w:val="0"/>
              <w:marBottom w:val="0"/>
              <w:divBdr>
                <w:top w:val="none" w:sz="0" w:space="0" w:color="auto"/>
                <w:left w:val="none" w:sz="0" w:space="0" w:color="auto"/>
                <w:bottom w:val="none" w:sz="0" w:space="0" w:color="auto"/>
                <w:right w:val="none" w:sz="0" w:space="0" w:color="auto"/>
              </w:divBdr>
              <w:divsChild>
                <w:div w:id="452747291">
                  <w:marLeft w:val="0"/>
                  <w:marRight w:val="0"/>
                  <w:marTop w:val="0"/>
                  <w:marBottom w:val="0"/>
                  <w:divBdr>
                    <w:top w:val="none" w:sz="0" w:space="0" w:color="auto"/>
                    <w:left w:val="none" w:sz="0" w:space="0" w:color="auto"/>
                    <w:bottom w:val="none" w:sz="0" w:space="0" w:color="auto"/>
                    <w:right w:val="none" w:sz="0" w:space="0" w:color="auto"/>
                  </w:divBdr>
                </w:div>
                <w:div w:id="167869479">
                  <w:marLeft w:val="0"/>
                  <w:marRight w:val="0"/>
                  <w:marTop w:val="0"/>
                  <w:marBottom w:val="0"/>
                  <w:divBdr>
                    <w:top w:val="none" w:sz="0" w:space="0" w:color="auto"/>
                    <w:left w:val="none" w:sz="0" w:space="0" w:color="auto"/>
                    <w:bottom w:val="none" w:sz="0" w:space="0" w:color="auto"/>
                    <w:right w:val="none" w:sz="0" w:space="0" w:color="auto"/>
                  </w:divBdr>
                </w:div>
                <w:div w:id="356009858">
                  <w:marLeft w:val="0"/>
                  <w:marRight w:val="0"/>
                  <w:marTop w:val="0"/>
                  <w:marBottom w:val="0"/>
                  <w:divBdr>
                    <w:top w:val="none" w:sz="0" w:space="0" w:color="auto"/>
                    <w:left w:val="none" w:sz="0" w:space="0" w:color="auto"/>
                    <w:bottom w:val="none" w:sz="0" w:space="0" w:color="auto"/>
                    <w:right w:val="none" w:sz="0" w:space="0" w:color="auto"/>
                  </w:divBdr>
                </w:div>
                <w:div w:id="1823620004">
                  <w:marLeft w:val="0"/>
                  <w:marRight w:val="0"/>
                  <w:marTop w:val="0"/>
                  <w:marBottom w:val="0"/>
                  <w:divBdr>
                    <w:top w:val="none" w:sz="0" w:space="0" w:color="auto"/>
                    <w:left w:val="none" w:sz="0" w:space="0" w:color="auto"/>
                    <w:bottom w:val="none" w:sz="0" w:space="0" w:color="auto"/>
                    <w:right w:val="none" w:sz="0" w:space="0" w:color="auto"/>
                  </w:divBdr>
                </w:div>
                <w:div w:id="746414244">
                  <w:marLeft w:val="0"/>
                  <w:marRight w:val="0"/>
                  <w:marTop w:val="0"/>
                  <w:marBottom w:val="0"/>
                  <w:divBdr>
                    <w:top w:val="none" w:sz="0" w:space="0" w:color="auto"/>
                    <w:left w:val="none" w:sz="0" w:space="0" w:color="auto"/>
                    <w:bottom w:val="none" w:sz="0" w:space="0" w:color="auto"/>
                    <w:right w:val="none" w:sz="0" w:space="0" w:color="auto"/>
                  </w:divBdr>
                </w:div>
                <w:div w:id="431241188">
                  <w:marLeft w:val="0"/>
                  <w:marRight w:val="0"/>
                  <w:marTop w:val="0"/>
                  <w:marBottom w:val="0"/>
                  <w:divBdr>
                    <w:top w:val="none" w:sz="0" w:space="0" w:color="auto"/>
                    <w:left w:val="none" w:sz="0" w:space="0" w:color="auto"/>
                    <w:bottom w:val="none" w:sz="0" w:space="0" w:color="auto"/>
                    <w:right w:val="none" w:sz="0" w:space="0" w:color="auto"/>
                  </w:divBdr>
                </w:div>
                <w:div w:id="777061000">
                  <w:marLeft w:val="0"/>
                  <w:marRight w:val="0"/>
                  <w:marTop w:val="0"/>
                  <w:marBottom w:val="0"/>
                  <w:divBdr>
                    <w:top w:val="none" w:sz="0" w:space="0" w:color="auto"/>
                    <w:left w:val="none" w:sz="0" w:space="0" w:color="auto"/>
                    <w:bottom w:val="none" w:sz="0" w:space="0" w:color="auto"/>
                    <w:right w:val="none" w:sz="0" w:space="0" w:color="auto"/>
                  </w:divBdr>
                </w:div>
                <w:div w:id="534120383">
                  <w:marLeft w:val="0"/>
                  <w:marRight w:val="0"/>
                  <w:marTop w:val="0"/>
                  <w:marBottom w:val="0"/>
                  <w:divBdr>
                    <w:top w:val="none" w:sz="0" w:space="0" w:color="auto"/>
                    <w:left w:val="none" w:sz="0" w:space="0" w:color="auto"/>
                    <w:bottom w:val="none" w:sz="0" w:space="0" w:color="auto"/>
                    <w:right w:val="none" w:sz="0" w:space="0" w:color="auto"/>
                  </w:divBdr>
                </w:div>
                <w:div w:id="1180462742">
                  <w:marLeft w:val="0"/>
                  <w:marRight w:val="0"/>
                  <w:marTop w:val="0"/>
                  <w:marBottom w:val="0"/>
                  <w:divBdr>
                    <w:top w:val="none" w:sz="0" w:space="0" w:color="auto"/>
                    <w:left w:val="none" w:sz="0" w:space="0" w:color="auto"/>
                    <w:bottom w:val="none" w:sz="0" w:space="0" w:color="auto"/>
                    <w:right w:val="none" w:sz="0" w:space="0" w:color="auto"/>
                  </w:divBdr>
                </w:div>
                <w:div w:id="604272986">
                  <w:marLeft w:val="0"/>
                  <w:marRight w:val="0"/>
                  <w:marTop w:val="0"/>
                  <w:marBottom w:val="0"/>
                  <w:divBdr>
                    <w:top w:val="none" w:sz="0" w:space="0" w:color="auto"/>
                    <w:left w:val="none" w:sz="0" w:space="0" w:color="auto"/>
                    <w:bottom w:val="none" w:sz="0" w:space="0" w:color="auto"/>
                    <w:right w:val="none" w:sz="0" w:space="0" w:color="auto"/>
                  </w:divBdr>
                </w:div>
                <w:div w:id="4902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9268">
      <w:bodyDiv w:val="1"/>
      <w:marLeft w:val="0"/>
      <w:marRight w:val="0"/>
      <w:marTop w:val="0"/>
      <w:marBottom w:val="0"/>
      <w:divBdr>
        <w:top w:val="none" w:sz="0" w:space="0" w:color="auto"/>
        <w:left w:val="none" w:sz="0" w:space="0" w:color="auto"/>
        <w:bottom w:val="none" w:sz="0" w:space="0" w:color="auto"/>
        <w:right w:val="none" w:sz="0" w:space="0" w:color="auto"/>
      </w:divBdr>
    </w:div>
    <w:div w:id="671489364">
      <w:bodyDiv w:val="1"/>
      <w:marLeft w:val="0"/>
      <w:marRight w:val="0"/>
      <w:marTop w:val="0"/>
      <w:marBottom w:val="0"/>
      <w:divBdr>
        <w:top w:val="none" w:sz="0" w:space="0" w:color="auto"/>
        <w:left w:val="none" w:sz="0" w:space="0" w:color="auto"/>
        <w:bottom w:val="none" w:sz="0" w:space="0" w:color="auto"/>
        <w:right w:val="none" w:sz="0" w:space="0" w:color="auto"/>
      </w:divBdr>
    </w:div>
    <w:div w:id="671840413">
      <w:bodyDiv w:val="1"/>
      <w:marLeft w:val="0"/>
      <w:marRight w:val="0"/>
      <w:marTop w:val="0"/>
      <w:marBottom w:val="0"/>
      <w:divBdr>
        <w:top w:val="none" w:sz="0" w:space="0" w:color="auto"/>
        <w:left w:val="none" w:sz="0" w:space="0" w:color="auto"/>
        <w:bottom w:val="none" w:sz="0" w:space="0" w:color="auto"/>
        <w:right w:val="none" w:sz="0" w:space="0" w:color="auto"/>
      </w:divBdr>
    </w:div>
    <w:div w:id="739181705">
      <w:bodyDiv w:val="1"/>
      <w:marLeft w:val="0"/>
      <w:marRight w:val="0"/>
      <w:marTop w:val="0"/>
      <w:marBottom w:val="0"/>
      <w:divBdr>
        <w:top w:val="none" w:sz="0" w:space="0" w:color="auto"/>
        <w:left w:val="none" w:sz="0" w:space="0" w:color="auto"/>
        <w:bottom w:val="none" w:sz="0" w:space="0" w:color="auto"/>
        <w:right w:val="none" w:sz="0" w:space="0" w:color="auto"/>
      </w:divBdr>
    </w:div>
    <w:div w:id="756249133">
      <w:bodyDiv w:val="1"/>
      <w:marLeft w:val="0"/>
      <w:marRight w:val="0"/>
      <w:marTop w:val="0"/>
      <w:marBottom w:val="0"/>
      <w:divBdr>
        <w:top w:val="none" w:sz="0" w:space="0" w:color="auto"/>
        <w:left w:val="none" w:sz="0" w:space="0" w:color="auto"/>
        <w:bottom w:val="none" w:sz="0" w:space="0" w:color="auto"/>
        <w:right w:val="none" w:sz="0" w:space="0" w:color="auto"/>
      </w:divBdr>
    </w:div>
    <w:div w:id="840394688">
      <w:bodyDiv w:val="1"/>
      <w:marLeft w:val="0"/>
      <w:marRight w:val="0"/>
      <w:marTop w:val="0"/>
      <w:marBottom w:val="0"/>
      <w:divBdr>
        <w:top w:val="none" w:sz="0" w:space="0" w:color="auto"/>
        <w:left w:val="none" w:sz="0" w:space="0" w:color="auto"/>
        <w:bottom w:val="none" w:sz="0" w:space="0" w:color="auto"/>
        <w:right w:val="none" w:sz="0" w:space="0" w:color="auto"/>
      </w:divBdr>
    </w:div>
    <w:div w:id="884685223">
      <w:bodyDiv w:val="1"/>
      <w:marLeft w:val="0"/>
      <w:marRight w:val="0"/>
      <w:marTop w:val="0"/>
      <w:marBottom w:val="0"/>
      <w:divBdr>
        <w:top w:val="none" w:sz="0" w:space="0" w:color="auto"/>
        <w:left w:val="none" w:sz="0" w:space="0" w:color="auto"/>
        <w:bottom w:val="none" w:sz="0" w:space="0" w:color="auto"/>
        <w:right w:val="none" w:sz="0" w:space="0" w:color="auto"/>
      </w:divBdr>
      <w:divsChild>
        <w:div w:id="543248865">
          <w:marLeft w:val="0"/>
          <w:marRight w:val="0"/>
          <w:marTop w:val="0"/>
          <w:marBottom w:val="0"/>
          <w:divBdr>
            <w:top w:val="none" w:sz="0" w:space="0" w:color="auto"/>
            <w:left w:val="none" w:sz="0" w:space="0" w:color="auto"/>
            <w:bottom w:val="none" w:sz="0" w:space="0" w:color="auto"/>
            <w:right w:val="none" w:sz="0" w:space="0" w:color="auto"/>
          </w:divBdr>
        </w:div>
        <w:div w:id="1205024045">
          <w:marLeft w:val="0"/>
          <w:marRight w:val="0"/>
          <w:marTop w:val="0"/>
          <w:marBottom w:val="0"/>
          <w:divBdr>
            <w:top w:val="none" w:sz="0" w:space="0" w:color="auto"/>
            <w:left w:val="none" w:sz="0" w:space="0" w:color="auto"/>
            <w:bottom w:val="none" w:sz="0" w:space="0" w:color="auto"/>
            <w:right w:val="none" w:sz="0" w:space="0" w:color="auto"/>
          </w:divBdr>
        </w:div>
        <w:div w:id="79102896">
          <w:marLeft w:val="0"/>
          <w:marRight w:val="0"/>
          <w:marTop w:val="0"/>
          <w:marBottom w:val="0"/>
          <w:divBdr>
            <w:top w:val="none" w:sz="0" w:space="0" w:color="auto"/>
            <w:left w:val="none" w:sz="0" w:space="0" w:color="auto"/>
            <w:bottom w:val="none" w:sz="0" w:space="0" w:color="auto"/>
            <w:right w:val="none" w:sz="0" w:space="0" w:color="auto"/>
          </w:divBdr>
        </w:div>
        <w:div w:id="2044398251">
          <w:marLeft w:val="0"/>
          <w:marRight w:val="0"/>
          <w:marTop w:val="0"/>
          <w:marBottom w:val="0"/>
          <w:divBdr>
            <w:top w:val="none" w:sz="0" w:space="0" w:color="auto"/>
            <w:left w:val="none" w:sz="0" w:space="0" w:color="auto"/>
            <w:bottom w:val="none" w:sz="0" w:space="0" w:color="auto"/>
            <w:right w:val="none" w:sz="0" w:space="0" w:color="auto"/>
          </w:divBdr>
        </w:div>
        <w:div w:id="1459952238">
          <w:marLeft w:val="0"/>
          <w:marRight w:val="0"/>
          <w:marTop w:val="0"/>
          <w:marBottom w:val="0"/>
          <w:divBdr>
            <w:top w:val="none" w:sz="0" w:space="0" w:color="auto"/>
            <w:left w:val="none" w:sz="0" w:space="0" w:color="auto"/>
            <w:bottom w:val="none" w:sz="0" w:space="0" w:color="auto"/>
            <w:right w:val="none" w:sz="0" w:space="0" w:color="auto"/>
          </w:divBdr>
        </w:div>
        <w:div w:id="93597675">
          <w:marLeft w:val="0"/>
          <w:marRight w:val="0"/>
          <w:marTop w:val="0"/>
          <w:marBottom w:val="0"/>
          <w:divBdr>
            <w:top w:val="none" w:sz="0" w:space="0" w:color="auto"/>
            <w:left w:val="none" w:sz="0" w:space="0" w:color="auto"/>
            <w:bottom w:val="none" w:sz="0" w:space="0" w:color="auto"/>
            <w:right w:val="none" w:sz="0" w:space="0" w:color="auto"/>
          </w:divBdr>
        </w:div>
        <w:div w:id="1713312357">
          <w:marLeft w:val="0"/>
          <w:marRight w:val="0"/>
          <w:marTop w:val="0"/>
          <w:marBottom w:val="0"/>
          <w:divBdr>
            <w:top w:val="none" w:sz="0" w:space="0" w:color="auto"/>
            <w:left w:val="none" w:sz="0" w:space="0" w:color="auto"/>
            <w:bottom w:val="none" w:sz="0" w:space="0" w:color="auto"/>
            <w:right w:val="none" w:sz="0" w:space="0" w:color="auto"/>
          </w:divBdr>
        </w:div>
        <w:div w:id="944070569">
          <w:marLeft w:val="0"/>
          <w:marRight w:val="0"/>
          <w:marTop w:val="0"/>
          <w:marBottom w:val="0"/>
          <w:divBdr>
            <w:top w:val="none" w:sz="0" w:space="0" w:color="auto"/>
            <w:left w:val="none" w:sz="0" w:space="0" w:color="auto"/>
            <w:bottom w:val="none" w:sz="0" w:space="0" w:color="auto"/>
            <w:right w:val="none" w:sz="0" w:space="0" w:color="auto"/>
          </w:divBdr>
        </w:div>
        <w:div w:id="1942562851">
          <w:marLeft w:val="0"/>
          <w:marRight w:val="0"/>
          <w:marTop w:val="0"/>
          <w:marBottom w:val="0"/>
          <w:divBdr>
            <w:top w:val="none" w:sz="0" w:space="0" w:color="auto"/>
            <w:left w:val="none" w:sz="0" w:space="0" w:color="auto"/>
            <w:bottom w:val="none" w:sz="0" w:space="0" w:color="auto"/>
            <w:right w:val="none" w:sz="0" w:space="0" w:color="auto"/>
          </w:divBdr>
        </w:div>
        <w:div w:id="1308166385">
          <w:marLeft w:val="0"/>
          <w:marRight w:val="0"/>
          <w:marTop w:val="0"/>
          <w:marBottom w:val="0"/>
          <w:divBdr>
            <w:top w:val="none" w:sz="0" w:space="0" w:color="auto"/>
            <w:left w:val="none" w:sz="0" w:space="0" w:color="auto"/>
            <w:bottom w:val="none" w:sz="0" w:space="0" w:color="auto"/>
            <w:right w:val="none" w:sz="0" w:space="0" w:color="auto"/>
          </w:divBdr>
        </w:div>
        <w:div w:id="284388280">
          <w:marLeft w:val="0"/>
          <w:marRight w:val="0"/>
          <w:marTop w:val="0"/>
          <w:marBottom w:val="0"/>
          <w:divBdr>
            <w:top w:val="none" w:sz="0" w:space="0" w:color="auto"/>
            <w:left w:val="none" w:sz="0" w:space="0" w:color="auto"/>
            <w:bottom w:val="none" w:sz="0" w:space="0" w:color="auto"/>
            <w:right w:val="none" w:sz="0" w:space="0" w:color="auto"/>
          </w:divBdr>
        </w:div>
        <w:div w:id="485783728">
          <w:marLeft w:val="0"/>
          <w:marRight w:val="0"/>
          <w:marTop w:val="0"/>
          <w:marBottom w:val="0"/>
          <w:divBdr>
            <w:top w:val="none" w:sz="0" w:space="0" w:color="auto"/>
            <w:left w:val="none" w:sz="0" w:space="0" w:color="auto"/>
            <w:bottom w:val="none" w:sz="0" w:space="0" w:color="auto"/>
            <w:right w:val="none" w:sz="0" w:space="0" w:color="auto"/>
          </w:divBdr>
        </w:div>
        <w:div w:id="358362302">
          <w:marLeft w:val="0"/>
          <w:marRight w:val="0"/>
          <w:marTop w:val="0"/>
          <w:marBottom w:val="0"/>
          <w:divBdr>
            <w:top w:val="none" w:sz="0" w:space="0" w:color="auto"/>
            <w:left w:val="none" w:sz="0" w:space="0" w:color="auto"/>
            <w:bottom w:val="none" w:sz="0" w:space="0" w:color="auto"/>
            <w:right w:val="none" w:sz="0" w:space="0" w:color="auto"/>
          </w:divBdr>
        </w:div>
        <w:div w:id="136119164">
          <w:marLeft w:val="0"/>
          <w:marRight w:val="0"/>
          <w:marTop w:val="0"/>
          <w:marBottom w:val="0"/>
          <w:divBdr>
            <w:top w:val="none" w:sz="0" w:space="0" w:color="auto"/>
            <w:left w:val="none" w:sz="0" w:space="0" w:color="auto"/>
            <w:bottom w:val="none" w:sz="0" w:space="0" w:color="auto"/>
            <w:right w:val="none" w:sz="0" w:space="0" w:color="auto"/>
          </w:divBdr>
        </w:div>
      </w:divsChild>
    </w:div>
    <w:div w:id="921186631">
      <w:bodyDiv w:val="1"/>
      <w:marLeft w:val="0"/>
      <w:marRight w:val="0"/>
      <w:marTop w:val="0"/>
      <w:marBottom w:val="0"/>
      <w:divBdr>
        <w:top w:val="none" w:sz="0" w:space="0" w:color="auto"/>
        <w:left w:val="none" w:sz="0" w:space="0" w:color="auto"/>
        <w:bottom w:val="none" w:sz="0" w:space="0" w:color="auto"/>
        <w:right w:val="none" w:sz="0" w:space="0" w:color="auto"/>
      </w:divBdr>
      <w:divsChild>
        <w:div w:id="1429082224">
          <w:marLeft w:val="0"/>
          <w:marRight w:val="0"/>
          <w:marTop w:val="0"/>
          <w:marBottom w:val="0"/>
          <w:divBdr>
            <w:top w:val="none" w:sz="0" w:space="0" w:color="auto"/>
            <w:left w:val="none" w:sz="0" w:space="0" w:color="auto"/>
            <w:bottom w:val="none" w:sz="0" w:space="0" w:color="auto"/>
            <w:right w:val="none" w:sz="0" w:space="0" w:color="auto"/>
          </w:divBdr>
        </w:div>
        <w:div w:id="536894406">
          <w:marLeft w:val="0"/>
          <w:marRight w:val="0"/>
          <w:marTop w:val="0"/>
          <w:marBottom w:val="0"/>
          <w:divBdr>
            <w:top w:val="none" w:sz="0" w:space="0" w:color="auto"/>
            <w:left w:val="none" w:sz="0" w:space="0" w:color="auto"/>
            <w:bottom w:val="none" w:sz="0" w:space="0" w:color="auto"/>
            <w:right w:val="none" w:sz="0" w:space="0" w:color="auto"/>
          </w:divBdr>
        </w:div>
        <w:div w:id="1342703584">
          <w:marLeft w:val="0"/>
          <w:marRight w:val="0"/>
          <w:marTop w:val="0"/>
          <w:marBottom w:val="0"/>
          <w:divBdr>
            <w:top w:val="none" w:sz="0" w:space="0" w:color="auto"/>
            <w:left w:val="none" w:sz="0" w:space="0" w:color="auto"/>
            <w:bottom w:val="none" w:sz="0" w:space="0" w:color="auto"/>
            <w:right w:val="none" w:sz="0" w:space="0" w:color="auto"/>
          </w:divBdr>
        </w:div>
        <w:div w:id="555239240">
          <w:marLeft w:val="0"/>
          <w:marRight w:val="0"/>
          <w:marTop w:val="0"/>
          <w:marBottom w:val="0"/>
          <w:divBdr>
            <w:top w:val="none" w:sz="0" w:space="0" w:color="auto"/>
            <w:left w:val="none" w:sz="0" w:space="0" w:color="auto"/>
            <w:bottom w:val="none" w:sz="0" w:space="0" w:color="auto"/>
            <w:right w:val="none" w:sz="0" w:space="0" w:color="auto"/>
          </w:divBdr>
        </w:div>
        <w:div w:id="722027917">
          <w:marLeft w:val="0"/>
          <w:marRight w:val="0"/>
          <w:marTop w:val="0"/>
          <w:marBottom w:val="0"/>
          <w:divBdr>
            <w:top w:val="none" w:sz="0" w:space="0" w:color="auto"/>
            <w:left w:val="none" w:sz="0" w:space="0" w:color="auto"/>
            <w:bottom w:val="none" w:sz="0" w:space="0" w:color="auto"/>
            <w:right w:val="none" w:sz="0" w:space="0" w:color="auto"/>
          </w:divBdr>
        </w:div>
        <w:div w:id="1341929874">
          <w:marLeft w:val="0"/>
          <w:marRight w:val="0"/>
          <w:marTop w:val="0"/>
          <w:marBottom w:val="0"/>
          <w:divBdr>
            <w:top w:val="none" w:sz="0" w:space="0" w:color="auto"/>
            <w:left w:val="none" w:sz="0" w:space="0" w:color="auto"/>
            <w:bottom w:val="none" w:sz="0" w:space="0" w:color="auto"/>
            <w:right w:val="none" w:sz="0" w:space="0" w:color="auto"/>
          </w:divBdr>
        </w:div>
        <w:div w:id="967513656">
          <w:marLeft w:val="0"/>
          <w:marRight w:val="0"/>
          <w:marTop w:val="0"/>
          <w:marBottom w:val="0"/>
          <w:divBdr>
            <w:top w:val="none" w:sz="0" w:space="0" w:color="auto"/>
            <w:left w:val="none" w:sz="0" w:space="0" w:color="auto"/>
            <w:bottom w:val="none" w:sz="0" w:space="0" w:color="auto"/>
            <w:right w:val="none" w:sz="0" w:space="0" w:color="auto"/>
          </w:divBdr>
        </w:div>
        <w:div w:id="1856192450">
          <w:marLeft w:val="0"/>
          <w:marRight w:val="0"/>
          <w:marTop w:val="0"/>
          <w:marBottom w:val="0"/>
          <w:divBdr>
            <w:top w:val="none" w:sz="0" w:space="0" w:color="auto"/>
            <w:left w:val="none" w:sz="0" w:space="0" w:color="auto"/>
            <w:bottom w:val="none" w:sz="0" w:space="0" w:color="auto"/>
            <w:right w:val="none" w:sz="0" w:space="0" w:color="auto"/>
          </w:divBdr>
        </w:div>
        <w:div w:id="423111130">
          <w:marLeft w:val="0"/>
          <w:marRight w:val="0"/>
          <w:marTop w:val="0"/>
          <w:marBottom w:val="0"/>
          <w:divBdr>
            <w:top w:val="none" w:sz="0" w:space="0" w:color="auto"/>
            <w:left w:val="none" w:sz="0" w:space="0" w:color="auto"/>
            <w:bottom w:val="none" w:sz="0" w:space="0" w:color="auto"/>
            <w:right w:val="none" w:sz="0" w:space="0" w:color="auto"/>
          </w:divBdr>
        </w:div>
        <w:div w:id="601886869">
          <w:marLeft w:val="0"/>
          <w:marRight w:val="0"/>
          <w:marTop w:val="0"/>
          <w:marBottom w:val="0"/>
          <w:divBdr>
            <w:top w:val="none" w:sz="0" w:space="0" w:color="auto"/>
            <w:left w:val="none" w:sz="0" w:space="0" w:color="auto"/>
            <w:bottom w:val="none" w:sz="0" w:space="0" w:color="auto"/>
            <w:right w:val="none" w:sz="0" w:space="0" w:color="auto"/>
          </w:divBdr>
        </w:div>
      </w:divsChild>
    </w:div>
    <w:div w:id="952593711">
      <w:bodyDiv w:val="1"/>
      <w:marLeft w:val="0"/>
      <w:marRight w:val="0"/>
      <w:marTop w:val="0"/>
      <w:marBottom w:val="0"/>
      <w:divBdr>
        <w:top w:val="none" w:sz="0" w:space="0" w:color="auto"/>
        <w:left w:val="none" w:sz="0" w:space="0" w:color="auto"/>
        <w:bottom w:val="none" w:sz="0" w:space="0" w:color="auto"/>
        <w:right w:val="none" w:sz="0" w:space="0" w:color="auto"/>
      </w:divBdr>
    </w:div>
    <w:div w:id="1065303820">
      <w:bodyDiv w:val="1"/>
      <w:marLeft w:val="0"/>
      <w:marRight w:val="0"/>
      <w:marTop w:val="0"/>
      <w:marBottom w:val="0"/>
      <w:divBdr>
        <w:top w:val="none" w:sz="0" w:space="0" w:color="auto"/>
        <w:left w:val="none" w:sz="0" w:space="0" w:color="auto"/>
        <w:bottom w:val="none" w:sz="0" w:space="0" w:color="auto"/>
        <w:right w:val="none" w:sz="0" w:space="0" w:color="auto"/>
      </w:divBdr>
      <w:divsChild>
        <w:div w:id="873035823">
          <w:marLeft w:val="0"/>
          <w:marRight w:val="0"/>
          <w:marTop w:val="0"/>
          <w:marBottom w:val="0"/>
          <w:divBdr>
            <w:top w:val="none" w:sz="0" w:space="0" w:color="auto"/>
            <w:left w:val="none" w:sz="0" w:space="0" w:color="auto"/>
            <w:bottom w:val="none" w:sz="0" w:space="0" w:color="auto"/>
            <w:right w:val="none" w:sz="0" w:space="0" w:color="auto"/>
          </w:divBdr>
          <w:divsChild>
            <w:div w:id="1777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2460">
      <w:bodyDiv w:val="1"/>
      <w:marLeft w:val="0"/>
      <w:marRight w:val="0"/>
      <w:marTop w:val="0"/>
      <w:marBottom w:val="0"/>
      <w:divBdr>
        <w:top w:val="none" w:sz="0" w:space="0" w:color="auto"/>
        <w:left w:val="none" w:sz="0" w:space="0" w:color="auto"/>
        <w:bottom w:val="none" w:sz="0" w:space="0" w:color="auto"/>
        <w:right w:val="none" w:sz="0" w:space="0" w:color="auto"/>
      </w:divBdr>
    </w:div>
    <w:div w:id="1088043104">
      <w:bodyDiv w:val="1"/>
      <w:marLeft w:val="0"/>
      <w:marRight w:val="0"/>
      <w:marTop w:val="0"/>
      <w:marBottom w:val="0"/>
      <w:divBdr>
        <w:top w:val="none" w:sz="0" w:space="0" w:color="auto"/>
        <w:left w:val="none" w:sz="0" w:space="0" w:color="auto"/>
        <w:bottom w:val="none" w:sz="0" w:space="0" w:color="auto"/>
        <w:right w:val="none" w:sz="0" w:space="0" w:color="auto"/>
      </w:divBdr>
    </w:div>
    <w:div w:id="1138887036">
      <w:bodyDiv w:val="1"/>
      <w:marLeft w:val="0"/>
      <w:marRight w:val="0"/>
      <w:marTop w:val="0"/>
      <w:marBottom w:val="0"/>
      <w:divBdr>
        <w:top w:val="none" w:sz="0" w:space="0" w:color="auto"/>
        <w:left w:val="none" w:sz="0" w:space="0" w:color="auto"/>
        <w:bottom w:val="none" w:sz="0" w:space="0" w:color="auto"/>
        <w:right w:val="none" w:sz="0" w:space="0" w:color="auto"/>
      </w:divBdr>
    </w:div>
    <w:div w:id="1182357107">
      <w:bodyDiv w:val="1"/>
      <w:marLeft w:val="0"/>
      <w:marRight w:val="0"/>
      <w:marTop w:val="0"/>
      <w:marBottom w:val="0"/>
      <w:divBdr>
        <w:top w:val="none" w:sz="0" w:space="0" w:color="auto"/>
        <w:left w:val="none" w:sz="0" w:space="0" w:color="auto"/>
        <w:bottom w:val="none" w:sz="0" w:space="0" w:color="auto"/>
        <w:right w:val="none" w:sz="0" w:space="0" w:color="auto"/>
      </w:divBdr>
    </w:div>
    <w:div w:id="1185293320">
      <w:bodyDiv w:val="1"/>
      <w:marLeft w:val="0"/>
      <w:marRight w:val="0"/>
      <w:marTop w:val="0"/>
      <w:marBottom w:val="0"/>
      <w:divBdr>
        <w:top w:val="none" w:sz="0" w:space="0" w:color="auto"/>
        <w:left w:val="none" w:sz="0" w:space="0" w:color="auto"/>
        <w:bottom w:val="none" w:sz="0" w:space="0" w:color="auto"/>
        <w:right w:val="none" w:sz="0" w:space="0" w:color="auto"/>
      </w:divBdr>
    </w:div>
    <w:div w:id="1205875369">
      <w:bodyDiv w:val="1"/>
      <w:marLeft w:val="0"/>
      <w:marRight w:val="0"/>
      <w:marTop w:val="0"/>
      <w:marBottom w:val="0"/>
      <w:divBdr>
        <w:top w:val="none" w:sz="0" w:space="0" w:color="auto"/>
        <w:left w:val="none" w:sz="0" w:space="0" w:color="auto"/>
        <w:bottom w:val="none" w:sz="0" w:space="0" w:color="auto"/>
        <w:right w:val="none" w:sz="0" w:space="0" w:color="auto"/>
      </w:divBdr>
    </w:div>
    <w:div w:id="1213075676">
      <w:bodyDiv w:val="1"/>
      <w:marLeft w:val="0"/>
      <w:marRight w:val="0"/>
      <w:marTop w:val="0"/>
      <w:marBottom w:val="0"/>
      <w:divBdr>
        <w:top w:val="none" w:sz="0" w:space="0" w:color="auto"/>
        <w:left w:val="none" w:sz="0" w:space="0" w:color="auto"/>
        <w:bottom w:val="none" w:sz="0" w:space="0" w:color="auto"/>
        <w:right w:val="none" w:sz="0" w:space="0" w:color="auto"/>
      </w:divBdr>
    </w:div>
    <w:div w:id="1217083875">
      <w:bodyDiv w:val="1"/>
      <w:marLeft w:val="0"/>
      <w:marRight w:val="0"/>
      <w:marTop w:val="0"/>
      <w:marBottom w:val="0"/>
      <w:divBdr>
        <w:top w:val="none" w:sz="0" w:space="0" w:color="auto"/>
        <w:left w:val="none" w:sz="0" w:space="0" w:color="auto"/>
        <w:bottom w:val="none" w:sz="0" w:space="0" w:color="auto"/>
        <w:right w:val="none" w:sz="0" w:space="0" w:color="auto"/>
      </w:divBdr>
      <w:divsChild>
        <w:div w:id="760293687">
          <w:marLeft w:val="0"/>
          <w:marRight w:val="0"/>
          <w:marTop w:val="0"/>
          <w:marBottom w:val="0"/>
          <w:divBdr>
            <w:top w:val="none" w:sz="0" w:space="0" w:color="auto"/>
            <w:left w:val="none" w:sz="0" w:space="0" w:color="auto"/>
            <w:bottom w:val="none" w:sz="0" w:space="0" w:color="auto"/>
            <w:right w:val="none" w:sz="0" w:space="0" w:color="auto"/>
          </w:divBdr>
          <w:divsChild>
            <w:div w:id="10422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887">
      <w:bodyDiv w:val="1"/>
      <w:marLeft w:val="0"/>
      <w:marRight w:val="0"/>
      <w:marTop w:val="0"/>
      <w:marBottom w:val="0"/>
      <w:divBdr>
        <w:top w:val="none" w:sz="0" w:space="0" w:color="auto"/>
        <w:left w:val="none" w:sz="0" w:space="0" w:color="auto"/>
        <w:bottom w:val="none" w:sz="0" w:space="0" w:color="auto"/>
        <w:right w:val="none" w:sz="0" w:space="0" w:color="auto"/>
      </w:divBdr>
    </w:div>
    <w:div w:id="1273708256">
      <w:bodyDiv w:val="1"/>
      <w:marLeft w:val="0"/>
      <w:marRight w:val="0"/>
      <w:marTop w:val="0"/>
      <w:marBottom w:val="0"/>
      <w:divBdr>
        <w:top w:val="none" w:sz="0" w:space="0" w:color="auto"/>
        <w:left w:val="none" w:sz="0" w:space="0" w:color="auto"/>
        <w:bottom w:val="none" w:sz="0" w:space="0" w:color="auto"/>
        <w:right w:val="none" w:sz="0" w:space="0" w:color="auto"/>
      </w:divBdr>
      <w:divsChild>
        <w:div w:id="1883712926">
          <w:marLeft w:val="0"/>
          <w:marRight w:val="0"/>
          <w:marTop w:val="0"/>
          <w:marBottom w:val="0"/>
          <w:divBdr>
            <w:top w:val="none" w:sz="0" w:space="0" w:color="auto"/>
            <w:left w:val="none" w:sz="0" w:space="0" w:color="auto"/>
            <w:bottom w:val="none" w:sz="0" w:space="0" w:color="auto"/>
            <w:right w:val="none" w:sz="0" w:space="0" w:color="auto"/>
          </w:divBdr>
        </w:div>
        <w:div w:id="724330335">
          <w:marLeft w:val="0"/>
          <w:marRight w:val="0"/>
          <w:marTop w:val="0"/>
          <w:marBottom w:val="0"/>
          <w:divBdr>
            <w:top w:val="none" w:sz="0" w:space="0" w:color="auto"/>
            <w:left w:val="none" w:sz="0" w:space="0" w:color="auto"/>
            <w:bottom w:val="none" w:sz="0" w:space="0" w:color="auto"/>
            <w:right w:val="none" w:sz="0" w:space="0" w:color="auto"/>
          </w:divBdr>
        </w:div>
        <w:div w:id="1535380982">
          <w:marLeft w:val="0"/>
          <w:marRight w:val="0"/>
          <w:marTop w:val="0"/>
          <w:marBottom w:val="0"/>
          <w:divBdr>
            <w:top w:val="none" w:sz="0" w:space="0" w:color="auto"/>
            <w:left w:val="none" w:sz="0" w:space="0" w:color="auto"/>
            <w:bottom w:val="none" w:sz="0" w:space="0" w:color="auto"/>
            <w:right w:val="none" w:sz="0" w:space="0" w:color="auto"/>
          </w:divBdr>
        </w:div>
        <w:div w:id="473184272">
          <w:marLeft w:val="0"/>
          <w:marRight w:val="0"/>
          <w:marTop w:val="0"/>
          <w:marBottom w:val="0"/>
          <w:divBdr>
            <w:top w:val="none" w:sz="0" w:space="0" w:color="auto"/>
            <w:left w:val="none" w:sz="0" w:space="0" w:color="auto"/>
            <w:bottom w:val="none" w:sz="0" w:space="0" w:color="auto"/>
            <w:right w:val="none" w:sz="0" w:space="0" w:color="auto"/>
          </w:divBdr>
        </w:div>
        <w:div w:id="1669941891">
          <w:marLeft w:val="0"/>
          <w:marRight w:val="0"/>
          <w:marTop w:val="0"/>
          <w:marBottom w:val="0"/>
          <w:divBdr>
            <w:top w:val="none" w:sz="0" w:space="0" w:color="auto"/>
            <w:left w:val="none" w:sz="0" w:space="0" w:color="auto"/>
            <w:bottom w:val="none" w:sz="0" w:space="0" w:color="auto"/>
            <w:right w:val="none" w:sz="0" w:space="0" w:color="auto"/>
          </w:divBdr>
        </w:div>
        <w:div w:id="676882164">
          <w:marLeft w:val="0"/>
          <w:marRight w:val="0"/>
          <w:marTop w:val="0"/>
          <w:marBottom w:val="0"/>
          <w:divBdr>
            <w:top w:val="none" w:sz="0" w:space="0" w:color="auto"/>
            <w:left w:val="none" w:sz="0" w:space="0" w:color="auto"/>
            <w:bottom w:val="none" w:sz="0" w:space="0" w:color="auto"/>
            <w:right w:val="none" w:sz="0" w:space="0" w:color="auto"/>
          </w:divBdr>
        </w:div>
        <w:div w:id="1189025340">
          <w:marLeft w:val="0"/>
          <w:marRight w:val="0"/>
          <w:marTop w:val="0"/>
          <w:marBottom w:val="0"/>
          <w:divBdr>
            <w:top w:val="none" w:sz="0" w:space="0" w:color="auto"/>
            <w:left w:val="none" w:sz="0" w:space="0" w:color="auto"/>
            <w:bottom w:val="none" w:sz="0" w:space="0" w:color="auto"/>
            <w:right w:val="none" w:sz="0" w:space="0" w:color="auto"/>
          </w:divBdr>
        </w:div>
        <w:div w:id="2091384972">
          <w:marLeft w:val="0"/>
          <w:marRight w:val="0"/>
          <w:marTop w:val="0"/>
          <w:marBottom w:val="0"/>
          <w:divBdr>
            <w:top w:val="none" w:sz="0" w:space="0" w:color="auto"/>
            <w:left w:val="none" w:sz="0" w:space="0" w:color="auto"/>
            <w:bottom w:val="none" w:sz="0" w:space="0" w:color="auto"/>
            <w:right w:val="none" w:sz="0" w:space="0" w:color="auto"/>
          </w:divBdr>
        </w:div>
        <w:div w:id="310257887">
          <w:marLeft w:val="0"/>
          <w:marRight w:val="0"/>
          <w:marTop w:val="0"/>
          <w:marBottom w:val="0"/>
          <w:divBdr>
            <w:top w:val="none" w:sz="0" w:space="0" w:color="auto"/>
            <w:left w:val="none" w:sz="0" w:space="0" w:color="auto"/>
            <w:bottom w:val="none" w:sz="0" w:space="0" w:color="auto"/>
            <w:right w:val="none" w:sz="0" w:space="0" w:color="auto"/>
          </w:divBdr>
        </w:div>
        <w:div w:id="1950239131">
          <w:marLeft w:val="0"/>
          <w:marRight w:val="0"/>
          <w:marTop w:val="0"/>
          <w:marBottom w:val="0"/>
          <w:divBdr>
            <w:top w:val="none" w:sz="0" w:space="0" w:color="auto"/>
            <w:left w:val="none" w:sz="0" w:space="0" w:color="auto"/>
            <w:bottom w:val="none" w:sz="0" w:space="0" w:color="auto"/>
            <w:right w:val="none" w:sz="0" w:space="0" w:color="auto"/>
          </w:divBdr>
        </w:div>
      </w:divsChild>
    </w:div>
    <w:div w:id="1273903362">
      <w:bodyDiv w:val="1"/>
      <w:marLeft w:val="0"/>
      <w:marRight w:val="0"/>
      <w:marTop w:val="0"/>
      <w:marBottom w:val="0"/>
      <w:divBdr>
        <w:top w:val="none" w:sz="0" w:space="0" w:color="auto"/>
        <w:left w:val="none" w:sz="0" w:space="0" w:color="auto"/>
        <w:bottom w:val="none" w:sz="0" w:space="0" w:color="auto"/>
        <w:right w:val="none" w:sz="0" w:space="0" w:color="auto"/>
      </w:divBdr>
    </w:div>
    <w:div w:id="1352492648">
      <w:bodyDiv w:val="1"/>
      <w:marLeft w:val="0"/>
      <w:marRight w:val="0"/>
      <w:marTop w:val="0"/>
      <w:marBottom w:val="0"/>
      <w:divBdr>
        <w:top w:val="none" w:sz="0" w:space="0" w:color="auto"/>
        <w:left w:val="none" w:sz="0" w:space="0" w:color="auto"/>
        <w:bottom w:val="none" w:sz="0" w:space="0" w:color="auto"/>
        <w:right w:val="none" w:sz="0" w:space="0" w:color="auto"/>
      </w:divBdr>
    </w:div>
    <w:div w:id="1410422613">
      <w:bodyDiv w:val="1"/>
      <w:marLeft w:val="0"/>
      <w:marRight w:val="0"/>
      <w:marTop w:val="0"/>
      <w:marBottom w:val="0"/>
      <w:divBdr>
        <w:top w:val="none" w:sz="0" w:space="0" w:color="auto"/>
        <w:left w:val="none" w:sz="0" w:space="0" w:color="auto"/>
        <w:bottom w:val="none" w:sz="0" w:space="0" w:color="auto"/>
        <w:right w:val="none" w:sz="0" w:space="0" w:color="auto"/>
      </w:divBdr>
    </w:div>
    <w:div w:id="1455370383">
      <w:bodyDiv w:val="1"/>
      <w:marLeft w:val="0"/>
      <w:marRight w:val="0"/>
      <w:marTop w:val="0"/>
      <w:marBottom w:val="0"/>
      <w:divBdr>
        <w:top w:val="none" w:sz="0" w:space="0" w:color="auto"/>
        <w:left w:val="none" w:sz="0" w:space="0" w:color="auto"/>
        <w:bottom w:val="none" w:sz="0" w:space="0" w:color="auto"/>
        <w:right w:val="none" w:sz="0" w:space="0" w:color="auto"/>
      </w:divBdr>
    </w:div>
    <w:div w:id="1493836713">
      <w:bodyDiv w:val="1"/>
      <w:marLeft w:val="0"/>
      <w:marRight w:val="0"/>
      <w:marTop w:val="0"/>
      <w:marBottom w:val="0"/>
      <w:divBdr>
        <w:top w:val="none" w:sz="0" w:space="0" w:color="auto"/>
        <w:left w:val="none" w:sz="0" w:space="0" w:color="auto"/>
        <w:bottom w:val="none" w:sz="0" w:space="0" w:color="auto"/>
        <w:right w:val="none" w:sz="0" w:space="0" w:color="auto"/>
      </w:divBdr>
    </w:div>
    <w:div w:id="1524440882">
      <w:bodyDiv w:val="1"/>
      <w:marLeft w:val="0"/>
      <w:marRight w:val="0"/>
      <w:marTop w:val="0"/>
      <w:marBottom w:val="0"/>
      <w:divBdr>
        <w:top w:val="none" w:sz="0" w:space="0" w:color="auto"/>
        <w:left w:val="none" w:sz="0" w:space="0" w:color="auto"/>
        <w:bottom w:val="none" w:sz="0" w:space="0" w:color="auto"/>
        <w:right w:val="none" w:sz="0" w:space="0" w:color="auto"/>
      </w:divBdr>
    </w:div>
    <w:div w:id="1579707578">
      <w:marLeft w:val="0"/>
      <w:marRight w:val="0"/>
      <w:marTop w:val="0"/>
      <w:marBottom w:val="0"/>
      <w:divBdr>
        <w:top w:val="none" w:sz="0" w:space="0" w:color="auto"/>
        <w:left w:val="none" w:sz="0" w:space="0" w:color="auto"/>
        <w:bottom w:val="none" w:sz="0" w:space="0" w:color="auto"/>
        <w:right w:val="none" w:sz="0" w:space="0" w:color="auto"/>
      </w:divBdr>
    </w:div>
    <w:div w:id="1579707579">
      <w:marLeft w:val="0"/>
      <w:marRight w:val="0"/>
      <w:marTop w:val="0"/>
      <w:marBottom w:val="0"/>
      <w:divBdr>
        <w:top w:val="none" w:sz="0" w:space="0" w:color="auto"/>
        <w:left w:val="none" w:sz="0" w:space="0" w:color="auto"/>
        <w:bottom w:val="none" w:sz="0" w:space="0" w:color="auto"/>
        <w:right w:val="none" w:sz="0" w:space="0" w:color="auto"/>
      </w:divBdr>
    </w:div>
    <w:div w:id="1579707580">
      <w:marLeft w:val="0"/>
      <w:marRight w:val="0"/>
      <w:marTop w:val="0"/>
      <w:marBottom w:val="0"/>
      <w:divBdr>
        <w:top w:val="none" w:sz="0" w:space="0" w:color="auto"/>
        <w:left w:val="none" w:sz="0" w:space="0" w:color="auto"/>
        <w:bottom w:val="none" w:sz="0" w:space="0" w:color="auto"/>
        <w:right w:val="none" w:sz="0" w:space="0" w:color="auto"/>
      </w:divBdr>
    </w:div>
    <w:div w:id="1579707581">
      <w:marLeft w:val="0"/>
      <w:marRight w:val="0"/>
      <w:marTop w:val="0"/>
      <w:marBottom w:val="0"/>
      <w:divBdr>
        <w:top w:val="none" w:sz="0" w:space="0" w:color="auto"/>
        <w:left w:val="none" w:sz="0" w:space="0" w:color="auto"/>
        <w:bottom w:val="none" w:sz="0" w:space="0" w:color="auto"/>
        <w:right w:val="none" w:sz="0" w:space="0" w:color="auto"/>
      </w:divBdr>
    </w:div>
    <w:div w:id="1579707582">
      <w:marLeft w:val="0"/>
      <w:marRight w:val="0"/>
      <w:marTop w:val="0"/>
      <w:marBottom w:val="0"/>
      <w:divBdr>
        <w:top w:val="none" w:sz="0" w:space="0" w:color="auto"/>
        <w:left w:val="none" w:sz="0" w:space="0" w:color="auto"/>
        <w:bottom w:val="none" w:sz="0" w:space="0" w:color="auto"/>
        <w:right w:val="none" w:sz="0" w:space="0" w:color="auto"/>
      </w:divBdr>
    </w:div>
    <w:div w:id="1579707583">
      <w:marLeft w:val="0"/>
      <w:marRight w:val="0"/>
      <w:marTop w:val="0"/>
      <w:marBottom w:val="0"/>
      <w:divBdr>
        <w:top w:val="none" w:sz="0" w:space="0" w:color="auto"/>
        <w:left w:val="none" w:sz="0" w:space="0" w:color="auto"/>
        <w:bottom w:val="none" w:sz="0" w:space="0" w:color="auto"/>
        <w:right w:val="none" w:sz="0" w:space="0" w:color="auto"/>
      </w:divBdr>
    </w:div>
    <w:div w:id="1579707584">
      <w:marLeft w:val="0"/>
      <w:marRight w:val="0"/>
      <w:marTop w:val="0"/>
      <w:marBottom w:val="0"/>
      <w:divBdr>
        <w:top w:val="none" w:sz="0" w:space="0" w:color="auto"/>
        <w:left w:val="none" w:sz="0" w:space="0" w:color="auto"/>
        <w:bottom w:val="none" w:sz="0" w:space="0" w:color="auto"/>
        <w:right w:val="none" w:sz="0" w:space="0" w:color="auto"/>
      </w:divBdr>
    </w:div>
    <w:div w:id="1579707585">
      <w:marLeft w:val="0"/>
      <w:marRight w:val="0"/>
      <w:marTop w:val="0"/>
      <w:marBottom w:val="0"/>
      <w:divBdr>
        <w:top w:val="none" w:sz="0" w:space="0" w:color="auto"/>
        <w:left w:val="none" w:sz="0" w:space="0" w:color="auto"/>
        <w:bottom w:val="none" w:sz="0" w:space="0" w:color="auto"/>
        <w:right w:val="none" w:sz="0" w:space="0" w:color="auto"/>
      </w:divBdr>
    </w:div>
    <w:div w:id="1579707586">
      <w:marLeft w:val="0"/>
      <w:marRight w:val="0"/>
      <w:marTop w:val="0"/>
      <w:marBottom w:val="0"/>
      <w:divBdr>
        <w:top w:val="none" w:sz="0" w:space="0" w:color="auto"/>
        <w:left w:val="none" w:sz="0" w:space="0" w:color="auto"/>
        <w:bottom w:val="none" w:sz="0" w:space="0" w:color="auto"/>
        <w:right w:val="none" w:sz="0" w:space="0" w:color="auto"/>
      </w:divBdr>
    </w:div>
    <w:div w:id="1579707587">
      <w:marLeft w:val="0"/>
      <w:marRight w:val="0"/>
      <w:marTop w:val="0"/>
      <w:marBottom w:val="0"/>
      <w:divBdr>
        <w:top w:val="none" w:sz="0" w:space="0" w:color="auto"/>
        <w:left w:val="none" w:sz="0" w:space="0" w:color="auto"/>
        <w:bottom w:val="none" w:sz="0" w:space="0" w:color="auto"/>
        <w:right w:val="none" w:sz="0" w:space="0" w:color="auto"/>
      </w:divBdr>
    </w:div>
    <w:div w:id="1600723619">
      <w:bodyDiv w:val="1"/>
      <w:marLeft w:val="0"/>
      <w:marRight w:val="0"/>
      <w:marTop w:val="0"/>
      <w:marBottom w:val="0"/>
      <w:divBdr>
        <w:top w:val="none" w:sz="0" w:space="0" w:color="auto"/>
        <w:left w:val="none" w:sz="0" w:space="0" w:color="auto"/>
        <w:bottom w:val="none" w:sz="0" w:space="0" w:color="auto"/>
        <w:right w:val="none" w:sz="0" w:space="0" w:color="auto"/>
      </w:divBdr>
    </w:div>
    <w:div w:id="1643850227">
      <w:bodyDiv w:val="1"/>
      <w:marLeft w:val="0"/>
      <w:marRight w:val="0"/>
      <w:marTop w:val="0"/>
      <w:marBottom w:val="0"/>
      <w:divBdr>
        <w:top w:val="none" w:sz="0" w:space="0" w:color="auto"/>
        <w:left w:val="none" w:sz="0" w:space="0" w:color="auto"/>
        <w:bottom w:val="none" w:sz="0" w:space="0" w:color="auto"/>
        <w:right w:val="none" w:sz="0" w:space="0" w:color="auto"/>
      </w:divBdr>
    </w:div>
    <w:div w:id="1669938399">
      <w:bodyDiv w:val="1"/>
      <w:marLeft w:val="0"/>
      <w:marRight w:val="0"/>
      <w:marTop w:val="0"/>
      <w:marBottom w:val="0"/>
      <w:divBdr>
        <w:top w:val="none" w:sz="0" w:space="0" w:color="auto"/>
        <w:left w:val="none" w:sz="0" w:space="0" w:color="auto"/>
        <w:bottom w:val="none" w:sz="0" w:space="0" w:color="auto"/>
        <w:right w:val="none" w:sz="0" w:space="0" w:color="auto"/>
      </w:divBdr>
    </w:div>
    <w:div w:id="1692760568">
      <w:bodyDiv w:val="1"/>
      <w:marLeft w:val="0"/>
      <w:marRight w:val="0"/>
      <w:marTop w:val="0"/>
      <w:marBottom w:val="0"/>
      <w:divBdr>
        <w:top w:val="none" w:sz="0" w:space="0" w:color="auto"/>
        <w:left w:val="none" w:sz="0" w:space="0" w:color="auto"/>
        <w:bottom w:val="none" w:sz="0" w:space="0" w:color="auto"/>
        <w:right w:val="none" w:sz="0" w:space="0" w:color="auto"/>
      </w:divBdr>
    </w:div>
    <w:div w:id="1715618941">
      <w:bodyDiv w:val="1"/>
      <w:marLeft w:val="0"/>
      <w:marRight w:val="0"/>
      <w:marTop w:val="0"/>
      <w:marBottom w:val="0"/>
      <w:divBdr>
        <w:top w:val="none" w:sz="0" w:space="0" w:color="auto"/>
        <w:left w:val="none" w:sz="0" w:space="0" w:color="auto"/>
        <w:bottom w:val="none" w:sz="0" w:space="0" w:color="auto"/>
        <w:right w:val="none" w:sz="0" w:space="0" w:color="auto"/>
      </w:divBdr>
    </w:div>
    <w:div w:id="1771583757">
      <w:bodyDiv w:val="1"/>
      <w:marLeft w:val="0"/>
      <w:marRight w:val="0"/>
      <w:marTop w:val="0"/>
      <w:marBottom w:val="0"/>
      <w:divBdr>
        <w:top w:val="none" w:sz="0" w:space="0" w:color="auto"/>
        <w:left w:val="none" w:sz="0" w:space="0" w:color="auto"/>
        <w:bottom w:val="none" w:sz="0" w:space="0" w:color="auto"/>
        <w:right w:val="none" w:sz="0" w:space="0" w:color="auto"/>
      </w:divBdr>
    </w:div>
    <w:div w:id="1815828857">
      <w:bodyDiv w:val="1"/>
      <w:marLeft w:val="0"/>
      <w:marRight w:val="0"/>
      <w:marTop w:val="0"/>
      <w:marBottom w:val="0"/>
      <w:divBdr>
        <w:top w:val="none" w:sz="0" w:space="0" w:color="auto"/>
        <w:left w:val="none" w:sz="0" w:space="0" w:color="auto"/>
        <w:bottom w:val="none" w:sz="0" w:space="0" w:color="auto"/>
        <w:right w:val="none" w:sz="0" w:space="0" w:color="auto"/>
      </w:divBdr>
    </w:div>
    <w:div w:id="1826437399">
      <w:bodyDiv w:val="1"/>
      <w:marLeft w:val="0"/>
      <w:marRight w:val="0"/>
      <w:marTop w:val="0"/>
      <w:marBottom w:val="0"/>
      <w:divBdr>
        <w:top w:val="none" w:sz="0" w:space="0" w:color="auto"/>
        <w:left w:val="none" w:sz="0" w:space="0" w:color="auto"/>
        <w:bottom w:val="none" w:sz="0" w:space="0" w:color="auto"/>
        <w:right w:val="none" w:sz="0" w:space="0" w:color="auto"/>
      </w:divBdr>
    </w:div>
    <w:div w:id="1929650525">
      <w:bodyDiv w:val="1"/>
      <w:marLeft w:val="0"/>
      <w:marRight w:val="0"/>
      <w:marTop w:val="0"/>
      <w:marBottom w:val="0"/>
      <w:divBdr>
        <w:top w:val="none" w:sz="0" w:space="0" w:color="auto"/>
        <w:left w:val="none" w:sz="0" w:space="0" w:color="auto"/>
        <w:bottom w:val="none" w:sz="0" w:space="0" w:color="auto"/>
        <w:right w:val="none" w:sz="0" w:space="0" w:color="auto"/>
      </w:divBdr>
    </w:div>
    <w:div w:id="2027708295">
      <w:bodyDiv w:val="1"/>
      <w:marLeft w:val="0"/>
      <w:marRight w:val="0"/>
      <w:marTop w:val="0"/>
      <w:marBottom w:val="0"/>
      <w:divBdr>
        <w:top w:val="none" w:sz="0" w:space="0" w:color="auto"/>
        <w:left w:val="none" w:sz="0" w:space="0" w:color="auto"/>
        <w:bottom w:val="none" w:sz="0" w:space="0" w:color="auto"/>
        <w:right w:val="none" w:sz="0" w:space="0" w:color="auto"/>
      </w:divBdr>
    </w:div>
    <w:div w:id="2052074265">
      <w:bodyDiv w:val="1"/>
      <w:marLeft w:val="0"/>
      <w:marRight w:val="0"/>
      <w:marTop w:val="0"/>
      <w:marBottom w:val="0"/>
      <w:divBdr>
        <w:top w:val="none" w:sz="0" w:space="0" w:color="auto"/>
        <w:left w:val="none" w:sz="0" w:space="0" w:color="auto"/>
        <w:bottom w:val="none" w:sz="0" w:space="0" w:color="auto"/>
        <w:right w:val="none" w:sz="0" w:space="0" w:color="auto"/>
      </w:divBdr>
    </w:div>
    <w:div w:id="2072456752">
      <w:bodyDiv w:val="1"/>
      <w:marLeft w:val="0"/>
      <w:marRight w:val="0"/>
      <w:marTop w:val="0"/>
      <w:marBottom w:val="0"/>
      <w:divBdr>
        <w:top w:val="none" w:sz="0" w:space="0" w:color="auto"/>
        <w:left w:val="none" w:sz="0" w:space="0" w:color="auto"/>
        <w:bottom w:val="none" w:sz="0" w:space="0" w:color="auto"/>
        <w:right w:val="none" w:sz="0" w:space="0" w:color="auto"/>
      </w:divBdr>
      <w:divsChild>
        <w:div w:id="1987469896">
          <w:marLeft w:val="0"/>
          <w:marRight w:val="0"/>
          <w:marTop w:val="0"/>
          <w:marBottom w:val="0"/>
          <w:divBdr>
            <w:top w:val="none" w:sz="0" w:space="0" w:color="auto"/>
            <w:left w:val="none" w:sz="0" w:space="0" w:color="auto"/>
            <w:bottom w:val="none" w:sz="0" w:space="0" w:color="auto"/>
            <w:right w:val="none" w:sz="0" w:space="0" w:color="auto"/>
          </w:divBdr>
        </w:div>
        <w:div w:id="69160459">
          <w:marLeft w:val="0"/>
          <w:marRight w:val="0"/>
          <w:marTop w:val="0"/>
          <w:marBottom w:val="0"/>
          <w:divBdr>
            <w:top w:val="none" w:sz="0" w:space="0" w:color="auto"/>
            <w:left w:val="none" w:sz="0" w:space="0" w:color="auto"/>
            <w:bottom w:val="none" w:sz="0" w:space="0" w:color="auto"/>
            <w:right w:val="none" w:sz="0" w:space="0" w:color="auto"/>
          </w:divBdr>
        </w:div>
        <w:div w:id="163471603">
          <w:marLeft w:val="0"/>
          <w:marRight w:val="0"/>
          <w:marTop w:val="0"/>
          <w:marBottom w:val="0"/>
          <w:divBdr>
            <w:top w:val="none" w:sz="0" w:space="0" w:color="auto"/>
            <w:left w:val="none" w:sz="0" w:space="0" w:color="auto"/>
            <w:bottom w:val="none" w:sz="0" w:space="0" w:color="auto"/>
            <w:right w:val="none" w:sz="0" w:space="0" w:color="auto"/>
          </w:divBdr>
        </w:div>
        <w:div w:id="1859928240">
          <w:marLeft w:val="0"/>
          <w:marRight w:val="0"/>
          <w:marTop w:val="0"/>
          <w:marBottom w:val="0"/>
          <w:divBdr>
            <w:top w:val="none" w:sz="0" w:space="0" w:color="auto"/>
            <w:left w:val="none" w:sz="0" w:space="0" w:color="auto"/>
            <w:bottom w:val="none" w:sz="0" w:space="0" w:color="auto"/>
            <w:right w:val="none" w:sz="0" w:space="0" w:color="auto"/>
          </w:divBdr>
        </w:div>
        <w:div w:id="782190654">
          <w:marLeft w:val="0"/>
          <w:marRight w:val="0"/>
          <w:marTop w:val="0"/>
          <w:marBottom w:val="0"/>
          <w:divBdr>
            <w:top w:val="none" w:sz="0" w:space="0" w:color="auto"/>
            <w:left w:val="none" w:sz="0" w:space="0" w:color="auto"/>
            <w:bottom w:val="none" w:sz="0" w:space="0" w:color="auto"/>
            <w:right w:val="none" w:sz="0" w:space="0" w:color="auto"/>
          </w:divBdr>
        </w:div>
        <w:div w:id="240606764">
          <w:marLeft w:val="0"/>
          <w:marRight w:val="0"/>
          <w:marTop w:val="0"/>
          <w:marBottom w:val="0"/>
          <w:divBdr>
            <w:top w:val="none" w:sz="0" w:space="0" w:color="auto"/>
            <w:left w:val="none" w:sz="0" w:space="0" w:color="auto"/>
            <w:bottom w:val="none" w:sz="0" w:space="0" w:color="auto"/>
            <w:right w:val="none" w:sz="0" w:space="0" w:color="auto"/>
          </w:divBdr>
        </w:div>
        <w:div w:id="1474366493">
          <w:marLeft w:val="0"/>
          <w:marRight w:val="0"/>
          <w:marTop w:val="0"/>
          <w:marBottom w:val="0"/>
          <w:divBdr>
            <w:top w:val="none" w:sz="0" w:space="0" w:color="auto"/>
            <w:left w:val="none" w:sz="0" w:space="0" w:color="auto"/>
            <w:bottom w:val="none" w:sz="0" w:space="0" w:color="auto"/>
            <w:right w:val="none" w:sz="0" w:space="0" w:color="auto"/>
          </w:divBdr>
        </w:div>
        <w:div w:id="783811368">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702045763">
          <w:marLeft w:val="0"/>
          <w:marRight w:val="0"/>
          <w:marTop w:val="0"/>
          <w:marBottom w:val="0"/>
          <w:divBdr>
            <w:top w:val="none" w:sz="0" w:space="0" w:color="auto"/>
            <w:left w:val="none" w:sz="0" w:space="0" w:color="auto"/>
            <w:bottom w:val="none" w:sz="0" w:space="0" w:color="auto"/>
            <w:right w:val="none" w:sz="0" w:space="0" w:color="auto"/>
          </w:divBdr>
        </w:div>
        <w:div w:id="694040317">
          <w:marLeft w:val="0"/>
          <w:marRight w:val="0"/>
          <w:marTop w:val="0"/>
          <w:marBottom w:val="0"/>
          <w:divBdr>
            <w:top w:val="none" w:sz="0" w:space="0" w:color="auto"/>
            <w:left w:val="none" w:sz="0" w:space="0" w:color="auto"/>
            <w:bottom w:val="none" w:sz="0" w:space="0" w:color="auto"/>
            <w:right w:val="none" w:sz="0" w:space="0" w:color="auto"/>
          </w:divBdr>
        </w:div>
        <w:div w:id="289164242">
          <w:marLeft w:val="0"/>
          <w:marRight w:val="0"/>
          <w:marTop w:val="0"/>
          <w:marBottom w:val="0"/>
          <w:divBdr>
            <w:top w:val="none" w:sz="0" w:space="0" w:color="auto"/>
            <w:left w:val="none" w:sz="0" w:space="0" w:color="auto"/>
            <w:bottom w:val="none" w:sz="0" w:space="0" w:color="auto"/>
            <w:right w:val="none" w:sz="0" w:space="0" w:color="auto"/>
          </w:divBdr>
        </w:div>
        <w:div w:id="1565338203">
          <w:marLeft w:val="0"/>
          <w:marRight w:val="0"/>
          <w:marTop w:val="0"/>
          <w:marBottom w:val="0"/>
          <w:divBdr>
            <w:top w:val="none" w:sz="0" w:space="0" w:color="auto"/>
            <w:left w:val="none" w:sz="0" w:space="0" w:color="auto"/>
            <w:bottom w:val="none" w:sz="0" w:space="0" w:color="auto"/>
            <w:right w:val="none" w:sz="0" w:space="0" w:color="auto"/>
          </w:divBdr>
        </w:div>
      </w:divsChild>
    </w:div>
    <w:div w:id="2089114288">
      <w:bodyDiv w:val="1"/>
      <w:marLeft w:val="0"/>
      <w:marRight w:val="0"/>
      <w:marTop w:val="0"/>
      <w:marBottom w:val="0"/>
      <w:divBdr>
        <w:top w:val="none" w:sz="0" w:space="0" w:color="auto"/>
        <w:left w:val="none" w:sz="0" w:space="0" w:color="auto"/>
        <w:bottom w:val="none" w:sz="0" w:space="0" w:color="auto"/>
        <w:right w:val="none" w:sz="0" w:space="0" w:color="auto"/>
      </w:divBdr>
    </w:div>
    <w:div w:id="2090686559">
      <w:bodyDiv w:val="1"/>
      <w:marLeft w:val="0"/>
      <w:marRight w:val="0"/>
      <w:marTop w:val="0"/>
      <w:marBottom w:val="0"/>
      <w:divBdr>
        <w:top w:val="none" w:sz="0" w:space="0" w:color="auto"/>
        <w:left w:val="none" w:sz="0" w:space="0" w:color="auto"/>
        <w:bottom w:val="none" w:sz="0" w:space="0" w:color="auto"/>
        <w:right w:val="none" w:sz="0" w:space="0" w:color="auto"/>
      </w:divBdr>
      <w:divsChild>
        <w:div w:id="699823392">
          <w:marLeft w:val="0"/>
          <w:marRight w:val="0"/>
          <w:marTop w:val="0"/>
          <w:marBottom w:val="0"/>
          <w:divBdr>
            <w:top w:val="none" w:sz="0" w:space="0" w:color="auto"/>
            <w:left w:val="none" w:sz="0" w:space="0" w:color="auto"/>
            <w:bottom w:val="none" w:sz="0" w:space="0" w:color="auto"/>
            <w:right w:val="none" w:sz="0" w:space="0" w:color="auto"/>
          </w:divBdr>
        </w:div>
        <w:div w:id="1765300306">
          <w:marLeft w:val="0"/>
          <w:marRight w:val="0"/>
          <w:marTop w:val="0"/>
          <w:marBottom w:val="0"/>
          <w:divBdr>
            <w:top w:val="none" w:sz="0" w:space="0" w:color="auto"/>
            <w:left w:val="none" w:sz="0" w:space="0" w:color="auto"/>
            <w:bottom w:val="none" w:sz="0" w:space="0" w:color="auto"/>
            <w:right w:val="none" w:sz="0" w:space="0" w:color="auto"/>
          </w:divBdr>
        </w:div>
        <w:div w:id="1643848769">
          <w:marLeft w:val="0"/>
          <w:marRight w:val="0"/>
          <w:marTop w:val="0"/>
          <w:marBottom w:val="0"/>
          <w:divBdr>
            <w:top w:val="none" w:sz="0" w:space="0" w:color="auto"/>
            <w:left w:val="none" w:sz="0" w:space="0" w:color="auto"/>
            <w:bottom w:val="none" w:sz="0" w:space="0" w:color="auto"/>
            <w:right w:val="none" w:sz="0" w:space="0" w:color="auto"/>
          </w:divBdr>
        </w:div>
        <w:div w:id="1959799670">
          <w:marLeft w:val="0"/>
          <w:marRight w:val="0"/>
          <w:marTop w:val="0"/>
          <w:marBottom w:val="0"/>
          <w:divBdr>
            <w:top w:val="none" w:sz="0" w:space="0" w:color="auto"/>
            <w:left w:val="none" w:sz="0" w:space="0" w:color="auto"/>
            <w:bottom w:val="none" w:sz="0" w:space="0" w:color="auto"/>
            <w:right w:val="none" w:sz="0" w:space="0" w:color="auto"/>
          </w:divBdr>
        </w:div>
        <w:div w:id="1852910317">
          <w:marLeft w:val="0"/>
          <w:marRight w:val="0"/>
          <w:marTop w:val="0"/>
          <w:marBottom w:val="0"/>
          <w:divBdr>
            <w:top w:val="none" w:sz="0" w:space="0" w:color="auto"/>
            <w:left w:val="none" w:sz="0" w:space="0" w:color="auto"/>
            <w:bottom w:val="none" w:sz="0" w:space="0" w:color="auto"/>
            <w:right w:val="none" w:sz="0" w:space="0" w:color="auto"/>
          </w:divBdr>
        </w:div>
        <w:div w:id="1390959337">
          <w:marLeft w:val="0"/>
          <w:marRight w:val="0"/>
          <w:marTop w:val="0"/>
          <w:marBottom w:val="0"/>
          <w:divBdr>
            <w:top w:val="none" w:sz="0" w:space="0" w:color="auto"/>
            <w:left w:val="none" w:sz="0" w:space="0" w:color="auto"/>
            <w:bottom w:val="none" w:sz="0" w:space="0" w:color="auto"/>
            <w:right w:val="none" w:sz="0" w:space="0" w:color="auto"/>
          </w:divBdr>
        </w:div>
        <w:div w:id="1166825495">
          <w:marLeft w:val="0"/>
          <w:marRight w:val="0"/>
          <w:marTop w:val="0"/>
          <w:marBottom w:val="0"/>
          <w:divBdr>
            <w:top w:val="none" w:sz="0" w:space="0" w:color="auto"/>
            <w:left w:val="none" w:sz="0" w:space="0" w:color="auto"/>
            <w:bottom w:val="none" w:sz="0" w:space="0" w:color="auto"/>
            <w:right w:val="none" w:sz="0" w:space="0" w:color="auto"/>
          </w:divBdr>
        </w:div>
      </w:divsChild>
    </w:div>
    <w:div w:id="21131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andvale.us8.list-manage.com/track/click?u=33bec1cf8b5523ad47c7183a0&amp;id=44757a792a&amp;e=eda6ce4f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uthandvale.us8.list-manage.com/track/click?u=33bec1cf8b5523ad47c7183a0&amp;id=bd84cbaf4b&amp;e=eda6ce4f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oxon.gov.uk/grants" TargetMode="External"/><Relationship Id="rId5" Type="http://schemas.openxmlformats.org/officeDocument/2006/relationships/footnotes" Target="footnotes.xml"/><Relationship Id="rId10" Type="http://schemas.openxmlformats.org/officeDocument/2006/relationships/hyperlink" Target="mailto:Sally.Truman@southandvale.gov.uk" TargetMode="External"/><Relationship Id="rId4" Type="http://schemas.openxmlformats.org/officeDocument/2006/relationships/webSettings" Target="webSettings.xml"/><Relationship Id="rId9" Type="http://schemas.openxmlformats.org/officeDocument/2006/relationships/hyperlink" Target="mailto:Emma.Freeman@southandval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2008</Words>
  <Characters>11760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Links>
    <vt:vector size="36" baseType="variant">
      <vt:variant>
        <vt:i4>4522097</vt:i4>
      </vt:variant>
      <vt:variant>
        <vt:i4>15</vt:i4>
      </vt:variant>
      <vt:variant>
        <vt:i4>0</vt:i4>
      </vt:variant>
      <vt:variant>
        <vt:i4>5</vt:i4>
      </vt:variant>
      <vt:variant>
        <vt:lpwstr>mailto:ian.r.white@btinternet.com</vt:lpwstr>
      </vt:variant>
      <vt:variant>
        <vt:lpwstr/>
      </vt:variant>
      <vt:variant>
        <vt:i4>3604534</vt:i4>
      </vt:variant>
      <vt:variant>
        <vt:i4>12</vt:i4>
      </vt:variant>
      <vt:variant>
        <vt:i4>0</vt:i4>
      </vt:variant>
      <vt:variant>
        <vt:i4>5</vt:i4>
      </vt:variant>
      <vt:variant>
        <vt:lpwstr>http://southandvale.us8.list-manage.com/track/click?u=33bec1cf8b5523ad47c7183a0&amp;id=d77734fe07&amp;e=eda6ce4f57</vt:lpwstr>
      </vt:variant>
      <vt:variant>
        <vt:lpwstr/>
      </vt:variant>
      <vt:variant>
        <vt:i4>7012456</vt:i4>
      </vt:variant>
      <vt:variant>
        <vt:i4>9</vt:i4>
      </vt:variant>
      <vt:variant>
        <vt:i4>0</vt:i4>
      </vt:variant>
      <vt:variant>
        <vt:i4>5</vt:i4>
      </vt:variant>
      <vt:variant>
        <vt:lpwstr>http://southandvale.us8.list-manage.com/track/click?u=33bec1cf8b5523ad47c7183a0&amp;id=999e0d93c3&amp;e=eda6ce4f57</vt:lpwstr>
      </vt:variant>
      <vt:variant>
        <vt:lpwstr/>
      </vt:variant>
      <vt:variant>
        <vt:i4>1179762</vt:i4>
      </vt:variant>
      <vt:variant>
        <vt:i4>6</vt:i4>
      </vt:variant>
      <vt:variant>
        <vt:i4>0</vt:i4>
      </vt:variant>
      <vt:variant>
        <vt:i4>5</vt:i4>
      </vt:variant>
      <vt:variant>
        <vt:lpwstr>mailto:communityengagement@oxfordshire.gov.uk</vt:lpwstr>
      </vt:variant>
      <vt:variant>
        <vt:lpwstr/>
      </vt:variant>
      <vt:variant>
        <vt:i4>3866665</vt:i4>
      </vt:variant>
      <vt:variant>
        <vt:i4>3</vt:i4>
      </vt:variant>
      <vt:variant>
        <vt:i4>0</vt:i4>
      </vt:variant>
      <vt:variant>
        <vt:i4>5</vt:i4>
      </vt:variant>
      <vt:variant>
        <vt:lpwstr>https://www.dropbox.com/s/pyg5dx1iueykq81/Yellow letter - when it arrives.pdf?dl=0</vt:lpwstr>
      </vt:variant>
      <vt:variant>
        <vt:lpwstr/>
      </vt:variant>
      <vt:variant>
        <vt:i4>5374020</vt:i4>
      </vt:variant>
      <vt:variant>
        <vt:i4>0</vt:i4>
      </vt:variant>
      <vt:variant>
        <vt:i4>0</vt:i4>
      </vt:variant>
      <vt:variant>
        <vt:i4>5</vt:i4>
      </vt:variant>
      <vt:variant>
        <vt:lpwstr>http://www.householdresponse.com/southandvale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Parish Clerk</cp:lastModifiedBy>
  <cp:revision>2</cp:revision>
  <dcterms:created xsi:type="dcterms:W3CDTF">2017-11-16T17:30:00Z</dcterms:created>
  <dcterms:modified xsi:type="dcterms:W3CDTF">2017-11-16T17:30:00Z</dcterms:modified>
</cp:coreProperties>
</file>