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5C7BF" w14:textId="61DC03F9" w:rsidR="00786C87" w:rsidRPr="00213529" w:rsidRDefault="007A75A1" w:rsidP="007A75A1">
      <w:pPr>
        <w:spacing w:after="0"/>
        <w:rPr>
          <w:sz w:val="24"/>
          <w:szCs w:val="24"/>
        </w:rPr>
      </w:pPr>
      <w:r w:rsidRPr="00213529">
        <w:rPr>
          <w:b/>
          <w:sz w:val="24"/>
          <w:szCs w:val="24"/>
        </w:rPr>
        <w:t xml:space="preserve">                           SOUTHWESTERN HILLS NEIGHBORHOOD </w:t>
      </w:r>
      <w:r w:rsidR="000744B6">
        <w:rPr>
          <w:b/>
          <w:sz w:val="24"/>
          <w:szCs w:val="24"/>
        </w:rPr>
        <w:t>GENERAL</w:t>
      </w:r>
      <w:r w:rsidRPr="00213529">
        <w:rPr>
          <w:b/>
          <w:sz w:val="24"/>
          <w:szCs w:val="24"/>
        </w:rPr>
        <w:t xml:space="preserve"> MEETING</w:t>
      </w:r>
    </w:p>
    <w:p w14:paraId="458CC533" w14:textId="5AD96580" w:rsidR="007A75A1" w:rsidRPr="00213529" w:rsidRDefault="007A75A1" w:rsidP="007A75A1">
      <w:pPr>
        <w:spacing w:after="0"/>
        <w:rPr>
          <w:b/>
          <w:sz w:val="24"/>
          <w:szCs w:val="24"/>
        </w:rPr>
      </w:pPr>
      <w:r w:rsidRPr="00213529">
        <w:rPr>
          <w:b/>
          <w:sz w:val="24"/>
          <w:szCs w:val="24"/>
        </w:rPr>
        <w:t xml:space="preserve">                                                                </w:t>
      </w:r>
      <w:r w:rsidR="000744B6">
        <w:rPr>
          <w:b/>
          <w:sz w:val="24"/>
          <w:szCs w:val="24"/>
        </w:rPr>
        <w:t>April 6</w:t>
      </w:r>
      <w:r w:rsidRPr="00213529">
        <w:rPr>
          <w:b/>
          <w:sz w:val="24"/>
          <w:szCs w:val="24"/>
        </w:rPr>
        <w:t>, 2021</w:t>
      </w:r>
    </w:p>
    <w:p w14:paraId="44761510" w14:textId="77777777" w:rsidR="007A75A1" w:rsidRDefault="007A75A1" w:rsidP="007A75A1">
      <w:pPr>
        <w:spacing w:after="0"/>
        <w:rPr>
          <w:sz w:val="24"/>
          <w:szCs w:val="24"/>
        </w:rPr>
      </w:pPr>
    </w:p>
    <w:p w14:paraId="0112D0FF" w14:textId="1011BCF2" w:rsidR="007A75A1" w:rsidRDefault="007A75A1" w:rsidP="007A75A1">
      <w:pPr>
        <w:spacing w:after="0"/>
        <w:rPr>
          <w:sz w:val="24"/>
          <w:szCs w:val="24"/>
        </w:rPr>
      </w:pPr>
      <w:r>
        <w:rPr>
          <w:sz w:val="24"/>
          <w:szCs w:val="24"/>
        </w:rPr>
        <w:t>The</w:t>
      </w:r>
      <w:r w:rsidR="000744B6">
        <w:rPr>
          <w:sz w:val="24"/>
          <w:szCs w:val="24"/>
        </w:rPr>
        <w:t xml:space="preserve"> 6:00PM April special general meeting</w:t>
      </w:r>
      <w:r>
        <w:rPr>
          <w:sz w:val="24"/>
          <w:szCs w:val="24"/>
        </w:rPr>
        <w:t xml:space="preserve"> was </w:t>
      </w:r>
      <w:r w:rsidR="000744B6">
        <w:rPr>
          <w:sz w:val="24"/>
          <w:szCs w:val="24"/>
        </w:rPr>
        <w:t>co-sponsored by the City of Des Moines and</w:t>
      </w:r>
      <w:r>
        <w:rPr>
          <w:sz w:val="24"/>
          <w:szCs w:val="24"/>
        </w:rPr>
        <w:t xml:space="preserve"> </w:t>
      </w:r>
      <w:r w:rsidR="000744B6">
        <w:rPr>
          <w:sz w:val="24"/>
          <w:szCs w:val="24"/>
        </w:rPr>
        <w:t>Southwestern Hills Neighborhood Association</w:t>
      </w:r>
      <w:r>
        <w:rPr>
          <w:sz w:val="24"/>
          <w:szCs w:val="24"/>
        </w:rPr>
        <w:t xml:space="preserve">. </w:t>
      </w:r>
      <w:r w:rsidR="00D53F30">
        <w:rPr>
          <w:sz w:val="24"/>
          <w:szCs w:val="24"/>
        </w:rPr>
        <w:t xml:space="preserve"> Board members</w:t>
      </w:r>
      <w:r w:rsidR="006948CD">
        <w:rPr>
          <w:sz w:val="24"/>
          <w:szCs w:val="24"/>
        </w:rPr>
        <w:t xml:space="preserve"> </w:t>
      </w:r>
      <w:r>
        <w:rPr>
          <w:sz w:val="24"/>
          <w:szCs w:val="24"/>
        </w:rPr>
        <w:t>present included: George Davis, Nick VanPatten, Heather</w:t>
      </w:r>
      <w:r w:rsidR="0056392C">
        <w:rPr>
          <w:sz w:val="24"/>
          <w:szCs w:val="24"/>
        </w:rPr>
        <w:t xml:space="preserve"> Carman</w:t>
      </w:r>
      <w:r>
        <w:rPr>
          <w:sz w:val="24"/>
          <w:szCs w:val="24"/>
        </w:rPr>
        <w:t xml:space="preserve">, Joe Harrison, Steve Utterson, </w:t>
      </w:r>
      <w:r w:rsidR="000744B6">
        <w:rPr>
          <w:sz w:val="24"/>
          <w:szCs w:val="24"/>
        </w:rPr>
        <w:t>Jon Shelness and</w:t>
      </w:r>
      <w:r w:rsidR="00940FA4">
        <w:rPr>
          <w:sz w:val="24"/>
          <w:szCs w:val="24"/>
        </w:rPr>
        <w:t xml:space="preserve"> Pete Conrad.</w:t>
      </w:r>
    </w:p>
    <w:p w14:paraId="49E8735E" w14:textId="77777777" w:rsidR="007A75A1" w:rsidRDefault="007A75A1" w:rsidP="007A75A1">
      <w:pPr>
        <w:spacing w:after="0"/>
        <w:rPr>
          <w:sz w:val="24"/>
          <w:szCs w:val="24"/>
        </w:rPr>
      </w:pPr>
    </w:p>
    <w:p w14:paraId="759EC7D8" w14:textId="16AC934E" w:rsidR="007A75A1" w:rsidRDefault="003001C2" w:rsidP="007A75A1">
      <w:pPr>
        <w:spacing w:after="0"/>
        <w:rPr>
          <w:sz w:val="24"/>
          <w:szCs w:val="24"/>
        </w:rPr>
      </w:pPr>
      <w:r>
        <w:rPr>
          <w:sz w:val="24"/>
          <w:szCs w:val="24"/>
        </w:rPr>
        <w:t xml:space="preserve">The </w:t>
      </w:r>
      <w:r w:rsidR="00940FA4">
        <w:rPr>
          <w:sz w:val="24"/>
          <w:szCs w:val="24"/>
        </w:rPr>
        <w:t xml:space="preserve">meeting was held via City Zoom and was attended by forty-six participates. </w:t>
      </w:r>
    </w:p>
    <w:p w14:paraId="759BCE08" w14:textId="4DF617E7" w:rsidR="00940FA4" w:rsidRDefault="00940FA4" w:rsidP="007A75A1">
      <w:pPr>
        <w:spacing w:after="0"/>
        <w:rPr>
          <w:sz w:val="24"/>
          <w:szCs w:val="24"/>
        </w:rPr>
      </w:pPr>
      <w:r>
        <w:rPr>
          <w:sz w:val="24"/>
          <w:szCs w:val="24"/>
        </w:rPr>
        <w:t>Jeff Wiggins, Transportation Planner for the City was the presenter.</w:t>
      </w:r>
    </w:p>
    <w:p w14:paraId="0ABECFBF" w14:textId="5440CF3D" w:rsidR="00903B8D" w:rsidRDefault="00940FA4" w:rsidP="00903B8D">
      <w:pPr>
        <w:spacing w:after="0" w:line="240" w:lineRule="auto"/>
        <w:rPr>
          <w:sz w:val="24"/>
          <w:szCs w:val="24"/>
        </w:rPr>
      </w:pPr>
      <w:r>
        <w:rPr>
          <w:sz w:val="24"/>
          <w:szCs w:val="24"/>
        </w:rPr>
        <w:t>An overview of speed reduction efforts on Stanton Ave. and SW 23</w:t>
      </w:r>
      <w:r w:rsidRPr="00940FA4">
        <w:rPr>
          <w:sz w:val="24"/>
          <w:szCs w:val="24"/>
          <w:vertAlign w:val="superscript"/>
        </w:rPr>
        <w:t>rd</w:t>
      </w:r>
      <w:r>
        <w:rPr>
          <w:sz w:val="24"/>
          <w:szCs w:val="24"/>
        </w:rPr>
        <w:t xml:space="preserve"> by Brody Middle School were presented.</w:t>
      </w:r>
    </w:p>
    <w:p w14:paraId="555B344C" w14:textId="77777777" w:rsidR="00903B8D" w:rsidRDefault="00903B8D" w:rsidP="00903B8D">
      <w:pPr>
        <w:spacing w:after="0" w:line="240" w:lineRule="auto"/>
        <w:rPr>
          <w:sz w:val="24"/>
          <w:szCs w:val="24"/>
        </w:rPr>
      </w:pPr>
    </w:p>
    <w:p w14:paraId="40F54574" w14:textId="5E49E771" w:rsidR="00903B8D" w:rsidRPr="00903B8D" w:rsidRDefault="00903B8D" w:rsidP="00903B8D">
      <w:pPr>
        <w:spacing w:after="0" w:line="240" w:lineRule="auto"/>
        <w:rPr>
          <w:b/>
          <w:bCs/>
          <w:sz w:val="24"/>
          <w:szCs w:val="24"/>
        </w:rPr>
      </w:pPr>
      <w:r w:rsidRPr="00903B8D">
        <w:rPr>
          <w:b/>
          <w:bCs/>
          <w:sz w:val="24"/>
          <w:szCs w:val="24"/>
        </w:rPr>
        <w:t>Stanton Ave</w:t>
      </w:r>
    </w:p>
    <w:p w14:paraId="6E91C774" w14:textId="7B2FD957" w:rsidR="00903B8D" w:rsidRDefault="00903B8D" w:rsidP="00903B8D">
      <w:pPr>
        <w:spacing w:after="0" w:line="240" w:lineRule="auto"/>
        <w:rPr>
          <w:rFonts w:ascii="Calibri" w:eastAsia="Times New Roman" w:hAnsi="Calibri" w:cs="Calibri"/>
          <w:color w:val="000000"/>
        </w:rPr>
      </w:pPr>
      <w:r w:rsidRPr="00903B8D">
        <w:rPr>
          <w:rFonts w:ascii="Calibri" w:eastAsia="Times New Roman" w:hAnsi="Calibri" w:cs="Calibri"/>
          <w:color w:val="000000"/>
        </w:rPr>
        <w:t xml:space="preserve"> The concept plan includes 3 speed humps between SW 26</w:t>
      </w:r>
      <w:r w:rsidRPr="00903B8D">
        <w:rPr>
          <w:rFonts w:ascii="Calibri" w:eastAsia="Times New Roman" w:hAnsi="Calibri" w:cs="Calibri"/>
          <w:color w:val="000000"/>
          <w:vertAlign w:val="superscript"/>
        </w:rPr>
        <w:t>th</w:t>
      </w:r>
      <w:r w:rsidRPr="00903B8D">
        <w:rPr>
          <w:rFonts w:ascii="Calibri" w:eastAsia="Times New Roman" w:hAnsi="Calibri" w:cs="Calibri"/>
          <w:color w:val="000000"/>
        </w:rPr>
        <w:t> and SW 31</w:t>
      </w:r>
      <w:r w:rsidRPr="00903B8D">
        <w:rPr>
          <w:rFonts w:ascii="Calibri" w:eastAsia="Times New Roman" w:hAnsi="Calibri" w:cs="Calibri"/>
          <w:color w:val="000000"/>
          <w:vertAlign w:val="superscript"/>
        </w:rPr>
        <w:t>st</w:t>
      </w:r>
      <w:r w:rsidRPr="00903B8D">
        <w:rPr>
          <w:rFonts w:ascii="Calibri" w:eastAsia="Times New Roman" w:hAnsi="Calibri" w:cs="Calibri"/>
          <w:color w:val="000000"/>
        </w:rPr>
        <w:t xml:space="preserve">.  At a December 2020 City Council meeting on this topic a City Council Member requested that a sidewalk be added on one side of the street </w:t>
      </w:r>
      <w:r>
        <w:rPr>
          <w:rFonts w:ascii="Calibri" w:eastAsia="Times New Roman" w:hAnsi="Calibri" w:cs="Calibri"/>
          <w:color w:val="000000"/>
        </w:rPr>
        <w:t>(this is still in study and</w:t>
      </w:r>
      <w:r w:rsidRPr="00903B8D">
        <w:rPr>
          <w:rFonts w:ascii="Calibri" w:eastAsia="Times New Roman" w:hAnsi="Calibri" w:cs="Calibri"/>
          <w:color w:val="000000"/>
        </w:rPr>
        <w:t xml:space="preserve"> undetermined between SW 26</w:t>
      </w:r>
      <w:r w:rsidRPr="00903B8D">
        <w:rPr>
          <w:rFonts w:ascii="Calibri" w:eastAsia="Times New Roman" w:hAnsi="Calibri" w:cs="Calibri"/>
          <w:color w:val="000000"/>
          <w:vertAlign w:val="superscript"/>
        </w:rPr>
        <w:t>th</w:t>
      </w:r>
      <w:r w:rsidRPr="00903B8D">
        <w:rPr>
          <w:rFonts w:ascii="Calibri" w:eastAsia="Times New Roman" w:hAnsi="Calibri" w:cs="Calibri"/>
          <w:color w:val="000000"/>
        </w:rPr>
        <w:t> and SW 31</w:t>
      </w:r>
      <w:r w:rsidRPr="00903B8D">
        <w:rPr>
          <w:rFonts w:ascii="Calibri" w:eastAsia="Times New Roman" w:hAnsi="Calibri" w:cs="Calibri"/>
          <w:color w:val="000000"/>
          <w:vertAlign w:val="superscript"/>
        </w:rPr>
        <w:t>st</w:t>
      </w:r>
      <w:r w:rsidRPr="00903B8D">
        <w:rPr>
          <w:rFonts w:ascii="Calibri" w:eastAsia="Times New Roman" w:hAnsi="Calibri" w:cs="Calibri"/>
          <w:color w:val="000000"/>
        </w:rPr>
        <w:t>.</w:t>
      </w:r>
      <w:r>
        <w:rPr>
          <w:rFonts w:ascii="Calibri" w:eastAsia="Times New Roman" w:hAnsi="Calibri" w:cs="Calibri"/>
          <w:color w:val="000000"/>
        </w:rPr>
        <w:t>)</w:t>
      </w:r>
      <w:r w:rsidRPr="00903B8D">
        <w:rPr>
          <w:rFonts w:ascii="Calibri" w:eastAsia="Times New Roman" w:hAnsi="Calibri" w:cs="Calibri"/>
          <w:color w:val="000000"/>
        </w:rPr>
        <w:t> </w:t>
      </w:r>
    </w:p>
    <w:p w14:paraId="75B1E673" w14:textId="44E2AFC1" w:rsidR="00903B8D" w:rsidRDefault="00903B8D" w:rsidP="00903B8D">
      <w:pPr>
        <w:spacing w:after="0" w:line="240" w:lineRule="auto"/>
        <w:rPr>
          <w:rFonts w:ascii="Calibri" w:eastAsia="Times New Roman" w:hAnsi="Calibri" w:cs="Calibri"/>
          <w:color w:val="000000"/>
        </w:rPr>
      </w:pPr>
    </w:p>
    <w:p w14:paraId="477D6132" w14:textId="020BA820" w:rsidR="00903B8D" w:rsidRPr="00903B8D" w:rsidRDefault="00903B8D" w:rsidP="00903B8D">
      <w:pPr>
        <w:spacing w:after="0" w:line="240" w:lineRule="auto"/>
        <w:rPr>
          <w:sz w:val="24"/>
          <w:szCs w:val="24"/>
        </w:rPr>
      </w:pPr>
      <w:r>
        <w:rPr>
          <w:rFonts w:ascii="Calibri" w:eastAsia="Times New Roman" w:hAnsi="Calibri" w:cs="Calibri"/>
          <w:color w:val="000000"/>
        </w:rPr>
        <w:t xml:space="preserve">Some neighbors questioned; would they be assessed if the street </w:t>
      </w:r>
      <w:r w:rsidR="00632DEC">
        <w:rPr>
          <w:rFonts w:ascii="Calibri" w:eastAsia="Times New Roman" w:hAnsi="Calibri" w:cs="Calibri"/>
          <w:color w:val="000000"/>
        </w:rPr>
        <w:t>were</w:t>
      </w:r>
      <w:r>
        <w:rPr>
          <w:rFonts w:ascii="Calibri" w:eastAsia="Times New Roman" w:hAnsi="Calibri" w:cs="Calibri"/>
          <w:color w:val="000000"/>
        </w:rPr>
        <w:t xml:space="preserve"> re-done.</w:t>
      </w:r>
    </w:p>
    <w:p w14:paraId="699D943D" w14:textId="77777777" w:rsidR="00903B8D" w:rsidRPr="00903B8D" w:rsidRDefault="00903B8D" w:rsidP="00903B8D">
      <w:pPr>
        <w:spacing w:after="0" w:line="240" w:lineRule="auto"/>
        <w:rPr>
          <w:rFonts w:ascii="Calibri" w:eastAsia="Times New Roman" w:hAnsi="Calibri" w:cs="Calibri"/>
          <w:color w:val="000000"/>
        </w:rPr>
      </w:pPr>
      <w:r w:rsidRPr="00903B8D">
        <w:rPr>
          <w:rFonts w:ascii="Calibri" w:eastAsia="Times New Roman" w:hAnsi="Calibri" w:cs="Calibri"/>
          <w:color w:val="000000"/>
        </w:rPr>
        <w:t> </w:t>
      </w:r>
    </w:p>
    <w:p w14:paraId="5D4CE5F7" w14:textId="31AF5A23" w:rsidR="00903B8D" w:rsidRDefault="00903B8D" w:rsidP="00903B8D">
      <w:pPr>
        <w:spacing w:after="0" w:line="240" w:lineRule="auto"/>
        <w:rPr>
          <w:rFonts w:ascii="Calibri" w:eastAsia="Times New Roman" w:hAnsi="Calibri" w:cs="Calibri"/>
          <w:color w:val="000000"/>
        </w:rPr>
      </w:pPr>
      <w:r w:rsidRPr="00903B8D">
        <w:rPr>
          <w:rFonts w:ascii="Calibri" w:eastAsia="Times New Roman" w:hAnsi="Calibri" w:cs="Calibri"/>
          <w:color w:val="000000"/>
        </w:rPr>
        <w:t>Roadway repaving is not part of the traffic calming project and is not planned or programmed in this area at this time.  For many years the City of Des Moines assessed for roadway and sidewalk projects.  This included a process for residents to participate in funding approximately 25% of the total project. The City no longer assesses for roadway or sidewalk improvements.  Instead, the City has moved toward simply funding projects of this nature with the local option sales and service tax (LOSST).</w:t>
      </w:r>
    </w:p>
    <w:p w14:paraId="2F21B13B" w14:textId="3A98E6F8" w:rsidR="00903B8D" w:rsidRDefault="00903B8D" w:rsidP="00903B8D">
      <w:pPr>
        <w:spacing w:after="0" w:line="240" w:lineRule="auto"/>
        <w:rPr>
          <w:rFonts w:ascii="Calibri" w:eastAsia="Times New Roman" w:hAnsi="Calibri" w:cs="Calibri"/>
          <w:color w:val="000000"/>
        </w:rPr>
      </w:pPr>
    </w:p>
    <w:p w14:paraId="5C96F43F" w14:textId="0F50B51F" w:rsidR="00D53F30" w:rsidRDefault="00903B8D" w:rsidP="00497EAD">
      <w:pPr>
        <w:spacing w:after="0"/>
        <w:rPr>
          <w:rFonts w:ascii="Calibri" w:eastAsia="Times New Roman" w:hAnsi="Calibri" w:cs="Calibri"/>
          <w:color w:val="000000"/>
        </w:rPr>
      </w:pPr>
      <w:r>
        <w:rPr>
          <w:rFonts w:ascii="Calibri" w:eastAsia="Times New Roman" w:hAnsi="Calibri" w:cs="Calibri"/>
          <w:color w:val="000000"/>
        </w:rPr>
        <w:t>Some neighbors requested a 4-way stop sign at 31</w:t>
      </w:r>
      <w:r w:rsidRPr="00903B8D">
        <w:rPr>
          <w:rFonts w:ascii="Calibri" w:eastAsia="Times New Roman" w:hAnsi="Calibri" w:cs="Calibri"/>
          <w:color w:val="000000"/>
          <w:vertAlign w:val="superscript"/>
        </w:rPr>
        <w:t>st</w:t>
      </w:r>
      <w:r>
        <w:rPr>
          <w:rFonts w:ascii="Calibri" w:eastAsia="Times New Roman" w:hAnsi="Calibri" w:cs="Calibri"/>
          <w:color w:val="000000"/>
        </w:rPr>
        <w:t xml:space="preserve"> and Stan</w:t>
      </w:r>
      <w:r w:rsidR="00632DEC">
        <w:rPr>
          <w:rFonts w:ascii="Calibri" w:eastAsia="Times New Roman" w:hAnsi="Calibri" w:cs="Calibri"/>
          <w:color w:val="000000"/>
        </w:rPr>
        <w:t>ton.</w:t>
      </w:r>
    </w:p>
    <w:p w14:paraId="26411385" w14:textId="4DC85539" w:rsidR="00632DEC" w:rsidRDefault="00632DEC" w:rsidP="00497EAD">
      <w:pPr>
        <w:spacing w:after="0"/>
        <w:rPr>
          <w:rFonts w:ascii="Calibri" w:eastAsia="Times New Roman" w:hAnsi="Calibri" w:cs="Calibri"/>
          <w:color w:val="000000"/>
        </w:rPr>
      </w:pPr>
      <w:r>
        <w:rPr>
          <w:rFonts w:ascii="Calibri" w:eastAsia="Times New Roman" w:hAnsi="Calibri" w:cs="Calibri"/>
          <w:color w:val="000000"/>
        </w:rPr>
        <w:t>Jeff Wiggens answered each question and made his email available for future questions.  The Association was pleased with his efforts and planning on this issue.</w:t>
      </w:r>
    </w:p>
    <w:p w14:paraId="14EDFF39" w14:textId="0964D7E5" w:rsidR="00632DEC" w:rsidRDefault="00632DEC" w:rsidP="00497EAD">
      <w:pPr>
        <w:spacing w:after="0"/>
        <w:rPr>
          <w:rFonts w:ascii="Calibri" w:eastAsia="Times New Roman" w:hAnsi="Calibri" w:cs="Calibri"/>
          <w:color w:val="000000"/>
        </w:rPr>
      </w:pPr>
    </w:p>
    <w:p w14:paraId="7CBB29C7" w14:textId="197A3969" w:rsidR="00632DEC" w:rsidRDefault="00632DEC" w:rsidP="00497EAD">
      <w:pPr>
        <w:spacing w:after="0"/>
        <w:rPr>
          <w:rFonts w:ascii="Calibri" w:eastAsia="Times New Roman" w:hAnsi="Calibri" w:cs="Calibri"/>
          <w:color w:val="000000"/>
        </w:rPr>
      </w:pPr>
      <w:r>
        <w:rPr>
          <w:rFonts w:ascii="Calibri" w:eastAsia="Times New Roman" w:hAnsi="Calibri" w:cs="Calibri"/>
          <w:color w:val="000000"/>
        </w:rPr>
        <w:t>Jeff will get back with a concept plan for SW 23</w:t>
      </w:r>
      <w:r w:rsidRPr="00632DEC">
        <w:rPr>
          <w:rFonts w:ascii="Calibri" w:eastAsia="Times New Roman" w:hAnsi="Calibri" w:cs="Calibri"/>
          <w:color w:val="000000"/>
          <w:vertAlign w:val="superscript"/>
        </w:rPr>
        <w:t>rd</w:t>
      </w:r>
      <w:r>
        <w:rPr>
          <w:rFonts w:ascii="Calibri" w:eastAsia="Times New Roman" w:hAnsi="Calibri" w:cs="Calibri"/>
          <w:color w:val="000000"/>
        </w:rPr>
        <w:t>.</w:t>
      </w:r>
    </w:p>
    <w:p w14:paraId="00F9327C" w14:textId="73128181" w:rsidR="00632DEC" w:rsidRDefault="00632DEC" w:rsidP="00497EAD">
      <w:pPr>
        <w:spacing w:after="0"/>
        <w:rPr>
          <w:rFonts w:ascii="Calibri" w:eastAsia="Times New Roman" w:hAnsi="Calibri" w:cs="Calibri"/>
          <w:color w:val="000000"/>
        </w:rPr>
      </w:pPr>
    </w:p>
    <w:p w14:paraId="27FF367D" w14:textId="04DA2BC3" w:rsidR="00632DEC" w:rsidRDefault="00632DEC" w:rsidP="00497EAD">
      <w:pPr>
        <w:spacing w:after="0"/>
        <w:rPr>
          <w:rFonts w:ascii="Calibri" w:eastAsia="Times New Roman" w:hAnsi="Calibri" w:cs="Calibri"/>
          <w:color w:val="000000"/>
        </w:rPr>
      </w:pPr>
    </w:p>
    <w:p w14:paraId="40CD7CDB" w14:textId="42FD752E" w:rsidR="00632DEC" w:rsidRDefault="00632DEC" w:rsidP="00497EAD">
      <w:pPr>
        <w:spacing w:after="0"/>
        <w:rPr>
          <w:rFonts w:ascii="Calibri" w:eastAsia="Times New Roman" w:hAnsi="Calibri" w:cs="Calibri"/>
          <w:color w:val="000000"/>
        </w:rPr>
      </w:pPr>
      <w:r>
        <w:rPr>
          <w:rFonts w:ascii="Calibri" w:eastAsia="Times New Roman" w:hAnsi="Calibri" w:cs="Calibri"/>
          <w:color w:val="000000"/>
        </w:rPr>
        <w:t>The meeting was concluded at 7:21.</w:t>
      </w:r>
    </w:p>
    <w:p w14:paraId="10852B53" w14:textId="0845A584" w:rsidR="00632DEC" w:rsidRDefault="00632DEC" w:rsidP="00497EAD">
      <w:pPr>
        <w:spacing w:after="0"/>
        <w:rPr>
          <w:sz w:val="24"/>
          <w:szCs w:val="24"/>
        </w:rPr>
      </w:pPr>
      <w:r>
        <w:rPr>
          <w:rFonts w:ascii="Calibri" w:eastAsia="Times New Roman" w:hAnsi="Calibri" w:cs="Calibri"/>
          <w:color w:val="000000"/>
        </w:rPr>
        <w:t>Meeting summary was prepared by George Davis for Board Secretary Ginny Renda.</w:t>
      </w:r>
    </w:p>
    <w:p w14:paraId="378FF917" w14:textId="77777777" w:rsidR="00497EAD" w:rsidRDefault="00497EAD" w:rsidP="00DF3CE5">
      <w:pPr>
        <w:spacing w:after="0"/>
        <w:rPr>
          <w:sz w:val="24"/>
          <w:szCs w:val="24"/>
        </w:rPr>
      </w:pPr>
    </w:p>
    <w:p w14:paraId="2953C89D" w14:textId="77777777" w:rsidR="00497EAD" w:rsidRDefault="000D5A41" w:rsidP="00DF3CE5">
      <w:pPr>
        <w:spacing w:after="0"/>
        <w:rPr>
          <w:sz w:val="24"/>
          <w:szCs w:val="24"/>
        </w:rPr>
      </w:pPr>
      <w:r>
        <w:rPr>
          <w:sz w:val="24"/>
          <w:szCs w:val="24"/>
        </w:rPr>
        <w:t xml:space="preserve"> </w:t>
      </w:r>
    </w:p>
    <w:p w14:paraId="0E440009" w14:textId="77777777" w:rsidR="000D5A41" w:rsidRDefault="000D5A41" w:rsidP="00DF3CE5">
      <w:pPr>
        <w:spacing w:after="0"/>
        <w:rPr>
          <w:sz w:val="24"/>
          <w:szCs w:val="24"/>
        </w:rPr>
      </w:pPr>
    </w:p>
    <w:p w14:paraId="61C21A4E" w14:textId="77777777" w:rsidR="000D5A41" w:rsidRDefault="000D5A41" w:rsidP="00DF3CE5">
      <w:pPr>
        <w:spacing w:after="0"/>
        <w:rPr>
          <w:sz w:val="24"/>
          <w:szCs w:val="24"/>
        </w:rPr>
      </w:pPr>
    </w:p>
    <w:p w14:paraId="6E7815A6" w14:textId="77777777" w:rsidR="00497EAD" w:rsidRPr="00A91070" w:rsidRDefault="00497EAD" w:rsidP="00DF3CE5">
      <w:pPr>
        <w:spacing w:after="0"/>
        <w:rPr>
          <w:sz w:val="24"/>
          <w:szCs w:val="24"/>
        </w:rPr>
      </w:pPr>
    </w:p>
    <w:sectPr w:rsidR="00497EAD" w:rsidRPr="00A91070" w:rsidSect="00786C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5A1"/>
    <w:rsid w:val="000744B6"/>
    <w:rsid w:val="000A3FCD"/>
    <w:rsid w:val="000D5A41"/>
    <w:rsid w:val="00213529"/>
    <w:rsid w:val="003001C2"/>
    <w:rsid w:val="003A1BFB"/>
    <w:rsid w:val="00403271"/>
    <w:rsid w:val="00497EAD"/>
    <w:rsid w:val="0056392C"/>
    <w:rsid w:val="00632DEC"/>
    <w:rsid w:val="006948CD"/>
    <w:rsid w:val="00714C6F"/>
    <w:rsid w:val="00786C87"/>
    <w:rsid w:val="007A75A1"/>
    <w:rsid w:val="007D452F"/>
    <w:rsid w:val="00903B8D"/>
    <w:rsid w:val="00940FA4"/>
    <w:rsid w:val="00A91070"/>
    <w:rsid w:val="00AE400C"/>
    <w:rsid w:val="00B3367A"/>
    <w:rsid w:val="00BA3F22"/>
    <w:rsid w:val="00C76117"/>
    <w:rsid w:val="00D53F30"/>
    <w:rsid w:val="00DF3CE5"/>
    <w:rsid w:val="00E124B6"/>
    <w:rsid w:val="00F41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E682F"/>
  <w15:docId w15:val="{499313BE-B070-4392-929A-1244BC36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C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002804">
      <w:bodyDiv w:val="1"/>
      <w:marLeft w:val="0"/>
      <w:marRight w:val="0"/>
      <w:marTop w:val="0"/>
      <w:marBottom w:val="0"/>
      <w:divBdr>
        <w:top w:val="none" w:sz="0" w:space="0" w:color="auto"/>
        <w:left w:val="none" w:sz="0" w:space="0" w:color="auto"/>
        <w:bottom w:val="none" w:sz="0" w:space="0" w:color="auto"/>
        <w:right w:val="none" w:sz="0" w:space="0" w:color="auto"/>
      </w:divBdr>
    </w:div>
    <w:div w:id="129763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GinnyS PC</dc:creator>
  <cp:lastModifiedBy>George Davis</cp:lastModifiedBy>
  <cp:revision>5</cp:revision>
  <cp:lastPrinted>2021-03-20T05:27:00Z</cp:lastPrinted>
  <dcterms:created xsi:type="dcterms:W3CDTF">2021-04-18T12:20:00Z</dcterms:created>
  <dcterms:modified xsi:type="dcterms:W3CDTF">2021-04-18T12:52:00Z</dcterms:modified>
</cp:coreProperties>
</file>