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3B91D" w14:textId="77777777" w:rsidR="00577D30" w:rsidRPr="00263F59" w:rsidRDefault="00577D30" w:rsidP="00CB6B2A">
      <w:pPr>
        <w:pStyle w:val="NoSpacing"/>
        <w:jc w:val="center"/>
        <w:rPr>
          <w:rFonts w:asciiTheme="minorHAnsi" w:hAnsiTheme="minorHAnsi" w:cstheme="minorHAnsi"/>
          <w:b/>
          <w:u w:val="single"/>
        </w:rPr>
      </w:pPr>
      <w:bookmarkStart w:id="0" w:name="_GoBack"/>
      <w:bookmarkEnd w:id="0"/>
      <w:r w:rsidRPr="00263F59">
        <w:rPr>
          <w:rFonts w:asciiTheme="minorHAnsi" w:hAnsiTheme="minorHAnsi" w:cstheme="minorHAnsi"/>
          <w:b/>
          <w:u w:val="single"/>
        </w:rPr>
        <w:t>SODC A Conservative District Councillor's View</w:t>
      </w:r>
    </w:p>
    <w:p w14:paraId="6901505E" w14:textId="77777777" w:rsidR="00EB22ED" w:rsidRPr="00263F59" w:rsidRDefault="00EB22ED" w:rsidP="00CB6B2A">
      <w:pPr>
        <w:pStyle w:val="NoSpacing"/>
        <w:jc w:val="center"/>
        <w:rPr>
          <w:rFonts w:asciiTheme="minorHAnsi" w:hAnsiTheme="minorHAnsi" w:cstheme="minorHAnsi"/>
          <w:b/>
          <w:u w:val="single"/>
        </w:rPr>
      </w:pPr>
      <w:r w:rsidRPr="00263F59">
        <w:rPr>
          <w:rFonts w:asciiTheme="minorHAnsi" w:hAnsiTheme="minorHAnsi" w:cstheme="minorHAnsi"/>
          <w:b/>
          <w:u w:val="single"/>
        </w:rPr>
        <w:t>(Or What The Council Is Doing)</w:t>
      </w:r>
    </w:p>
    <w:p w14:paraId="7275273F" w14:textId="77777777" w:rsidR="00EB22ED" w:rsidRPr="00263F59" w:rsidRDefault="00EB22ED" w:rsidP="00B13EFB">
      <w:pPr>
        <w:pStyle w:val="NoSpacing"/>
        <w:jc w:val="both"/>
        <w:rPr>
          <w:rFonts w:asciiTheme="minorHAnsi" w:hAnsiTheme="minorHAnsi" w:cstheme="minorHAnsi"/>
          <w:b/>
          <w:u w:val="single"/>
        </w:rPr>
      </w:pPr>
    </w:p>
    <w:p w14:paraId="136F9AD1" w14:textId="3782A66B" w:rsidR="00577D30" w:rsidRDefault="006768DB" w:rsidP="00B13EFB">
      <w:pPr>
        <w:pStyle w:val="NoSpacing"/>
        <w:jc w:val="both"/>
        <w:rPr>
          <w:rFonts w:asciiTheme="minorHAnsi" w:hAnsiTheme="minorHAnsi" w:cstheme="minorHAnsi"/>
          <w:b/>
          <w:i/>
          <w:u w:val="single"/>
        </w:rPr>
      </w:pPr>
      <w:r>
        <w:rPr>
          <w:rFonts w:asciiTheme="minorHAnsi" w:hAnsiTheme="minorHAnsi" w:cstheme="minorHAnsi"/>
          <w:b/>
          <w:i/>
          <w:u w:val="single"/>
        </w:rPr>
        <w:t>Octo</w:t>
      </w:r>
      <w:r w:rsidR="001326C1">
        <w:rPr>
          <w:rFonts w:asciiTheme="minorHAnsi" w:hAnsiTheme="minorHAnsi" w:cstheme="minorHAnsi"/>
          <w:b/>
          <w:i/>
          <w:u w:val="single"/>
        </w:rPr>
        <w:t>ber</w:t>
      </w:r>
      <w:r w:rsidR="00D13E1A" w:rsidRPr="00263F59">
        <w:rPr>
          <w:rFonts w:asciiTheme="minorHAnsi" w:hAnsiTheme="minorHAnsi" w:cstheme="minorHAnsi"/>
          <w:b/>
          <w:i/>
          <w:u w:val="single"/>
        </w:rPr>
        <w:t xml:space="preserve"> 2017</w:t>
      </w:r>
      <w:r w:rsidR="00577D30" w:rsidRPr="00263F59">
        <w:rPr>
          <w:rFonts w:asciiTheme="minorHAnsi" w:hAnsiTheme="minorHAnsi" w:cstheme="minorHAnsi"/>
          <w:b/>
          <w:i/>
          <w:u w:val="single"/>
        </w:rPr>
        <w:t>.</w:t>
      </w:r>
    </w:p>
    <w:p w14:paraId="145372D6" w14:textId="1C1A1665" w:rsidR="001326C1" w:rsidRDefault="001326C1" w:rsidP="00B13EFB">
      <w:pPr>
        <w:pStyle w:val="NoSpacing"/>
        <w:jc w:val="both"/>
        <w:rPr>
          <w:rFonts w:asciiTheme="minorHAnsi" w:hAnsiTheme="minorHAnsi" w:cstheme="minorHAnsi"/>
          <w:b/>
          <w:i/>
          <w:u w:val="single"/>
        </w:rPr>
      </w:pPr>
    </w:p>
    <w:p w14:paraId="7B29D46E" w14:textId="77777777" w:rsidR="007F3927" w:rsidRPr="007F3927" w:rsidRDefault="007F3927" w:rsidP="007F3927">
      <w:pPr>
        <w:pStyle w:val="NoSpacing"/>
        <w:jc w:val="both"/>
        <w:rPr>
          <w:rFonts w:asciiTheme="minorHAnsi" w:hAnsiTheme="minorHAnsi" w:cstheme="minorHAnsi"/>
          <w:b/>
          <w:u w:val="single"/>
        </w:rPr>
      </w:pPr>
      <w:r w:rsidRPr="007F3927">
        <w:rPr>
          <w:rFonts w:asciiTheme="minorHAnsi" w:hAnsiTheme="minorHAnsi" w:cstheme="minorHAnsi"/>
          <w:b/>
          <w:u w:val="single"/>
        </w:rPr>
        <w:t>Ward Specific</w:t>
      </w:r>
    </w:p>
    <w:p w14:paraId="0EC76737" w14:textId="77777777" w:rsidR="007F3927" w:rsidRPr="007F3927" w:rsidRDefault="007F3927" w:rsidP="007F3927">
      <w:pPr>
        <w:pStyle w:val="NoSpacing"/>
        <w:jc w:val="both"/>
        <w:rPr>
          <w:rFonts w:asciiTheme="minorHAnsi" w:hAnsiTheme="minorHAnsi" w:cstheme="minorHAnsi"/>
          <w:b/>
          <w:u w:val="single"/>
        </w:rPr>
      </w:pPr>
    </w:p>
    <w:p w14:paraId="291A0CAF" w14:textId="0284F2DE" w:rsidR="007F3927" w:rsidRDefault="007F3927" w:rsidP="007F3927">
      <w:pPr>
        <w:pStyle w:val="NoSpacing"/>
        <w:ind w:left="720"/>
        <w:jc w:val="both"/>
        <w:rPr>
          <w:rFonts w:asciiTheme="minorHAnsi" w:hAnsiTheme="minorHAnsi" w:cstheme="minorHAnsi"/>
        </w:rPr>
      </w:pPr>
      <w:r w:rsidRPr="007F3927">
        <w:rPr>
          <w:rFonts w:asciiTheme="minorHAnsi" w:hAnsiTheme="minorHAnsi" w:cstheme="minorHAnsi"/>
        </w:rPr>
        <w:t>We have dealt with a significant number of resident enquiries and issues regarding building matters, the regulations and requirements</w:t>
      </w:r>
      <w:r>
        <w:rPr>
          <w:rFonts w:asciiTheme="minorHAnsi" w:hAnsiTheme="minorHAnsi" w:cstheme="minorHAnsi"/>
        </w:rPr>
        <w:t xml:space="preserve"> and the on-going issues around developer applications and appeals. Lynn has been focusing on the next phase in up-dating the Chinnor Neighbourhood Plan to take into account recent changes in legislation. Ian is attending three Planning Committee Meetings per month at the moment with an above average site visits.</w:t>
      </w:r>
    </w:p>
    <w:p w14:paraId="5780531A" w14:textId="5FB10B30" w:rsidR="007F3927" w:rsidRDefault="007F3927" w:rsidP="007F3927">
      <w:pPr>
        <w:pStyle w:val="NoSpacing"/>
        <w:ind w:left="720"/>
        <w:jc w:val="both"/>
        <w:rPr>
          <w:rFonts w:asciiTheme="minorHAnsi" w:hAnsiTheme="minorHAnsi" w:cstheme="minorHAnsi"/>
        </w:rPr>
      </w:pPr>
    </w:p>
    <w:p w14:paraId="2607209B" w14:textId="6F051930" w:rsidR="007F3927" w:rsidRPr="007F3927" w:rsidRDefault="007F3927" w:rsidP="007F3927">
      <w:pPr>
        <w:pStyle w:val="NoSpacing"/>
        <w:ind w:left="720"/>
        <w:jc w:val="both"/>
        <w:rPr>
          <w:rFonts w:asciiTheme="minorHAnsi" w:hAnsiTheme="minorHAnsi" w:cstheme="minorHAnsi"/>
        </w:rPr>
      </w:pPr>
      <w:r>
        <w:rPr>
          <w:rFonts w:asciiTheme="minorHAnsi" w:hAnsiTheme="minorHAnsi" w:cstheme="minorHAnsi"/>
        </w:rPr>
        <w:t>Lynn as a member of the Cabinet is working on the preparation of next year’s budget along with the normal day-to-day portfolio work.</w:t>
      </w:r>
      <w:r w:rsidR="0044774D">
        <w:rPr>
          <w:rFonts w:asciiTheme="minorHAnsi" w:hAnsiTheme="minorHAnsi" w:cstheme="minorHAnsi"/>
        </w:rPr>
        <w:t xml:space="preserve"> Ian, as Chairman of the Local Governance and Elections Issues Committee is developing the next years Programme Of Work.</w:t>
      </w:r>
    </w:p>
    <w:p w14:paraId="67655184" w14:textId="77777777" w:rsidR="007F3927" w:rsidRPr="007F3927" w:rsidRDefault="007F3927" w:rsidP="007F3927">
      <w:pPr>
        <w:pStyle w:val="NoSpacing"/>
        <w:ind w:left="720"/>
        <w:jc w:val="both"/>
        <w:rPr>
          <w:rFonts w:asciiTheme="minorHAnsi" w:hAnsiTheme="minorHAnsi" w:cstheme="minorHAnsi"/>
        </w:rPr>
      </w:pPr>
    </w:p>
    <w:p w14:paraId="34F51AC8" w14:textId="77777777" w:rsidR="007F3927" w:rsidRPr="007F3927" w:rsidRDefault="007F3927" w:rsidP="007F3927">
      <w:pPr>
        <w:pStyle w:val="NoSpacing"/>
        <w:ind w:left="720"/>
        <w:jc w:val="both"/>
        <w:rPr>
          <w:rFonts w:asciiTheme="minorHAnsi" w:hAnsiTheme="minorHAnsi" w:cstheme="minorHAnsi"/>
        </w:rPr>
      </w:pPr>
      <w:r w:rsidRPr="007F3927">
        <w:rPr>
          <w:rFonts w:asciiTheme="minorHAnsi" w:hAnsiTheme="minorHAnsi" w:cstheme="minorHAnsi"/>
        </w:rPr>
        <w:t>Please remember that we both have available funds for grants under the Councillor community grants scheme. We are sure that there are groups in the community that can benefit from this scheme, but please bear in mind that the Capital Grants Scheme is there as well.</w:t>
      </w:r>
    </w:p>
    <w:p w14:paraId="3A113EBA" w14:textId="77777777" w:rsidR="007F3927" w:rsidRPr="007F3927" w:rsidRDefault="007F3927" w:rsidP="007F3927">
      <w:pPr>
        <w:pStyle w:val="NoSpacing"/>
        <w:ind w:left="720"/>
        <w:jc w:val="both"/>
        <w:rPr>
          <w:rFonts w:asciiTheme="minorHAnsi" w:hAnsiTheme="minorHAnsi" w:cstheme="minorHAnsi"/>
        </w:rPr>
      </w:pPr>
    </w:p>
    <w:p w14:paraId="42A037C4" w14:textId="77777777" w:rsidR="007F3927" w:rsidRPr="007F3927" w:rsidRDefault="007F3927" w:rsidP="007F3927">
      <w:pPr>
        <w:pStyle w:val="NoSpacing"/>
        <w:ind w:left="720"/>
        <w:jc w:val="both"/>
        <w:rPr>
          <w:rFonts w:asciiTheme="minorHAnsi" w:hAnsiTheme="minorHAnsi" w:cstheme="minorHAnsi"/>
        </w:rPr>
      </w:pPr>
      <w:r w:rsidRPr="007F3927">
        <w:rPr>
          <w:rFonts w:asciiTheme="minorHAnsi" w:hAnsiTheme="minorHAnsi" w:cstheme="minorHAnsi"/>
        </w:rPr>
        <w:t>Details can be found at:</w:t>
      </w:r>
    </w:p>
    <w:p w14:paraId="17883E03" w14:textId="77777777" w:rsidR="007F3927" w:rsidRPr="007F3927" w:rsidRDefault="007F3927" w:rsidP="007F3927">
      <w:pPr>
        <w:pStyle w:val="NoSpacing"/>
        <w:ind w:left="720"/>
        <w:jc w:val="both"/>
        <w:rPr>
          <w:rFonts w:asciiTheme="minorHAnsi" w:hAnsiTheme="minorHAnsi" w:cstheme="minorHAnsi"/>
        </w:rPr>
      </w:pPr>
    </w:p>
    <w:p w14:paraId="60BFAA77" w14:textId="77777777" w:rsidR="007F3927" w:rsidRPr="007F3927" w:rsidRDefault="007F3927" w:rsidP="007F3927">
      <w:pPr>
        <w:pStyle w:val="NoSpacing"/>
        <w:ind w:left="720"/>
        <w:jc w:val="both"/>
        <w:rPr>
          <w:rFonts w:asciiTheme="minorHAnsi" w:hAnsiTheme="minorHAnsi" w:cstheme="minorHAnsi"/>
        </w:rPr>
      </w:pPr>
      <w:r w:rsidRPr="007F3927">
        <w:rPr>
          <w:rFonts w:asciiTheme="minorHAnsi" w:hAnsiTheme="minorHAnsi" w:cstheme="minorHAnsi"/>
        </w:rPr>
        <w:t>http://www.southoxon.gov.uk/services-and-advice/community-advice-and-support/grants-and-community-loans/councillor-community-gra</w:t>
      </w:r>
    </w:p>
    <w:p w14:paraId="33FB8BF8" w14:textId="77777777" w:rsidR="007F3927" w:rsidRPr="007F3927" w:rsidRDefault="007F3927" w:rsidP="007F3927">
      <w:pPr>
        <w:pStyle w:val="NoSpacing"/>
        <w:ind w:left="720"/>
        <w:jc w:val="both"/>
        <w:rPr>
          <w:rFonts w:asciiTheme="minorHAnsi" w:hAnsiTheme="minorHAnsi" w:cstheme="minorHAnsi"/>
        </w:rPr>
      </w:pPr>
    </w:p>
    <w:p w14:paraId="3C61ED24" w14:textId="543582C8" w:rsidR="007F3927" w:rsidRPr="007F3927" w:rsidRDefault="007F3927" w:rsidP="007F3927">
      <w:pPr>
        <w:pStyle w:val="NoSpacing"/>
        <w:ind w:left="720"/>
        <w:jc w:val="both"/>
        <w:rPr>
          <w:rFonts w:asciiTheme="minorHAnsi" w:hAnsiTheme="minorHAnsi" w:cstheme="minorHAnsi"/>
        </w:rPr>
      </w:pPr>
      <w:r w:rsidRPr="007F3927">
        <w:rPr>
          <w:rFonts w:asciiTheme="minorHAnsi" w:hAnsiTheme="minorHAnsi" w:cstheme="minorHAnsi"/>
        </w:rPr>
        <w:t>We have other on-going work, but this covers some of the main areas for this month.</w:t>
      </w:r>
    </w:p>
    <w:p w14:paraId="4A6C77E0" w14:textId="77777777" w:rsidR="007F3927" w:rsidRDefault="007F3927" w:rsidP="00494391">
      <w:pPr>
        <w:pStyle w:val="NoSpacing"/>
        <w:jc w:val="both"/>
        <w:rPr>
          <w:rFonts w:asciiTheme="minorHAnsi" w:hAnsiTheme="minorHAnsi" w:cstheme="minorHAnsi"/>
          <w:b/>
          <w:u w:val="single"/>
        </w:rPr>
      </w:pPr>
    </w:p>
    <w:p w14:paraId="21EBB590" w14:textId="51DA9AAB" w:rsidR="00577D30" w:rsidRPr="00263F59" w:rsidRDefault="00577D30" w:rsidP="00494391">
      <w:pPr>
        <w:pStyle w:val="NoSpacing"/>
        <w:jc w:val="both"/>
        <w:rPr>
          <w:rFonts w:asciiTheme="minorHAnsi" w:hAnsiTheme="minorHAnsi" w:cstheme="minorHAnsi"/>
          <w:b/>
          <w:u w:val="single"/>
        </w:rPr>
      </w:pPr>
      <w:r w:rsidRPr="00263F59">
        <w:rPr>
          <w:rFonts w:asciiTheme="minorHAnsi" w:hAnsiTheme="minorHAnsi" w:cstheme="minorHAnsi"/>
          <w:b/>
          <w:u w:val="single"/>
        </w:rPr>
        <w:t>Planning Matters.</w:t>
      </w:r>
    </w:p>
    <w:p w14:paraId="3DD74920" w14:textId="77777777" w:rsidR="006768DB" w:rsidRPr="006768DB" w:rsidRDefault="006768DB" w:rsidP="00B24245">
      <w:pPr>
        <w:spacing w:after="0" w:line="240" w:lineRule="auto"/>
        <w:ind w:left="720"/>
        <w:rPr>
          <w:rFonts w:asciiTheme="minorHAnsi" w:hAnsiTheme="minorHAnsi" w:cstheme="minorHAnsi"/>
          <w:b/>
          <w:u w:val="single"/>
          <w:lang w:val="en-US"/>
        </w:rPr>
      </w:pPr>
      <w:r w:rsidRPr="006768DB">
        <w:rPr>
          <w:rFonts w:asciiTheme="minorHAnsi" w:hAnsiTheme="minorHAnsi" w:cstheme="minorHAnsi"/>
          <w:b/>
          <w:u w:val="single"/>
          <w:lang w:val="en-US"/>
        </w:rPr>
        <w:t>Oxfordshire Infrastructure Strategy (OxIS)</w:t>
      </w:r>
    </w:p>
    <w:p w14:paraId="3C372D74" w14:textId="5D8F3C07" w:rsidR="006768DB" w:rsidRPr="006768DB" w:rsidRDefault="006768DB" w:rsidP="006768DB">
      <w:pPr>
        <w:spacing w:after="0" w:line="240" w:lineRule="auto"/>
        <w:ind w:left="720"/>
        <w:jc w:val="both"/>
        <w:rPr>
          <w:rFonts w:asciiTheme="minorHAnsi" w:hAnsiTheme="minorHAnsi" w:cstheme="minorHAnsi"/>
          <w:lang w:val="en-US"/>
        </w:rPr>
      </w:pPr>
      <w:r w:rsidRPr="006768DB">
        <w:rPr>
          <w:rFonts w:asciiTheme="minorHAnsi" w:hAnsiTheme="minorHAnsi" w:cstheme="minorHAnsi"/>
          <w:lang w:val="en-US"/>
        </w:rPr>
        <w:t>Joint work of Oxfordshire councils, pulling together Oxfordshire's key infrastructure. Stage 1 is</w:t>
      </w:r>
      <w:r>
        <w:rPr>
          <w:rFonts w:asciiTheme="minorHAnsi" w:hAnsiTheme="minorHAnsi" w:cstheme="minorHAnsi"/>
          <w:lang w:val="en-US"/>
        </w:rPr>
        <w:t xml:space="preserve"> </w:t>
      </w:r>
      <w:r w:rsidRPr="006768DB">
        <w:rPr>
          <w:rFonts w:asciiTheme="minorHAnsi" w:hAnsiTheme="minorHAnsi" w:cstheme="minorHAnsi"/>
          <w:lang w:val="en-US"/>
        </w:rPr>
        <w:t>now published on County’s website (we have link to it) and provides an overview of the</w:t>
      </w:r>
      <w:r>
        <w:rPr>
          <w:rFonts w:asciiTheme="minorHAnsi" w:hAnsiTheme="minorHAnsi" w:cstheme="minorHAnsi"/>
          <w:lang w:val="en-US"/>
        </w:rPr>
        <w:t xml:space="preserve"> </w:t>
      </w:r>
      <w:r w:rsidRPr="006768DB">
        <w:rPr>
          <w:rFonts w:asciiTheme="minorHAnsi" w:hAnsiTheme="minorHAnsi" w:cstheme="minorHAnsi"/>
          <w:lang w:val="en-US"/>
        </w:rPr>
        <w:t>infrastructure required 2016 to 2040 and the estimated cost (£9 billion). With £500,000</w:t>
      </w:r>
      <w:r>
        <w:rPr>
          <w:rFonts w:asciiTheme="minorHAnsi" w:hAnsiTheme="minorHAnsi" w:cstheme="minorHAnsi"/>
          <w:lang w:val="en-US"/>
        </w:rPr>
        <w:t xml:space="preserve"> </w:t>
      </w:r>
      <w:r w:rsidRPr="006768DB">
        <w:rPr>
          <w:rFonts w:asciiTheme="minorHAnsi" w:hAnsiTheme="minorHAnsi" w:cstheme="minorHAnsi"/>
          <w:lang w:val="en-US"/>
        </w:rPr>
        <w:t>secured (S106/CIL/LEP/public sector commitments) there is a funding gap of approx. £8.5</w:t>
      </w:r>
      <w:r>
        <w:rPr>
          <w:rFonts w:asciiTheme="minorHAnsi" w:hAnsiTheme="minorHAnsi" w:cstheme="minorHAnsi"/>
          <w:lang w:val="en-US"/>
        </w:rPr>
        <w:t xml:space="preserve"> </w:t>
      </w:r>
      <w:r w:rsidRPr="006768DB">
        <w:rPr>
          <w:rFonts w:asciiTheme="minorHAnsi" w:hAnsiTheme="minorHAnsi" w:cstheme="minorHAnsi"/>
          <w:lang w:val="en-US"/>
        </w:rPr>
        <w:t>billion. Although all the infrastructure is required to deliver growth set out in our local plans up</w:t>
      </w:r>
      <w:r>
        <w:rPr>
          <w:rFonts w:asciiTheme="minorHAnsi" w:hAnsiTheme="minorHAnsi" w:cstheme="minorHAnsi"/>
          <w:lang w:val="en-US"/>
        </w:rPr>
        <w:t xml:space="preserve"> </w:t>
      </w:r>
      <w:r w:rsidRPr="006768DB">
        <w:rPr>
          <w:rFonts w:asciiTheme="minorHAnsi" w:hAnsiTheme="minorHAnsi" w:cstheme="minorHAnsi"/>
          <w:lang w:val="en-US"/>
        </w:rPr>
        <w:t>to 2031, further work is underway to rank schemes (stage 2) by categories, e.g. what</w:t>
      </w:r>
      <w:r>
        <w:rPr>
          <w:rFonts w:asciiTheme="minorHAnsi" w:hAnsiTheme="minorHAnsi" w:cstheme="minorHAnsi"/>
          <w:lang w:val="en-US"/>
        </w:rPr>
        <w:t xml:space="preserve"> </w:t>
      </w:r>
      <w:r w:rsidRPr="006768DB">
        <w:rPr>
          <w:rFonts w:asciiTheme="minorHAnsi" w:hAnsiTheme="minorHAnsi" w:cstheme="minorHAnsi"/>
          <w:lang w:val="en-US"/>
        </w:rPr>
        <w:t>infrastructure unblocks which housing or jobs. The information also provides a robust</w:t>
      </w:r>
      <w:r>
        <w:rPr>
          <w:rFonts w:asciiTheme="minorHAnsi" w:hAnsiTheme="minorHAnsi" w:cstheme="minorHAnsi"/>
          <w:lang w:val="en-US"/>
        </w:rPr>
        <w:t xml:space="preserve"> </w:t>
      </w:r>
      <w:r w:rsidRPr="006768DB">
        <w:rPr>
          <w:rFonts w:asciiTheme="minorHAnsi" w:hAnsiTheme="minorHAnsi" w:cstheme="minorHAnsi"/>
          <w:lang w:val="en-US"/>
        </w:rPr>
        <w:t>evidence base to assist any funding bids and demonstrate the need for investment in</w:t>
      </w:r>
      <w:r>
        <w:rPr>
          <w:rFonts w:asciiTheme="minorHAnsi" w:hAnsiTheme="minorHAnsi" w:cstheme="minorHAnsi"/>
          <w:lang w:val="en-US"/>
        </w:rPr>
        <w:t xml:space="preserve"> </w:t>
      </w:r>
      <w:r w:rsidRPr="006768DB">
        <w:rPr>
          <w:rFonts w:asciiTheme="minorHAnsi" w:hAnsiTheme="minorHAnsi" w:cstheme="minorHAnsi"/>
          <w:lang w:val="en-US"/>
        </w:rPr>
        <w:t>Oxfordshire to sustain growth.</w:t>
      </w:r>
    </w:p>
    <w:p w14:paraId="42873254" w14:textId="77777777" w:rsidR="006768DB" w:rsidRDefault="006768DB" w:rsidP="006768DB">
      <w:pPr>
        <w:spacing w:after="0" w:line="240" w:lineRule="auto"/>
        <w:ind w:left="720"/>
        <w:jc w:val="both"/>
        <w:rPr>
          <w:rFonts w:asciiTheme="minorHAnsi" w:hAnsiTheme="minorHAnsi" w:cstheme="minorHAnsi"/>
          <w:lang w:val="en-US"/>
        </w:rPr>
      </w:pPr>
    </w:p>
    <w:p w14:paraId="2BD78DA3" w14:textId="297D2F2A" w:rsidR="006768DB" w:rsidRPr="006768DB" w:rsidRDefault="006768DB" w:rsidP="006768DB">
      <w:pPr>
        <w:spacing w:after="0" w:line="240" w:lineRule="auto"/>
        <w:ind w:left="720"/>
        <w:jc w:val="both"/>
        <w:rPr>
          <w:rFonts w:asciiTheme="minorHAnsi" w:hAnsiTheme="minorHAnsi" w:cstheme="minorHAnsi"/>
          <w:lang w:val="en-US"/>
        </w:rPr>
      </w:pPr>
      <w:r w:rsidRPr="006768DB">
        <w:rPr>
          <w:rFonts w:asciiTheme="minorHAnsi" w:hAnsiTheme="minorHAnsi" w:cstheme="minorHAnsi"/>
          <w:lang w:val="en-US"/>
        </w:rPr>
        <w:t>Next steps are engagement with key stakeholders in early September and then the Growth</w:t>
      </w:r>
    </w:p>
    <w:p w14:paraId="07617F88" w14:textId="155F5216" w:rsidR="006768DB" w:rsidRDefault="006768DB" w:rsidP="006768DB">
      <w:pPr>
        <w:spacing w:after="0" w:line="240" w:lineRule="auto"/>
        <w:ind w:left="720"/>
        <w:jc w:val="both"/>
        <w:rPr>
          <w:rFonts w:asciiTheme="minorHAnsi" w:hAnsiTheme="minorHAnsi" w:cstheme="minorHAnsi"/>
          <w:lang w:val="en-US"/>
        </w:rPr>
      </w:pPr>
      <w:r w:rsidRPr="006768DB">
        <w:rPr>
          <w:rFonts w:asciiTheme="minorHAnsi" w:hAnsiTheme="minorHAnsi" w:cstheme="minorHAnsi"/>
          <w:lang w:val="en-US"/>
        </w:rPr>
        <w:t>Board at the end of September.</w:t>
      </w:r>
    </w:p>
    <w:p w14:paraId="04DCD3AA" w14:textId="77777777" w:rsidR="006768DB" w:rsidRPr="006768DB" w:rsidRDefault="006768DB" w:rsidP="006768DB">
      <w:pPr>
        <w:spacing w:after="0" w:line="240" w:lineRule="auto"/>
        <w:ind w:left="720"/>
        <w:jc w:val="both"/>
        <w:rPr>
          <w:rFonts w:asciiTheme="minorHAnsi" w:hAnsiTheme="minorHAnsi" w:cstheme="minorHAnsi"/>
          <w:lang w:val="en-US"/>
        </w:rPr>
      </w:pPr>
    </w:p>
    <w:p w14:paraId="42664BAA" w14:textId="77777777" w:rsidR="006768DB" w:rsidRPr="006768DB" w:rsidRDefault="006768DB" w:rsidP="00B24245">
      <w:pPr>
        <w:spacing w:after="0" w:line="240" w:lineRule="auto"/>
        <w:ind w:left="720"/>
        <w:rPr>
          <w:rFonts w:asciiTheme="minorHAnsi" w:hAnsiTheme="minorHAnsi" w:cstheme="minorHAnsi"/>
          <w:b/>
          <w:u w:val="single"/>
          <w:lang w:val="en-US"/>
        </w:rPr>
      </w:pPr>
      <w:r w:rsidRPr="006768DB">
        <w:rPr>
          <w:rFonts w:asciiTheme="minorHAnsi" w:hAnsiTheme="minorHAnsi" w:cstheme="minorHAnsi"/>
          <w:b/>
          <w:u w:val="single"/>
          <w:lang w:val="en-US"/>
        </w:rPr>
        <w:t>National Infrastructure Commission (NIC) Cambridge-Milton Keynes-Oxford Corridor</w:t>
      </w:r>
    </w:p>
    <w:p w14:paraId="0BCD988C" w14:textId="5ABB864A" w:rsidR="006768DB" w:rsidRPr="006768DB" w:rsidRDefault="006768DB" w:rsidP="00295253">
      <w:pPr>
        <w:pStyle w:val="ListParagraph"/>
        <w:numPr>
          <w:ilvl w:val="0"/>
          <w:numId w:val="18"/>
        </w:numPr>
        <w:spacing w:after="0" w:line="240" w:lineRule="auto"/>
        <w:jc w:val="both"/>
        <w:rPr>
          <w:rFonts w:asciiTheme="minorHAnsi" w:hAnsiTheme="minorHAnsi" w:cstheme="minorHAnsi"/>
          <w:lang w:val="en-US"/>
        </w:rPr>
      </w:pPr>
      <w:r w:rsidRPr="006768DB">
        <w:rPr>
          <w:rFonts w:asciiTheme="minorHAnsi" w:hAnsiTheme="minorHAnsi" w:cstheme="minorHAnsi"/>
          <w:lang w:val="en-US"/>
        </w:rPr>
        <w:t>There is significant national impetus behind proposals for an expressway, especially if it is helping to deliver significantly more housing and jobs between Oxford and Cambridge to support UK economic growth.</w:t>
      </w:r>
    </w:p>
    <w:p w14:paraId="6E18A887" w14:textId="4F665A80" w:rsidR="006768DB" w:rsidRPr="006768DB" w:rsidRDefault="006768DB" w:rsidP="003F2081">
      <w:pPr>
        <w:pStyle w:val="ListParagraph"/>
        <w:numPr>
          <w:ilvl w:val="0"/>
          <w:numId w:val="18"/>
        </w:numPr>
        <w:spacing w:after="0" w:line="240" w:lineRule="auto"/>
        <w:jc w:val="both"/>
        <w:rPr>
          <w:rFonts w:asciiTheme="minorHAnsi" w:hAnsiTheme="minorHAnsi" w:cstheme="minorHAnsi"/>
          <w:lang w:val="en-US"/>
        </w:rPr>
      </w:pPr>
      <w:r w:rsidRPr="006768DB">
        <w:rPr>
          <w:rFonts w:asciiTheme="minorHAnsi" w:hAnsiTheme="minorHAnsi" w:cstheme="minorHAnsi"/>
          <w:lang w:val="en-US"/>
        </w:rPr>
        <w:t>The economic and transport case for improvements seem strong, but environmental impacts need to be considered further.</w:t>
      </w:r>
    </w:p>
    <w:p w14:paraId="5ADC740E" w14:textId="796D16BF" w:rsidR="006768DB" w:rsidRPr="00B24245" w:rsidRDefault="006768DB" w:rsidP="00E50306">
      <w:pPr>
        <w:pStyle w:val="ListParagraph"/>
        <w:numPr>
          <w:ilvl w:val="0"/>
          <w:numId w:val="18"/>
        </w:numPr>
        <w:spacing w:after="0" w:line="240" w:lineRule="auto"/>
        <w:jc w:val="both"/>
        <w:rPr>
          <w:rFonts w:asciiTheme="minorHAnsi" w:hAnsiTheme="minorHAnsi" w:cstheme="minorHAnsi"/>
          <w:lang w:val="en-US"/>
        </w:rPr>
      </w:pPr>
      <w:r w:rsidRPr="00B24245">
        <w:rPr>
          <w:rFonts w:asciiTheme="minorHAnsi" w:hAnsiTheme="minorHAnsi" w:cstheme="minorHAnsi"/>
          <w:lang w:val="en-US"/>
        </w:rPr>
        <w:lastRenderedPageBreak/>
        <w:t>No routes have been specifically chosen, but there are a number of potential routes</w:t>
      </w:r>
      <w:r w:rsidR="00B24245" w:rsidRPr="00B24245">
        <w:rPr>
          <w:rFonts w:asciiTheme="minorHAnsi" w:hAnsiTheme="minorHAnsi" w:cstheme="minorHAnsi"/>
          <w:lang w:val="en-US"/>
        </w:rPr>
        <w:t xml:space="preserve"> </w:t>
      </w:r>
      <w:r w:rsidRPr="00B24245">
        <w:rPr>
          <w:rFonts w:asciiTheme="minorHAnsi" w:hAnsiTheme="minorHAnsi" w:cstheme="minorHAnsi"/>
          <w:lang w:val="en-US"/>
        </w:rPr>
        <w:t>being considered, some of which would better link to our growth proposals at Didcot</w:t>
      </w:r>
      <w:r w:rsidR="00B24245" w:rsidRPr="00B24245">
        <w:rPr>
          <w:rFonts w:asciiTheme="minorHAnsi" w:hAnsiTheme="minorHAnsi" w:cstheme="minorHAnsi"/>
          <w:lang w:val="en-US"/>
        </w:rPr>
        <w:t xml:space="preserve"> </w:t>
      </w:r>
      <w:r w:rsidRPr="00B24245">
        <w:rPr>
          <w:rFonts w:asciiTheme="minorHAnsi" w:hAnsiTheme="minorHAnsi" w:cstheme="minorHAnsi"/>
          <w:lang w:val="en-US"/>
        </w:rPr>
        <w:t>Garden Town and in the central area of South Oxfordshire, edge of Vale.</w:t>
      </w:r>
    </w:p>
    <w:p w14:paraId="7F48922C" w14:textId="560DE1BA" w:rsidR="006768DB" w:rsidRPr="00B24245" w:rsidRDefault="006768DB" w:rsidP="00571B09">
      <w:pPr>
        <w:pStyle w:val="ListParagraph"/>
        <w:numPr>
          <w:ilvl w:val="0"/>
          <w:numId w:val="18"/>
        </w:numPr>
        <w:spacing w:after="0" w:line="240" w:lineRule="auto"/>
        <w:jc w:val="both"/>
        <w:rPr>
          <w:rFonts w:asciiTheme="minorHAnsi" w:hAnsiTheme="minorHAnsi" w:cstheme="minorHAnsi"/>
          <w:lang w:val="en-US"/>
        </w:rPr>
      </w:pPr>
      <w:r w:rsidRPr="00B24245">
        <w:rPr>
          <w:rFonts w:asciiTheme="minorHAnsi" w:hAnsiTheme="minorHAnsi" w:cstheme="minorHAnsi"/>
          <w:lang w:val="en-US"/>
        </w:rPr>
        <w:t>Each council has taken an informal view (considered by Cabinet members);</w:t>
      </w:r>
      <w:r w:rsidR="00B24245" w:rsidRPr="00B24245">
        <w:rPr>
          <w:rFonts w:asciiTheme="minorHAnsi" w:hAnsiTheme="minorHAnsi" w:cstheme="minorHAnsi"/>
          <w:lang w:val="en-US"/>
        </w:rPr>
        <w:t xml:space="preserve"> </w:t>
      </w:r>
      <w:r w:rsidRPr="00B24245">
        <w:rPr>
          <w:rFonts w:asciiTheme="minorHAnsi" w:hAnsiTheme="minorHAnsi" w:cstheme="minorHAnsi"/>
          <w:lang w:val="en-US"/>
        </w:rPr>
        <w:t>South; if the NIC recommend the upgrade of the existing A34 and a northerly route the</w:t>
      </w:r>
      <w:r w:rsidR="00B24245" w:rsidRPr="00B24245">
        <w:rPr>
          <w:rFonts w:asciiTheme="minorHAnsi" w:hAnsiTheme="minorHAnsi" w:cstheme="minorHAnsi"/>
          <w:lang w:val="en-US"/>
        </w:rPr>
        <w:t xml:space="preserve"> </w:t>
      </w:r>
      <w:r w:rsidRPr="00B24245">
        <w:rPr>
          <w:rFonts w:asciiTheme="minorHAnsi" w:hAnsiTheme="minorHAnsi" w:cstheme="minorHAnsi"/>
          <w:lang w:val="en-US"/>
        </w:rPr>
        <w:t>council support. However, if the NIC are minded to suggest a route south of Oxford</w:t>
      </w:r>
      <w:r w:rsidR="00B24245" w:rsidRPr="00B24245">
        <w:rPr>
          <w:rFonts w:asciiTheme="minorHAnsi" w:hAnsiTheme="minorHAnsi" w:cstheme="minorHAnsi"/>
          <w:lang w:val="en-US"/>
        </w:rPr>
        <w:t xml:space="preserve"> </w:t>
      </w:r>
      <w:r w:rsidRPr="00B24245">
        <w:rPr>
          <w:rFonts w:asciiTheme="minorHAnsi" w:hAnsiTheme="minorHAnsi" w:cstheme="minorHAnsi"/>
          <w:lang w:val="en-US"/>
        </w:rPr>
        <w:t>City, then the council wants to engage with them asap.</w:t>
      </w:r>
    </w:p>
    <w:p w14:paraId="650FB22B" w14:textId="40E43AE6" w:rsidR="006768DB" w:rsidRPr="00B24245" w:rsidRDefault="006768DB" w:rsidP="008415EA">
      <w:pPr>
        <w:pStyle w:val="ListParagraph"/>
        <w:numPr>
          <w:ilvl w:val="0"/>
          <w:numId w:val="18"/>
        </w:numPr>
        <w:spacing w:after="0" w:line="240" w:lineRule="auto"/>
        <w:jc w:val="both"/>
        <w:rPr>
          <w:rFonts w:asciiTheme="minorHAnsi" w:hAnsiTheme="minorHAnsi" w:cstheme="minorHAnsi"/>
          <w:lang w:val="en-US"/>
        </w:rPr>
      </w:pPr>
      <w:r w:rsidRPr="00B24245">
        <w:rPr>
          <w:rFonts w:asciiTheme="minorHAnsi" w:hAnsiTheme="minorHAnsi" w:cstheme="minorHAnsi"/>
          <w:lang w:val="en-US"/>
        </w:rPr>
        <w:t>Vale; the council does not support the upgrade of the existing A34 or an alternative</w:t>
      </w:r>
      <w:r w:rsidR="00B24245" w:rsidRPr="00B24245">
        <w:rPr>
          <w:rFonts w:asciiTheme="minorHAnsi" w:hAnsiTheme="minorHAnsi" w:cstheme="minorHAnsi"/>
          <w:lang w:val="en-US"/>
        </w:rPr>
        <w:t xml:space="preserve"> </w:t>
      </w:r>
      <w:r w:rsidRPr="00B24245">
        <w:rPr>
          <w:rFonts w:asciiTheme="minorHAnsi" w:hAnsiTheme="minorHAnsi" w:cstheme="minorHAnsi"/>
          <w:lang w:val="en-US"/>
        </w:rPr>
        <w:t>northerly route, but considers there is opportunity for a route south of Oxford and wish</w:t>
      </w:r>
      <w:r w:rsidR="00B24245" w:rsidRPr="00B24245">
        <w:rPr>
          <w:rFonts w:asciiTheme="minorHAnsi" w:hAnsiTheme="minorHAnsi" w:cstheme="minorHAnsi"/>
          <w:lang w:val="en-US"/>
        </w:rPr>
        <w:t xml:space="preserve"> </w:t>
      </w:r>
      <w:r w:rsidRPr="00B24245">
        <w:rPr>
          <w:rFonts w:asciiTheme="minorHAnsi" w:hAnsiTheme="minorHAnsi" w:cstheme="minorHAnsi"/>
          <w:lang w:val="en-US"/>
        </w:rPr>
        <w:t>to be involved at an early stage.</w:t>
      </w:r>
    </w:p>
    <w:p w14:paraId="26331947" w14:textId="575321B7" w:rsidR="006768DB" w:rsidRDefault="006768DB" w:rsidP="006768DB">
      <w:pPr>
        <w:pStyle w:val="ListParagraph"/>
        <w:numPr>
          <w:ilvl w:val="0"/>
          <w:numId w:val="18"/>
        </w:numPr>
        <w:spacing w:after="0" w:line="240" w:lineRule="auto"/>
        <w:jc w:val="both"/>
        <w:rPr>
          <w:rFonts w:asciiTheme="minorHAnsi" w:hAnsiTheme="minorHAnsi" w:cstheme="minorHAnsi"/>
          <w:lang w:val="en-US"/>
        </w:rPr>
      </w:pPr>
      <w:r w:rsidRPr="006768DB">
        <w:rPr>
          <w:rFonts w:asciiTheme="minorHAnsi" w:hAnsiTheme="minorHAnsi" w:cstheme="minorHAnsi"/>
          <w:lang w:val="en-US"/>
        </w:rPr>
        <w:t>A NIC recommendation is expected later this year.</w:t>
      </w:r>
    </w:p>
    <w:p w14:paraId="2B413DA0" w14:textId="61DFE7ED" w:rsidR="00B24245" w:rsidRDefault="00B24245" w:rsidP="00B24245">
      <w:pPr>
        <w:spacing w:after="0" w:line="240" w:lineRule="auto"/>
        <w:jc w:val="both"/>
        <w:rPr>
          <w:rFonts w:asciiTheme="minorHAnsi" w:hAnsiTheme="minorHAnsi" w:cstheme="minorHAnsi"/>
          <w:lang w:val="en-US"/>
        </w:rPr>
      </w:pPr>
    </w:p>
    <w:p w14:paraId="0F44261C" w14:textId="77777777" w:rsidR="00B24245" w:rsidRPr="00B24245" w:rsidRDefault="00B24245" w:rsidP="00B24245">
      <w:pPr>
        <w:spacing w:after="0" w:line="240" w:lineRule="auto"/>
        <w:ind w:left="720"/>
        <w:jc w:val="both"/>
        <w:rPr>
          <w:rFonts w:asciiTheme="minorHAnsi" w:hAnsiTheme="minorHAnsi" w:cstheme="minorHAnsi"/>
          <w:b/>
          <w:u w:val="single"/>
          <w:lang w:val="en-US"/>
        </w:rPr>
      </w:pPr>
      <w:r w:rsidRPr="00B24245">
        <w:rPr>
          <w:rFonts w:asciiTheme="minorHAnsi" w:hAnsiTheme="minorHAnsi" w:cstheme="minorHAnsi"/>
          <w:b/>
          <w:u w:val="single"/>
          <w:lang w:val="en-US"/>
        </w:rPr>
        <w:t>Development Management</w:t>
      </w:r>
    </w:p>
    <w:p w14:paraId="1C3DB1CB" w14:textId="1830B309" w:rsidR="00B24245" w:rsidRPr="00B24245" w:rsidRDefault="00B24245" w:rsidP="005512C1">
      <w:pPr>
        <w:pStyle w:val="ListParagraph"/>
        <w:numPr>
          <w:ilvl w:val="0"/>
          <w:numId w:val="20"/>
        </w:numPr>
        <w:spacing w:after="0" w:line="240" w:lineRule="auto"/>
        <w:jc w:val="both"/>
        <w:rPr>
          <w:rFonts w:asciiTheme="minorHAnsi" w:hAnsiTheme="minorHAnsi" w:cstheme="minorHAnsi"/>
          <w:lang w:val="en-US"/>
        </w:rPr>
      </w:pPr>
      <w:r w:rsidRPr="00B24245">
        <w:rPr>
          <w:rFonts w:asciiTheme="minorHAnsi" w:hAnsiTheme="minorHAnsi" w:cstheme="minorHAnsi"/>
          <w:lang w:val="en-US"/>
        </w:rPr>
        <w:t>Average of 33 applications per day received through August (644 in total). This is an increase on the June average of 28 per day.</w:t>
      </w:r>
    </w:p>
    <w:p w14:paraId="29FD5B48" w14:textId="65D0FA35" w:rsidR="00B24245" w:rsidRPr="00B24245" w:rsidRDefault="00B24245" w:rsidP="009548CD">
      <w:pPr>
        <w:pStyle w:val="ListParagraph"/>
        <w:numPr>
          <w:ilvl w:val="0"/>
          <w:numId w:val="20"/>
        </w:numPr>
        <w:spacing w:after="0" w:line="240" w:lineRule="auto"/>
        <w:jc w:val="both"/>
        <w:rPr>
          <w:rFonts w:asciiTheme="minorHAnsi" w:hAnsiTheme="minorHAnsi" w:cstheme="minorHAnsi"/>
          <w:lang w:val="en-US"/>
        </w:rPr>
      </w:pPr>
      <w:r w:rsidRPr="00B24245">
        <w:rPr>
          <w:rFonts w:asciiTheme="minorHAnsi" w:hAnsiTheme="minorHAnsi" w:cstheme="minorHAnsi"/>
          <w:lang w:val="en-US"/>
        </w:rPr>
        <w:t>The 24 hour turnaround of applications has not been maintained over the past month due to increased volumes, officers leaving the council and annual leave.</w:t>
      </w:r>
    </w:p>
    <w:p w14:paraId="6DC3C723" w14:textId="77777777" w:rsidR="005E01BC" w:rsidRDefault="00B24245" w:rsidP="005E01BC">
      <w:pPr>
        <w:spacing w:before="100" w:beforeAutospacing="1" w:after="100" w:afterAutospacing="1" w:line="240" w:lineRule="auto"/>
        <w:ind w:left="720"/>
        <w:rPr>
          <w:rFonts w:ascii="Times New Roman" w:hAnsi="Times New Roman"/>
          <w:b/>
          <w:color w:val="000000"/>
          <w:u w:val="single"/>
          <w:lang w:val="en-US"/>
        </w:rPr>
      </w:pPr>
      <w:r w:rsidRPr="00B24245">
        <w:rPr>
          <w:rFonts w:ascii="Times New Roman" w:hAnsi="Times New Roman"/>
          <w:b/>
          <w:color w:val="000000"/>
          <w:u w:val="single"/>
          <w:lang w:val="en-US"/>
        </w:rPr>
        <w:t>Monitoring Progress</w:t>
      </w:r>
    </w:p>
    <w:p w14:paraId="66CC8EBF" w14:textId="0D7F754D" w:rsidR="00B24245" w:rsidRPr="00B24245" w:rsidRDefault="00B24245" w:rsidP="005E01BC">
      <w:pPr>
        <w:spacing w:before="100" w:beforeAutospacing="1" w:after="100" w:afterAutospacing="1" w:line="240" w:lineRule="auto"/>
        <w:ind w:left="720"/>
        <w:rPr>
          <w:rFonts w:ascii="Times New Roman" w:hAnsi="Times New Roman"/>
          <w:b/>
          <w:color w:val="000000"/>
          <w:u w:val="single"/>
          <w:lang w:val="en-US"/>
        </w:rPr>
      </w:pPr>
      <w:r w:rsidRPr="00B24245">
        <w:rPr>
          <w:rFonts w:ascii="Times New Roman" w:hAnsi="Times New Roman"/>
          <w:color w:val="000000"/>
          <w:lang w:val="en-US"/>
        </w:rPr>
        <w:t>August 2017 (as at week ending 3 September 2017)</w:t>
      </w:r>
    </w:p>
    <w:p w14:paraId="508D2C5F" w14:textId="25BB26D0" w:rsidR="00B24245" w:rsidRPr="00B24245" w:rsidRDefault="00B24245" w:rsidP="00B24245">
      <w:pPr>
        <w:pStyle w:val="ListParagraph"/>
        <w:numPr>
          <w:ilvl w:val="0"/>
          <w:numId w:val="24"/>
        </w:numPr>
        <w:spacing w:before="100" w:beforeAutospacing="1" w:after="100" w:afterAutospacing="1" w:line="240" w:lineRule="auto"/>
        <w:rPr>
          <w:rFonts w:ascii="Times New Roman" w:hAnsi="Times New Roman"/>
          <w:color w:val="000000"/>
          <w:lang w:val="en-US"/>
        </w:rPr>
      </w:pPr>
      <w:r w:rsidRPr="00B24245">
        <w:rPr>
          <w:rFonts w:ascii="Times New Roman" w:hAnsi="Times New Roman"/>
          <w:color w:val="000000"/>
          <w:lang w:val="en-US"/>
        </w:rPr>
        <w:t>Majors: 59% decided within 13 weeks against local target of 70% (national target 60%)</w:t>
      </w:r>
    </w:p>
    <w:p w14:paraId="52EC236F" w14:textId="13DF6F9B" w:rsidR="00B24245" w:rsidRPr="00B24245" w:rsidRDefault="00B24245" w:rsidP="00B24245">
      <w:pPr>
        <w:pStyle w:val="ListParagraph"/>
        <w:numPr>
          <w:ilvl w:val="0"/>
          <w:numId w:val="24"/>
        </w:numPr>
        <w:spacing w:before="100" w:beforeAutospacing="1" w:after="100" w:afterAutospacing="1" w:line="240" w:lineRule="auto"/>
        <w:rPr>
          <w:rFonts w:ascii="Times New Roman" w:hAnsi="Times New Roman"/>
          <w:color w:val="000000"/>
          <w:lang w:val="en-US"/>
        </w:rPr>
      </w:pPr>
      <w:r w:rsidRPr="00B24245">
        <w:rPr>
          <w:rFonts w:ascii="Times New Roman" w:hAnsi="Times New Roman"/>
          <w:color w:val="000000"/>
          <w:lang w:val="en-US"/>
        </w:rPr>
        <w:t>Minors: 83% decided within eight weeks against local target 75% (national target 65%)</w:t>
      </w:r>
    </w:p>
    <w:p w14:paraId="48183AE1" w14:textId="08035E0F" w:rsidR="00B24245" w:rsidRPr="00B24245" w:rsidRDefault="00B24245" w:rsidP="00B24245">
      <w:pPr>
        <w:pStyle w:val="ListParagraph"/>
        <w:numPr>
          <w:ilvl w:val="0"/>
          <w:numId w:val="24"/>
        </w:numPr>
        <w:spacing w:before="100" w:beforeAutospacing="1" w:after="100" w:afterAutospacing="1" w:line="240" w:lineRule="auto"/>
        <w:rPr>
          <w:rFonts w:ascii="Times New Roman" w:hAnsi="Times New Roman"/>
          <w:color w:val="000000"/>
          <w:lang w:val="en-US"/>
        </w:rPr>
      </w:pPr>
      <w:r w:rsidRPr="00B24245">
        <w:rPr>
          <w:rFonts w:ascii="Times New Roman" w:hAnsi="Times New Roman"/>
          <w:color w:val="000000"/>
          <w:lang w:val="en-US"/>
        </w:rPr>
        <w:t>Others: 89% decided within eight weeks against a local target 90% (national target</w:t>
      </w:r>
    </w:p>
    <w:p w14:paraId="6497B69B" w14:textId="77777777" w:rsidR="00B24245" w:rsidRPr="00B24245" w:rsidRDefault="00B24245" w:rsidP="00B24245">
      <w:pPr>
        <w:pStyle w:val="ListParagraph"/>
        <w:numPr>
          <w:ilvl w:val="0"/>
          <w:numId w:val="24"/>
        </w:numPr>
        <w:spacing w:before="100" w:beforeAutospacing="1" w:after="100" w:afterAutospacing="1" w:line="240" w:lineRule="auto"/>
        <w:rPr>
          <w:rFonts w:ascii="Times New Roman" w:hAnsi="Times New Roman"/>
          <w:color w:val="000000"/>
          <w:lang w:val="en-US"/>
        </w:rPr>
      </w:pPr>
      <w:r w:rsidRPr="00B24245">
        <w:rPr>
          <w:rFonts w:ascii="Times New Roman" w:hAnsi="Times New Roman"/>
          <w:color w:val="000000"/>
          <w:lang w:val="en-US"/>
        </w:rPr>
        <w:t>80%)</w:t>
      </w:r>
    </w:p>
    <w:p w14:paraId="2B455597" w14:textId="08D5C6B6" w:rsidR="00B24245" w:rsidRPr="00B24245" w:rsidRDefault="00B24245" w:rsidP="00B24245">
      <w:pPr>
        <w:pStyle w:val="ListParagraph"/>
        <w:numPr>
          <w:ilvl w:val="0"/>
          <w:numId w:val="24"/>
        </w:numPr>
        <w:spacing w:before="100" w:beforeAutospacing="1" w:after="100" w:afterAutospacing="1" w:line="240" w:lineRule="auto"/>
        <w:rPr>
          <w:rFonts w:ascii="Times New Roman" w:hAnsi="Times New Roman"/>
          <w:color w:val="000000"/>
          <w:lang w:val="en-US"/>
        </w:rPr>
      </w:pPr>
      <w:r w:rsidRPr="00B24245">
        <w:rPr>
          <w:rFonts w:ascii="Times New Roman" w:hAnsi="Times New Roman"/>
          <w:color w:val="000000"/>
          <w:lang w:val="en-US"/>
        </w:rPr>
        <w:t>Appeals dismissed: 63% against our local target 74% (national target 60%)</w:t>
      </w:r>
    </w:p>
    <w:p w14:paraId="1DF1504F" w14:textId="77777777" w:rsidR="00B24245" w:rsidRPr="00B24245" w:rsidRDefault="00B24245" w:rsidP="00B24245">
      <w:pPr>
        <w:spacing w:before="100" w:beforeAutospacing="1" w:after="100" w:afterAutospacing="1" w:line="240" w:lineRule="auto"/>
        <w:ind w:left="1080"/>
        <w:rPr>
          <w:rFonts w:ascii="Times New Roman" w:hAnsi="Times New Roman"/>
          <w:color w:val="000000"/>
          <w:lang w:val="en-US"/>
        </w:rPr>
      </w:pPr>
      <w:r w:rsidRPr="00B24245">
        <w:rPr>
          <w:rFonts w:ascii="Times New Roman" w:hAnsi="Times New Roman"/>
          <w:b/>
          <w:color w:val="000000"/>
          <w:u w:val="single"/>
          <w:lang w:val="en-US"/>
        </w:rPr>
        <w:t>Enforcement August</w:t>
      </w:r>
      <w:r w:rsidRPr="00B24245">
        <w:rPr>
          <w:rFonts w:ascii="Times New Roman" w:hAnsi="Times New Roman"/>
          <w:color w:val="000000"/>
          <w:lang w:val="en-US"/>
        </w:rPr>
        <w:t xml:space="preserve"> · 45 new cases opened · 36 cases closed · 13 cases closed were more than six months old Our six week performance was 97 per cent this month (target 80 per cent). 11 cases, were resolved through voluntary compliance. These included the removal of illegal adverts in Didcot, Wallingford and Chasey Heath. The tidying of land in Berinsfield, restoration of levels in a garden in Henley and various compliance with planning conditions in Crowell, Thame, Henley, Waterstock and Stadhampton. Five cases were not expedient to pursue: the siting of a residential LPG tank in Harpsden, car park surfacing and a change in materials on a residential extension in in Didcot, the height of a fence in Wheatley and archaeological investigations prior to permission in Wallingford.</w:t>
      </w:r>
    </w:p>
    <w:p w14:paraId="2B90FF82" w14:textId="77777777" w:rsidR="00B24245" w:rsidRPr="00880205" w:rsidRDefault="00B24245" w:rsidP="00880205">
      <w:pPr>
        <w:spacing w:after="0" w:line="240" w:lineRule="auto"/>
        <w:ind w:left="1080"/>
        <w:jc w:val="both"/>
        <w:rPr>
          <w:rFonts w:asciiTheme="minorHAnsi" w:hAnsiTheme="minorHAnsi" w:cstheme="minorHAnsi"/>
          <w:b/>
          <w:u w:val="single"/>
          <w:lang w:val="en-US"/>
        </w:rPr>
      </w:pPr>
      <w:r w:rsidRPr="00880205">
        <w:rPr>
          <w:rFonts w:asciiTheme="minorHAnsi" w:hAnsiTheme="minorHAnsi" w:cstheme="minorHAnsi"/>
          <w:b/>
          <w:u w:val="single"/>
          <w:lang w:val="en-US"/>
        </w:rPr>
        <w:t>Appeals - Public Inquiries</w:t>
      </w:r>
    </w:p>
    <w:p w14:paraId="293A7A20" w14:textId="24CA85B1" w:rsidR="00B24245" w:rsidRPr="00880205" w:rsidRDefault="00B24245" w:rsidP="00880205">
      <w:pPr>
        <w:pStyle w:val="ListParagraph"/>
        <w:numPr>
          <w:ilvl w:val="0"/>
          <w:numId w:val="24"/>
        </w:numPr>
        <w:spacing w:before="100" w:beforeAutospacing="1" w:after="100" w:afterAutospacing="1" w:line="240" w:lineRule="auto"/>
        <w:rPr>
          <w:rFonts w:ascii="Times New Roman" w:hAnsi="Times New Roman"/>
          <w:color w:val="000000"/>
          <w:lang w:val="en-US"/>
        </w:rPr>
      </w:pPr>
      <w:r w:rsidRPr="00880205">
        <w:rPr>
          <w:rFonts w:ascii="Times New Roman" w:hAnsi="Times New Roman"/>
          <w:color w:val="000000"/>
          <w:lang w:val="en-US"/>
        </w:rPr>
        <w:t>Thames Farm, Shiplake – Decision received on 2 August - Inspector allowed the appeal for 95 houses finding we had 2.998 years housing land supply. He did not support concerns raised on landscape and highways grounds. We have challenged the Inspector’s decision and are waiting for the courts to now consider our challenge.</w:t>
      </w:r>
    </w:p>
    <w:p w14:paraId="201860DF" w14:textId="510D5231" w:rsidR="00B24245" w:rsidRPr="00880205" w:rsidRDefault="00B24245" w:rsidP="00880205">
      <w:pPr>
        <w:pStyle w:val="ListParagraph"/>
        <w:numPr>
          <w:ilvl w:val="0"/>
          <w:numId w:val="24"/>
        </w:numPr>
        <w:spacing w:before="100" w:beforeAutospacing="1" w:after="100" w:afterAutospacing="1" w:line="240" w:lineRule="auto"/>
        <w:rPr>
          <w:rFonts w:ascii="Times New Roman" w:hAnsi="Times New Roman"/>
          <w:color w:val="000000"/>
          <w:lang w:val="en-US"/>
        </w:rPr>
      </w:pPr>
      <w:r w:rsidRPr="00880205">
        <w:rPr>
          <w:rFonts w:ascii="Times New Roman" w:hAnsi="Times New Roman"/>
          <w:color w:val="000000"/>
          <w:lang w:val="en-US"/>
        </w:rPr>
        <w:t>CABI, Crowmarsh – appeal against refusal of new offices and residential development was allowed this development, no costs awarded.</w:t>
      </w:r>
    </w:p>
    <w:p w14:paraId="3F1F896D" w14:textId="59DD137A" w:rsidR="00B24245" w:rsidRPr="00880205" w:rsidRDefault="00B24245" w:rsidP="00880205">
      <w:pPr>
        <w:pStyle w:val="ListParagraph"/>
        <w:numPr>
          <w:ilvl w:val="0"/>
          <w:numId w:val="24"/>
        </w:numPr>
        <w:spacing w:before="100" w:beforeAutospacing="1" w:after="100" w:afterAutospacing="1" w:line="240" w:lineRule="auto"/>
        <w:rPr>
          <w:rFonts w:ascii="Times New Roman" w:hAnsi="Times New Roman"/>
          <w:color w:val="000000"/>
          <w:lang w:val="en-US"/>
        </w:rPr>
      </w:pPr>
      <w:r w:rsidRPr="00880205">
        <w:rPr>
          <w:rFonts w:ascii="Times New Roman" w:hAnsi="Times New Roman"/>
          <w:color w:val="000000"/>
          <w:lang w:val="en-US"/>
        </w:rPr>
        <w:t>Long Wittenham land off Fieldside Track– appeal against non-determination of 35 unit scheme strongly opposed by parish council and local residents. Inquiry scheduled for 14-17 November. A recommendation will be referred to Planning Committee on 27/9</w:t>
      </w:r>
    </w:p>
    <w:p w14:paraId="79279280" w14:textId="77777777" w:rsidR="00B24245" w:rsidRPr="00880205" w:rsidRDefault="00B24245" w:rsidP="00880205">
      <w:pPr>
        <w:pStyle w:val="ListParagraph"/>
        <w:numPr>
          <w:ilvl w:val="0"/>
          <w:numId w:val="24"/>
        </w:numPr>
        <w:spacing w:before="100" w:beforeAutospacing="1" w:after="100" w:afterAutospacing="1" w:line="240" w:lineRule="auto"/>
        <w:rPr>
          <w:rFonts w:ascii="Times New Roman" w:hAnsi="Times New Roman"/>
          <w:color w:val="000000"/>
          <w:lang w:val="en-US"/>
        </w:rPr>
      </w:pPr>
      <w:r w:rsidRPr="00880205">
        <w:rPr>
          <w:rFonts w:ascii="Times New Roman" w:hAnsi="Times New Roman"/>
          <w:color w:val="000000"/>
          <w:lang w:val="en-US"/>
        </w:rPr>
        <w:lastRenderedPageBreak/>
        <w:t>Benson – 130 houses off St Helens Avenue – RAF Benson and the MOD strongly objected – the Inspector accepted we do not have a 5 YHLS but dismissed this appeal on noise grounds.</w:t>
      </w:r>
    </w:p>
    <w:p w14:paraId="737AAC87" w14:textId="76E76270" w:rsidR="00B24245" w:rsidRPr="00880205" w:rsidRDefault="00B24245" w:rsidP="00880205">
      <w:pPr>
        <w:pStyle w:val="ListParagraph"/>
        <w:numPr>
          <w:ilvl w:val="0"/>
          <w:numId w:val="24"/>
        </w:numPr>
        <w:spacing w:before="100" w:beforeAutospacing="1" w:after="100" w:afterAutospacing="1" w:line="240" w:lineRule="auto"/>
        <w:rPr>
          <w:rFonts w:ascii="Times New Roman" w:hAnsi="Times New Roman"/>
          <w:color w:val="000000"/>
          <w:lang w:val="en-US"/>
        </w:rPr>
      </w:pPr>
      <w:r w:rsidRPr="00880205">
        <w:rPr>
          <w:rFonts w:ascii="Times New Roman" w:hAnsi="Times New Roman"/>
          <w:color w:val="000000"/>
          <w:lang w:val="en-US"/>
        </w:rPr>
        <w:t xml:space="preserve"> Tetsworth - traveller site of 12 pitches (outside the Green Belt) originally scheduled for the 6-7 June has been postponed by until 21-24 November.</w:t>
      </w:r>
    </w:p>
    <w:p w14:paraId="37E7E41A" w14:textId="5538BB68" w:rsidR="00B24245" w:rsidRPr="00880205" w:rsidRDefault="00B24245" w:rsidP="00880205">
      <w:pPr>
        <w:pStyle w:val="ListParagraph"/>
        <w:numPr>
          <w:ilvl w:val="0"/>
          <w:numId w:val="24"/>
        </w:numPr>
        <w:spacing w:before="100" w:beforeAutospacing="1" w:after="100" w:afterAutospacing="1" w:line="240" w:lineRule="auto"/>
        <w:rPr>
          <w:rFonts w:ascii="Times New Roman" w:hAnsi="Times New Roman"/>
          <w:color w:val="000000"/>
          <w:lang w:val="en-US"/>
        </w:rPr>
      </w:pPr>
      <w:r w:rsidRPr="00880205">
        <w:rPr>
          <w:rFonts w:ascii="Times New Roman" w:hAnsi="Times New Roman"/>
          <w:color w:val="000000"/>
          <w:lang w:val="en-US"/>
        </w:rPr>
        <w:t xml:space="preserve"> We have recently settled two awards of costs in respect of appeal decisions at Goats Gamble Woodcote (one dwelling) and High Street Wheatley (one dwelling through conversion of an outbuilding).</w:t>
      </w:r>
      <w:r w:rsidR="00880205" w:rsidRPr="00880205">
        <w:rPr>
          <w:rFonts w:ascii="Times New Roman" w:hAnsi="Times New Roman"/>
          <w:color w:val="000000"/>
          <w:lang w:val="en-US"/>
        </w:rPr>
        <w:t xml:space="preserve"> T</w:t>
      </w:r>
      <w:r w:rsidRPr="00880205">
        <w:rPr>
          <w:rFonts w:ascii="Times New Roman" w:hAnsi="Times New Roman"/>
          <w:color w:val="000000"/>
          <w:lang w:val="en-US"/>
        </w:rPr>
        <w:t>he costs were both in the region of £5000. We have received another full award of costs for two houses (adjacent to the church) in Watlington – this could be in the region of £20,000.</w:t>
      </w:r>
    </w:p>
    <w:p w14:paraId="559D23CB" w14:textId="77777777" w:rsidR="00880205" w:rsidRPr="00880205" w:rsidRDefault="00880205" w:rsidP="00880205">
      <w:pPr>
        <w:spacing w:after="0" w:line="240" w:lineRule="auto"/>
        <w:jc w:val="both"/>
        <w:rPr>
          <w:rFonts w:asciiTheme="minorHAnsi" w:hAnsiTheme="minorHAnsi" w:cstheme="minorHAnsi"/>
          <w:b/>
          <w:u w:val="single"/>
          <w:lang w:val="en-US"/>
        </w:rPr>
      </w:pPr>
      <w:r w:rsidRPr="00880205">
        <w:rPr>
          <w:rFonts w:asciiTheme="minorHAnsi" w:hAnsiTheme="minorHAnsi" w:cstheme="minorHAnsi"/>
          <w:b/>
          <w:u w:val="single"/>
          <w:lang w:val="en-US"/>
        </w:rPr>
        <w:t>Endorsement from the Food Standards Agency</w:t>
      </w:r>
    </w:p>
    <w:p w14:paraId="410E389C" w14:textId="7B5DDC2F" w:rsidR="00880205" w:rsidRPr="00880205" w:rsidRDefault="00880205" w:rsidP="00880205">
      <w:pPr>
        <w:spacing w:after="0" w:line="240" w:lineRule="auto"/>
        <w:ind w:left="720"/>
        <w:jc w:val="both"/>
        <w:rPr>
          <w:rFonts w:asciiTheme="minorHAnsi" w:hAnsiTheme="minorHAnsi" w:cstheme="minorHAnsi"/>
          <w:lang w:val="en-US"/>
        </w:rPr>
      </w:pPr>
      <w:r>
        <w:rPr>
          <w:rFonts w:asciiTheme="minorHAnsi" w:hAnsiTheme="minorHAnsi" w:cstheme="minorHAnsi"/>
          <w:lang w:val="en-US"/>
        </w:rPr>
        <w:t>We are one</w:t>
      </w:r>
      <w:r w:rsidRPr="00880205">
        <w:rPr>
          <w:rFonts w:asciiTheme="minorHAnsi" w:hAnsiTheme="minorHAnsi" w:cstheme="minorHAnsi"/>
          <w:lang w:val="en-US"/>
        </w:rPr>
        <w:t xml:space="preserve"> of only 24 district councils to have completed all the food hygiene inspection programmes for the year according to the Food Standards Agency.</w:t>
      </w:r>
    </w:p>
    <w:p w14:paraId="599E89F8" w14:textId="77777777" w:rsidR="00880205" w:rsidRPr="00880205" w:rsidRDefault="00880205" w:rsidP="00880205">
      <w:pPr>
        <w:spacing w:after="0" w:line="240" w:lineRule="auto"/>
        <w:ind w:left="720"/>
        <w:jc w:val="both"/>
        <w:rPr>
          <w:rFonts w:asciiTheme="minorHAnsi" w:hAnsiTheme="minorHAnsi" w:cstheme="minorHAnsi"/>
          <w:lang w:val="en-US"/>
        </w:rPr>
      </w:pPr>
    </w:p>
    <w:p w14:paraId="321FCC02" w14:textId="77777777" w:rsidR="00880205" w:rsidRPr="00880205" w:rsidRDefault="00880205" w:rsidP="00880205">
      <w:pPr>
        <w:spacing w:after="0" w:line="240" w:lineRule="auto"/>
        <w:ind w:left="720"/>
        <w:jc w:val="both"/>
        <w:rPr>
          <w:rFonts w:asciiTheme="minorHAnsi" w:hAnsiTheme="minorHAnsi" w:cstheme="minorHAnsi"/>
          <w:lang w:val="en-US"/>
        </w:rPr>
      </w:pPr>
      <w:r w:rsidRPr="00880205">
        <w:rPr>
          <w:rFonts w:asciiTheme="minorHAnsi" w:hAnsiTheme="minorHAnsi" w:cstheme="minorHAnsi"/>
          <w:lang w:val="en-US"/>
        </w:rPr>
        <w:t>As a result of our hard work, we have ensured that 95 per cent of food businesses were considered to be compliant with food hygiene laws.  14 businesses were subject to enforcement notices and 800 received written warnings.  Seven locations were temporarily closed to address serious issues and we took three prosecutions following significant breaches of food hygiene laws.</w:t>
      </w:r>
    </w:p>
    <w:p w14:paraId="08E22533" w14:textId="77777777" w:rsidR="00880205" w:rsidRPr="00880205" w:rsidRDefault="00880205" w:rsidP="00880205">
      <w:pPr>
        <w:spacing w:after="0" w:line="240" w:lineRule="auto"/>
        <w:ind w:left="720"/>
        <w:jc w:val="both"/>
        <w:rPr>
          <w:rFonts w:asciiTheme="minorHAnsi" w:hAnsiTheme="minorHAnsi" w:cstheme="minorHAnsi"/>
          <w:lang w:val="en-US"/>
        </w:rPr>
      </w:pPr>
    </w:p>
    <w:p w14:paraId="66B9B90B" w14:textId="38A48F0A" w:rsidR="00880205" w:rsidRPr="00880205" w:rsidRDefault="00880205" w:rsidP="00880205">
      <w:pPr>
        <w:spacing w:after="0" w:line="240" w:lineRule="auto"/>
        <w:ind w:left="720"/>
        <w:jc w:val="both"/>
        <w:rPr>
          <w:rFonts w:asciiTheme="minorHAnsi" w:hAnsiTheme="minorHAnsi" w:cstheme="minorHAnsi"/>
          <w:lang w:val="en-US"/>
        </w:rPr>
      </w:pPr>
      <w:r w:rsidRPr="00880205">
        <w:rPr>
          <w:rFonts w:asciiTheme="minorHAnsi" w:hAnsiTheme="minorHAnsi" w:cstheme="minorHAnsi"/>
          <w:lang w:val="en-US"/>
        </w:rPr>
        <w:t xml:space="preserve">You can read the FSA's full monitoring data from here.  </w:t>
      </w:r>
      <w:r w:rsidR="00FC2FD2" w:rsidRPr="00FC2FD2">
        <w:rPr>
          <w:rFonts w:asciiTheme="minorHAnsi" w:hAnsiTheme="minorHAnsi" w:cstheme="minorHAnsi"/>
          <w:lang w:val="en-US"/>
        </w:rPr>
        <w:t>http://southandvale.us8.list-manage2.com/track/click?u=33bec1cf8b5523ad47c7183a0&amp;id=a8c29ad2c1&amp;e=eda6ce4f57</w:t>
      </w:r>
    </w:p>
    <w:p w14:paraId="7DFCB894" w14:textId="77777777" w:rsidR="00880205" w:rsidRPr="00880205" w:rsidRDefault="00880205" w:rsidP="00880205">
      <w:pPr>
        <w:spacing w:after="0" w:line="240" w:lineRule="auto"/>
        <w:ind w:left="720"/>
        <w:jc w:val="both"/>
        <w:rPr>
          <w:rFonts w:asciiTheme="minorHAnsi" w:hAnsiTheme="minorHAnsi" w:cstheme="minorHAnsi"/>
          <w:lang w:val="en-US"/>
        </w:rPr>
      </w:pPr>
    </w:p>
    <w:p w14:paraId="65D169D4" w14:textId="2705D5C4" w:rsidR="00B24245" w:rsidRDefault="00880205" w:rsidP="00880205">
      <w:pPr>
        <w:spacing w:after="0" w:line="240" w:lineRule="auto"/>
        <w:ind w:left="720"/>
        <w:jc w:val="both"/>
        <w:rPr>
          <w:rFonts w:asciiTheme="minorHAnsi" w:hAnsiTheme="minorHAnsi" w:cstheme="minorHAnsi"/>
          <w:lang w:val="en-US"/>
        </w:rPr>
      </w:pPr>
      <w:r w:rsidRPr="00880205">
        <w:rPr>
          <w:rFonts w:asciiTheme="minorHAnsi" w:hAnsiTheme="minorHAnsi" w:cstheme="minorHAnsi"/>
          <w:lang w:val="en-US"/>
        </w:rPr>
        <w:t>For any further information, please contact Diane Moore, Food and Safety Manager, by email or phone 01235 422116.</w:t>
      </w:r>
    </w:p>
    <w:p w14:paraId="25E6946D" w14:textId="159C889B" w:rsidR="00FC2FD2" w:rsidRDefault="00FC2FD2" w:rsidP="00880205">
      <w:pPr>
        <w:spacing w:after="0" w:line="240" w:lineRule="auto"/>
        <w:ind w:left="720"/>
        <w:jc w:val="both"/>
        <w:rPr>
          <w:rFonts w:asciiTheme="minorHAnsi" w:hAnsiTheme="minorHAnsi" w:cstheme="minorHAnsi"/>
          <w:lang w:val="en-US"/>
        </w:rPr>
      </w:pPr>
    </w:p>
    <w:p w14:paraId="09F3A13C" w14:textId="77777777" w:rsidR="00FC2FD2" w:rsidRPr="00FC2FD2" w:rsidRDefault="00FC2FD2" w:rsidP="00FC2FD2">
      <w:pPr>
        <w:spacing w:after="0" w:line="240" w:lineRule="auto"/>
        <w:jc w:val="both"/>
        <w:rPr>
          <w:rFonts w:asciiTheme="minorHAnsi" w:hAnsiTheme="minorHAnsi" w:cstheme="minorHAnsi"/>
          <w:b/>
          <w:u w:val="single"/>
          <w:lang w:val="en-US"/>
        </w:rPr>
      </w:pPr>
      <w:r w:rsidRPr="00FC2FD2">
        <w:rPr>
          <w:rFonts w:asciiTheme="minorHAnsi" w:hAnsiTheme="minorHAnsi" w:cstheme="minorHAnsi"/>
          <w:b/>
          <w:u w:val="single"/>
          <w:lang w:val="en-US"/>
        </w:rPr>
        <w:t>Government funding for homelessness</w:t>
      </w:r>
    </w:p>
    <w:p w14:paraId="7922910E" w14:textId="12D87EBA" w:rsidR="00FC2FD2" w:rsidRPr="00FC2FD2" w:rsidRDefault="00FC2FD2" w:rsidP="00FC2FD2">
      <w:pPr>
        <w:spacing w:after="0" w:line="240" w:lineRule="auto"/>
        <w:ind w:left="720"/>
        <w:jc w:val="both"/>
        <w:rPr>
          <w:rFonts w:asciiTheme="minorHAnsi" w:hAnsiTheme="minorHAnsi" w:cstheme="minorHAnsi"/>
          <w:lang w:val="en-US"/>
        </w:rPr>
      </w:pPr>
      <w:r w:rsidRPr="00FC2FD2">
        <w:rPr>
          <w:rFonts w:asciiTheme="minorHAnsi" w:hAnsiTheme="minorHAnsi" w:cstheme="minorHAnsi"/>
          <w:lang w:val="en-US"/>
        </w:rPr>
        <w:t>The funding we receive from government has increased significantly to help pre</w:t>
      </w:r>
      <w:r>
        <w:rPr>
          <w:rFonts w:asciiTheme="minorHAnsi" w:hAnsiTheme="minorHAnsi" w:cstheme="minorHAnsi"/>
          <w:lang w:val="en-US"/>
        </w:rPr>
        <w:t>vent homelessness.  Our council is</w:t>
      </w:r>
      <w:r w:rsidRPr="00FC2FD2">
        <w:rPr>
          <w:rFonts w:asciiTheme="minorHAnsi" w:hAnsiTheme="minorHAnsi" w:cstheme="minorHAnsi"/>
          <w:lang w:val="en-US"/>
        </w:rPr>
        <w:t xml:space="preserve"> successful in preventing homelessness and have been awarded more money to continue our good work.</w:t>
      </w:r>
    </w:p>
    <w:p w14:paraId="3E23ACE3" w14:textId="77777777" w:rsidR="00FC2FD2" w:rsidRPr="00FC2FD2" w:rsidRDefault="00FC2FD2" w:rsidP="00FC2FD2">
      <w:pPr>
        <w:spacing w:after="0" w:line="240" w:lineRule="auto"/>
        <w:ind w:left="720"/>
        <w:jc w:val="both"/>
        <w:rPr>
          <w:rFonts w:asciiTheme="minorHAnsi" w:hAnsiTheme="minorHAnsi" w:cstheme="minorHAnsi"/>
          <w:lang w:val="en-US"/>
        </w:rPr>
      </w:pPr>
    </w:p>
    <w:p w14:paraId="79AC6265" w14:textId="77777777" w:rsidR="00FC2FD2" w:rsidRPr="00FC2FD2" w:rsidRDefault="00FC2FD2" w:rsidP="00FC2FD2">
      <w:pPr>
        <w:spacing w:after="0" w:line="240" w:lineRule="auto"/>
        <w:ind w:left="720"/>
        <w:jc w:val="both"/>
        <w:rPr>
          <w:rFonts w:asciiTheme="minorHAnsi" w:hAnsiTheme="minorHAnsi" w:cstheme="minorHAnsi"/>
          <w:lang w:val="en-US"/>
        </w:rPr>
      </w:pPr>
      <w:r w:rsidRPr="00FC2FD2">
        <w:rPr>
          <w:rFonts w:asciiTheme="minorHAnsi" w:hAnsiTheme="minorHAnsi" w:cstheme="minorHAnsi"/>
          <w:lang w:val="en-US"/>
        </w:rPr>
        <w:t>The table below illustrates the significant increase in funding over the next two years:</w:t>
      </w:r>
    </w:p>
    <w:p w14:paraId="08B9B676" w14:textId="77777777" w:rsidR="00FC2FD2" w:rsidRPr="00FC2FD2" w:rsidRDefault="00FC2FD2" w:rsidP="00FC2FD2">
      <w:pPr>
        <w:spacing w:after="0" w:line="240" w:lineRule="auto"/>
        <w:ind w:left="720"/>
        <w:jc w:val="both"/>
        <w:rPr>
          <w:rFonts w:asciiTheme="minorHAnsi" w:hAnsiTheme="minorHAnsi" w:cstheme="minorHAnsi"/>
          <w:lang w:val="en-US"/>
        </w:rPr>
      </w:pPr>
    </w:p>
    <w:p w14:paraId="37871A03" w14:textId="7BF3F1E7" w:rsidR="00FC2FD2" w:rsidRPr="00FC2FD2" w:rsidRDefault="00FC2FD2" w:rsidP="00FC2FD2">
      <w:pPr>
        <w:spacing w:after="0" w:line="240" w:lineRule="auto"/>
        <w:ind w:left="720"/>
        <w:jc w:val="both"/>
        <w:rPr>
          <w:rFonts w:asciiTheme="minorHAnsi" w:hAnsiTheme="minorHAnsi" w:cstheme="minorHAnsi"/>
          <w:lang w:val="en-US"/>
        </w:rPr>
      </w:pPr>
      <w:r w:rsidRPr="00FC2FD2">
        <w:rPr>
          <w:rFonts w:asciiTheme="minorHAnsi" w:hAnsiTheme="minorHAnsi" w:cstheme="minorHAnsi"/>
          <w:lang w:val="en-US"/>
        </w:rPr>
        <w:t>2</w:t>
      </w:r>
      <w:r>
        <w:rPr>
          <w:rFonts w:asciiTheme="minorHAnsi" w:hAnsiTheme="minorHAnsi" w:cstheme="minorHAnsi"/>
          <w:lang w:val="en-US"/>
        </w:rPr>
        <w:t>017/18 estimated grant award</w:t>
      </w:r>
      <w:r>
        <w:rPr>
          <w:rFonts w:asciiTheme="minorHAnsi" w:hAnsiTheme="minorHAnsi" w:cstheme="minorHAnsi"/>
          <w:lang w:val="en-US"/>
        </w:rPr>
        <w:tab/>
      </w:r>
      <w:r>
        <w:rPr>
          <w:rFonts w:asciiTheme="minorHAnsi" w:hAnsiTheme="minorHAnsi" w:cstheme="minorHAnsi"/>
          <w:lang w:val="en-US"/>
        </w:rPr>
        <w:tab/>
      </w:r>
      <w:r w:rsidRPr="00FC2FD2">
        <w:rPr>
          <w:rFonts w:asciiTheme="minorHAnsi" w:hAnsiTheme="minorHAnsi" w:cstheme="minorHAnsi"/>
          <w:lang w:val="en-US"/>
        </w:rPr>
        <w:t>£  14,676.48</w:t>
      </w:r>
      <w:r w:rsidRPr="00FC2FD2">
        <w:rPr>
          <w:rFonts w:asciiTheme="minorHAnsi" w:hAnsiTheme="minorHAnsi" w:cstheme="minorHAnsi"/>
          <w:lang w:val="en-US"/>
        </w:rPr>
        <w:tab/>
      </w:r>
    </w:p>
    <w:p w14:paraId="54FDB184" w14:textId="77777777" w:rsidR="00FC2FD2" w:rsidRPr="00FC2FD2" w:rsidRDefault="00FC2FD2" w:rsidP="00FC2FD2">
      <w:pPr>
        <w:spacing w:after="0" w:line="240" w:lineRule="auto"/>
        <w:ind w:left="720"/>
        <w:jc w:val="both"/>
        <w:rPr>
          <w:rFonts w:asciiTheme="minorHAnsi" w:hAnsiTheme="minorHAnsi" w:cstheme="minorHAnsi"/>
          <w:lang w:val="en-US"/>
        </w:rPr>
      </w:pPr>
    </w:p>
    <w:p w14:paraId="655B214F" w14:textId="1AA6770C" w:rsidR="00FC2FD2" w:rsidRPr="00FC2FD2" w:rsidRDefault="00FC2FD2" w:rsidP="00FC2FD2">
      <w:pPr>
        <w:spacing w:after="0" w:line="240" w:lineRule="auto"/>
        <w:ind w:left="720"/>
        <w:jc w:val="both"/>
        <w:rPr>
          <w:rFonts w:asciiTheme="minorHAnsi" w:hAnsiTheme="minorHAnsi" w:cstheme="minorHAnsi"/>
          <w:lang w:val="en-US"/>
        </w:rPr>
      </w:pPr>
      <w:r w:rsidRPr="00FC2FD2">
        <w:rPr>
          <w:rFonts w:asciiTheme="minorHAnsi" w:hAnsiTheme="minorHAnsi" w:cstheme="minorHAnsi"/>
          <w:lang w:val="en-US"/>
        </w:rPr>
        <w:t>2017/18 actual grant award</w:t>
      </w:r>
      <w:r>
        <w:rPr>
          <w:rFonts w:asciiTheme="minorHAnsi" w:hAnsiTheme="minorHAnsi" w:cstheme="minorHAnsi"/>
          <w:lang w:val="en-US"/>
        </w:rPr>
        <w:tab/>
      </w:r>
      <w:r w:rsidRPr="00FC2FD2">
        <w:rPr>
          <w:rFonts w:asciiTheme="minorHAnsi" w:hAnsiTheme="minorHAnsi" w:cstheme="minorHAnsi"/>
          <w:lang w:val="en-US"/>
        </w:rPr>
        <w:t xml:space="preserve"> </w:t>
      </w:r>
      <w:r w:rsidRPr="00FC2FD2">
        <w:rPr>
          <w:rFonts w:asciiTheme="minorHAnsi" w:hAnsiTheme="minorHAnsi" w:cstheme="minorHAnsi"/>
          <w:lang w:val="en-US"/>
        </w:rPr>
        <w:tab/>
        <w:t>£144,134.71</w:t>
      </w:r>
    </w:p>
    <w:p w14:paraId="7419D1F3" w14:textId="77777777" w:rsidR="00FC2FD2" w:rsidRPr="00FC2FD2" w:rsidRDefault="00FC2FD2" w:rsidP="00FC2FD2">
      <w:pPr>
        <w:spacing w:after="0" w:line="240" w:lineRule="auto"/>
        <w:ind w:left="720"/>
        <w:jc w:val="both"/>
        <w:rPr>
          <w:rFonts w:asciiTheme="minorHAnsi" w:hAnsiTheme="minorHAnsi" w:cstheme="minorHAnsi"/>
          <w:lang w:val="en-US"/>
        </w:rPr>
      </w:pPr>
    </w:p>
    <w:p w14:paraId="17A2CA14" w14:textId="77777777" w:rsidR="00FC2FD2" w:rsidRDefault="00FC2FD2" w:rsidP="00FC2FD2">
      <w:pPr>
        <w:spacing w:after="0" w:line="240" w:lineRule="auto"/>
        <w:ind w:left="720"/>
        <w:jc w:val="both"/>
        <w:rPr>
          <w:rFonts w:asciiTheme="minorHAnsi" w:hAnsiTheme="minorHAnsi" w:cstheme="minorHAnsi"/>
          <w:lang w:val="en-US"/>
        </w:rPr>
      </w:pPr>
      <w:r w:rsidRPr="00FC2FD2">
        <w:rPr>
          <w:rFonts w:asciiTheme="minorHAnsi" w:hAnsiTheme="minorHAnsi" w:cstheme="minorHAnsi"/>
          <w:lang w:val="en-US"/>
        </w:rPr>
        <w:t>2018/19 actual grant award</w:t>
      </w:r>
      <w:r>
        <w:rPr>
          <w:rFonts w:asciiTheme="minorHAnsi" w:hAnsiTheme="minorHAnsi" w:cstheme="minorHAnsi"/>
          <w:lang w:val="en-US"/>
        </w:rPr>
        <w:tab/>
      </w:r>
      <w:r w:rsidRPr="00FC2FD2">
        <w:rPr>
          <w:rFonts w:asciiTheme="minorHAnsi" w:hAnsiTheme="minorHAnsi" w:cstheme="minorHAnsi"/>
          <w:lang w:val="en-US"/>
        </w:rPr>
        <w:t xml:space="preserve"> </w:t>
      </w:r>
      <w:r w:rsidRPr="00FC2FD2">
        <w:rPr>
          <w:rFonts w:asciiTheme="minorHAnsi" w:hAnsiTheme="minorHAnsi" w:cstheme="minorHAnsi"/>
          <w:lang w:val="en-US"/>
        </w:rPr>
        <w:tab/>
        <w:t>£165,840.99</w:t>
      </w:r>
      <w:r w:rsidRPr="00FC2FD2">
        <w:rPr>
          <w:rFonts w:asciiTheme="minorHAnsi" w:hAnsiTheme="minorHAnsi" w:cstheme="minorHAnsi"/>
          <w:lang w:val="en-US"/>
        </w:rPr>
        <w:tab/>
      </w:r>
    </w:p>
    <w:p w14:paraId="6C7E5D7D" w14:textId="77777777" w:rsidR="00FC2FD2" w:rsidRDefault="00FC2FD2" w:rsidP="00FC2FD2">
      <w:pPr>
        <w:spacing w:after="0" w:line="240" w:lineRule="auto"/>
        <w:ind w:left="720"/>
        <w:jc w:val="both"/>
        <w:rPr>
          <w:rFonts w:asciiTheme="minorHAnsi" w:hAnsiTheme="minorHAnsi" w:cstheme="minorHAnsi"/>
          <w:lang w:val="en-US"/>
        </w:rPr>
      </w:pPr>
    </w:p>
    <w:p w14:paraId="31316811" w14:textId="380EB713" w:rsidR="00FC2FD2" w:rsidRPr="00B24245" w:rsidRDefault="00FC2FD2" w:rsidP="00FC2FD2">
      <w:pPr>
        <w:spacing w:after="0" w:line="240" w:lineRule="auto"/>
        <w:ind w:left="720"/>
        <w:jc w:val="both"/>
        <w:rPr>
          <w:rFonts w:asciiTheme="minorHAnsi" w:hAnsiTheme="minorHAnsi" w:cstheme="minorHAnsi"/>
          <w:lang w:val="en-US"/>
        </w:rPr>
      </w:pPr>
      <w:r w:rsidRPr="00FC2FD2">
        <w:rPr>
          <w:rFonts w:asciiTheme="minorHAnsi" w:hAnsiTheme="minorHAnsi" w:cstheme="minorHAnsi"/>
          <w:lang w:val="en-US"/>
        </w:rPr>
        <w:t>We know the risk of people becoming homeless is increasing each year and, with the extra funding, we are able to allocate more money on prevention.  For more information please contact Phil Ealey.</w:t>
      </w:r>
    </w:p>
    <w:p w14:paraId="171AD80F" w14:textId="07C41B26" w:rsidR="00432D4A" w:rsidRPr="00263F59" w:rsidRDefault="00432D4A" w:rsidP="00F37394">
      <w:pPr>
        <w:spacing w:after="0" w:line="240" w:lineRule="auto"/>
        <w:rPr>
          <w:rFonts w:asciiTheme="minorHAnsi" w:hAnsiTheme="minorHAnsi" w:cstheme="minorHAnsi"/>
        </w:rPr>
      </w:pPr>
    </w:p>
    <w:p w14:paraId="2FED412C" w14:textId="77777777" w:rsidR="00FC2FD2" w:rsidRPr="00FC2FD2" w:rsidRDefault="00FC2FD2" w:rsidP="00FC2FD2">
      <w:pPr>
        <w:spacing w:after="0" w:line="240" w:lineRule="auto"/>
        <w:rPr>
          <w:rFonts w:asciiTheme="minorHAnsi" w:hAnsiTheme="minorHAnsi" w:cstheme="minorHAnsi"/>
          <w:b/>
          <w:u w:val="single"/>
        </w:rPr>
      </w:pPr>
      <w:r w:rsidRPr="00FC2FD2">
        <w:rPr>
          <w:rFonts w:asciiTheme="minorHAnsi" w:hAnsiTheme="minorHAnsi" w:cstheme="minorHAnsi"/>
          <w:b/>
          <w:u w:val="single"/>
        </w:rPr>
        <w:t xml:space="preserve">Community Safety Partnership </w:t>
      </w:r>
    </w:p>
    <w:p w14:paraId="3BEA02B0" w14:textId="77777777" w:rsidR="00FC2FD2" w:rsidRPr="00FC2FD2" w:rsidRDefault="00FC2FD2" w:rsidP="00FC2FD2">
      <w:pPr>
        <w:spacing w:after="0" w:line="240" w:lineRule="auto"/>
        <w:rPr>
          <w:rFonts w:asciiTheme="minorHAnsi" w:hAnsiTheme="minorHAnsi" w:cstheme="minorHAnsi"/>
          <w:b/>
          <w:u w:val="single"/>
        </w:rPr>
      </w:pPr>
    </w:p>
    <w:p w14:paraId="1B75DB47" w14:textId="77777777" w:rsidR="00FC2FD2" w:rsidRPr="00FC2FD2" w:rsidRDefault="00FC2FD2" w:rsidP="00FC2FD2">
      <w:pPr>
        <w:spacing w:after="0" w:line="240" w:lineRule="auto"/>
        <w:ind w:left="720"/>
        <w:rPr>
          <w:rFonts w:asciiTheme="minorHAnsi" w:hAnsiTheme="minorHAnsi" w:cstheme="minorHAnsi"/>
          <w:b/>
          <w:u w:val="single"/>
        </w:rPr>
      </w:pPr>
      <w:r w:rsidRPr="00FC2FD2">
        <w:rPr>
          <w:rFonts w:asciiTheme="minorHAnsi" w:hAnsiTheme="minorHAnsi" w:cstheme="minorHAnsi"/>
          <w:b/>
          <w:u w:val="single"/>
        </w:rPr>
        <w:t>Safeguarding and prevention</w:t>
      </w:r>
    </w:p>
    <w:p w14:paraId="1369F542" w14:textId="77777777" w:rsidR="00FC2FD2" w:rsidRPr="00FC2FD2" w:rsidRDefault="00FC2FD2" w:rsidP="00FC2FD2">
      <w:pPr>
        <w:spacing w:after="0" w:line="240" w:lineRule="auto"/>
        <w:rPr>
          <w:rFonts w:asciiTheme="minorHAnsi" w:hAnsiTheme="minorHAnsi" w:cstheme="minorHAnsi"/>
          <w:b/>
          <w:u w:val="single"/>
        </w:rPr>
      </w:pPr>
    </w:p>
    <w:p w14:paraId="62F29CDF" w14:textId="77777777" w:rsidR="00FC2FD2" w:rsidRPr="00FC2FD2" w:rsidRDefault="00FC2FD2" w:rsidP="001C7EB4">
      <w:pPr>
        <w:spacing w:after="0" w:line="240" w:lineRule="auto"/>
        <w:ind w:left="720"/>
        <w:rPr>
          <w:rFonts w:asciiTheme="minorHAnsi" w:hAnsiTheme="minorHAnsi" w:cstheme="minorHAnsi"/>
        </w:rPr>
      </w:pPr>
      <w:r w:rsidRPr="00FC2FD2">
        <w:rPr>
          <w:rFonts w:asciiTheme="minorHAnsi" w:hAnsiTheme="minorHAnsi" w:cstheme="minorHAnsi"/>
        </w:rPr>
        <w:t>We have produced and distributed 1,000 leaflets and air fresheners to taxi companies and drivers telling them what to do if they suspect they are being hired to traffic vulnerable passengers to work against their will or being abused.  The leaflet provides information on what to look out for, who to tell and where they can find more information on safeguarding.</w:t>
      </w:r>
    </w:p>
    <w:p w14:paraId="1079042F" w14:textId="77777777" w:rsidR="00FC2FD2" w:rsidRPr="00FC2FD2" w:rsidRDefault="00FC2FD2" w:rsidP="001C7EB4">
      <w:pPr>
        <w:spacing w:after="0" w:line="240" w:lineRule="auto"/>
        <w:ind w:left="720"/>
        <w:rPr>
          <w:rFonts w:asciiTheme="minorHAnsi" w:hAnsiTheme="minorHAnsi" w:cstheme="minorHAnsi"/>
        </w:rPr>
      </w:pPr>
    </w:p>
    <w:p w14:paraId="0DA24B81" w14:textId="78DD2A60" w:rsidR="00FC2FD2" w:rsidRPr="00FC2FD2" w:rsidRDefault="001C7EB4" w:rsidP="001C7EB4">
      <w:pPr>
        <w:spacing w:after="0" w:line="240" w:lineRule="auto"/>
        <w:ind w:left="720"/>
        <w:rPr>
          <w:rFonts w:asciiTheme="minorHAnsi" w:hAnsiTheme="minorHAnsi" w:cstheme="minorHAnsi"/>
        </w:rPr>
      </w:pPr>
      <w:r>
        <w:rPr>
          <w:rFonts w:asciiTheme="minorHAnsi" w:hAnsiTheme="minorHAnsi" w:cstheme="minorHAnsi"/>
        </w:rPr>
        <w:t>Use this link</w:t>
      </w:r>
      <w:r w:rsidR="00FC2FD2" w:rsidRPr="00FC2FD2">
        <w:rPr>
          <w:rFonts w:asciiTheme="minorHAnsi" w:hAnsiTheme="minorHAnsi" w:cstheme="minorHAnsi"/>
        </w:rPr>
        <w:t xml:space="preserve"> to see the leaflet.  </w:t>
      </w:r>
      <w:r w:rsidRPr="001C7EB4">
        <w:rPr>
          <w:rFonts w:asciiTheme="minorHAnsi" w:hAnsiTheme="minorHAnsi" w:cstheme="minorHAnsi"/>
        </w:rPr>
        <w:t>http://southandvale.us8.list-manage2.com/track/click?u=33bec1cf8b5523ad47c7183a0&amp;id=039d256851&amp;e=eda6ce4f57</w:t>
      </w:r>
    </w:p>
    <w:p w14:paraId="263751D5" w14:textId="77777777" w:rsidR="00FC2FD2" w:rsidRPr="00FC2FD2" w:rsidRDefault="00FC2FD2" w:rsidP="001C7EB4">
      <w:pPr>
        <w:spacing w:after="0" w:line="240" w:lineRule="auto"/>
        <w:ind w:left="720"/>
        <w:rPr>
          <w:rFonts w:asciiTheme="minorHAnsi" w:hAnsiTheme="minorHAnsi" w:cstheme="minorHAnsi"/>
        </w:rPr>
      </w:pPr>
    </w:p>
    <w:p w14:paraId="334B142C" w14:textId="4A2B1901" w:rsidR="00FC2FD2" w:rsidRPr="00FC2FD2" w:rsidRDefault="00FC2FD2" w:rsidP="001C7EB4">
      <w:pPr>
        <w:spacing w:after="0" w:line="240" w:lineRule="auto"/>
        <w:ind w:left="720"/>
        <w:rPr>
          <w:rFonts w:asciiTheme="minorHAnsi" w:hAnsiTheme="minorHAnsi" w:cstheme="minorHAnsi"/>
        </w:rPr>
      </w:pPr>
      <w:r w:rsidRPr="00FC2FD2">
        <w:rPr>
          <w:rFonts w:asciiTheme="minorHAnsi" w:hAnsiTheme="minorHAnsi" w:cstheme="minorHAnsi"/>
        </w:rPr>
        <w:t>For more information on how we help safeguard vulnera</w:t>
      </w:r>
      <w:r w:rsidR="001C7EB4">
        <w:rPr>
          <w:rFonts w:asciiTheme="minorHAnsi" w:hAnsiTheme="minorHAnsi" w:cstheme="minorHAnsi"/>
        </w:rPr>
        <w:t>ble people you can read our  website</w:t>
      </w:r>
      <w:r w:rsidRPr="00FC2FD2">
        <w:rPr>
          <w:rFonts w:asciiTheme="minorHAnsi" w:hAnsiTheme="minorHAnsi" w:cstheme="minorHAnsi"/>
        </w:rPr>
        <w:t>.</w:t>
      </w:r>
      <w:r w:rsidR="001C7EB4">
        <w:rPr>
          <w:rFonts w:asciiTheme="minorHAnsi" w:hAnsiTheme="minorHAnsi" w:cstheme="minorHAnsi"/>
        </w:rPr>
        <w:t xml:space="preserve"> </w:t>
      </w:r>
      <w:r w:rsidR="001C7EB4" w:rsidRPr="001C7EB4">
        <w:rPr>
          <w:rFonts w:asciiTheme="minorHAnsi" w:hAnsiTheme="minorHAnsi" w:cstheme="minorHAnsi"/>
        </w:rPr>
        <w:t>http://southandvale.us8.list-manage.com/track/click?u=33bec1cf8b5523ad47c7183a0&amp;id=d8147eefd2&amp;e=eda6ce4f57</w:t>
      </w:r>
    </w:p>
    <w:p w14:paraId="6251B3E0" w14:textId="77777777" w:rsidR="00FC2FD2" w:rsidRPr="00FC2FD2" w:rsidRDefault="00FC2FD2" w:rsidP="00FC2FD2">
      <w:pPr>
        <w:spacing w:after="0" w:line="240" w:lineRule="auto"/>
        <w:rPr>
          <w:rFonts w:asciiTheme="minorHAnsi" w:hAnsiTheme="minorHAnsi" w:cstheme="minorHAnsi"/>
        </w:rPr>
      </w:pPr>
    </w:p>
    <w:p w14:paraId="736E74AF" w14:textId="77777777" w:rsidR="00FC2FD2" w:rsidRPr="00FC2FD2" w:rsidRDefault="00FC2FD2" w:rsidP="00FC2FD2">
      <w:pPr>
        <w:spacing w:after="0" w:line="240" w:lineRule="auto"/>
        <w:rPr>
          <w:rFonts w:asciiTheme="minorHAnsi" w:hAnsiTheme="minorHAnsi" w:cstheme="minorHAnsi"/>
        </w:rPr>
      </w:pPr>
    </w:p>
    <w:p w14:paraId="6F7F5562" w14:textId="77777777" w:rsidR="00FC2FD2" w:rsidRPr="001C7EB4" w:rsidRDefault="00FC2FD2" w:rsidP="001C7EB4">
      <w:pPr>
        <w:spacing w:after="0" w:line="240" w:lineRule="auto"/>
        <w:ind w:left="720"/>
        <w:rPr>
          <w:rFonts w:asciiTheme="minorHAnsi" w:hAnsiTheme="minorHAnsi" w:cstheme="minorHAnsi"/>
          <w:b/>
          <w:u w:val="single"/>
        </w:rPr>
      </w:pPr>
      <w:r w:rsidRPr="001C7EB4">
        <w:rPr>
          <w:rFonts w:asciiTheme="minorHAnsi" w:hAnsiTheme="minorHAnsi" w:cstheme="minorHAnsi"/>
          <w:b/>
          <w:u w:val="single"/>
        </w:rPr>
        <w:t>Annual Plan</w:t>
      </w:r>
    </w:p>
    <w:p w14:paraId="02FB7B87" w14:textId="77777777" w:rsidR="00FC2FD2" w:rsidRPr="00FC2FD2" w:rsidRDefault="00FC2FD2" w:rsidP="00FC2FD2">
      <w:pPr>
        <w:spacing w:after="0" w:line="240" w:lineRule="auto"/>
        <w:rPr>
          <w:rFonts w:asciiTheme="minorHAnsi" w:hAnsiTheme="minorHAnsi" w:cstheme="minorHAnsi"/>
        </w:rPr>
      </w:pPr>
    </w:p>
    <w:p w14:paraId="04BEA551" w14:textId="2D269173" w:rsidR="00FC2FD2" w:rsidRPr="00FC2FD2" w:rsidRDefault="00FC2FD2" w:rsidP="001C7EB4">
      <w:pPr>
        <w:spacing w:after="0" w:line="240" w:lineRule="auto"/>
        <w:ind w:left="720"/>
        <w:rPr>
          <w:rFonts w:asciiTheme="minorHAnsi" w:hAnsiTheme="minorHAnsi" w:cstheme="minorHAnsi"/>
        </w:rPr>
      </w:pPr>
      <w:r w:rsidRPr="00FC2FD2">
        <w:rPr>
          <w:rFonts w:asciiTheme="minorHAnsi" w:hAnsiTheme="minorHAnsi" w:cstheme="minorHAnsi"/>
        </w:rPr>
        <w:t>We have approved The South and Vale Community Safety Partnership annual plan for 2017/18.  The plan focuses on how we support vulnerable people.  Take a look and find out more about the community safety team projects by visi</w:t>
      </w:r>
      <w:r w:rsidR="001C7EB4">
        <w:rPr>
          <w:rFonts w:asciiTheme="minorHAnsi" w:hAnsiTheme="minorHAnsi" w:cstheme="minorHAnsi"/>
        </w:rPr>
        <w:t>ting the website</w:t>
      </w:r>
      <w:r w:rsidRPr="00FC2FD2">
        <w:rPr>
          <w:rFonts w:asciiTheme="minorHAnsi" w:hAnsiTheme="minorHAnsi" w:cstheme="minorHAnsi"/>
        </w:rPr>
        <w:t xml:space="preserve">.  </w:t>
      </w:r>
      <w:r w:rsidR="001C7EB4" w:rsidRPr="001C7EB4">
        <w:rPr>
          <w:rFonts w:asciiTheme="minorHAnsi" w:hAnsiTheme="minorHAnsi" w:cstheme="minorHAnsi"/>
        </w:rPr>
        <w:t>http://southandvale.us8.list-manage.com/track/click?u=33bec1cf8b5523ad47c7183a0&amp;id=ced49c5aff&amp;e=eda6ce4f57</w:t>
      </w:r>
    </w:p>
    <w:p w14:paraId="20D8BB8B" w14:textId="77777777" w:rsidR="00FC2FD2" w:rsidRPr="00FC2FD2" w:rsidRDefault="00FC2FD2" w:rsidP="001C7EB4">
      <w:pPr>
        <w:spacing w:after="0" w:line="240" w:lineRule="auto"/>
        <w:ind w:left="720"/>
        <w:rPr>
          <w:rFonts w:asciiTheme="minorHAnsi" w:hAnsiTheme="minorHAnsi" w:cstheme="minorHAnsi"/>
        </w:rPr>
      </w:pPr>
    </w:p>
    <w:p w14:paraId="3F06043D" w14:textId="64514744" w:rsidR="003A6043" w:rsidRDefault="00FC2FD2" w:rsidP="001C7EB4">
      <w:pPr>
        <w:spacing w:after="0" w:line="240" w:lineRule="auto"/>
        <w:ind w:left="720"/>
        <w:rPr>
          <w:rFonts w:asciiTheme="minorHAnsi" w:hAnsiTheme="minorHAnsi" w:cstheme="minorHAnsi"/>
        </w:rPr>
      </w:pPr>
      <w:r w:rsidRPr="00FC2FD2">
        <w:rPr>
          <w:rFonts w:asciiTheme="minorHAnsi" w:hAnsiTheme="minorHAnsi" w:cstheme="minorHAnsi"/>
        </w:rPr>
        <w:t>You can contact Karen Brown for further information on the leaflets and annual plan.</w:t>
      </w:r>
    </w:p>
    <w:p w14:paraId="1D27EAC0" w14:textId="77777777" w:rsidR="0044774D" w:rsidRDefault="0044774D" w:rsidP="001C7EB4">
      <w:pPr>
        <w:spacing w:after="0" w:line="240" w:lineRule="auto"/>
        <w:ind w:left="720"/>
        <w:rPr>
          <w:rFonts w:asciiTheme="minorHAnsi" w:hAnsiTheme="minorHAnsi" w:cstheme="minorHAnsi"/>
        </w:rPr>
      </w:pPr>
    </w:p>
    <w:p w14:paraId="244C78B1" w14:textId="77777777" w:rsidR="001C7EB4" w:rsidRPr="001C7EB4" w:rsidRDefault="001C7EB4" w:rsidP="001C7EB4">
      <w:pPr>
        <w:pStyle w:val="NoSpacing"/>
        <w:jc w:val="both"/>
        <w:rPr>
          <w:rFonts w:asciiTheme="minorHAnsi" w:hAnsiTheme="minorHAnsi" w:cstheme="minorHAnsi"/>
          <w:b/>
          <w:u w:val="single"/>
          <w:lang w:val="en-US"/>
        </w:rPr>
      </w:pPr>
      <w:r w:rsidRPr="001C7EB4">
        <w:rPr>
          <w:rFonts w:asciiTheme="minorHAnsi" w:hAnsiTheme="minorHAnsi" w:cstheme="minorHAnsi"/>
          <w:b/>
          <w:u w:val="single"/>
          <w:lang w:val="en-US"/>
        </w:rPr>
        <w:t>Science Vale at TransforMOTION</w:t>
      </w:r>
    </w:p>
    <w:p w14:paraId="24BED6A6" w14:textId="77777777" w:rsidR="001C7EB4" w:rsidRPr="001C7EB4" w:rsidRDefault="001C7EB4" w:rsidP="001C7EB4">
      <w:pPr>
        <w:pStyle w:val="NoSpacing"/>
        <w:jc w:val="both"/>
        <w:rPr>
          <w:rFonts w:asciiTheme="minorHAnsi" w:hAnsiTheme="minorHAnsi" w:cstheme="minorHAnsi"/>
          <w:b/>
          <w:u w:val="single"/>
          <w:lang w:val="en-US"/>
        </w:rPr>
      </w:pPr>
    </w:p>
    <w:p w14:paraId="483D688F" w14:textId="7777777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 xml:space="preserve">As part of our partnership with Bosch UK, Cllr John Cotton attended and spoke at the recent TransforMOTION event at Somerset House in London.  John spoke on how Science Vale UK and Didcot Garden Town are working with international science and technology organisations, including Bosch, to create new solutions for the region.  </w:t>
      </w:r>
    </w:p>
    <w:p w14:paraId="76E11003" w14:textId="77777777" w:rsidR="001C7EB4" w:rsidRPr="001C7EB4" w:rsidRDefault="001C7EB4" w:rsidP="001C7EB4">
      <w:pPr>
        <w:pStyle w:val="NoSpacing"/>
        <w:ind w:left="720"/>
        <w:jc w:val="both"/>
        <w:rPr>
          <w:rFonts w:asciiTheme="minorHAnsi" w:hAnsiTheme="minorHAnsi" w:cstheme="minorHAnsi"/>
          <w:lang w:val="en-US"/>
        </w:rPr>
      </w:pPr>
    </w:p>
    <w:p w14:paraId="333029AB" w14:textId="7777777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The event was open to the public and featured talks from a wide range of industry leaders and gave visitors first hand experience with Bosch's innovative transport solutions for the future - including light electric vehicles such as e-bikes, autonomous pods and microclimate monitoring systems to help improve air quality.</w:t>
      </w:r>
    </w:p>
    <w:p w14:paraId="59BB5239" w14:textId="77777777" w:rsidR="001C7EB4" w:rsidRPr="001C7EB4" w:rsidRDefault="001C7EB4" w:rsidP="001C7EB4">
      <w:pPr>
        <w:pStyle w:val="NoSpacing"/>
        <w:ind w:left="720"/>
        <w:jc w:val="both"/>
        <w:rPr>
          <w:rFonts w:asciiTheme="minorHAnsi" w:hAnsiTheme="minorHAnsi" w:cstheme="minorHAnsi"/>
          <w:lang w:val="en-US"/>
        </w:rPr>
      </w:pPr>
    </w:p>
    <w:p w14:paraId="1F8E4BD2" w14:textId="1CA0B147" w:rsid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You can find out more information on the TransforMOTION event here.</w:t>
      </w:r>
    </w:p>
    <w:p w14:paraId="5BBDC04A" w14:textId="2D771DC0" w:rsidR="001C7EB4" w:rsidRDefault="00B42742" w:rsidP="001C7EB4">
      <w:pPr>
        <w:pStyle w:val="NoSpacing"/>
        <w:ind w:left="720"/>
        <w:jc w:val="both"/>
        <w:rPr>
          <w:rFonts w:asciiTheme="minorHAnsi" w:hAnsiTheme="minorHAnsi" w:cstheme="minorHAnsi"/>
          <w:lang w:val="en-US"/>
        </w:rPr>
      </w:pPr>
      <w:hyperlink r:id="rId7" w:history="1">
        <w:r w:rsidR="001C7EB4" w:rsidRPr="00F14B44">
          <w:rPr>
            <w:rStyle w:val="Hyperlink"/>
            <w:rFonts w:asciiTheme="minorHAnsi" w:hAnsiTheme="minorHAnsi" w:cstheme="minorHAnsi"/>
            <w:lang w:val="en-US"/>
          </w:rPr>
          <w:t>http://southandvale.us8.list-manage2.com/track/click?u=33bec1cf8b5523ad47c7183a0&amp;id=a107937529&amp;e=eda6ce4f57</w:t>
        </w:r>
      </w:hyperlink>
    </w:p>
    <w:p w14:paraId="61AEF6D4" w14:textId="49A6FB67" w:rsidR="001C7EB4" w:rsidRDefault="001C7EB4" w:rsidP="001C7EB4">
      <w:pPr>
        <w:pStyle w:val="NoSpacing"/>
        <w:ind w:left="720"/>
        <w:jc w:val="both"/>
        <w:rPr>
          <w:rFonts w:asciiTheme="minorHAnsi" w:hAnsiTheme="minorHAnsi" w:cstheme="minorHAnsi"/>
          <w:lang w:val="en-US"/>
        </w:rPr>
      </w:pPr>
    </w:p>
    <w:p w14:paraId="18B5B36F" w14:textId="77777777" w:rsidR="001C7EB4" w:rsidRPr="001C7EB4" w:rsidRDefault="001C7EB4" w:rsidP="001C7EB4">
      <w:pPr>
        <w:pStyle w:val="NoSpacing"/>
        <w:jc w:val="both"/>
        <w:rPr>
          <w:rFonts w:asciiTheme="minorHAnsi" w:hAnsiTheme="minorHAnsi" w:cstheme="minorHAnsi"/>
          <w:b/>
          <w:u w:val="single"/>
          <w:lang w:val="en-US"/>
        </w:rPr>
      </w:pPr>
      <w:r w:rsidRPr="001C7EB4">
        <w:rPr>
          <w:rFonts w:asciiTheme="minorHAnsi" w:hAnsiTheme="minorHAnsi" w:cstheme="minorHAnsi"/>
          <w:b/>
          <w:u w:val="single"/>
          <w:lang w:val="en-US"/>
        </w:rPr>
        <w:t>Councillor grants - applications needed</w:t>
      </w:r>
    </w:p>
    <w:p w14:paraId="0DB1766E" w14:textId="77777777" w:rsidR="001C7EB4" w:rsidRPr="001C7EB4" w:rsidRDefault="001C7EB4" w:rsidP="001C7EB4">
      <w:pPr>
        <w:pStyle w:val="NoSpacing"/>
        <w:ind w:left="720"/>
        <w:jc w:val="both"/>
        <w:rPr>
          <w:rFonts w:asciiTheme="minorHAnsi" w:hAnsiTheme="minorHAnsi" w:cstheme="minorHAnsi"/>
          <w:lang w:val="en-US"/>
        </w:rPr>
      </w:pPr>
    </w:p>
    <w:p w14:paraId="6C1909EA" w14:textId="7777777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 xml:space="preserve">We've started receiving applications for councillor grants and have made our first three decisions with payments now on their way. </w:t>
      </w:r>
    </w:p>
    <w:p w14:paraId="179E3971" w14:textId="7777777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 xml:space="preserve"> </w:t>
      </w:r>
    </w:p>
    <w:p w14:paraId="2C0E5907" w14:textId="318AB41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Don't forget to spread th</w:t>
      </w:r>
      <w:r>
        <w:rPr>
          <w:rFonts w:asciiTheme="minorHAnsi" w:hAnsiTheme="minorHAnsi" w:cstheme="minorHAnsi"/>
          <w:lang w:val="en-US"/>
        </w:rPr>
        <w:t>e word about the grant councillors</w:t>
      </w:r>
      <w:r w:rsidRPr="001C7EB4">
        <w:rPr>
          <w:rFonts w:asciiTheme="minorHAnsi" w:hAnsiTheme="minorHAnsi" w:cstheme="minorHAnsi"/>
          <w:lang w:val="en-US"/>
        </w:rPr>
        <w:t xml:space="preserve"> have available by directing people to our website </w:t>
      </w:r>
      <w:hyperlink r:id="rId8" w:history="1">
        <w:r w:rsidRPr="00F14B44">
          <w:rPr>
            <w:rStyle w:val="Hyperlink"/>
            <w:rFonts w:asciiTheme="minorHAnsi" w:hAnsiTheme="minorHAnsi" w:cstheme="minorHAnsi"/>
            <w:lang w:val="en-US"/>
          </w:rPr>
          <w:t>www.southoxon.gov.uk/grants</w:t>
        </w:r>
      </w:hyperlink>
      <w:r>
        <w:rPr>
          <w:rFonts w:asciiTheme="minorHAnsi" w:hAnsiTheme="minorHAnsi" w:cstheme="minorHAnsi"/>
          <w:lang w:val="en-US"/>
        </w:rPr>
        <w:t xml:space="preserve"> or </w:t>
      </w:r>
      <w:r w:rsidR="005E01BC" w:rsidRPr="001C7EB4">
        <w:rPr>
          <w:rFonts w:asciiTheme="minorHAnsi" w:hAnsiTheme="minorHAnsi" w:cstheme="minorHAnsi"/>
          <w:lang w:val="en-US"/>
        </w:rPr>
        <w:t>call 012</w:t>
      </w:r>
      <w:r w:rsidR="005E01BC">
        <w:rPr>
          <w:rFonts w:asciiTheme="minorHAnsi" w:hAnsiTheme="minorHAnsi" w:cstheme="minorHAnsi"/>
          <w:lang w:val="en-US"/>
        </w:rPr>
        <w:t>35 422405</w:t>
      </w:r>
      <w:r w:rsidRPr="001C7EB4">
        <w:rPr>
          <w:rFonts w:asciiTheme="minorHAnsi" w:hAnsiTheme="minorHAnsi" w:cstheme="minorHAnsi"/>
          <w:lang w:val="en-US"/>
        </w:rPr>
        <w:t xml:space="preserve">.   </w:t>
      </w:r>
    </w:p>
    <w:p w14:paraId="3D7A2521" w14:textId="77777777" w:rsidR="001C7EB4" w:rsidRPr="001C7EB4" w:rsidRDefault="001C7EB4" w:rsidP="001C7EB4">
      <w:pPr>
        <w:pStyle w:val="NoSpacing"/>
        <w:ind w:left="720"/>
        <w:jc w:val="both"/>
        <w:rPr>
          <w:rFonts w:asciiTheme="minorHAnsi" w:hAnsiTheme="minorHAnsi" w:cstheme="minorHAnsi"/>
          <w:lang w:val="en-US"/>
        </w:rPr>
      </w:pPr>
    </w:p>
    <w:p w14:paraId="11EF36B0" w14:textId="7777777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 xml:space="preserve">The deadline for groups to apply is 20 December - only 11 weeks away! </w:t>
      </w:r>
    </w:p>
    <w:p w14:paraId="2111AD4B" w14:textId="7777777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 xml:space="preserve"> </w:t>
      </w:r>
    </w:p>
    <w:p w14:paraId="4D4AA953" w14:textId="62E2F36F" w:rsidR="001C7EB4" w:rsidRPr="001C7EB4" w:rsidRDefault="001C7EB4" w:rsidP="001C7EB4">
      <w:pPr>
        <w:pStyle w:val="NoSpacing"/>
        <w:jc w:val="both"/>
        <w:rPr>
          <w:rFonts w:asciiTheme="minorHAnsi" w:hAnsiTheme="minorHAnsi" w:cstheme="minorHAnsi"/>
          <w:b/>
          <w:u w:val="single"/>
          <w:lang w:val="en-US"/>
        </w:rPr>
      </w:pPr>
      <w:r w:rsidRPr="001C7EB4">
        <w:rPr>
          <w:rFonts w:asciiTheme="minorHAnsi" w:hAnsiTheme="minorHAnsi" w:cstheme="minorHAnsi"/>
          <w:b/>
          <w:u w:val="single"/>
          <w:lang w:val="en-US"/>
        </w:rPr>
        <w:t>Go Active Gold are getting great results</w:t>
      </w:r>
    </w:p>
    <w:p w14:paraId="444EA57A" w14:textId="77777777" w:rsidR="001C7EB4" w:rsidRPr="001C7EB4" w:rsidRDefault="001C7EB4" w:rsidP="001C7EB4">
      <w:pPr>
        <w:pStyle w:val="NoSpacing"/>
        <w:jc w:val="both"/>
        <w:rPr>
          <w:rFonts w:asciiTheme="minorHAnsi" w:hAnsiTheme="minorHAnsi" w:cstheme="minorHAnsi"/>
          <w:b/>
          <w:u w:val="single"/>
          <w:lang w:val="en-US"/>
        </w:rPr>
      </w:pPr>
    </w:p>
    <w:p w14:paraId="182F085F" w14:textId="4265F9D3"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 xml:space="preserve">In the past 18 months, 1,847 people from 71 rural villages across both districts have engaged with Go Active Gold activities.  The Go Active Gold team aim to encourage people aged 60 and over living in rural areas to live more active lifestyles. The team has introduced 28 more </w:t>
      </w:r>
      <w:r w:rsidR="0044774D">
        <w:rPr>
          <w:rFonts w:asciiTheme="minorHAnsi" w:hAnsiTheme="minorHAnsi" w:cstheme="minorHAnsi"/>
          <w:lang w:val="en-US"/>
        </w:rPr>
        <w:lastRenderedPageBreak/>
        <w:t>v</w:t>
      </w:r>
      <w:r w:rsidRPr="001C7EB4">
        <w:rPr>
          <w:rFonts w:asciiTheme="minorHAnsi" w:hAnsiTheme="minorHAnsi" w:cstheme="minorHAnsi"/>
          <w:lang w:val="en-US"/>
        </w:rPr>
        <w:t>illages to the scheme and over 100 people took up our £5 swim offer we provided with our GLL partners.</w:t>
      </w:r>
    </w:p>
    <w:p w14:paraId="5F60F030" w14:textId="77777777" w:rsidR="001C7EB4" w:rsidRPr="001C7EB4" w:rsidRDefault="001C7EB4" w:rsidP="001C7EB4">
      <w:pPr>
        <w:pStyle w:val="NoSpacing"/>
        <w:ind w:left="720"/>
        <w:jc w:val="both"/>
        <w:rPr>
          <w:rFonts w:asciiTheme="minorHAnsi" w:hAnsiTheme="minorHAnsi" w:cstheme="minorHAnsi"/>
          <w:lang w:val="en-US"/>
        </w:rPr>
      </w:pPr>
    </w:p>
    <w:p w14:paraId="24EB4CD0" w14:textId="77777777" w:rsidR="001C7EB4" w:rsidRPr="001C7EB4"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Here are the top five things Go Active Gold users told us they like most about the scheme:</w:t>
      </w:r>
    </w:p>
    <w:p w14:paraId="71EE8633" w14:textId="77777777" w:rsidR="001C7EB4" w:rsidRPr="001C7EB4" w:rsidRDefault="001C7EB4" w:rsidP="001C7EB4">
      <w:pPr>
        <w:pStyle w:val="NoSpacing"/>
        <w:numPr>
          <w:ilvl w:val="0"/>
          <w:numId w:val="29"/>
        </w:numPr>
        <w:jc w:val="both"/>
        <w:rPr>
          <w:rFonts w:asciiTheme="minorHAnsi" w:hAnsiTheme="minorHAnsi" w:cstheme="minorHAnsi"/>
          <w:lang w:val="en-US"/>
        </w:rPr>
      </w:pPr>
      <w:r w:rsidRPr="001C7EB4">
        <w:rPr>
          <w:rFonts w:asciiTheme="minorHAnsi" w:hAnsiTheme="minorHAnsi" w:cstheme="minorHAnsi"/>
          <w:lang w:val="en-US"/>
        </w:rPr>
        <w:t>its close to where they live</w:t>
      </w:r>
    </w:p>
    <w:p w14:paraId="669F4D08" w14:textId="77777777" w:rsidR="001C7EB4" w:rsidRPr="001C7EB4" w:rsidRDefault="001C7EB4" w:rsidP="001C7EB4">
      <w:pPr>
        <w:pStyle w:val="NoSpacing"/>
        <w:numPr>
          <w:ilvl w:val="0"/>
          <w:numId w:val="29"/>
        </w:numPr>
        <w:jc w:val="both"/>
        <w:rPr>
          <w:rFonts w:asciiTheme="minorHAnsi" w:hAnsiTheme="minorHAnsi" w:cstheme="minorHAnsi"/>
          <w:lang w:val="en-US"/>
        </w:rPr>
      </w:pPr>
      <w:r w:rsidRPr="001C7EB4">
        <w:rPr>
          <w:rFonts w:asciiTheme="minorHAnsi" w:hAnsiTheme="minorHAnsi" w:cstheme="minorHAnsi"/>
          <w:lang w:val="en-US"/>
        </w:rPr>
        <w:t>exercising with people their own age</w:t>
      </w:r>
    </w:p>
    <w:p w14:paraId="085B2B83" w14:textId="77777777" w:rsidR="001C7EB4" w:rsidRPr="001C7EB4" w:rsidRDefault="001C7EB4" w:rsidP="001C7EB4">
      <w:pPr>
        <w:pStyle w:val="NoSpacing"/>
        <w:numPr>
          <w:ilvl w:val="0"/>
          <w:numId w:val="29"/>
        </w:numPr>
        <w:jc w:val="both"/>
        <w:rPr>
          <w:rFonts w:asciiTheme="minorHAnsi" w:hAnsiTheme="minorHAnsi" w:cstheme="minorHAnsi"/>
          <w:lang w:val="en-US"/>
        </w:rPr>
      </w:pPr>
      <w:r w:rsidRPr="001C7EB4">
        <w:rPr>
          <w:rFonts w:asciiTheme="minorHAnsi" w:hAnsiTheme="minorHAnsi" w:cstheme="minorHAnsi"/>
          <w:lang w:val="en-US"/>
        </w:rPr>
        <w:t>improved health and fitness</w:t>
      </w:r>
    </w:p>
    <w:p w14:paraId="2CA100E1" w14:textId="77777777" w:rsidR="001C7EB4" w:rsidRPr="001C7EB4" w:rsidRDefault="001C7EB4" w:rsidP="001C7EB4">
      <w:pPr>
        <w:pStyle w:val="NoSpacing"/>
        <w:numPr>
          <w:ilvl w:val="0"/>
          <w:numId w:val="29"/>
        </w:numPr>
        <w:jc w:val="both"/>
        <w:rPr>
          <w:rFonts w:asciiTheme="minorHAnsi" w:hAnsiTheme="minorHAnsi" w:cstheme="minorHAnsi"/>
          <w:lang w:val="en-US"/>
        </w:rPr>
      </w:pPr>
      <w:r w:rsidRPr="001C7EB4">
        <w:rPr>
          <w:rFonts w:asciiTheme="minorHAnsi" w:hAnsiTheme="minorHAnsi" w:cstheme="minorHAnsi"/>
          <w:lang w:val="en-US"/>
        </w:rPr>
        <w:t>doing an activity that caters for their own ability</w:t>
      </w:r>
    </w:p>
    <w:p w14:paraId="37AB8BBC" w14:textId="5A535CCC" w:rsidR="001C7EB4" w:rsidRDefault="001C7EB4" w:rsidP="001C7EB4">
      <w:pPr>
        <w:pStyle w:val="NoSpacing"/>
        <w:numPr>
          <w:ilvl w:val="0"/>
          <w:numId w:val="29"/>
        </w:numPr>
        <w:jc w:val="both"/>
        <w:rPr>
          <w:rFonts w:asciiTheme="minorHAnsi" w:hAnsiTheme="minorHAnsi" w:cstheme="minorHAnsi"/>
          <w:lang w:val="en-US"/>
        </w:rPr>
      </w:pPr>
      <w:r w:rsidRPr="001C7EB4">
        <w:rPr>
          <w:rFonts w:asciiTheme="minorHAnsi" w:hAnsiTheme="minorHAnsi" w:cstheme="minorHAnsi"/>
          <w:lang w:val="en-US"/>
        </w:rPr>
        <w:t>making new friends.</w:t>
      </w:r>
    </w:p>
    <w:p w14:paraId="4B1BF638" w14:textId="77777777" w:rsidR="001C7EB4" w:rsidRPr="001C7EB4" w:rsidRDefault="001C7EB4" w:rsidP="001C7EB4">
      <w:pPr>
        <w:pStyle w:val="NoSpacing"/>
        <w:ind w:left="720"/>
        <w:jc w:val="both"/>
        <w:rPr>
          <w:rFonts w:asciiTheme="minorHAnsi" w:hAnsiTheme="minorHAnsi" w:cstheme="minorHAnsi"/>
          <w:lang w:val="en-US"/>
        </w:rPr>
      </w:pPr>
    </w:p>
    <w:p w14:paraId="474DEE7E" w14:textId="77777777" w:rsidR="0076295A" w:rsidRDefault="001C7EB4" w:rsidP="001C7EB4">
      <w:pPr>
        <w:pStyle w:val="NoSpacing"/>
        <w:ind w:left="720"/>
        <w:jc w:val="both"/>
        <w:rPr>
          <w:rFonts w:asciiTheme="minorHAnsi" w:hAnsiTheme="minorHAnsi" w:cstheme="minorHAnsi"/>
          <w:lang w:val="en-US"/>
        </w:rPr>
      </w:pPr>
      <w:r w:rsidRPr="001C7EB4">
        <w:rPr>
          <w:rFonts w:asciiTheme="minorHAnsi" w:hAnsiTheme="minorHAnsi" w:cstheme="minorHAnsi"/>
          <w:lang w:val="en-US"/>
        </w:rPr>
        <w:t>For more information pl</w:t>
      </w:r>
      <w:r w:rsidR="009877B1">
        <w:rPr>
          <w:rFonts w:asciiTheme="minorHAnsi" w:hAnsiTheme="minorHAnsi" w:cstheme="minorHAnsi"/>
          <w:lang w:val="en-US"/>
        </w:rPr>
        <w:t>ease contact Hendriette Knouwds</w:t>
      </w:r>
      <w:r w:rsidR="0076295A">
        <w:rPr>
          <w:rFonts w:asciiTheme="minorHAnsi" w:hAnsiTheme="minorHAnsi" w:cstheme="minorHAnsi"/>
          <w:lang w:val="en-US"/>
        </w:rPr>
        <w:t xml:space="preserve">. </w:t>
      </w:r>
    </w:p>
    <w:p w14:paraId="0A7FF72D" w14:textId="7D79DE31" w:rsidR="00164261" w:rsidRPr="001C7EB4" w:rsidRDefault="009877B1" w:rsidP="001C7EB4">
      <w:pPr>
        <w:pStyle w:val="NoSpacing"/>
        <w:ind w:left="720"/>
        <w:jc w:val="both"/>
        <w:rPr>
          <w:rFonts w:asciiTheme="minorHAnsi" w:hAnsiTheme="minorHAnsi" w:cstheme="minorHAnsi"/>
        </w:rPr>
      </w:pPr>
      <w:r>
        <w:rPr>
          <w:rFonts w:asciiTheme="minorHAnsi" w:hAnsiTheme="minorHAnsi" w:cstheme="minorHAnsi"/>
          <w:lang w:val="en-US"/>
        </w:rPr>
        <w:t xml:space="preserve"> </w:t>
      </w:r>
      <w:r w:rsidR="0076295A" w:rsidRPr="0076295A">
        <w:rPr>
          <w:rFonts w:asciiTheme="minorHAnsi" w:hAnsiTheme="minorHAnsi" w:cstheme="minorHAnsi"/>
          <w:lang w:val="en-US"/>
        </w:rPr>
        <w:t>Hendriette.knouwds@southandvale.gov.uk</w:t>
      </w:r>
    </w:p>
    <w:p w14:paraId="38DEF707" w14:textId="77777777" w:rsidR="00164261" w:rsidRDefault="00164261" w:rsidP="00E33597">
      <w:pPr>
        <w:pStyle w:val="NoSpacing"/>
        <w:jc w:val="both"/>
        <w:rPr>
          <w:rFonts w:asciiTheme="minorHAnsi" w:hAnsiTheme="minorHAnsi" w:cstheme="minorHAnsi"/>
        </w:rPr>
      </w:pPr>
    </w:p>
    <w:p w14:paraId="53181387" w14:textId="505716FD" w:rsidR="00577D30" w:rsidRPr="00263F59" w:rsidRDefault="00577D30" w:rsidP="00E33597">
      <w:pPr>
        <w:pStyle w:val="NoSpacing"/>
        <w:jc w:val="both"/>
        <w:rPr>
          <w:rFonts w:asciiTheme="minorHAnsi" w:hAnsiTheme="minorHAnsi" w:cstheme="minorHAnsi"/>
        </w:rPr>
      </w:pPr>
      <w:r w:rsidRPr="00263F59">
        <w:rPr>
          <w:rFonts w:asciiTheme="minorHAnsi" w:hAnsiTheme="minorHAnsi" w:cstheme="minorHAnsi"/>
        </w:rPr>
        <w:t>Editor - Cllr Ian White (</w:t>
      </w:r>
      <w:r w:rsidR="003A0D3E" w:rsidRPr="00263F59">
        <w:rPr>
          <w:rFonts w:asciiTheme="minorHAnsi" w:hAnsiTheme="minorHAnsi" w:cstheme="minorHAnsi"/>
        </w:rPr>
        <w:t>Ian.White@southoxon.gov.uk</w:t>
      </w:r>
      <w:r w:rsidRPr="00263F59">
        <w:rPr>
          <w:rFonts w:asciiTheme="minorHAnsi" w:hAnsiTheme="minorHAnsi" w:cstheme="minorHAnsi"/>
        </w:rPr>
        <w:t>) Twitter feed: @IanWhite_DC</w:t>
      </w:r>
    </w:p>
    <w:sectPr w:rsidR="00577D30" w:rsidRPr="00263F59" w:rsidSect="001561F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CAF87" w14:textId="77777777" w:rsidR="00B42742" w:rsidRDefault="00B42742" w:rsidP="00A12ACE">
      <w:pPr>
        <w:spacing w:after="0" w:line="240" w:lineRule="auto"/>
      </w:pPr>
      <w:r>
        <w:separator/>
      </w:r>
    </w:p>
  </w:endnote>
  <w:endnote w:type="continuationSeparator" w:id="0">
    <w:p w14:paraId="0BF7EBD9" w14:textId="77777777" w:rsidR="00B42742" w:rsidRDefault="00B42742"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2447A" w14:textId="77777777" w:rsidR="00B42742" w:rsidRDefault="00B42742" w:rsidP="00A12ACE">
      <w:pPr>
        <w:spacing w:after="0" w:line="240" w:lineRule="auto"/>
      </w:pPr>
      <w:r>
        <w:separator/>
      </w:r>
    </w:p>
  </w:footnote>
  <w:footnote w:type="continuationSeparator" w:id="0">
    <w:p w14:paraId="7BF48C28" w14:textId="77777777" w:rsidR="00B42742" w:rsidRDefault="00B42742"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608959842"/>
      <w:docPartObj>
        <w:docPartGallery w:val="Page Numbers (Top of Page)"/>
        <w:docPartUnique/>
      </w:docPartObj>
    </w:sdtPr>
    <w:sdtEndPr>
      <w:rPr>
        <w:b/>
        <w:bCs/>
        <w:noProof/>
        <w:color w:val="auto"/>
        <w:spacing w:val="0"/>
      </w:rPr>
    </w:sdtEndPr>
    <w:sdtContent>
      <w:p w14:paraId="3886F51E" w14:textId="49629636" w:rsidR="00C96F8F" w:rsidRDefault="00C96F8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C4D86" w:rsidRPr="00BC4D86">
          <w:rPr>
            <w:b/>
            <w:bCs/>
            <w:noProof/>
          </w:rPr>
          <w:t>1</w:t>
        </w:r>
        <w:r>
          <w:rPr>
            <w:b/>
            <w:bCs/>
            <w:noProof/>
          </w:rPr>
          <w:fldChar w:fldCharType="end"/>
        </w:r>
      </w:p>
    </w:sdtContent>
  </w:sdt>
  <w:p w14:paraId="04219279" w14:textId="77777777" w:rsidR="00C96F8F" w:rsidRDefault="00C9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0FB"/>
    <w:multiLevelType w:val="hybridMultilevel"/>
    <w:tmpl w:val="8E12B1CC"/>
    <w:lvl w:ilvl="0" w:tplc="FEC44D7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CC24D4"/>
    <w:multiLevelType w:val="hybridMultilevel"/>
    <w:tmpl w:val="F2C61EAE"/>
    <w:lvl w:ilvl="0" w:tplc="9F32BA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E550C"/>
    <w:multiLevelType w:val="hybridMultilevel"/>
    <w:tmpl w:val="3112F9F2"/>
    <w:lvl w:ilvl="0" w:tplc="F968992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1BC2729"/>
    <w:multiLevelType w:val="hybridMultilevel"/>
    <w:tmpl w:val="2F1EEB74"/>
    <w:lvl w:ilvl="0" w:tplc="98F4507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1D134ED"/>
    <w:multiLevelType w:val="hybridMultilevel"/>
    <w:tmpl w:val="B2A2784A"/>
    <w:lvl w:ilvl="0" w:tplc="98F4507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074EC7"/>
    <w:multiLevelType w:val="hybridMultilevel"/>
    <w:tmpl w:val="E606F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
  </w:num>
  <w:num w:numId="3">
    <w:abstractNumId w:val="22"/>
  </w:num>
  <w:num w:numId="4">
    <w:abstractNumId w:val="28"/>
  </w:num>
  <w:num w:numId="5">
    <w:abstractNumId w:val="23"/>
  </w:num>
  <w:num w:numId="6">
    <w:abstractNumId w:val="21"/>
  </w:num>
  <w:num w:numId="7">
    <w:abstractNumId w:val="2"/>
  </w:num>
  <w:num w:numId="8">
    <w:abstractNumId w:val="1"/>
  </w:num>
  <w:num w:numId="9">
    <w:abstractNumId w:val="5"/>
  </w:num>
  <w:num w:numId="10">
    <w:abstractNumId w:val="16"/>
  </w:num>
  <w:num w:numId="11">
    <w:abstractNumId w:val="9"/>
  </w:num>
  <w:num w:numId="12">
    <w:abstractNumId w:val="14"/>
  </w:num>
  <w:num w:numId="13">
    <w:abstractNumId w:val="10"/>
  </w:num>
  <w:num w:numId="14">
    <w:abstractNumId w:val="6"/>
  </w:num>
  <w:num w:numId="15">
    <w:abstractNumId w:val="12"/>
  </w:num>
  <w:num w:numId="16">
    <w:abstractNumId w:val="8"/>
  </w:num>
  <w:num w:numId="17">
    <w:abstractNumId w:val="26"/>
  </w:num>
  <w:num w:numId="18">
    <w:abstractNumId w:val="19"/>
  </w:num>
  <w:num w:numId="19">
    <w:abstractNumId w:val="3"/>
  </w:num>
  <w:num w:numId="20">
    <w:abstractNumId w:val="0"/>
  </w:num>
  <w:num w:numId="21">
    <w:abstractNumId w:val="15"/>
  </w:num>
  <w:num w:numId="22">
    <w:abstractNumId w:val="11"/>
  </w:num>
  <w:num w:numId="23">
    <w:abstractNumId w:val="7"/>
  </w:num>
  <w:num w:numId="24">
    <w:abstractNumId w:val="25"/>
  </w:num>
  <w:num w:numId="25">
    <w:abstractNumId w:val="13"/>
  </w:num>
  <w:num w:numId="26">
    <w:abstractNumId w:val="17"/>
  </w:num>
  <w:num w:numId="27">
    <w:abstractNumId w:val="27"/>
  </w:num>
  <w:num w:numId="28">
    <w:abstractNumId w:val="2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9D"/>
    <w:rsid w:val="00003AAD"/>
    <w:rsid w:val="000072C8"/>
    <w:rsid w:val="00015871"/>
    <w:rsid w:val="00015BCE"/>
    <w:rsid w:val="000168E4"/>
    <w:rsid w:val="00022A0E"/>
    <w:rsid w:val="00032253"/>
    <w:rsid w:val="0006273E"/>
    <w:rsid w:val="00073D90"/>
    <w:rsid w:val="00082176"/>
    <w:rsid w:val="00085118"/>
    <w:rsid w:val="00090461"/>
    <w:rsid w:val="000A3697"/>
    <w:rsid w:val="000C4408"/>
    <w:rsid w:val="000D6A19"/>
    <w:rsid w:val="000F77CC"/>
    <w:rsid w:val="00101BEB"/>
    <w:rsid w:val="0011781C"/>
    <w:rsid w:val="00122F2F"/>
    <w:rsid w:val="001326C1"/>
    <w:rsid w:val="001369AA"/>
    <w:rsid w:val="00141A33"/>
    <w:rsid w:val="001510A0"/>
    <w:rsid w:val="001561F7"/>
    <w:rsid w:val="00157A3B"/>
    <w:rsid w:val="00164150"/>
    <w:rsid w:val="00164261"/>
    <w:rsid w:val="00165529"/>
    <w:rsid w:val="0018227D"/>
    <w:rsid w:val="00184C4B"/>
    <w:rsid w:val="001A1547"/>
    <w:rsid w:val="001B2FBF"/>
    <w:rsid w:val="001B512C"/>
    <w:rsid w:val="001B6125"/>
    <w:rsid w:val="001C01F3"/>
    <w:rsid w:val="001C7EB4"/>
    <w:rsid w:val="001D21C0"/>
    <w:rsid w:val="00212364"/>
    <w:rsid w:val="002209BD"/>
    <w:rsid w:val="002235F3"/>
    <w:rsid w:val="002265FC"/>
    <w:rsid w:val="002274B7"/>
    <w:rsid w:val="00235D8D"/>
    <w:rsid w:val="002541C7"/>
    <w:rsid w:val="0025686B"/>
    <w:rsid w:val="00261A2A"/>
    <w:rsid w:val="00263F59"/>
    <w:rsid w:val="002646F6"/>
    <w:rsid w:val="002675CD"/>
    <w:rsid w:val="00276518"/>
    <w:rsid w:val="00292201"/>
    <w:rsid w:val="002A5EE4"/>
    <w:rsid w:val="002A7F9C"/>
    <w:rsid w:val="002B3725"/>
    <w:rsid w:val="002C102C"/>
    <w:rsid w:val="002C2C38"/>
    <w:rsid w:val="00355FDD"/>
    <w:rsid w:val="0037419D"/>
    <w:rsid w:val="00381D29"/>
    <w:rsid w:val="00386CA2"/>
    <w:rsid w:val="00393FE7"/>
    <w:rsid w:val="003A0D3E"/>
    <w:rsid w:val="003A2DAD"/>
    <w:rsid w:val="003A42E0"/>
    <w:rsid w:val="003A6043"/>
    <w:rsid w:val="003C01CE"/>
    <w:rsid w:val="003C7445"/>
    <w:rsid w:val="00432D4A"/>
    <w:rsid w:val="0044774D"/>
    <w:rsid w:val="00461C04"/>
    <w:rsid w:val="0047150E"/>
    <w:rsid w:val="004728E6"/>
    <w:rsid w:val="00494391"/>
    <w:rsid w:val="004A1A63"/>
    <w:rsid w:val="004C4568"/>
    <w:rsid w:val="004C54A4"/>
    <w:rsid w:val="004E1A63"/>
    <w:rsid w:val="0050262A"/>
    <w:rsid w:val="0051440F"/>
    <w:rsid w:val="00533A94"/>
    <w:rsid w:val="00536687"/>
    <w:rsid w:val="005458AB"/>
    <w:rsid w:val="00556BEF"/>
    <w:rsid w:val="00557F2B"/>
    <w:rsid w:val="00571A17"/>
    <w:rsid w:val="00577D30"/>
    <w:rsid w:val="005B5B06"/>
    <w:rsid w:val="005C0D4F"/>
    <w:rsid w:val="005D123A"/>
    <w:rsid w:val="005D253A"/>
    <w:rsid w:val="005E01BC"/>
    <w:rsid w:val="005F3783"/>
    <w:rsid w:val="00607889"/>
    <w:rsid w:val="00631CC3"/>
    <w:rsid w:val="0063618C"/>
    <w:rsid w:val="00641CC8"/>
    <w:rsid w:val="0064259D"/>
    <w:rsid w:val="00673BBE"/>
    <w:rsid w:val="006768DB"/>
    <w:rsid w:val="00691209"/>
    <w:rsid w:val="00694D7D"/>
    <w:rsid w:val="006A5031"/>
    <w:rsid w:val="006C6F33"/>
    <w:rsid w:val="006D1022"/>
    <w:rsid w:val="006E0390"/>
    <w:rsid w:val="006E2735"/>
    <w:rsid w:val="006F0F37"/>
    <w:rsid w:val="006F433F"/>
    <w:rsid w:val="00731C5C"/>
    <w:rsid w:val="0076295A"/>
    <w:rsid w:val="0077274A"/>
    <w:rsid w:val="0078012A"/>
    <w:rsid w:val="007802F1"/>
    <w:rsid w:val="007860D5"/>
    <w:rsid w:val="00792E7D"/>
    <w:rsid w:val="007B013B"/>
    <w:rsid w:val="007D4990"/>
    <w:rsid w:val="007F3927"/>
    <w:rsid w:val="007F732A"/>
    <w:rsid w:val="008027A6"/>
    <w:rsid w:val="00807088"/>
    <w:rsid w:val="0082174D"/>
    <w:rsid w:val="0083023F"/>
    <w:rsid w:val="00834457"/>
    <w:rsid w:val="008400F2"/>
    <w:rsid w:val="00843AFA"/>
    <w:rsid w:val="008573C7"/>
    <w:rsid w:val="00880205"/>
    <w:rsid w:val="008851EB"/>
    <w:rsid w:val="00885C10"/>
    <w:rsid w:val="00892ADD"/>
    <w:rsid w:val="008A013E"/>
    <w:rsid w:val="008B4D63"/>
    <w:rsid w:val="008B7820"/>
    <w:rsid w:val="008C0921"/>
    <w:rsid w:val="008E0EC4"/>
    <w:rsid w:val="008E4504"/>
    <w:rsid w:val="008E79B0"/>
    <w:rsid w:val="008F3105"/>
    <w:rsid w:val="00902D99"/>
    <w:rsid w:val="0091308A"/>
    <w:rsid w:val="009239C9"/>
    <w:rsid w:val="0092467C"/>
    <w:rsid w:val="00926273"/>
    <w:rsid w:val="00944058"/>
    <w:rsid w:val="0098677D"/>
    <w:rsid w:val="009877B1"/>
    <w:rsid w:val="00996149"/>
    <w:rsid w:val="009C5B1A"/>
    <w:rsid w:val="009E3EBD"/>
    <w:rsid w:val="009E5992"/>
    <w:rsid w:val="009F4956"/>
    <w:rsid w:val="00A12ACE"/>
    <w:rsid w:val="00A136D0"/>
    <w:rsid w:val="00A26174"/>
    <w:rsid w:val="00A64AEE"/>
    <w:rsid w:val="00A80A16"/>
    <w:rsid w:val="00A8197B"/>
    <w:rsid w:val="00A919A3"/>
    <w:rsid w:val="00AA2D1A"/>
    <w:rsid w:val="00AD0278"/>
    <w:rsid w:val="00B04CF0"/>
    <w:rsid w:val="00B0704A"/>
    <w:rsid w:val="00B113DE"/>
    <w:rsid w:val="00B13EFB"/>
    <w:rsid w:val="00B24245"/>
    <w:rsid w:val="00B25700"/>
    <w:rsid w:val="00B324EE"/>
    <w:rsid w:val="00B40A5C"/>
    <w:rsid w:val="00B42742"/>
    <w:rsid w:val="00B43CEA"/>
    <w:rsid w:val="00B64096"/>
    <w:rsid w:val="00B72030"/>
    <w:rsid w:val="00B83023"/>
    <w:rsid w:val="00BA5D69"/>
    <w:rsid w:val="00BB6A52"/>
    <w:rsid w:val="00BC06B9"/>
    <w:rsid w:val="00BC4D86"/>
    <w:rsid w:val="00BD554B"/>
    <w:rsid w:val="00BE4B42"/>
    <w:rsid w:val="00C07B8F"/>
    <w:rsid w:val="00C13D47"/>
    <w:rsid w:val="00C20090"/>
    <w:rsid w:val="00C30150"/>
    <w:rsid w:val="00C3182F"/>
    <w:rsid w:val="00C32D9D"/>
    <w:rsid w:val="00C338C5"/>
    <w:rsid w:val="00C37618"/>
    <w:rsid w:val="00C550E4"/>
    <w:rsid w:val="00C95F06"/>
    <w:rsid w:val="00C963E6"/>
    <w:rsid w:val="00C96F8F"/>
    <w:rsid w:val="00CB2295"/>
    <w:rsid w:val="00CB5739"/>
    <w:rsid w:val="00CB6B2A"/>
    <w:rsid w:val="00CB7D80"/>
    <w:rsid w:val="00CC58B2"/>
    <w:rsid w:val="00CE7CF1"/>
    <w:rsid w:val="00CF7888"/>
    <w:rsid w:val="00D13E1A"/>
    <w:rsid w:val="00D14EAF"/>
    <w:rsid w:val="00D465FC"/>
    <w:rsid w:val="00D62603"/>
    <w:rsid w:val="00D70EEA"/>
    <w:rsid w:val="00D73ECF"/>
    <w:rsid w:val="00D758B4"/>
    <w:rsid w:val="00D929B8"/>
    <w:rsid w:val="00DA0B12"/>
    <w:rsid w:val="00DA6C58"/>
    <w:rsid w:val="00DB45EF"/>
    <w:rsid w:val="00DD0C23"/>
    <w:rsid w:val="00DD0CD1"/>
    <w:rsid w:val="00DD5E67"/>
    <w:rsid w:val="00DE3B96"/>
    <w:rsid w:val="00DE3CFA"/>
    <w:rsid w:val="00DF1A30"/>
    <w:rsid w:val="00DF66CD"/>
    <w:rsid w:val="00DF7EB1"/>
    <w:rsid w:val="00E10CC8"/>
    <w:rsid w:val="00E117DA"/>
    <w:rsid w:val="00E222CA"/>
    <w:rsid w:val="00E2431A"/>
    <w:rsid w:val="00E33597"/>
    <w:rsid w:val="00E450D3"/>
    <w:rsid w:val="00E50CCC"/>
    <w:rsid w:val="00E528AD"/>
    <w:rsid w:val="00E5413B"/>
    <w:rsid w:val="00E62A3F"/>
    <w:rsid w:val="00E871B1"/>
    <w:rsid w:val="00EA72A3"/>
    <w:rsid w:val="00EB22ED"/>
    <w:rsid w:val="00EC32D4"/>
    <w:rsid w:val="00EC618D"/>
    <w:rsid w:val="00ED67DB"/>
    <w:rsid w:val="00ED7F6A"/>
    <w:rsid w:val="00EE67AD"/>
    <w:rsid w:val="00F00B93"/>
    <w:rsid w:val="00F06E03"/>
    <w:rsid w:val="00F2698E"/>
    <w:rsid w:val="00F35EFE"/>
    <w:rsid w:val="00F37394"/>
    <w:rsid w:val="00F701A5"/>
    <w:rsid w:val="00FB1411"/>
    <w:rsid w:val="00FB1987"/>
    <w:rsid w:val="00FB4871"/>
    <w:rsid w:val="00FC2FD2"/>
    <w:rsid w:val="00FD02B6"/>
    <w:rsid w:val="00FD6052"/>
    <w:rsid w:val="00FD6E31"/>
    <w:rsid w:val="00FE6B91"/>
    <w:rsid w:val="00FF0EEE"/>
    <w:rsid w:val="00FF4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9254F"/>
  <w15:chartTrackingRefBased/>
  <w15:docId w15:val="{AABAB3CB-25EA-4151-A4B3-84EB0D20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eastAsia="en-US"/>
    </w:rPr>
  </w:style>
  <w:style w:type="character" w:styleId="Hyperlink">
    <w:name w:val="Hyperlink"/>
    <w:basedOn w:val="DefaultParagraphFont"/>
    <w:uiPriority w:val="99"/>
    <w:unhideWhenUsed/>
    <w:rsid w:val="002235F3"/>
    <w:rPr>
      <w:color w:val="0000FF"/>
      <w:u w:val="single"/>
    </w:rPr>
  </w:style>
  <w:style w:type="character" w:styleId="Strong">
    <w:name w:val="Strong"/>
    <w:basedOn w:val="DefaultParagraphFont"/>
    <w:uiPriority w:val="22"/>
    <w:qFormat/>
    <w:rsid w:val="00BB6A52"/>
    <w:rPr>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semiHidden/>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ACE"/>
    <w:rPr>
      <w:rFonts w:cs="Times New Roman"/>
      <w:sz w:val="22"/>
      <w:szCs w:val="22"/>
      <w:lang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ACE"/>
    <w:rPr>
      <w:rFonts w:cs="Times New Roman"/>
      <w:sz w:val="22"/>
      <w:szCs w:val="22"/>
      <w:lang w:eastAsia="en-US"/>
    </w:rPr>
  </w:style>
  <w:style w:type="character" w:styleId="UnresolvedMention">
    <w:name w:val="Unresolved Mention"/>
    <w:basedOn w:val="DefaultParagraphFont"/>
    <w:uiPriority w:val="99"/>
    <w:semiHidden/>
    <w:unhideWhenUsed/>
    <w:rsid w:val="00E33597"/>
    <w:rPr>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30290">
      <w:bodyDiv w:val="1"/>
      <w:marLeft w:val="0"/>
      <w:marRight w:val="0"/>
      <w:marTop w:val="0"/>
      <w:marBottom w:val="0"/>
      <w:divBdr>
        <w:top w:val="none" w:sz="0" w:space="0" w:color="auto"/>
        <w:left w:val="none" w:sz="0" w:space="0" w:color="auto"/>
        <w:bottom w:val="none" w:sz="0" w:space="0" w:color="auto"/>
        <w:right w:val="none" w:sz="0" w:space="0" w:color="auto"/>
      </w:divBdr>
    </w:div>
    <w:div w:id="188108234">
      <w:bodyDiv w:val="1"/>
      <w:marLeft w:val="0"/>
      <w:marRight w:val="0"/>
      <w:marTop w:val="0"/>
      <w:marBottom w:val="0"/>
      <w:divBdr>
        <w:top w:val="none" w:sz="0" w:space="0" w:color="auto"/>
        <w:left w:val="none" w:sz="0" w:space="0" w:color="auto"/>
        <w:bottom w:val="none" w:sz="0" w:space="0" w:color="auto"/>
        <w:right w:val="none" w:sz="0" w:space="0" w:color="auto"/>
      </w:divBdr>
    </w:div>
    <w:div w:id="193156240">
      <w:bodyDiv w:val="1"/>
      <w:marLeft w:val="0"/>
      <w:marRight w:val="0"/>
      <w:marTop w:val="0"/>
      <w:marBottom w:val="0"/>
      <w:divBdr>
        <w:top w:val="none" w:sz="0" w:space="0" w:color="auto"/>
        <w:left w:val="none" w:sz="0" w:space="0" w:color="auto"/>
        <w:bottom w:val="none" w:sz="0" w:space="0" w:color="auto"/>
        <w:right w:val="none" w:sz="0" w:space="0" w:color="auto"/>
      </w:divBdr>
    </w:div>
    <w:div w:id="225459025">
      <w:bodyDiv w:val="1"/>
      <w:marLeft w:val="0"/>
      <w:marRight w:val="0"/>
      <w:marTop w:val="0"/>
      <w:marBottom w:val="0"/>
      <w:divBdr>
        <w:top w:val="none" w:sz="0" w:space="0" w:color="auto"/>
        <w:left w:val="none" w:sz="0" w:space="0" w:color="auto"/>
        <w:bottom w:val="none" w:sz="0" w:space="0" w:color="auto"/>
        <w:right w:val="none" w:sz="0" w:space="0" w:color="auto"/>
      </w:divBdr>
      <w:divsChild>
        <w:div w:id="155927330">
          <w:marLeft w:val="0"/>
          <w:marRight w:val="0"/>
          <w:marTop w:val="0"/>
          <w:marBottom w:val="0"/>
          <w:divBdr>
            <w:top w:val="none" w:sz="0" w:space="0" w:color="auto"/>
            <w:left w:val="none" w:sz="0" w:space="0" w:color="auto"/>
            <w:bottom w:val="none" w:sz="0" w:space="0" w:color="auto"/>
            <w:right w:val="none" w:sz="0" w:space="0" w:color="auto"/>
          </w:divBdr>
        </w:div>
        <w:div w:id="2102600356">
          <w:marLeft w:val="0"/>
          <w:marRight w:val="0"/>
          <w:marTop w:val="0"/>
          <w:marBottom w:val="0"/>
          <w:divBdr>
            <w:top w:val="none" w:sz="0" w:space="0" w:color="auto"/>
            <w:left w:val="none" w:sz="0" w:space="0" w:color="auto"/>
            <w:bottom w:val="none" w:sz="0" w:space="0" w:color="auto"/>
            <w:right w:val="none" w:sz="0" w:space="0" w:color="auto"/>
          </w:divBdr>
        </w:div>
        <w:div w:id="3821644">
          <w:marLeft w:val="0"/>
          <w:marRight w:val="0"/>
          <w:marTop w:val="0"/>
          <w:marBottom w:val="0"/>
          <w:divBdr>
            <w:top w:val="none" w:sz="0" w:space="0" w:color="auto"/>
            <w:left w:val="none" w:sz="0" w:space="0" w:color="auto"/>
            <w:bottom w:val="none" w:sz="0" w:space="0" w:color="auto"/>
            <w:right w:val="none" w:sz="0" w:space="0" w:color="auto"/>
          </w:divBdr>
        </w:div>
        <w:div w:id="433136738">
          <w:marLeft w:val="0"/>
          <w:marRight w:val="0"/>
          <w:marTop w:val="0"/>
          <w:marBottom w:val="0"/>
          <w:divBdr>
            <w:top w:val="none" w:sz="0" w:space="0" w:color="auto"/>
            <w:left w:val="none" w:sz="0" w:space="0" w:color="auto"/>
            <w:bottom w:val="none" w:sz="0" w:space="0" w:color="auto"/>
            <w:right w:val="none" w:sz="0" w:space="0" w:color="auto"/>
          </w:divBdr>
        </w:div>
        <w:div w:id="1381054338">
          <w:marLeft w:val="0"/>
          <w:marRight w:val="0"/>
          <w:marTop w:val="0"/>
          <w:marBottom w:val="0"/>
          <w:divBdr>
            <w:top w:val="none" w:sz="0" w:space="0" w:color="auto"/>
            <w:left w:val="none" w:sz="0" w:space="0" w:color="auto"/>
            <w:bottom w:val="none" w:sz="0" w:space="0" w:color="auto"/>
            <w:right w:val="none" w:sz="0" w:space="0" w:color="auto"/>
          </w:divBdr>
        </w:div>
        <w:div w:id="251286109">
          <w:marLeft w:val="0"/>
          <w:marRight w:val="0"/>
          <w:marTop w:val="0"/>
          <w:marBottom w:val="0"/>
          <w:divBdr>
            <w:top w:val="none" w:sz="0" w:space="0" w:color="auto"/>
            <w:left w:val="none" w:sz="0" w:space="0" w:color="auto"/>
            <w:bottom w:val="none" w:sz="0" w:space="0" w:color="auto"/>
            <w:right w:val="none" w:sz="0" w:space="0" w:color="auto"/>
          </w:divBdr>
        </w:div>
        <w:div w:id="1302535048">
          <w:marLeft w:val="0"/>
          <w:marRight w:val="0"/>
          <w:marTop w:val="0"/>
          <w:marBottom w:val="0"/>
          <w:divBdr>
            <w:top w:val="none" w:sz="0" w:space="0" w:color="auto"/>
            <w:left w:val="none" w:sz="0" w:space="0" w:color="auto"/>
            <w:bottom w:val="none" w:sz="0" w:space="0" w:color="auto"/>
            <w:right w:val="none" w:sz="0" w:space="0" w:color="auto"/>
          </w:divBdr>
        </w:div>
        <w:div w:id="1066731781">
          <w:marLeft w:val="0"/>
          <w:marRight w:val="0"/>
          <w:marTop w:val="0"/>
          <w:marBottom w:val="0"/>
          <w:divBdr>
            <w:top w:val="none" w:sz="0" w:space="0" w:color="auto"/>
            <w:left w:val="none" w:sz="0" w:space="0" w:color="auto"/>
            <w:bottom w:val="none" w:sz="0" w:space="0" w:color="auto"/>
            <w:right w:val="none" w:sz="0" w:space="0" w:color="auto"/>
          </w:divBdr>
        </w:div>
        <w:div w:id="1396935">
          <w:marLeft w:val="0"/>
          <w:marRight w:val="0"/>
          <w:marTop w:val="0"/>
          <w:marBottom w:val="0"/>
          <w:divBdr>
            <w:top w:val="none" w:sz="0" w:space="0" w:color="auto"/>
            <w:left w:val="none" w:sz="0" w:space="0" w:color="auto"/>
            <w:bottom w:val="none" w:sz="0" w:space="0" w:color="auto"/>
            <w:right w:val="none" w:sz="0" w:space="0" w:color="auto"/>
          </w:divBdr>
        </w:div>
        <w:div w:id="2143107358">
          <w:marLeft w:val="0"/>
          <w:marRight w:val="0"/>
          <w:marTop w:val="0"/>
          <w:marBottom w:val="0"/>
          <w:divBdr>
            <w:top w:val="none" w:sz="0" w:space="0" w:color="auto"/>
            <w:left w:val="none" w:sz="0" w:space="0" w:color="auto"/>
            <w:bottom w:val="none" w:sz="0" w:space="0" w:color="auto"/>
            <w:right w:val="none" w:sz="0" w:space="0" w:color="auto"/>
          </w:divBdr>
        </w:div>
        <w:div w:id="1526014183">
          <w:marLeft w:val="0"/>
          <w:marRight w:val="0"/>
          <w:marTop w:val="0"/>
          <w:marBottom w:val="0"/>
          <w:divBdr>
            <w:top w:val="none" w:sz="0" w:space="0" w:color="auto"/>
            <w:left w:val="none" w:sz="0" w:space="0" w:color="auto"/>
            <w:bottom w:val="none" w:sz="0" w:space="0" w:color="auto"/>
            <w:right w:val="none" w:sz="0" w:space="0" w:color="auto"/>
          </w:divBdr>
        </w:div>
        <w:div w:id="1560435259">
          <w:marLeft w:val="0"/>
          <w:marRight w:val="0"/>
          <w:marTop w:val="0"/>
          <w:marBottom w:val="0"/>
          <w:divBdr>
            <w:top w:val="none" w:sz="0" w:space="0" w:color="auto"/>
            <w:left w:val="none" w:sz="0" w:space="0" w:color="auto"/>
            <w:bottom w:val="none" w:sz="0" w:space="0" w:color="auto"/>
            <w:right w:val="none" w:sz="0" w:space="0" w:color="auto"/>
          </w:divBdr>
        </w:div>
        <w:div w:id="817185977">
          <w:marLeft w:val="0"/>
          <w:marRight w:val="0"/>
          <w:marTop w:val="0"/>
          <w:marBottom w:val="0"/>
          <w:divBdr>
            <w:top w:val="none" w:sz="0" w:space="0" w:color="auto"/>
            <w:left w:val="none" w:sz="0" w:space="0" w:color="auto"/>
            <w:bottom w:val="none" w:sz="0" w:space="0" w:color="auto"/>
            <w:right w:val="none" w:sz="0" w:space="0" w:color="auto"/>
          </w:divBdr>
        </w:div>
        <w:div w:id="14621886">
          <w:marLeft w:val="0"/>
          <w:marRight w:val="0"/>
          <w:marTop w:val="0"/>
          <w:marBottom w:val="0"/>
          <w:divBdr>
            <w:top w:val="none" w:sz="0" w:space="0" w:color="auto"/>
            <w:left w:val="none" w:sz="0" w:space="0" w:color="auto"/>
            <w:bottom w:val="none" w:sz="0" w:space="0" w:color="auto"/>
            <w:right w:val="none" w:sz="0" w:space="0" w:color="auto"/>
          </w:divBdr>
        </w:div>
        <w:div w:id="1203404729">
          <w:marLeft w:val="0"/>
          <w:marRight w:val="0"/>
          <w:marTop w:val="0"/>
          <w:marBottom w:val="0"/>
          <w:divBdr>
            <w:top w:val="none" w:sz="0" w:space="0" w:color="auto"/>
            <w:left w:val="none" w:sz="0" w:space="0" w:color="auto"/>
            <w:bottom w:val="none" w:sz="0" w:space="0" w:color="auto"/>
            <w:right w:val="none" w:sz="0" w:space="0" w:color="auto"/>
          </w:divBdr>
        </w:div>
        <w:div w:id="58594706">
          <w:marLeft w:val="0"/>
          <w:marRight w:val="0"/>
          <w:marTop w:val="0"/>
          <w:marBottom w:val="0"/>
          <w:divBdr>
            <w:top w:val="none" w:sz="0" w:space="0" w:color="auto"/>
            <w:left w:val="none" w:sz="0" w:space="0" w:color="auto"/>
            <w:bottom w:val="none" w:sz="0" w:space="0" w:color="auto"/>
            <w:right w:val="none" w:sz="0" w:space="0" w:color="auto"/>
          </w:divBdr>
        </w:div>
      </w:divsChild>
    </w:div>
    <w:div w:id="258682615">
      <w:bodyDiv w:val="1"/>
      <w:marLeft w:val="0"/>
      <w:marRight w:val="0"/>
      <w:marTop w:val="0"/>
      <w:marBottom w:val="0"/>
      <w:divBdr>
        <w:top w:val="none" w:sz="0" w:space="0" w:color="auto"/>
        <w:left w:val="none" w:sz="0" w:space="0" w:color="auto"/>
        <w:bottom w:val="none" w:sz="0" w:space="0" w:color="auto"/>
        <w:right w:val="none" w:sz="0" w:space="0" w:color="auto"/>
      </w:divBdr>
    </w:div>
    <w:div w:id="262303374">
      <w:bodyDiv w:val="1"/>
      <w:marLeft w:val="0"/>
      <w:marRight w:val="0"/>
      <w:marTop w:val="0"/>
      <w:marBottom w:val="0"/>
      <w:divBdr>
        <w:top w:val="none" w:sz="0" w:space="0" w:color="auto"/>
        <w:left w:val="none" w:sz="0" w:space="0" w:color="auto"/>
        <w:bottom w:val="none" w:sz="0" w:space="0" w:color="auto"/>
        <w:right w:val="none" w:sz="0" w:space="0" w:color="auto"/>
      </w:divBdr>
    </w:div>
    <w:div w:id="266471412">
      <w:bodyDiv w:val="1"/>
      <w:marLeft w:val="0"/>
      <w:marRight w:val="0"/>
      <w:marTop w:val="0"/>
      <w:marBottom w:val="0"/>
      <w:divBdr>
        <w:top w:val="none" w:sz="0" w:space="0" w:color="auto"/>
        <w:left w:val="none" w:sz="0" w:space="0" w:color="auto"/>
        <w:bottom w:val="none" w:sz="0" w:space="0" w:color="auto"/>
        <w:right w:val="none" w:sz="0" w:space="0" w:color="auto"/>
      </w:divBdr>
    </w:div>
    <w:div w:id="328825111">
      <w:bodyDiv w:val="1"/>
      <w:marLeft w:val="0"/>
      <w:marRight w:val="0"/>
      <w:marTop w:val="0"/>
      <w:marBottom w:val="0"/>
      <w:divBdr>
        <w:top w:val="none" w:sz="0" w:space="0" w:color="auto"/>
        <w:left w:val="none" w:sz="0" w:space="0" w:color="auto"/>
        <w:bottom w:val="none" w:sz="0" w:space="0" w:color="auto"/>
        <w:right w:val="none" w:sz="0" w:space="0" w:color="auto"/>
      </w:divBdr>
    </w:div>
    <w:div w:id="467283133">
      <w:bodyDiv w:val="1"/>
      <w:marLeft w:val="0"/>
      <w:marRight w:val="0"/>
      <w:marTop w:val="0"/>
      <w:marBottom w:val="0"/>
      <w:divBdr>
        <w:top w:val="none" w:sz="0" w:space="0" w:color="auto"/>
        <w:left w:val="none" w:sz="0" w:space="0" w:color="auto"/>
        <w:bottom w:val="none" w:sz="0" w:space="0" w:color="auto"/>
        <w:right w:val="none" w:sz="0" w:space="0" w:color="auto"/>
      </w:divBdr>
      <w:divsChild>
        <w:div w:id="1203323994">
          <w:marLeft w:val="0"/>
          <w:marRight w:val="0"/>
          <w:marTop w:val="0"/>
          <w:marBottom w:val="120"/>
          <w:divBdr>
            <w:top w:val="none" w:sz="0" w:space="0" w:color="auto"/>
            <w:left w:val="none" w:sz="0" w:space="0" w:color="auto"/>
            <w:bottom w:val="none" w:sz="0" w:space="0" w:color="auto"/>
            <w:right w:val="none" w:sz="0" w:space="0" w:color="auto"/>
          </w:divBdr>
          <w:divsChild>
            <w:div w:id="1483738528">
              <w:marLeft w:val="0"/>
              <w:marRight w:val="0"/>
              <w:marTop w:val="0"/>
              <w:marBottom w:val="0"/>
              <w:divBdr>
                <w:top w:val="none" w:sz="0" w:space="0" w:color="auto"/>
                <w:left w:val="none" w:sz="0" w:space="0" w:color="auto"/>
                <w:bottom w:val="none" w:sz="0" w:space="0" w:color="auto"/>
                <w:right w:val="none" w:sz="0" w:space="0" w:color="auto"/>
              </w:divBdr>
              <w:divsChild>
                <w:div w:id="452747291">
                  <w:marLeft w:val="0"/>
                  <w:marRight w:val="0"/>
                  <w:marTop w:val="0"/>
                  <w:marBottom w:val="0"/>
                  <w:divBdr>
                    <w:top w:val="none" w:sz="0" w:space="0" w:color="auto"/>
                    <w:left w:val="none" w:sz="0" w:space="0" w:color="auto"/>
                    <w:bottom w:val="none" w:sz="0" w:space="0" w:color="auto"/>
                    <w:right w:val="none" w:sz="0" w:space="0" w:color="auto"/>
                  </w:divBdr>
                </w:div>
                <w:div w:id="167869479">
                  <w:marLeft w:val="0"/>
                  <w:marRight w:val="0"/>
                  <w:marTop w:val="0"/>
                  <w:marBottom w:val="0"/>
                  <w:divBdr>
                    <w:top w:val="none" w:sz="0" w:space="0" w:color="auto"/>
                    <w:left w:val="none" w:sz="0" w:space="0" w:color="auto"/>
                    <w:bottom w:val="none" w:sz="0" w:space="0" w:color="auto"/>
                    <w:right w:val="none" w:sz="0" w:space="0" w:color="auto"/>
                  </w:divBdr>
                </w:div>
                <w:div w:id="356009858">
                  <w:marLeft w:val="0"/>
                  <w:marRight w:val="0"/>
                  <w:marTop w:val="0"/>
                  <w:marBottom w:val="0"/>
                  <w:divBdr>
                    <w:top w:val="none" w:sz="0" w:space="0" w:color="auto"/>
                    <w:left w:val="none" w:sz="0" w:space="0" w:color="auto"/>
                    <w:bottom w:val="none" w:sz="0" w:space="0" w:color="auto"/>
                    <w:right w:val="none" w:sz="0" w:space="0" w:color="auto"/>
                  </w:divBdr>
                </w:div>
                <w:div w:id="1823620004">
                  <w:marLeft w:val="0"/>
                  <w:marRight w:val="0"/>
                  <w:marTop w:val="0"/>
                  <w:marBottom w:val="0"/>
                  <w:divBdr>
                    <w:top w:val="none" w:sz="0" w:space="0" w:color="auto"/>
                    <w:left w:val="none" w:sz="0" w:space="0" w:color="auto"/>
                    <w:bottom w:val="none" w:sz="0" w:space="0" w:color="auto"/>
                    <w:right w:val="none" w:sz="0" w:space="0" w:color="auto"/>
                  </w:divBdr>
                </w:div>
                <w:div w:id="746414244">
                  <w:marLeft w:val="0"/>
                  <w:marRight w:val="0"/>
                  <w:marTop w:val="0"/>
                  <w:marBottom w:val="0"/>
                  <w:divBdr>
                    <w:top w:val="none" w:sz="0" w:space="0" w:color="auto"/>
                    <w:left w:val="none" w:sz="0" w:space="0" w:color="auto"/>
                    <w:bottom w:val="none" w:sz="0" w:space="0" w:color="auto"/>
                    <w:right w:val="none" w:sz="0" w:space="0" w:color="auto"/>
                  </w:divBdr>
                </w:div>
                <w:div w:id="431241188">
                  <w:marLeft w:val="0"/>
                  <w:marRight w:val="0"/>
                  <w:marTop w:val="0"/>
                  <w:marBottom w:val="0"/>
                  <w:divBdr>
                    <w:top w:val="none" w:sz="0" w:space="0" w:color="auto"/>
                    <w:left w:val="none" w:sz="0" w:space="0" w:color="auto"/>
                    <w:bottom w:val="none" w:sz="0" w:space="0" w:color="auto"/>
                    <w:right w:val="none" w:sz="0" w:space="0" w:color="auto"/>
                  </w:divBdr>
                </w:div>
                <w:div w:id="777061000">
                  <w:marLeft w:val="0"/>
                  <w:marRight w:val="0"/>
                  <w:marTop w:val="0"/>
                  <w:marBottom w:val="0"/>
                  <w:divBdr>
                    <w:top w:val="none" w:sz="0" w:space="0" w:color="auto"/>
                    <w:left w:val="none" w:sz="0" w:space="0" w:color="auto"/>
                    <w:bottom w:val="none" w:sz="0" w:space="0" w:color="auto"/>
                    <w:right w:val="none" w:sz="0" w:space="0" w:color="auto"/>
                  </w:divBdr>
                </w:div>
                <w:div w:id="534120383">
                  <w:marLeft w:val="0"/>
                  <w:marRight w:val="0"/>
                  <w:marTop w:val="0"/>
                  <w:marBottom w:val="0"/>
                  <w:divBdr>
                    <w:top w:val="none" w:sz="0" w:space="0" w:color="auto"/>
                    <w:left w:val="none" w:sz="0" w:space="0" w:color="auto"/>
                    <w:bottom w:val="none" w:sz="0" w:space="0" w:color="auto"/>
                    <w:right w:val="none" w:sz="0" w:space="0" w:color="auto"/>
                  </w:divBdr>
                </w:div>
                <w:div w:id="1180462742">
                  <w:marLeft w:val="0"/>
                  <w:marRight w:val="0"/>
                  <w:marTop w:val="0"/>
                  <w:marBottom w:val="0"/>
                  <w:divBdr>
                    <w:top w:val="none" w:sz="0" w:space="0" w:color="auto"/>
                    <w:left w:val="none" w:sz="0" w:space="0" w:color="auto"/>
                    <w:bottom w:val="none" w:sz="0" w:space="0" w:color="auto"/>
                    <w:right w:val="none" w:sz="0" w:space="0" w:color="auto"/>
                  </w:divBdr>
                </w:div>
                <w:div w:id="604272986">
                  <w:marLeft w:val="0"/>
                  <w:marRight w:val="0"/>
                  <w:marTop w:val="0"/>
                  <w:marBottom w:val="0"/>
                  <w:divBdr>
                    <w:top w:val="none" w:sz="0" w:space="0" w:color="auto"/>
                    <w:left w:val="none" w:sz="0" w:space="0" w:color="auto"/>
                    <w:bottom w:val="none" w:sz="0" w:space="0" w:color="auto"/>
                    <w:right w:val="none" w:sz="0" w:space="0" w:color="auto"/>
                  </w:divBdr>
                </w:div>
                <w:div w:id="4902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9268">
      <w:bodyDiv w:val="1"/>
      <w:marLeft w:val="0"/>
      <w:marRight w:val="0"/>
      <w:marTop w:val="0"/>
      <w:marBottom w:val="0"/>
      <w:divBdr>
        <w:top w:val="none" w:sz="0" w:space="0" w:color="auto"/>
        <w:left w:val="none" w:sz="0" w:space="0" w:color="auto"/>
        <w:bottom w:val="none" w:sz="0" w:space="0" w:color="auto"/>
        <w:right w:val="none" w:sz="0" w:space="0" w:color="auto"/>
      </w:divBdr>
    </w:div>
    <w:div w:id="671489364">
      <w:bodyDiv w:val="1"/>
      <w:marLeft w:val="0"/>
      <w:marRight w:val="0"/>
      <w:marTop w:val="0"/>
      <w:marBottom w:val="0"/>
      <w:divBdr>
        <w:top w:val="none" w:sz="0" w:space="0" w:color="auto"/>
        <w:left w:val="none" w:sz="0" w:space="0" w:color="auto"/>
        <w:bottom w:val="none" w:sz="0" w:space="0" w:color="auto"/>
        <w:right w:val="none" w:sz="0" w:space="0" w:color="auto"/>
      </w:divBdr>
    </w:div>
    <w:div w:id="671840413">
      <w:bodyDiv w:val="1"/>
      <w:marLeft w:val="0"/>
      <w:marRight w:val="0"/>
      <w:marTop w:val="0"/>
      <w:marBottom w:val="0"/>
      <w:divBdr>
        <w:top w:val="none" w:sz="0" w:space="0" w:color="auto"/>
        <w:left w:val="none" w:sz="0" w:space="0" w:color="auto"/>
        <w:bottom w:val="none" w:sz="0" w:space="0" w:color="auto"/>
        <w:right w:val="none" w:sz="0" w:space="0" w:color="auto"/>
      </w:divBdr>
    </w:div>
    <w:div w:id="739181705">
      <w:bodyDiv w:val="1"/>
      <w:marLeft w:val="0"/>
      <w:marRight w:val="0"/>
      <w:marTop w:val="0"/>
      <w:marBottom w:val="0"/>
      <w:divBdr>
        <w:top w:val="none" w:sz="0" w:space="0" w:color="auto"/>
        <w:left w:val="none" w:sz="0" w:space="0" w:color="auto"/>
        <w:bottom w:val="none" w:sz="0" w:space="0" w:color="auto"/>
        <w:right w:val="none" w:sz="0" w:space="0" w:color="auto"/>
      </w:divBdr>
    </w:div>
    <w:div w:id="756249133">
      <w:bodyDiv w:val="1"/>
      <w:marLeft w:val="0"/>
      <w:marRight w:val="0"/>
      <w:marTop w:val="0"/>
      <w:marBottom w:val="0"/>
      <w:divBdr>
        <w:top w:val="none" w:sz="0" w:space="0" w:color="auto"/>
        <w:left w:val="none" w:sz="0" w:space="0" w:color="auto"/>
        <w:bottom w:val="none" w:sz="0" w:space="0" w:color="auto"/>
        <w:right w:val="none" w:sz="0" w:space="0" w:color="auto"/>
      </w:divBdr>
    </w:div>
    <w:div w:id="840394688">
      <w:bodyDiv w:val="1"/>
      <w:marLeft w:val="0"/>
      <w:marRight w:val="0"/>
      <w:marTop w:val="0"/>
      <w:marBottom w:val="0"/>
      <w:divBdr>
        <w:top w:val="none" w:sz="0" w:space="0" w:color="auto"/>
        <w:left w:val="none" w:sz="0" w:space="0" w:color="auto"/>
        <w:bottom w:val="none" w:sz="0" w:space="0" w:color="auto"/>
        <w:right w:val="none" w:sz="0" w:space="0" w:color="auto"/>
      </w:divBdr>
    </w:div>
    <w:div w:id="884685223">
      <w:bodyDiv w:val="1"/>
      <w:marLeft w:val="0"/>
      <w:marRight w:val="0"/>
      <w:marTop w:val="0"/>
      <w:marBottom w:val="0"/>
      <w:divBdr>
        <w:top w:val="none" w:sz="0" w:space="0" w:color="auto"/>
        <w:left w:val="none" w:sz="0" w:space="0" w:color="auto"/>
        <w:bottom w:val="none" w:sz="0" w:space="0" w:color="auto"/>
        <w:right w:val="none" w:sz="0" w:space="0" w:color="auto"/>
      </w:divBdr>
      <w:divsChild>
        <w:div w:id="543248865">
          <w:marLeft w:val="0"/>
          <w:marRight w:val="0"/>
          <w:marTop w:val="0"/>
          <w:marBottom w:val="0"/>
          <w:divBdr>
            <w:top w:val="none" w:sz="0" w:space="0" w:color="auto"/>
            <w:left w:val="none" w:sz="0" w:space="0" w:color="auto"/>
            <w:bottom w:val="none" w:sz="0" w:space="0" w:color="auto"/>
            <w:right w:val="none" w:sz="0" w:space="0" w:color="auto"/>
          </w:divBdr>
        </w:div>
        <w:div w:id="1205024045">
          <w:marLeft w:val="0"/>
          <w:marRight w:val="0"/>
          <w:marTop w:val="0"/>
          <w:marBottom w:val="0"/>
          <w:divBdr>
            <w:top w:val="none" w:sz="0" w:space="0" w:color="auto"/>
            <w:left w:val="none" w:sz="0" w:space="0" w:color="auto"/>
            <w:bottom w:val="none" w:sz="0" w:space="0" w:color="auto"/>
            <w:right w:val="none" w:sz="0" w:space="0" w:color="auto"/>
          </w:divBdr>
        </w:div>
        <w:div w:id="79102896">
          <w:marLeft w:val="0"/>
          <w:marRight w:val="0"/>
          <w:marTop w:val="0"/>
          <w:marBottom w:val="0"/>
          <w:divBdr>
            <w:top w:val="none" w:sz="0" w:space="0" w:color="auto"/>
            <w:left w:val="none" w:sz="0" w:space="0" w:color="auto"/>
            <w:bottom w:val="none" w:sz="0" w:space="0" w:color="auto"/>
            <w:right w:val="none" w:sz="0" w:space="0" w:color="auto"/>
          </w:divBdr>
        </w:div>
        <w:div w:id="2044398251">
          <w:marLeft w:val="0"/>
          <w:marRight w:val="0"/>
          <w:marTop w:val="0"/>
          <w:marBottom w:val="0"/>
          <w:divBdr>
            <w:top w:val="none" w:sz="0" w:space="0" w:color="auto"/>
            <w:left w:val="none" w:sz="0" w:space="0" w:color="auto"/>
            <w:bottom w:val="none" w:sz="0" w:space="0" w:color="auto"/>
            <w:right w:val="none" w:sz="0" w:space="0" w:color="auto"/>
          </w:divBdr>
        </w:div>
        <w:div w:id="1459952238">
          <w:marLeft w:val="0"/>
          <w:marRight w:val="0"/>
          <w:marTop w:val="0"/>
          <w:marBottom w:val="0"/>
          <w:divBdr>
            <w:top w:val="none" w:sz="0" w:space="0" w:color="auto"/>
            <w:left w:val="none" w:sz="0" w:space="0" w:color="auto"/>
            <w:bottom w:val="none" w:sz="0" w:space="0" w:color="auto"/>
            <w:right w:val="none" w:sz="0" w:space="0" w:color="auto"/>
          </w:divBdr>
        </w:div>
        <w:div w:id="93597675">
          <w:marLeft w:val="0"/>
          <w:marRight w:val="0"/>
          <w:marTop w:val="0"/>
          <w:marBottom w:val="0"/>
          <w:divBdr>
            <w:top w:val="none" w:sz="0" w:space="0" w:color="auto"/>
            <w:left w:val="none" w:sz="0" w:space="0" w:color="auto"/>
            <w:bottom w:val="none" w:sz="0" w:space="0" w:color="auto"/>
            <w:right w:val="none" w:sz="0" w:space="0" w:color="auto"/>
          </w:divBdr>
        </w:div>
        <w:div w:id="1713312357">
          <w:marLeft w:val="0"/>
          <w:marRight w:val="0"/>
          <w:marTop w:val="0"/>
          <w:marBottom w:val="0"/>
          <w:divBdr>
            <w:top w:val="none" w:sz="0" w:space="0" w:color="auto"/>
            <w:left w:val="none" w:sz="0" w:space="0" w:color="auto"/>
            <w:bottom w:val="none" w:sz="0" w:space="0" w:color="auto"/>
            <w:right w:val="none" w:sz="0" w:space="0" w:color="auto"/>
          </w:divBdr>
        </w:div>
        <w:div w:id="944070569">
          <w:marLeft w:val="0"/>
          <w:marRight w:val="0"/>
          <w:marTop w:val="0"/>
          <w:marBottom w:val="0"/>
          <w:divBdr>
            <w:top w:val="none" w:sz="0" w:space="0" w:color="auto"/>
            <w:left w:val="none" w:sz="0" w:space="0" w:color="auto"/>
            <w:bottom w:val="none" w:sz="0" w:space="0" w:color="auto"/>
            <w:right w:val="none" w:sz="0" w:space="0" w:color="auto"/>
          </w:divBdr>
        </w:div>
        <w:div w:id="1942562851">
          <w:marLeft w:val="0"/>
          <w:marRight w:val="0"/>
          <w:marTop w:val="0"/>
          <w:marBottom w:val="0"/>
          <w:divBdr>
            <w:top w:val="none" w:sz="0" w:space="0" w:color="auto"/>
            <w:left w:val="none" w:sz="0" w:space="0" w:color="auto"/>
            <w:bottom w:val="none" w:sz="0" w:space="0" w:color="auto"/>
            <w:right w:val="none" w:sz="0" w:space="0" w:color="auto"/>
          </w:divBdr>
        </w:div>
        <w:div w:id="1308166385">
          <w:marLeft w:val="0"/>
          <w:marRight w:val="0"/>
          <w:marTop w:val="0"/>
          <w:marBottom w:val="0"/>
          <w:divBdr>
            <w:top w:val="none" w:sz="0" w:space="0" w:color="auto"/>
            <w:left w:val="none" w:sz="0" w:space="0" w:color="auto"/>
            <w:bottom w:val="none" w:sz="0" w:space="0" w:color="auto"/>
            <w:right w:val="none" w:sz="0" w:space="0" w:color="auto"/>
          </w:divBdr>
        </w:div>
        <w:div w:id="284388280">
          <w:marLeft w:val="0"/>
          <w:marRight w:val="0"/>
          <w:marTop w:val="0"/>
          <w:marBottom w:val="0"/>
          <w:divBdr>
            <w:top w:val="none" w:sz="0" w:space="0" w:color="auto"/>
            <w:left w:val="none" w:sz="0" w:space="0" w:color="auto"/>
            <w:bottom w:val="none" w:sz="0" w:space="0" w:color="auto"/>
            <w:right w:val="none" w:sz="0" w:space="0" w:color="auto"/>
          </w:divBdr>
        </w:div>
        <w:div w:id="485783728">
          <w:marLeft w:val="0"/>
          <w:marRight w:val="0"/>
          <w:marTop w:val="0"/>
          <w:marBottom w:val="0"/>
          <w:divBdr>
            <w:top w:val="none" w:sz="0" w:space="0" w:color="auto"/>
            <w:left w:val="none" w:sz="0" w:space="0" w:color="auto"/>
            <w:bottom w:val="none" w:sz="0" w:space="0" w:color="auto"/>
            <w:right w:val="none" w:sz="0" w:space="0" w:color="auto"/>
          </w:divBdr>
        </w:div>
        <w:div w:id="358362302">
          <w:marLeft w:val="0"/>
          <w:marRight w:val="0"/>
          <w:marTop w:val="0"/>
          <w:marBottom w:val="0"/>
          <w:divBdr>
            <w:top w:val="none" w:sz="0" w:space="0" w:color="auto"/>
            <w:left w:val="none" w:sz="0" w:space="0" w:color="auto"/>
            <w:bottom w:val="none" w:sz="0" w:space="0" w:color="auto"/>
            <w:right w:val="none" w:sz="0" w:space="0" w:color="auto"/>
          </w:divBdr>
        </w:div>
        <w:div w:id="136119164">
          <w:marLeft w:val="0"/>
          <w:marRight w:val="0"/>
          <w:marTop w:val="0"/>
          <w:marBottom w:val="0"/>
          <w:divBdr>
            <w:top w:val="none" w:sz="0" w:space="0" w:color="auto"/>
            <w:left w:val="none" w:sz="0" w:space="0" w:color="auto"/>
            <w:bottom w:val="none" w:sz="0" w:space="0" w:color="auto"/>
            <w:right w:val="none" w:sz="0" w:space="0" w:color="auto"/>
          </w:divBdr>
        </w:div>
      </w:divsChild>
    </w:div>
    <w:div w:id="921186631">
      <w:bodyDiv w:val="1"/>
      <w:marLeft w:val="0"/>
      <w:marRight w:val="0"/>
      <w:marTop w:val="0"/>
      <w:marBottom w:val="0"/>
      <w:divBdr>
        <w:top w:val="none" w:sz="0" w:space="0" w:color="auto"/>
        <w:left w:val="none" w:sz="0" w:space="0" w:color="auto"/>
        <w:bottom w:val="none" w:sz="0" w:space="0" w:color="auto"/>
        <w:right w:val="none" w:sz="0" w:space="0" w:color="auto"/>
      </w:divBdr>
      <w:divsChild>
        <w:div w:id="1429082224">
          <w:marLeft w:val="0"/>
          <w:marRight w:val="0"/>
          <w:marTop w:val="0"/>
          <w:marBottom w:val="0"/>
          <w:divBdr>
            <w:top w:val="none" w:sz="0" w:space="0" w:color="auto"/>
            <w:left w:val="none" w:sz="0" w:space="0" w:color="auto"/>
            <w:bottom w:val="none" w:sz="0" w:space="0" w:color="auto"/>
            <w:right w:val="none" w:sz="0" w:space="0" w:color="auto"/>
          </w:divBdr>
        </w:div>
        <w:div w:id="536894406">
          <w:marLeft w:val="0"/>
          <w:marRight w:val="0"/>
          <w:marTop w:val="0"/>
          <w:marBottom w:val="0"/>
          <w:divBdr>
            <w:top w:val="none" w:sz="0" w:space="0" w:color="auto"/>
            <w:left w:val="none" w:sz="0" w:space="0" w:color="auto"/>
            <w:bottom w:val="none" w:sz="0" w:space="0" w:color="auto"/>
            <w:right w:val="none" w:sz="0" w:space="0" w:color="auto"/>
          </w:divBdr>
        </w:div>
        <w:div w:id="1342703584">
          <w:marLeft w:val="0"/>
          <w:marRight w:val="0"/>
          <w:marTop w:val="0"/>
          <w:marBottom w:val="0"/>
          <w:divBdr>
            <w:top w:val="none" w:sz="0" w:space="0" w:color="auto"/>
            <w:left w:val="none" w:sz="0" w:space="0" w:color="auto"/>
            <w:bottom w:val="none" w:sz="0" w:space="0" w:color="auto"/>
            <w:right w:val="none" w:sz="0" w:space="0" w:color="auto"/>
          </w:divBdr>
        </w:div>
        <w:div w:id="555239240">
          <w:marLeft w:val="0"/>
          <w:marRight w:val="0"/>
          <w:marTop w:val="0"/>
          <w:marBottom w:val="0"/>
          <w:divBdr>
            <w:top w:val="none" w:sz="0" w:space="0" w:color="auto"/>
            <w:left w:val="none" w:sz="0" w:space="0" w:color="auto"/>
            <w:bottom w:val="none" w:sz="0" w:space="0" w:color="auto"/>
            <w:right w:val="none" w:sz="0" w:space="0" w:color="auto"/>
          </w:divBdr>
        </w:div>
        <w:div w:id="722027917">
          <w:marLeft w:val="0"/>
          <w:marRight w:val="0"/>
          <w:marTop w:val="0"/>
          <w:marBottom w:val="0"/>
          <w:divBdr>
            <w:top w:val="none" w:sz="0" w:space="0" w:color="auto"/>
            <w:left w:val="none" w:sz="0" w:space="0" w:color="auto"/>
            <w:bottom w:val="none" w:sz="0" w:space="0" w:color="auto"/>
            <w:right w:val="none" w:sz="0" w:space="0" w:color="auto"/>
          </w:divBdr>
        </w:div>
        <w:div w:id="1341929874">
          <w:marLeft w:val="0"/>
          <w:marRight w:val="0"/>
          <w:marTop w:val="0"/>
          <w:marBottom w:val="0"/>
          <w:divBdr>
            <w:top w:val="none" w:sz="0" w:space="0" w:color="auto"/>
            <w:left w:val="none" w:sz="0" w:space="0" w:color="auto"/>
            <w:bottom w:val="none" w:sz="0" w:space="0" w:color="auto"/>
            <w:right w:val="none" w:sz="0" w:space="0" w:color="auto"/>
          </w:divBdr>
        </w:div>
        <w:div w:id="967513656">
          <w:marLeft w:val="0"/>
          <w:marRight w:val="0"/>
          <w:marTop w:val="0"/>
          <w:marBottom w:val="0"/>
          <w:divBdr>
            <w:top w:val="none" w:sz="0" w:space="0" w:color="auto"/>
            <w:left w:val="none" w:sz="0" w:space="0" w:color="auto"/>
            <w:bottom w:val="none" w:sz="0" w:space="0" w:color="auto"/>
            <w:right w:val="none" w:sz="0" w:space="0" w:color="auto"/>
          </w:divBdr>
        </w:div>
        <w:div w:id="1856192450">
          <w:marLeft w:val="0"/>
          <w:marRight w:val="0"/>
          <w:marTop w:val="0"/>
          <w:marBottom w:val="0"/>
          <w:divBdr>
            <w:top w:val="none" w:sz="0" w:space="0" w:color="auto"/>
            <w:left w:val="none" w:sz="0" w:space="0" w:color="auto"/>
            <w:bottom w:val="none" w:sz="0" w:space="0" w:color="auto"/>
            <w:right w:val="none" w:sz="0" w:space="0" w:color="auto"/>
          </w:divBdr>
        </w:div>
        <w:div w:id="423111130">
          <w:marLeft w:val="0"/>
          <w:marRight w:val="0"/>
          <w:marTop w:val="0"/>
          <w:marBottom w:val="0"/>
          <w:divBdr>
            <w:top w:val="none" w:sz="0" w:space="0" w:color="auto"/>
            <w:left w:val="none" w:sz="0" w:space="0" w:color="auto"/>
            <w:bottom w:val="none" w:sz="0" w:space="0" w:color="auto"/>
            <w:right w:val="none" w:sz="0" w:space="0" w:color="auto"/>
          </w:divBdr>
        </w:div>
        <w:div w:id="601886869">
          <w:marLeft w:val="0"/>
          <w:marRight w:val="0"/>
          <w:marTop w:val="0"/>
          <w:marBottom w:val="0"/>
          <w:divBdr>
            <w:top w:val="none" w:sz="0" w:space="0" w:color="auto"/>
            <w:left w:val="none" w:sz="0" w:space="0" w:color="auto"/>
            <w:bottom w:val="none" w:sz="0" w:space="0" w:color="auto"/>
            <w:right w:val="none" w:sz="0" w:space="0" w:color="auto"/>
          </w:divBdr>
        </w:div>
      </w:divsChild>
    </w:div>
    <w:div w:id="952593711">
      <w:bodyDiv w:val="1"/>
      <w:marLeft w:val="0"/>
      <w:marRight w:val="0"/>
      <w:marTop w:val="0"/>
      <w:marBottom w:val="0"/>
      <w:divBdr>
        <w:top w:val="none" w:sz="0" w:space="0" w:color="auto"/>
        <w:left w:val="none" w:sz="0" w:space="0" w:color="auto"/>
        <w:bottom w:val="none" w:sz="0" w:space="0" w:color="auto"/>
        <w:right w:val="none" w:sz="0" w:space="0" w:color="auto"/>
      </w:divBdr>
    </w:div>
    <w:div w:id="1065303820">
      <w:bodyDiv w:val="1"/>
      <w:marLeft w:val="0"/>
      <w:marRight w:val="0"/>
      <w:marTop w:val="0"/>
      <w:marBottom w:val="0"/>
      <w:divBdr>
        <w:top w:val="none" w:sz="0" w:space="0" w:color="auto"/>
        <w:left w:val="none" w:sz="0" w:space="0" w:color="auto"/>
        <w:bottom w:val="none" w:sz="0" w:space="0" w:color="auto"/>
        <w:right w:val="none" w:sz="0" w:space="0" w:color="auto"/>
      </w:divBdr>
      <w:divsChild>
        <w:div w:id="873035823">
          <w:marLeft w:val="0"/>
          <w:marRight w:val="0"/>
          <w:marTop w:val="0"/>
          <w:marBottom w:val="0"/>
          <w:divBdr>
            <w:top w:val="none" w:sz="0" w:space="0" w:color="auto"/>
            <w:left w:val="none" w:sz="0" w:space="0" w:color="auto"/>
            <w:bottom w:val="none" w:sz="0" w:space="0" w:color="auto"/>
            <w:right w:val="none" w:sz="0" w:space="0" w:color="auto"/>
          </w:divBdr>
          <w:divsChild>
            <w:div w:id="1777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2460">
      <w:bodyDiv w:val="1"/>
      <w:marLeft w:val="0"/>
      <w:marRight w:val="0"/>
      <w:marTop w:val="0"/>
      <w:marBottom w:val="0"/>
      <w:divBdr>
        <w:top w:val="none" w:sz="0" w:space="0" w:color="auto"/>
        <w:left w:val="none" w:sz="0" w:space="0" w:color="auto"/>
        <w:bottom w:val="none" w:sz="0" w:space="0" w:color="auto"/>
        <w:right w:val="none" w:sz="0" w:space="0" w:color="auto"/>
      </w:divBdr>
    </w:div>
    <w:div w:id="1088043104">
      <w:bodyDiv w:val="1"/>
      <w:marLeft w:val="0"/>
      <w:marRight w:val="0"/>
      <w:marTop w:val="0"/>
      <w:marBottom w:val="0"/>
      <w:divBdr>
        <w:top w:val="none" w:sz="0" w:space="0" w:color="auto"/>
        <w:left w:val="none" w:sz="0" w:space="0" w:color="auto"/>
        <w:bottom w:val="none" w:sz="0" w:space="0" w:color="auto"/>
        <w:right w:val="none" w:sz="0" w:space="0" w:color="auto"/>
      </w:divBdr>
    </w:div>
    <w:div w:id="1138887036">
      <w:bodyDiv w:val="1"/>
      <w:marLeft w:val="0"/>
      <w:marRight w:val="0"/>
      <w:marTop w:val="0"/>
      <w:marBottom w:val="0"/>
      <w:divBdr>
        <w:top w:val="none" w:sz="0" w:space="0" w:color="auto"/>
        <w:left w:val="none" w:sz="0" w:space="0" w:color="auto"/>
        <w:bottom w:val="none" w:sz="0" w:space="0" w:color="auto"/>
        <w:right w:val="none" w:sz="0" w:space="0" w:color="auto"/>
      </w:divBdr>
    </w:div>
    <w:div w:id="1182357107">
      <w:bodyDiv w:val="1"/>
      <w:marLeft w:val="0"/>
      <w:marRight w:val="0"/>
      <w:marTop w:val="0"/>
      <w:marBottom w:val="0"/>
      <w:divBdr>
        <w:top w:val="none" w:sz="0" w:space="0" w:color="auto"/>
        <w:left w:val="none" w:sz="0" w:space="0" w:color="auto"/>
        <w:bottom w:val="none" w:sz="0" w:space="0" w:color="auto"/>
        <w:right w:val="none" w:sz="0" w:space="0" w:color="auto"/>
      </w:divBdr>
    </w:div>
    <w:div w:id="1185293320">
      <w:bodyDiv w:val="1"/>
      <w:marLeft w:val="0"/>
      <w:marRight w:val="0"/>
      <w:marTop w:val="0"/>
      <w:marBottom w:val="0"/>
      <w:divBdr>
        <w:top w:val="none" w:sz="0" w:space="0" w:color="auto"/>
        <w:left w:val="none" w:sz="0" w:space="0" w:color="auto"/>
        <w:bottom w:val="none" w:sz="0" w:space="0" w:color="auto"/>
        <w:right w:val="none" w:sz="0" w:space="0" w:color="auto"/>
      </w:divBdr>
    </w:div>
    <w:div w:id="1205875369">
      <w:bodyDiv w:val="1"/>
      <w:marLeft w:val="0"/>
      <w:marRight w:val="0"/>
      <w:marTop w:val="0"/>
      <w:marBottom w:val="0"/>
      <w:divBdr>
        <w:top w:val="none" w:sz="0" w:space="0" w:color="auto"/>
        <w:left w:val="none" w:sz="0" w:space="0" w:color="auto"/>
        <w:bottom w:val="none" w:sz="0" w:space="0" w:color="auto"/>
        <w:right w:val="none" w:sz="0" w:space="0" w:color="auto"/>
      </w:divBdr>
    </w:div>
    <w:div w:id="1213075676">
      <w:bodyDiv w:val="1"/>
      <w:marLeft w:val="0"/>
      <w:marRight w:val="0"/>
      <w:marTop w:val="0"/>
      <w:marBottom w:val="0"/>
      <w:divBdr>
        <w:top w:val="none" w:sz="0" w:space="0" w:color="auto"/>
        <w:left w:val="none" w:sz="0" w:space="0" w:color="auto"/>
        <w:bottom w:val="none" w:sz="0" w:space="0" w:color="auto"/>
        <w:right w:val="none" w:sz="0" w:space="0" w:color="auto"/>
      </w:divBdr>
    </w:div>
    <w:div w:id="1217083875">
      <w:bodyDiv w:val="1"/>
      <w:marLeft w:val="0"/>
      <w:marRight w:val="0"/>
      <w:marTop w:val="0"/>
      <w:marBottom w:val="0"/>
      <w:divBdr>
        <w:top w:val="none" w:sz="0" w:space="0" w:color="auto"/>
        <w:left w:val="none" w:sz="0" w:space="0" w:color="auto"/>
        <w:bottom w:val="none" w:sz="0" w:space="0" w:color="auto"/>
        <w:right w:val="none" w:sz="0" w:space="0" w:color="auto"/>
      </w:divBdr>
      <w:divsChild>
        <w:div w:id="760293687">
          <w:marLeft w:val="0"/>
          <w:marRight w:val="0"/>
          <w:marTop w:val="0"/>
          <w:marBottom w:val="0"/>
          <w:divBdr>
            <w:top w:val="none" w:sz="0" w:space="0" w:color="auto"/>
            <w:left w:val="none" w:sz="0" w:space="0" w:color="auto"/>
            <w:bottom w:val="none" w:sz="0" w:space="0" w:color="auto"/>
            <w:right w:val="none" w:sz="0" w:space="0" w:color="auto"/>
          </w:divBdr>
          <w:divsChild>
            <w:div w:id="10422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887">
      <w:bodyDiv w:val="1"/>
      <w:marLeft w:val="0"/>
      <w:marRight w:val="0"/>
      <w:marTop w:val="0"/>
      <w:marBottom w:val="0"/>
      <w:divBdr>
        <w:top w:val="none" w:sz="0" w:space="0" w:color="auto"/>
        <w:left w:val="none" w:sz="0" w:space="0" w:color="auto"/>
        <w:bottom w:val="none" w:sz="0" w:space="0" w:color="auto"/>
        <w:right w:val="none" w:sz="0" w:space="0" w:color="auto"/>
      </w:divBdr>
    </w:div>
    <w:div w:id="1273708256">
      <w:bodyDiv w:val="1"/>
      <w:marLeft w:val="0"/>
      <w:marRight w:val="0"/>
      <w:marTop w:val="0"/>
      <w:marBottom w:val="0"/>
      <w:divBdr>
        <w:top w:val="none" w:sz="0" w:space="0" w:color="auto"/>
        <w:left w:val="none" w:sz="0" w:space="0" w:color="auto"/>
        <w:bottom w:val="none" w:sz="0" w:space="0" w:color="auto"/>
        <w:right w:val="none" w:sz="0" w:space="0" w:color="auto"/>
      </w:divBdr>
      <w:divsChild>
        <w:div w:id="1883712926">
          <w:marLeft w:val="0"/>
          <w:marRight w:val="0"/>
          <w:marTop w:val="0"/>
          <w:marBottom w:val="0"/>
          <w:divBdr>
            <w:top w:val="none" w:sz="0" w:space="0" w:color="auto"/>
            <w:left w:val="none" w:sz="0" w:space="0" w:color="auto"/>
            <w:bottom w:val="none" w:sz="0" w:space="0" w:color="auto"/>
            <w:right w:val="none" w:sz="0" w:space="0" w:color="auto"/>
          </w:divBdr>
        </w:div>
        <w:div w:id="724330335">
          <w:marLeft w:val="0"/>
          <w:marRight w:val="0"/>
          <w:marTop w:val="0"/>
          <w:marBottom w:val="0"/>
          <w:divBdr>
            <w:top w:val="none" w:sz="0" w:space="0" w:color="auto"/>
            <w:left w:val="none" w:sz="0" w:space="0" w:color="auto"/>
            <w:bottom w:val="none" w:sz="0" w:space="0" w:color="auto"/>
            <w:right w:val="none" w:sz="0" w:space="0" w:color="auto"/>
          </w:divBdr>
        </w:div>
        <w:div w:id="1535380982">
          <w:marLeft w:val="0"/>
          <w:marRight w:val="0"/>
          <w:marTop w:val="0"/>
          <w:marBottom w:val="0"/>
          <w:divBdr>
            <w:top w:val="none" w:sz="0" w:space="0" w:color="auto"/>
            <w:left w:val="none" w:sz="0" w:space="0" w:color="auto"/>
            <w:bottom w:val="none" w:sz="0" w:space="0" w:color="auto"/>
            <w:right w:val="none" w:sz="0" w:space="0" w:color="auto"/>
          </w:divBdr>
        </w:div>
        <w:div w:id="473184272">
          <w:marLeft w:val="0"/>
          <w:marRight w:val="0"/>
          <w:marTop w:val="0"/>
          <w:marBottom w:val="0"/>
          <w:divBdr>
            <w:top w:val="none" w:sz="0" w:space="0" w:color="auto"/>
            <w:left w:val="none" w:sz="0" w:space="0" w:color="auto"/>
            <w:bottom w:val="none" w:sz="0" w:space="0" w:color="auto"/>
            <w:right w:val="none" w:sz="0" w:space="0" w:color="auto"/>
          </w:divBdr>
        </w:div>
        <w:div w:id="1669941891">
          <w:marLeft w:val="0"/>
          <w:marRight w:val="0"/>
          <w:marTop w:val="0"/>
          <w:marBottom w:val="0"/>
          <w:divBdr>
            <w:top w:val="none" w:sz="0" w:space="0" w:color="auto"/>
            <w:left w:val="none" w:sz="0" w:space="0" w:color="auto"/>
            <w:bottom w:val="none" w:sz="0" w:space="0" w:color="auto"/>
            <w:right w:val="none" w:sz="0" w:space="0" w:color="auto"/>
          </w:divBdr>
        </w:div>
        <w:div w:id="676882164">
          <w:marLeft w:val="0"/>
          <w:marRight w:val="0"/>
          <w:marTop w:val="0"/>
          <w:marBottom w:val="0"/>
          <w:divBdr>
            <w:top w:val="none" w:sz="0" w:space="0" w:color="auto"/>
            <w:left w:val="none" w:sz="0" w:space="0" w:color="auto"/>
            <w:bottom w:val="none" w:sz="0" w:space="0" w:color="auto"/>
            <w:right w:val="none" w:sz="0" w:space="0" w:color="auto"/>
          </w:divBdr>
        </w:div>
        <w:div w:id="1189025340">
          <w:marLeft w:val="0"/>
          <w:marRight w:val="0"/>
          <w:marTop w:val="0"/>
          <w:marBottom w:val="0"/>
          <w:divBdr>
            <w:top w:val="none" w:sz="0" w:space="0" w:color="auto"/>
            <w:left w:val="none" w:sz="0" w:space="0" w:color="auto"/>
            <w:bottom w:val="none" w:sz="0" w:space="0" w:color="auto"/>
            <w:right w:val="none" w:sz="0" w:space="0" w:color="auto"/>
          </w:divBdr>
        </w:div>
        <w:div w:id="2091384972">
          <w:marLeft w:val="0"/>
          <w:marRight w:val="0"/>
          <w:marTop w:val="0"/>
          <w:marBottom w:val="0"/>
          <w:divBdr>
            <w:top w:val="none" w:sz="0" w:space="0" w:color="auto"/>
            <w:left w:val="none" w:sz="0" w:space="0" w:color="auto"/>
            <w:bottom w:val="none" w:sz="0" w:space="0" w:color="auto"/>
            <w:right w:val="none" w:sz="0" w:space="0" w:color="auto"/>
          </w:divBdr>
        </w:div>
        <w:div w:id="310257887">
          <w:marLeft w:val="0"/>
          <w:marRight w:val="0"/>
          <w:marTop w:val="0"/>
          <w:marBottom w:val="0"/>
          <w:divBdr>
            <w:top w:val="none" w:sz="0" w:space="0" w:color="auto"/>
            <w:left w:val="none" w:sz="0" w:space="0" w:color="auto"/>
            <w:bottom w:val="none" w:sz="0" w:space="0" w:color="auto"/>
            <w:right w:val="none" w:sz="0" w:space="0" w:color="auto"/>
          </w:divBdr>
        </w:div>
        <w:div w:id="1950239131">
          <w:marLeft w:val="0"/>
          <w:marRight w:val="0"/>
          <w:marTop w:val="0"/>
          <w:marBottom w:val="0"/>
          <w:divBdr>
            <w:top w:val="none" w:sz="0" w:space="0" w:color="auto"/>
            <w:left w:val="none" w:sz="0" w:space="0" w:color="auto"/>
            <w:bottom w:val="none" w:sz="0" w:space="0" w:color="auto"/>
            <w:right w:val="none" w:sz="0" w:space="0" w:color="auto"/>
          </w:divBdr>
        </w:div>
      </w:divsChild>
    </w:div>
    <w:div w:id="1273903362">
      <w:bodyDiv w:val="1"/>
      <w:marLeft w:val="0"/>
      <w:marRight w:val="0"/>
      <w:marTop w:val="0"/>
      <w:marBottom w:val="0"/>
      <w:divBdr>
        <w:top w:val="none" w:sz="0" w:space="0" w:color="auto"/>
        <w:left w:val="none" w:sz="0" w:space="0" w:color="auto"/>
        <w:bottom w:val="none" w:sz="0" w:space="0" w:color="auto"/>
        <w:right w:val="none" w:sz="0" w:space="0" w:color="auto"/>
      </w:divBdr>
    </w:div>
    <w:div w:id="1352492648">
      <w:bodyDiv w:val="1"/>
      <w:marLeft w:val="0"/>
      <w:marRight w:val="0"/>
      <w:marTop w:val="0"/>
      <w:marBottom w:val="0"/>
      <w:divBdr>
        <w:top w:val="none" w:sz="0" w:space="0" w:color="auto"/>
        <w:left w:val="none" w:sz="0" w:space="0" w:color="auto"/>
        <w:bottom w:val="none" w:sz="0" w:space="0" w:color="auto"/>
        <w:right w:val="none" w:sz="0" w:space="0" w:color="auto"/>
      </w:divBdr>
    </w:div>
    <w:div w:id="1410422613">
      <w:bodyDiv w:val="1"/>
      <w:marLeft w:val="0"/>
      <w:marRight w:val="0"/>
      <w:marTop w:val="0"/>
      <w:marBottom w:val="0"/>
      <w:divBdr>
        <w:top w:val="none" w:sz="0" w:space="0" w:color="auto"/>
        <w:left w:val="none" w:sz="0" w:space="0" w:color="auto"/>
        <w:bottom w:val="none" w:sz="0" w:space="0" w:color="auto"/>
        <w:right w:val="none" w:sz="0" w:space="0" w:color="auto"/>
      </w:divBdr>
    </w:div>
    <w:div w:id="1455370383">
      <w:bodyDiv w:val="1"/>
      <w:marLeft w:val="0"/>
      <w:marRight w:val="0"/>
      <w:marTop w:val="0"/>
      <w:marBottom w:val="0"/>
      <w:divBdr>
        <w:top w:val="none" w:sz="0" w:space="0" w:color="auto"/>
        <w:left w:val="none" w:sz="0" w:space="0" w:color="auto"/>
        <w:bottom w:val="none" w:sz="0" w:space="0" w:color="auto"/>
        <w:right w:val="none" w:sz="0" w:space="0" w:color="auto"/>
      </w:divBdr>
    </w:div>
    <w:div w:id="1493836713">
      <w:bodyDiv w:val="1"/>
      <w:marLeft w:val="0"/>
      <w:marRight w:val="0"/>
      <w:marTop w:val="0"/>
      <w:marBottom w:val="0"/>
      <w:divBdr>
        <w:top w:val="none" w:sz="0" w:space="0" w:color="auto"/>
        <w:left w:val="none" w:sz="0" w:space="0" w:color="auto"/>
        <w:bottom w:val="none" w:sz="0" w:space="0" w:color="auto"/>
        <w:right w:val="none" w:sz="0" w:space="0" w:color="auto"/>
      </w:divBdr>
    </w:div>
    <w:div w:id="1524440882">
      <w:bodyDiv w:val="1"/>
      <w:marLeft w:val="0"/>
      <w:marRight w:val="0"/>
      <w:marTop w:val="0"/>
      <w:marBottom w:val="0"/>
      <w:divBdr>
        <w:top w:val="none" w:sz="0" w:space="0" w:color="auto"/>
        <w:left w:val="none" w:sz="0" w:space="0" w:color="auto"/>
        <w:bottom w:val="none" w:sz="0" w:space="0" w:color="auto"/>
        <w:right w:val="none" w:sz="0" w:space="0" w:color="auto"/>
      </w:divBdr>
    </w:div>
    <w:div w:id="1579707578">
      <w:marLeft w:val="0"/>
      <w:marRight w:val="0"/>
      <w:marTop w:val="0"/>
      <w:marBottom w:val="0"/>
      <w:divBdr>
        <w:top w:val="none" w:sz="0" w:space="0" w:color="auto"/>
        <w:left w:val="none" w:sz="0" w:space="0" w:color="auto"/>
        <w:bottom w:val="none" w:sz="0" w:space="0" w:color="auto"/>
        <w:right w:val="none" w:sz="0" w:space="0" w:color="auto"/>
      </w:divBdr>
    </w:div>
    <w:div w:id="1579707579">
      <w:marLeft w:val="0"/>
      <w:marRight w:val="0"/>
      <w:marTop w:val="0"/>
      <w:marBottom w:val="0"/>
      <w:divBdr>
        <w:top w:val="none" w:sz="0" w:space="0" w:color="auto"/>
        <w:left w:val="none" w:sz="0" w:space="0" w:color="auto"/>
        <w:bottom w:val="none" w:sz="0" w:space="0" w:color="auto"/>
        <w:right w:val="none" w:sz="0" w:space="0" w:color="auto"/>
      </w:divBdr>
    </w:div>
    <w:div w:id="1579707580">
      <w:marLeft w:val="0"/>
      <w:marRight w:val="0"/>
      <w:marTop w:val="0"/>
      <w:marBottom w:val="0"/>
      <w:divBdr>
        <w:top w:val="none" w:sz="0" w:space="0" w:color="auto"/>
        <w:left w:val="none" w:sz="0" w:space="0" w:color="auto"/>
        <w:bottom w:val="none" w:sz="0" w:space="0" w:color="auto"/>
        <w:right w:val="none" w:sz="0" w:space="0" w:color="auto"/>
      </w:divBdr>
    </w:div>
    <w:div w:id="1579707581">
      <w:marLeft w:val="0"/>
      <w:marRight w:val="0"/>
      <w:marTop w:val="0"/>
      <w:marBottom w:val="0"/>
      <w:divBdr>
        <w:top w:val="none" w:sz="0" w:space="0" w:color="auto"/>
        <w:left w:val="none" w:sz="0" w:space="0" w:color="auto"/>
        <w:bottom w:val="none" w:sz="0" w:space="0" w:color="auto"/>
        <w:right w:val="none" w:sz="0" w:space="0" w:color="auto"/>
      </w:divBdr>
    </w:div>
    <w:div w:id="1579707582">
      <w:marLeft w:val="0"/>
      <w:marRight w:val="0"/>
      <w:marTop w:val="0"/>
      <w:marBottom w:val="0"/>
      <w:divBdr>
        <w:top w:val="none" w:sz="0" w:space="0" w:color="auto"/>
        <w:left w:val="none" w:sz="0" w:space="0" w:color="auto"/>
        <w:bottom w:val="none" w:sz="0" w:space="0" w:color="auto"/>
        <w:right w:val="none" w:sz="0" w:space="0" w:color="auto"/>
      </w:divBdr>
    </w:div>
    <w:div w:id="1579707583">
      <w:marLeft w:val="0"/>
      <w:marRight w:val="0"/>
      <w:marTop w:val="0"/>
      <w:marBottom w:val="0"/>
      <w:divBdr>
        <w:top w:val="none" w:sz="0" w:space="0" w:color="auto"/>
        <w:left w:val="none" w:sz="0" w:space="0" w:color="auto"/>
        <w:bottom w:val="none" w:sz="0" w:space="0" w:color="auto"/>
        <w:right w:val="none" w:sz="0" w:space="0" w:color="auto"/>
      </w:divBdr>
    </w:div>
    <w:div w:id="1579707584">
      <w:marLeft w:val="0"/>
      <w:marRight w:val="0"/>
      <w:marTop w:val="0"/>
      <w:marBottom w:val="0"/>
      <w:divBdr>
        <w:top w:val="none" w:sz="0" w:space="0" w:color="auto"/>
        <w:left w:val="none" w:sz="0" w:space="0" w:color="auto"/>
        <w:bottom w:val="none" w:sz="0" w:space="0" w:color="auto"/>
        <w:right w:val="none" w:sz="0" w:space="0" w:color="auto"/>
      </w:divBdr>
    </w:div>
    <w:div w:id="1579707585">
      <w:marLeft w:val="0"/>
      <w:marRight w:val="0"/>
      <w:marTop w:val="0"/>
      <w:marBottom w:val="0"/>
      <w:divBdr>
        <w:top w:val="none" w:sz="0" w:space="0" w:color="auto"/>
        <w:left w:val="none" w:sz="0" w:space="0" w:color="auto"/>
        <w:bottom w:val="none" w:sz="0" w:space="0" w:color="auto"/>
        <w:right w:val="none" w:sz="0" w:space="0" w:color="auto"/>
      </w:divBdr>
    </w:div>
    <w:div w:id="1579707586">
      <w:marLeft w:val="0"/>
      <w:marRight w:val="0"/>
      <w:marTop w:val="0"/>
      <w:marBottom w:val="0"/>
      <w:divBdr>
        <w:top w:val="none" w:sz="0" w:space="0" w:color="auto"/>
        <w:left w:val="none" w:sz="0" w:space="0" w:color="auto"/>
        <w:bottom w:val="none" w:sz="0" w:space="0" w:color="auto"/>
        <w:right w:val="none" w:sz="0" w:space="0" w:color="auto"/>
      </w:divBdr>
    </w:div>
    <w:div w:id="1579707587">
      <w:marLeft w:val="0"/>
      <w:marRight w:val="0"/>
      <w:marTop w:val="0"/>
      <w:marBottom w:val="0"/>
      <w:divBdr>
        <w:top w:val="none" w:sz="0" w:space="0" w:color="auto"/>
        <w:left w:val="none" w:sz="0" w:space="0" w:color="auto"/>
        <w:bottom w:val="none" w:sz="0" w:space="0" w:color="auto"/>
        <w:right w:val="none" w:sz="0" w:space="0" w:color="auto"/>
      </w:divBdr>
    </w:div>
    <w:div w:id="1600723619">
      <w:bodyDiv w:val="1"/>
      <w:marLeft w:val="0"/>
      <w:marRight w:val="0"/>
      <w:marTop w:val="0"/>
      <w:marBottom w:val="0"/>
      <w:divBdr>
        <w:top w:val="none" w:sz="0" w:space="0" w:color="auto"/>
        <w:left w:val="none" w:sz="0" w:space="0" w:color="auto"/>
        <w:bottom w:val="none" w:sz="0" w:space="0" w:color="auto"/>
        <w:right w:val="none" w:sz="0" w:space="0" w:color="auto"/>
      </w:divBdr>
    </w:div>
    <w:div w:id="1643850227">
      <w:bodyDiv w:val="1"/>
      <w:marLeft w:val="0"/>
      <w:marRight w:val="0"/>
      <w:marTop w:val="0"/>
      <w:marBottom w:val="0"/>
      <w:divBdr>
        <w:top w:val="none" w:sz="0" w:space="0" w:color="auto"/>
        <w:left w:val="none" w:sz="0" w:space="0" w:color="auto"/>
        <w:bottom w:val="none" w:sz="0" w:space="0" w:color="auto"/>
        <w:right w:val="none" w:sz="0" w:space="0" w:color="auto"/>
      </w:divBdr>
    </w:div>
    <w:div w:id="1669938399">
      <w:bodyDiv w:val="1"/>
      <w:marLeft w:val="0"/>
      <w:marRight w:val="0"/>
      <w:marTop w:val="0"/>
      <w:marBottom w:val="0"/>
      <w:divBdr>
        <w:top w:val="none" w:sz="0" w:space="0" w:color="auto"/>
        <w:left w:val="none" w:sz="0" w:space="0" w:color="auto"/>
        <w:bottom w:val="none" w:sz="0" w:space="0" w:color="auto"/>
        <w:right w:val="none" w:sz="0" w:space="0" w:color="auto"/>
      </w:divBdr>
    </w:div>
    <w:div w:id="1692760568">
      <w:bodyDiv w:val="1"/>
      <w:marLeft w:val="0"/>
      <w:marRight w:val="0"/>
      <w:marTop w:val="0"/>
      <w:marBottom w:val="0"/>
      <w:divBdr>
        <w:top w:val="none" w:sz="0" w:space="0" w:color="auto"/>
        <w:left w:val="none" w:sz="0" w:space="0" w:color="auto"/>
        <w:bottom w:val="none" w:sz="0" w:space="0" w:color="auto"/>
        <w:right w:val="none" w:sz="0" w:space="0" w:color="auto"/>
      </w:divBdr>
    </w:div>
    <w:div w:id="1715618941">
      <w:bodyDiv w:val="1"/>
      <w:marLeft w:val="0"/>
      <w:marRight w:val="0"/>
      <w:marTop w:val="0"/>
      <w:marBottom w:val="0"/>
      <w:divBdr>
        <w:top w:val="none" w:sz="0" w:space="0" w:color="auto"/>
        <w:left w:val="none" w:sz="0" w:space="0" w:color="auto"/>
        <w:bottom w:val="none" w:sz="0" w:space="0" w:color="auto"/>
        <w:right w:val="none" w:sz="0" w:space="0" w:color="auto"/>
      </w:divBdr>
    </w:div>
    <w:div w:id="1771583757">
      <w:bodyDiv w:val="1"/>
      <w:marLeft w:val="0"/>
      <w:marRight w:val="0"/>
      <w:marTop w:val="0"/>
      <w:marBottom w:val="0"/>
      <w:divBdr>
        <w:top w:val="none" w:sz="0" w:space="0" w:color="auto"/>
        <w:left w:val="none" w:sz="0" w:space="0" w:color="auto"/>
        <w:bottom w:val="none" w:sz="0" w:space="0" w:color="auto"/>
        <w:right w:val="none" w:sz="0" w:space="0" w:color="auto"/>
      </w:divBdr>
    </w:div>
    <w:div w:id="1815828857">
      <w:bodyDiv w:val="1"/>
      <w:marLeft w:val="0"/>
      <w:marRight w:val="0"/>
      <w:marTop w:val="0"/>
      <w:marBottom w:val="0"/>
      <w:divBdr>
        <w:top w:val="none" w:sz="0" w:space="0" w:color="auto"/>
        <w:left w:val="none" w:sz="0" w:space="0" w:color="auto"/>
        <w:bottom w:val="none" w:sz="0" w:space="0" w:color="auto"/>
        <w:right w:val="none" w:sz="0" w:space="0" w:color="auto"/>
      </w:divBdr>
    </w:div>
    <w:div w:id="1826437399">
      <w:bodyDiv w:val="1"/>
      <w:marLeft w:val="0"/>
      <w:marRight w:val="0"/>
      <w:marTop w:val="0"/>
      <w:marBottom w:val="0"/>
      <w:divBdr>
        <w:top w:val="none" w:sz="0" w:space="0" w:color="auto"/>
        <w:left w:val="none" w:sz="0" w:space="0" w:color="auto"/>
        <w:bottom w:val="none" w:sz="0" w:space="0" w:color="auto"/>
        <w:right w:val="none" w:sz="0" w:space="0" w:color="auto"/>
      </w:divBdr>
    </w:div>
    <w:div w:id="1929650525">
      <w:bodyDiv w:val="1"/>
      <w:marLeft w:val="0"/>
      <w:marRight w:val="0"/>
      <w:marTop w:val="0"/>
      <w:marBottom w:val="0"/>
      <w:divBdr>
        <w:top w:val="none" w:sz="0" w:space="0" w:color="auto"/>
        <w:left w:val="none" w:sz="0" w:space="0" w:color="auto"/>
        <w:bottom w:val="none" w:sz="0" w:space="0" w:color="auto"/>
        <w:right w:val="none" w:sz="0" w:space="0" w:color="auto"/>
      </w:divBdr>
    </w:div>
    <w:div w:id="2027708295">
      <w:bodyDiv w:val="1"/>
      <w:marLeft w:val="0"/>
      <w:marRight w:val="0"/>
      <w:marTop w:val="0"/>
      <w:marBottom w:val="0"/>
      <w:divBdr>
        <w:top w:val="none" w:sz="0" w:space="0" w:color="auto"/>
        <w:left w:val="none" w:sz="0" w:space="0" w:color="auto"/>
        <w:bottom w:val="none" w:sz="0" w:space="0" w:color="auto"/>
        <w:right w:val="none" w:sz="0" w:space="0" w:color="auto"/>
      </w:divBdr>
    </w:div>
    <w:div w:id="2052074265">
      <w:bodyDiv w:val="1"/>
      <w:marLeft w:val="0"/>
      <w:marRight w:val="0"/>
      <w:marTop w:val="0"/>
      <w:marBottom w:val="0"/>
      <w:divBdr>
        <w:top w:val="none" w:sz="0" w:space="0" w:color="auto"/>
        <w:left w:val="none" w:sz="0" w:space="0" w:color="auto"/>
        <w:bottom w:val="none" w:sz="0" w:space="0" w:color="auto"/>
        <w:right w:val="none" w:sz="0" w:space="0" w:color="auto"/>
      </w:divBdr>
    </w:div>
    <w:div w:id="2072456752">
      <w:bodyDiv w:val="1"/>
      <w:marLeft w:val="0"/>
      <w:marRight w:val="0"/>
      <w:marTop w:val="0"/>
      <w:marBottom w:val="0"/>
      <w:divBdr>
        <w:top w:val="none" w:sz="0" w:space="0" w:color="auto"/>
        <w:left w:val="none" w:sz="0" w:space="0" w:color="auto"/>
        <w:bottom w:val="none" w:sz="0" w:space="0" w:color="auto"/>
        <w:right w:val="none" w:sz="0" w:space="0" w:color="auto"/>
      </w:divBdr>
      <w:divsChild>
        <w:div w:id="1987469896">
          <w:marLeft w:val="0"/>
          <w:marRight w:val="0"/>
          <w:marTop w:val="0"/>
          <w:marBottom w:val="0"/>
          <w:divBdr>
            <w:top w:val="none" w:sz="0" w:space="0" w:color="auto"/>
            <w:left w:val="none" w:sz="0" w:space="0" w:color="auto"/>
            <w:bottom w:val="none" w:sz="0" w:space="0" w:color="auto"/>
            <w:right w:val="none" w:sz="0" w:space="0" w:color="auto"/>
          </w:divBdr>
        </w:div>
        <w:div w:id="69160459">
          <w:marLeft w:val="0"/>
          <w:marRight w:val="0"/>
          <w:marTop w:val="0"/>
          <w:marBottom w:val="0"/>
          <w:divBdr>
            <w:top w:val="none" w:sz="0" w:space="0" w:color="auto"/>
            <w:left w:val="none" w:sz="0" w:space="0" w:color="auto"/>
            <w:bottom w:val="none" w:sz="0" w:space="0" w:color="auto"/>
            <w:right w:val="none" w:sz="0" w:space="0" w:color="auto"/>
          </w:divBdr>
        </w:div>
        <w:div w:id="163471603">
          <w:marLeft w:val="0"/>
          <w:marRight w:val="0"/>
          <w:marTop w:val="0"/>
          <w:marBottom w:val="0"/>
          <w:divBdr>
            <w:top w:val="none" w:sz="0" w:space="0" w:color="auto"/>
            <w:left w:val="none" w:sz="0" w:space="0" w:color="auto"/>
            <w:bottom w:val="none" w:sz="0" w:space="0" w:color="auto"/>
            <w:right w:val="none" w:sz="0" w:space="0" w:color="auto"/>
          </w:divBdr>
        </w:div>
        <w:div w:id="1859928240">
          <w:marLeft w:val="0"/>
          <w:marRight w:val="0"/>
          <w:marTop w:val="0"/>
          <w:marBottom w:val="0"/>
          <w:divBdr>
            <w:top w:val="none" w:sz="0" w:space="0" w:color="auto"/>
            <w:left w:val="none" w:sz="0" w:space="0" w:color="auto"/>
            <w:bottom w:val="none" w:sz="0" w:space="0" w:color="auto"/>
            <w:right w:val="none" w:sz="0" w:space="0" w:color="auto"/>
          </w:divBdr>
        </w:div>
        <w:div w:id="782190654">
          <w:marLeft w:val="0"/>
          <w:marRight w:val="0"/>
          <w:marTop w:val="0"/>
          <w:marBottom w:val="0"/>
          <w:divBdr>
            <w:top w:val="none" w:sz="0" w:space="0" w:color="auto"/>
            <w:left w:val="none" w:sz="0" w:space="0" w:color="auto"/>
            <w:bottom w:val="none" w:sz="0" w:space="0" w:color="auto"/>
            <w:right w:val="none" w:sz="0" w:space="0" w:color="auto"/>
          </w:divBdr>
        </w:div>
        <w:div w:id="240606764">
          <w:marLeft w:val="0"/>
          <w:marRight w:val="0"/>
          <w:marTop w:val="0"/>
          <w:marBottom w:val="0"/>
          <w:divBdr>
            <w:top w:val="none" w:sz="0" w:space="0" w:color="auto"/>
            <w:left w:val="none" w:sz="0" w:space="0" w:color="auto"/>
            <w:bottom w:val="none" w:sz="0" w:space="0" w:color="auto"/>
            <w:right w:val="none" w:sz="0" w:space="0" w:color="auto"/>
          </w:divBdr>
        </w:div>
        <w:div w:id="1474366493">
          <w:marLeft w:val="0"/>
          <w:marRight w:val="0"/>
          <w:marTop w:val="0"/>
          <w:marBottom w:val="0"/>
          <w:divBdr>
            <w:top w:val="none" w:sz="0" w:space="0" w:color="auto"/>
            <w:left w:val="none" w:sz="0" w:space="0" w:color="auto"/>
            <w:bottom w:val="none" w:sz="0" w:space="0" w:color="auto"/>
            <w:right w:val="none" w:sz="0" w:space="0" w:color="auto"/>
          </w:divBdr>
        </w:div>
        <w:div w:id="783811368">
          <w:marLeft w:val="0"/>
          <w:marRight w:val="0"/>
          <w:marTop w:val="0"/>
          <w:marBottom w:val="0"/>
          <w:divBdr>
            <w:top w:val="none" w:sz="0" w:space="0" w:color="auto"/>
            <w:left w:val="none" w:sz="0" w:space="0" w:color="auto"/>
            <w:bottom w:val="none" w:sz="0" w:space="0" w:color="auto"/>
            <w:right w:val="none" w:sz="0" w:space="0" w:color="auto"/>
          </w:divBdr>
        </w:div>
        <w:div w:id="481045002">
          <w:marLeft w:val="0"/>
          <w:marRight w:val="0"/>
          <w:marTop w:val="0"/>
          <w:marBottom w:val="0"/>
          <w:divBdr>
            <w:top w:val="none" w:sz="0" w:space="0" w:color="auto"/>
            <w:left w:val="none" w:sz="0" w:space="0" w:color="auto"/>
            <w:bottom w:val="none" w:sz="0" w:space="0" w:color="auto"/>
            <w:right w:val="none" w:sz="0" w:space="0" w:color="auto"/>
          </w:divBdr>
        </w:div>
        <w:div w:id="1702045763">
          <w:marLeft w:val="0"/>
          <w:marRight w:val="0"/>
          <w:marTop w:val="0"/>
          <w:marBottom w:val="0"/>
          <w:divBdr>
            <w:top w:val="none" w:sz="0" w:space="0" w:color="auto"/>
            <w:left w:val="none" w:sz="0" w:space="0" w:color="auto"/>
            <w:bottom w:val="none" w:sz="0" w:space="0" w:color="auto"/>
            <w:right w:val="none" w:sz="0" w:space="0" w:color="auto"/>
          </w:divBdr>
        </w:div>
        <w:div w:id="694040317">
          <w:marLeft w:val="0"/>
          <w:marRight w:val="0"/>
          <w:marTop w:val="0"/>
          <w:marBottom w:val="0"/>
          <w:divBdr>
            <w:top w:val="none" w:sz="0" w:space="0" w:color="auto"/>
            <w:left w:val="none" w:sz="0" w:space="0" w:color="auto"/>
            <w:bottom w:val="none" w:sz="0" w:space="0" w:color="auto"/>
            <w:right w:val="none" w:sz="0" w:space="0" w:color="auto"/>
          </w:divBdr>
        </w:div>
        <w:div w:id="289164242">
          <w:marLeft w:val="0"/>
          <w:marRight w:val="0"/>
          <w:marTop w:val="0"/>
          <w:marBottom w:val="0"/>
          <w:divBdr>
            <w:top w:val="none" w:sz="0" w:space="0" w:color="auto"/>
            <w:left w:val="none" w:sz="0" w:space="0" w:color="auto"/>
            <w:bottom w:val="none" w:sz="0" w:space="0" w:color="auto"/>
            <w:right w:val="none" w:sz="0" w:space="0" w:color="auto"/>
          </w:divBdr>
        </w:div>
        <w:div w:id="1565338203">
          <w:marLeft w:val="0"/>
          <w:marRight w:val="0"/>
          <w:marTop w:val="0"/>
          <w:marBottom w:val="0"/>
          <w:divBdr>
            <w:top w:val="none" w:sz="0" w:space="0" w:color="auto"/>
            <w:left w:val="none" w:sz="0" w:space="0" w:color="auto"/>
            <w:bottom w:val="none" w:sz="0" w:space="0" w:color="auto"/>
            <w:right w:val="none" w:sz="0" w:space="0" w:color="auto"/>
          </w:divBdr>
        </w:div>
      </w:divsChild>
    </w:div>
    <w:div w:id="2089114288">
      <w:bodyDiv w:val="1"/>
      <w:marLeft w:val="0"/>
      <w:marRight w:val="0"/>
      <w:marTop w:val="0"/>
      <w:marBottom w:val="0"/>
      <w:divBdr>
        <w:top w:val="none" w:sz="0" w:space="0" w:color="auto"/>
        <w:left w:val="none" w:sz="0" w:space="0" w:color="auto"/>
        <w:bottom w:val="none" w:sz="0" w:space="0" w:color="auto"/>
        <w:right w:val="none" w:sz="0" w:space="0" w:color="auto"/>
      </w:divBdr>
    </w:div>
    <w:div w:id="2090686559">
      <w:bodyDiv w:val="1"/>
      <w:marLeft w:val="0"/>
      <w:marRight w:val="0"/>
      <w:marTop w:val="0"/>
      <w:marBottom w:val="0"/>
      <w:divBdr>
        <w:top w:val="none" w:sz="0" w:space="0" w:color="auto"/>
        <w:left w:val="none" w:sz="0" w:space="0" w:color="auto"/>
        <w:bottom w:val="none" w:sz="0" w:space="0" w:color="auto"/>
        <w:right w:val="none" w:sz="0" w:space="0" w:color="auto"/>
      </w:divBdr>
      <w:divsChild>
        <w:div w:id="699823392">
          <w:marLeft w:val="0"/>
          <w:marRight w:val="0"/>
          <w:marTop w:val="0"/>
          <w:marBottom w:val="0"/>
          <w:divBdr>
            <w:top w:val="none" w:sz="0" w:space="0" w:color="auto"/>
            <w:left w:val="none" w:sz="0" w:space="0" w:color="auto"/>
            <w:bottom w:val="none" w:sz="0" w:space="0" w:color="auto"/>
            <w:right w:val="none" w:sz="0" w:space="0" w:color="auto"/>
          </w:divBdr>
        </w:div>
        <w:div w:id="1765300306">
          <w:marLeft w:val="0"/>
          <w:marRight w:val="0"/>
          <w:marTop w:val="0"/>
          <w:marBottom w:val="0"/>
          <w:divBdr>
            <w:top w:val="none" w:sz="0" w:space="0" w:color="auto"/>
            <w:left w:val="none" w:sz="0" w:space="0" w:color="auto"/>
            <w:bottom w:val="none" w:sz="0" w:space="0" w:color="auto"/>
            <w:right w:val="none" w:sz="0" w:space="0" w:color="auto"/>
          </w:divBdr>
        </w:div>
        <w:div w:id="1643848769">
          <w:marLeft w:val="0"/>
          <w:marRight w:val="0"/>
          <w:marTop w:val="0"/>
          <w:marBottom w:val="0"/>
          <w:divBdr>
            <w:top w:val="none" w:sz="0" w:space="0" w:color="auto"/>
            <w:left w:val="none" w:sz="0" w:space="0" w:color="auto"/>
            <w:bottom w:val="none" w:sz="0" w:space="0" w:color="auto"/>
            <w:right w:val="none" w:sz="0" w:space="0" w:color="auto"/>
          </w:divBdr>
        </w:div>
        <w:div w:id="1959799670">
          <w:marLeft w:val="0"/>
          <w:marRight w:val="0"/>
          <w:marTop w:val="0"/>
          <w:marBottom w:val="0"/>
          <w:divBdr>
            <w:top w:val="none" w:sz="0" w:space="0" w:color="auto"/>
            <w:left w:val="none" w:sz="0" w:space="0" w:color="auto"/>
            <w:bottom w:val="none" w:sz="0" w:space="0" w:color="auto"/>
            <w:right w:val="none" w:sz="0" w:space="0" w:color="auto"/>
          </w:divBdr>
        </w:div>
        <w:div w:id="1852910317">
          <w:marLeft w:val="0"/>
          <w:marRight w:val="0"/>
          <w:marTop w:val="0"/>
          <w:marBottom w:val="0"/>
          <w:divBdr>
            <w:top w:val="none" w:sz="0" w:space="0" w:color="auto"/>
            <w:left w:val="none" w:sz="0" w:space="0" w:color="auto"/>
            <w:bottom w:val="none" w:sz="0" w:space="0" w:color="auto"/>
            <w:right w:val="none" w:sz="0" w:space="0" w:color="auto"/>
          </w:divBdr>
        </w:div>
        <w:div w:id="1390959337">
          <w:marLeft w:val="0"/>
          <w:marRight w:val="0"/>
          <w:marTop w:val="0"/>
          <w:marBottom w:val="0"/>
          <w:divBdr>
            <w:top w:val="none" w:sz="0" w:space="0" w:color="auto"/>
            <w:left w:val="none" w:sz="0" w:space="0" w:color="auto"/>
            <w:bottom w:val="none" w:sz="0" w:space="0" w:color="auto"/>
            <w:right w:val="none" w:sz="0" w:space="0" w:color="auto"/>
          </w:divBdr>
        </w:div>
        <w:div w:id="1166825495">
          <w:marLeft w:val="0"/>
          <w:marRight w:val="0"/>
          <w:marTop w:val="0"/>
          <w:marBottom w:val="0"/>
          <w:divBdr>
            <w:top w:val="none" w:sz="0" w:space="0" w:color="auto"/>
            <w:left w:val="none" w:sz="0" w:space="0" w:color="auto"/>
            <w:bottom w:val="none" w:sz="0" w:space="0" w:color="auto"/>
            <w:right w:val="none" w:sz="0" w:space="0" w:color="auto"/>
          </w:divBdr>
        </w:div>
      </w:divsChild>
    </w:div>
    <w:div w:id="21131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oxon.gov.uk/grants" TargetMode="External"/><Relationship Id="rId3" Type="http://schemas.openxmlformats.org/officeDocument/2006/relationships/settings" Target="settings.xml"/><Relationship Id="rId7" Type="http://schemas.openxmlformats.org/officeDocument/2006/relationships/hyperlink" Target="http://southandvale.us8.list-manage2.com/track/click?u=33bec1cf8b5523ad47c7183a0&amp;id=a107937529&amp;e=eda6ce4f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Links>
    <vt:vector size="36" baseType="variant">
      <vt:variant>
        <vt:i4>4522097</vt:i4>
      </vt:variant>
      <vt:variant>
        <vt:i4>15</vt:i4>
      </vt:variant>
      <vt:variant>
        <vt:i4>0</vt:i4>
      </vt:variant>
      <vt:variant>
        <vt:i4>5</vt:i4>
      </vt:variant>
      <vt:variant>
        <vt:lpwstr>mailto:ian.r.white@btinternet.com</vt:lpwstr>
      </vt:variant>
      <vt:variant>
        <vt:lpwstr/>
      </vt:variant>
      <vt:variant>
        <vt:i4>3604534</vt:i4>
      </vt:variant>
      <vt:variant>
        <vt:i4>12</vt:i4>
      </vt:variant>
      <vt:variant>
        <vt:i4>0</vt:i4>
      </vt:variant>
      <vt:variant>
        <vt:i4>5</vt:i4>
      </vt:variant>
      <vt:variant>
        <vt:lpwstr>http://southandvale.us8.list-manage.com/track/click?u=33bec1cf8b5523ad47c7183a0&amp;id=d77734fe07&amp;e=eda6ce4f57</vt:lpwstr>
      </vt:variant>
      <vt:variant>
        <vt:lpwstr/>
      </vt:variant>
      <vt:variant>
        <vt:i4>7012456</vt:i4>
      </vt:variant>
      <vt:variant>
        <vt:i4>9</vt:i4>
      </vt:variant>
      <vt:variant>
        <vt:i4>0</vt:i4>
      </vt:variant>
      <vt:variant>
        <vt:i4>5</vt:i4>
      </vt:variant>
      <vt:variant>
        <vt:lpwstr>http://southandvale.us8.list-manage.com/track/click?u=33bec1cf8b5523ad47c7183a0&amp;id=999e0d93c3&amp;e=eda6ce4f57</vt:lpwstr>
      </vt:variant>
      <vt:variant>
        <vt:lpwstr/>
      </vt:variant>
      <vt:variant>
        <vt:i4>1179762</vt:i4>
      </vt:variant>
      <vt:variant>
        <vt:i4>6</vt:i4>
      </vt:variant>
      <vt:variant>
        <vt:i4>0</vt:i4>
      </vt:variant>
      <vt:variant>
        <vt:i4>5</vt:i4>
      </vt:variant>
      <vt:variant>
        <vt:lpwstr>mailto:communityengagement@oxfordshire.gov.uk</vt:lpwstr>
      </vt:variant>
      <vt:variant>
        <vt:lpwstr/>
      </vt:variant>
      <vt:variant>
        <vt:i4>3866665</vt:i4>
      </vt:variant>
      <vt:variant>
        <vt:i4>3</vt:i4>
      </vt:variant>
      <vt:variant>
        <vt:i4>0</vt:i4>
      </vt:variant>
      <vt:variant>
        <vt:i4>5</vt:i4>
      </vt:variant>
      <vt:variant>
        <vt:lpwstr>https://www.dropbox.com/s/pyg5dx1iueykq81/Yellow letter - when it arrives.pdf?dl=0</vt:lpwstr>
      </vt:variant>
      <vt:variant>
        <vt:lpwstr/>
      </vt:variant>
      <vt:variant>
        <vt:i4>5374020</vt:i4>
      </vt:variant>
      <vt:variant>
        <vt:i4>0</vt:i4>
      </vt:variant>
      <vt:variant>
        <vt:i4>0</vt:i4>
      </vt:variant>
      <vt:variant>
        <vt:i4>5</vt:i4>
      </vt:variant>
      <vt:variant>
        <vt:lpwstr>http://www.householdresponse.com/southandvale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Clerk</cp:lastModifiedBy>
  <cp:revision>2</cp:revision>
  <dcterms:created xsi:type="dcterms:W3CDTF">2017-11-03T18:51:00Z</dcterms:created>
  <dcterms:modified xsi:type="dcterms:W3CDTF">2017-11-03T18:51:00Z</dcterms:modified>
</cp:coreProperties>
</file>