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02C3" w14:textId="17E4B18A" w:rsidR="00F5562E" w:rsidRPr="004238D1" w:rsidRDefault="00814B18" w:rsidP="004238D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BA744" wp14:editId="1A03B3EA">
                <wp:simplePos x="0" y="0"/>
                <wp:positionH relativeFrom="column">
                  <wp:posOffset>-228701</wp:posOffset>
                </wp:positionH>
                <wp:positionV relativeFrom="paragraph">
                  <wp:posOffset>-247989</wp:posOffset>
                </wp:positionV>
                <wp:extent cx="6612225" cy="9656542"/>
                <wp:effectExtent l="0" t="0" r="17780" b="8255"/>
                <wp:wrapNone/>
                <wp:docPr id="6444" name="Group 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225" cy="9656542"/>
                          <a:chOff x="0" y="0"/>
                          <a:chExt cx="6984756" cy="9656542"/>
                        </a:xfrm>
                      </wpg:grpSpPr>
                      <wpg:grpSp>
                        <wpg:cNvPr id="6445" name="Group 6445"/>
                        <wpg:cNvGrpSpPr>
                          <a:grpSpLocks/>
                        </wpg:cNvGrpSpPr>
                        <wpg:grpSpPr bwMode="auto">
                          <a:xfrm>
                            <a:off x="668216" y="0"/>
                            <a:ext cx="5515610" cy="665832"/>
                            <a:chOff x="1073682" y="1053772"/>
                            <a:chExt cx="55158" cy="5751"/>
                          </a:xfrm>
                        </wpg:grpSpPr>
                        <wps:wsp>
                          <wps:cNvPr id="644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682" y="1053919"/>
                              <a:ext cx="55159" cy="51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229DDB" w14:textId="77777777" w:rsidR="00814B18" w:rsidRDefault="00814B18" w:rsidP="00814B18">
                                <w:pPr>
                                  <w:widowControl w:val="0"/>
                                  <w:jc w:val="center"/>
                                  <w:rPr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  <w:u w:val="single"/>
                                  </w:rPr>
                                  <w:t>Call 4 Concern     Referral Flow Chart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44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247" y="1053772"/>
                              <a:ext cx="3687" cy="5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C502F01" w14:textId="77777777" w:rsidR="00814B18" w:rsidRPr="00963B71" w:rsidRDefault="00814B18" w:rsidP="00814B18">
                                <w:pPr>
                                  <w:widowControl w:val="0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963B71">
                                  <w:rPr>
                                    <w:sz w:val="32"/>
                                    <w:szCs w:val="32"/>
                                  </w:rPr>
                                  <w:t>©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448" name="Text Box 6448"/>
                        <wps:cNvSpPr txBox="1">
                          <a:spLocks noChangeArrowheads="1"/>
                        </wps:cNvSpPr>
                        <wps:spPr bwMode="auto">
                          <a:xfrm>
                            <a:off x="2461846" y="448407"/>
                            <a:ext cx="2098675" cy="1178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780C6B" w14:textId="77777777" w:rsidR="00814B18" w:rsidRPr="00DE0602" w:rsidRDefault="00814B18" w:rsidP="00814B18">
                              <w:pPr>
                                <w:widowControl w:val="0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sz w:val="18"/>
                                </w:rPr>
                                <w:t>Take referral from caller:</w:t>
                              </w:r>
                            </w:p>
                            <w:p w14:paraId="51810F21" w14:textId="77777777" w:rsidR="00814B18" w:rsidRPr="00DE0602" w:rsidRDefault="00814B18" w:rsidP="00814B18">
                              <w:pPr>
                                <w:widowControl w:val="0"/>
                                <w:ind w:left="567" w:hanging="567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rPr>
                                  <w:sz w:val="20"/>
                                </w:rPr>
                                <w:t> </w:t>
                              </w:r>
                              <w:r w:rsidRPr="00DE0602">
                                <w:rPr>
                                  <w:sz w:val="18"/>
                                </w:rPr>
                                <w:t>Name of referrer</w:t>
                              </w:r>
                            </w:p>
                            <w:p w14:paraId="5F2E4FE9" w14:textId="77777777" w:rsidR="00814B18" w:rsidRPr="00DE0602" w:rsidRDefault="00814B18" w:rsidP="00814B18">
                              <w:pPr>
                                <w:widowControl w:val="0"/>
                                <w:ind w:left="567" w:hanging="567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rPr>
                                  <w:sz w:val="20"/>
                                </w:rPr>
                                <w:t> </w:t>
                              </w:r>
                              <w:r>
                                <w:rPr>
                                  <w:sz w:val="18"/>
                                </w:rPr>
                                <w:t xml:space="preserve">Contact details </w:t>
                              </w:r>
                              <w:r w:rsidRPr="00DE0602">
                                <w:rPr>
                                  <w:sz w:val="18"/>
                                </w:rPr>
                                <w:t>of referrer</w:t>
                              </w:r>
                            </w:p>
                            <w:p w14:paraId="0EBC7F34" w14:textId="77777777" w:rsidR="00814B18" w:rsidRPr="00DE0602" w:rsidRDefault="00814B18" w:rsidP="00814B18">
                              <w:pPr>
                                <w:widowControl w:val="0"/>
                                <w:ind w:left="567" w:hanging="567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rPr>
                                  <w:sz w:val="20"/>
                                </w:rPr>
                                <w:t> </w:t>
                              </w:r>
                              <w:r w:rsidRPr="00DE0602">
                                <w:rPr>
                                  <w:sz w:val="18"/>
                                </w:rPr>
                                <w:t>Relation of referrer to patient</w:t>
                              </w:r>
                            </w:p>
                            <w:p w14:paraId="7068B465" w14:textId="77777777" w:rsidR="00814B18" w:rsidRPr="00DE0602" w:rsidRDefault="00814B18" w:rsidP="00814B18">
                              <w:pPr>
                                <w:widowControl w:val="0"/>
                                <w:ind w:left="567" w:hanging="567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rPr>
                                  <w:sz w:val="20"/>
                                </w:rPr>
                                <w:t> </w:t>
                              </w:r>
                              <w:r w:rsidRPr="00DE0602">
                                <w:rPr>
                                  <w:sz w:val="18"/>
                                </w:rPr>
                                <w:t>Location of patient</w:t>
                              </w:r>
                            </w:p>
                            <w:p w14:paraId="7BDD83F8" w14:textId="77777777" w:rsidR="00814B18" w:rsidRPr="00DE0602" w:rsidRDefault="00814B18" w:rsidP="00814B18">
                              <w:pPr>
                                <w:widowControl w:val="0"/>
                                <w:ind w:left="567" w:hanging="567"/>
                                <w:rPr>
                                  <w:sz w:val="18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rPr>
                                  <w:sz w:val="20"/>
                                </w:rPr>
                                <w:t> </w:t>
                              </w:r>
                              <w:r w:rsidRPr="00DE0602">
                                <w:rPr>
                                  <w:sz w:val="18"/>
                                </w:rPr>
                                <w:t>Brief description of concerns</w:t>
                              </w:r>
                            </w:p>
                          </w:txbxContent>
                        </wps:txbx>
                        <wps:bodyPr rot="0" vert="horz" wrap="square" lIns="108576" tIns="108576" rIns="108576" bIns="108576" anchor="t" anchorCtr="0" upright="1">
                          <a:noAutofit/>
                        </wps:bodyPr>
                      </wps:wsp>
                      <wps:wsp>
                        <wps:cNvPr id="6449" name="Text Box 644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946" y="2210776"/>
                            <a:ext cx="5161915" cy="468905"/>
                          </a:xfrm>
                          <a:prstGeom prst="rect">
                            <a:avLst/>
                          </a:prstGeom>
                          <a:noFill/>
                          <a:ln w="25400" algn="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7B6603" w14:textId="77777777" w:rsidR="00814B18" w:rsidRDefault="00814B18" w:rsidP="00814B1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Have these concerns been raised with the ward or parent team yet?</w:t>
                              </w:r>
                            </w:p>
                          </w:txbxContent>
                        </wps:txbx>
                        <wps:bodyPr rot="0" vert="horz" wrap="square" lIns="108576" tIns="108576" rIns="108576" bIns="108576" anchor="t" anchorCtr="0" upright="1">
                          <a:noAutofit/>
                        </wps:bodyPr>
                      </wps:wsp>
                      <wps:wsp>
                        <wps:cNvPr id="6450" name="Text Box 6450"/>
                        <wps:cNvSpPr txBox="1">
                          <a:spLocks noChangeArrowheads="1"/>
                        </wps:cNvSpPr>
                        <wps:spPr bwMode="auto">
                          <a:xfrm>
                            <a:off x="3622431" y="3393830"/>
                            <a:ext cx="3362325" cy="971647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5E0D1A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Advise referrer to contact ward team.  </w:t>
                              </w:r>
                            </w:p>
                            <w:p w14:paraId="77296B9E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(Contact details overleaf)</w:t>
                              </w:r>
                            </w:p>
                            <w:p w14:paraId="0B12900D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Update nurse in charge</w:t>
                              </w:r>
                            </w:p>
                            <w:p w14:paraId="622CFBBE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Make entry on </w:t>
                              </w:r>
                              <w:r>
                                <w:rPr>
                                  <w:sz w:val="20"/>
                                </w:rPr>
                                <w:t xml:space="preserve">electronic record </w:t>
                              </w:r>
                              <w:r w:rsidRPr="00DE0602">
                                <w:rPr>
                                  <w:sz w:val="20"/>
                                </w:rPr>
                                <w:t>for the patient</w:t>
                              </w:r>
                            </w:p>
                          </w:txbxContent>
                        </wps:txbx>
                        <wps:bodyPr rot="0" vert="horz" wrap="square" lIns="108576" tIns="108576" rIns="108576" bIns="36576" anchor="t" anchorCtr="0" upright="1">
                          <a:noAutofit/>
                        </wps:bodyPr>
                      </wps:wsp>
                      <wps:wsp>
                        <wps:cNvPr id="6451" name="Text Box 6451"/>
                        <wps:cNvSpPr txBox="1">
                          <a:spLocks noChangeArrowheads="1"/>
                        </wps:cNvSpPr>
                        <wps:spPr bwMode="auto">
                          <a:xfrm>
                            <a:off x="2611316" y="2980592"/>
                            <a:ext cx="412750" cy="44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4D1DD4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52" name="Text Box 6452"/>
                        <wps:cNvSpPr txBox="1">
                          <a:spLocks noChangeArrowheads="1"/>
                        </wps:cNvSpPr>
                        <wps:spPr bwMode="auto">
                          <a:xfrm>
                            <a:off x="4062046" y="2980592"/>
                            <a:ext cx="353695" cy="54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8F482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No</w:t>
                              </w:r>
                            </w:p>
                            <w:p w14:paraId="6B49172F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53" name="Text Box 6453"/>
                        <wps:cNvSpPr txBox="1">
                          <a:spLocks noChangeArrowheads="1"/>
                        </wps:cNvSpPr>
                        <wps:spPr bwMode="auto">
                          <a:xfrm>
                            <a:off x="290146" y="3393830"/>
                            <a:ext cx="2804795" cy="53633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45D037" w14:textId="77777777" w:rsidR="00814B18" w:rsidRPr="00DE0602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Is the concern related to a patient’s clinical condition and/or unclear plan of care?</w:t>
                              </w:r>
                            </w:p>
                          </w:txbxContent>
                        </wps:txbx>
                        <wps:bodyPr rot="0" vert="horz" wrap="square" lIns="108576" tIns="108576" rIns="108576" bIns="108576" anchor="t" anchorCtr="0" upright="1">
                          <a:noAutofit/>
                        </wps:bodyPr>
                      </wps:wsp>
                      <wps:wsp>
                        <wps:cNvPr id="6454" name="Straight Arrow Connector 6454"/>
                        <wps:cNvCnPr>
                          <a:cxnSpLocks noChangeShapeType="1"/>
                        </wps:cNvCnPr>
                        <wps:spPr bwMode="auto">
                          <a:xfrm>
                            <a:off x="3510085" y="1696915"/>
                            <a:ext cx="0" cy="4778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55" name="Straight Arrow Connector 6455"/>
                        <wps:cNvCnPr>
                          <a:cxnSpLocks noChangeShapeType="1"/>
                        </wps:cNvCnPr>
                        <wps:spPr bwMode="auto">
                          <a:xfrm>
                            <a:off x="3613639" y="2769576"/>
                            <a:ext cx="457200" cy="2898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56" name="Straight Arrow Connector 64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7731" y="2769576"/>
                            <a:ext cx="412750" cy="2898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57" name="Straight Arrow Connector 6457"/>
                        <wps:cNvCnPr>
                          <a:cxnSpLocks noChangeShapeType="1"/>
                        </wps:cNvCnPr>
                        <wps:spPr bwMode="auto">
                          <a:xfrm>
                            <a:off x="4273062" y="3182815"/>
                            <a:ext cx="237392" cy="1670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58" name="Text Box 6458"/>
                        <wps:cNvSpPr txBox="1">
                          <a:spLocks noChangeArrowheads="1"/>
                        </wps:cNvSpPr>
                        <wps:spPr bwMode="auto">
                          <a:xfrm>
                            <a:off x="844062" y="4308230"/>
                            <a:ext cx="663575" cy="42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E548E1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59" name="Text Box 6459"/>
                        <wps:cNvSpPr txBox="1">
                          <a:spLocks noChangeArrowheads="1"/>
                        </wps:cNvSpPr>
                        <wps:spPr bwMode="auto">
                          <a:xfrm>
                            <a:off x="2215662" y="4308230"/>
                            <a:ext cx="575310" cy="35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0F5379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60" name="Straight Arrow Connector 64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308" y="3956538"/>
                            <a:ext cx="382270" cy="4083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61" name="Straight Arrow Connector 6461"/>
                        <wps:cNvCnPr>
                          <a:cxnSpLocks noChangeShapeType="1"/>
                        </wps:cNvCnPr>
                        <wps:spPr bwMode="auto">
                          <a:xfrm>
                            <a:off x="1784839" y="3956538"/>
                            <a:ext cx="427990" cy="4090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62" name="Straight Arrow Connector 6462"/>
                        <wps:cNvCnPr>
                          <a:cxnSpLocks noChangeShapeType="1"/>
                        </wps:cNvCnPr>
                        <wps:spPr bwMode="auto">
                          <a:xfrm>
                            <a:off x="2461846" y="4501661"/>
                            <a:ext cx="2728595" cy="299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63" name="Text Box 6463"/>
                        <wps:cNvSpPr txBox="1">
                          <a:spLocks noChangeArrowheads="1"/>
                        </wps:cNvSpPr>
                        <wps:spPr bwMode="auto">
                          <a:xfrm>
                            <a:off x="3613639" y="5292969"/>
                            <a:ext cx="3362960" cy="126609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6A4AE6" w14:textId="77777777" w:rsidR="00814B18" w:rsidRPr="00DE0602" w:rsidRDefault="00814B18" w:rsidP="00814B18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If the concern is regarding unresolved non-clinical issues, consider signposting to PALS</w:t>
                              </w:r>
                            </w:p>
                            <w:p w14:paraId="5BC853D6" w14:textId="77777777" w:rsidR="00814B18" w:rsidRPr="002076F8" w:rsidRDefault="00814B18" w:rsidP="00814B18">
                              <w:pPr>
                                <w:widowControl w:val="0"/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2076F8">
                                <w:rPr>
                                  <w:color w:val="FF0000"/>
                                  <w:sz w:val="20"/>
                                </w:rPr>
                                <w:t>[Add PALS telephone number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and email</w:t>
                              </w:r>
                              <w:r w:rsidRPr="002076F8">
                                <w:rPr>
                                  <w:color w:val="FF0000"/>
                                  <w:sz w:val="20"/>
                                </w:rPr>
                                <w:t>]</w:t>
                              </w:r>
                            </w:p>
                            <w:p w14:paraId="2F45235E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Update nurse in charge</w:t>
                              </w:r>
                            </w:p>
                            <w:p w14:paraId="0A6A92D6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Make entry on </w:t>
                              </w:r>
                              <w:r>
                                <w:rPr>
                                  <w:sz w:val="20"/>
                                </w:rPr>
                                <w:t xml:space="preserve">electronic record </w:t>
                              </w:r>
                              <w:r w:rsidRPr="00DE0602">
                                <w:rPr>
                                  <w:sz w:val="20"/>
                                </w:rPr>
                                <w:t>for the patient</w:t>
                              </w:r>
                            </w:p>
                            <w:p w14:paraId="358FCC5F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08576" tIns="108576" rIns="108576" bIns="36576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69" y="4897315"/>
                            <a:ext cx="2757805" cy="114622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0EDFFF" w14:textId="77777777" w:rsidR="00814B18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Assess whether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  <w:p w14:paraId="29B41FFE" w14:textId="77777777" w:rsidR="00814B18" w:rsidRPr="00DE0602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Telephone advice</w:t>
                              </w:r>
                            </w:p>
                            <w:p w14:paraId="7E3C0B64" w14:textId="77777777" w:rsidR="00814B18" w:rsidRPr="00DE0602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OR</w:t>
                              </w:r>
                            </w:p>
                            <w:p w14:paraId="608DFD67" w14:textId="77777777" w:rsidR="00814B18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If a physical review is needed</w:t>
                              </w:r>
                            </w:p>
                            <w:p w14:paraId="423F3ED8" w14:textId="77777777" w:rsidR="00814B18" w:rsidRPr="00DE0602" w:rsidRDefault="00814B18" w:rsidP="00814B1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Inform the referrer of your plan</w:t>
                              </w:r>
                            </w:p>
                          </w:txbxContent>
                        </wps:txbx>
                        <wps:bodyPr rot="0" vert="horz" wrap="square" lIns="108576" tIns="108576" rIns="108576" bIns="36576" anchor="t" anchorCtr="0" upright="1">
                          <a:noAutofit/>
                        </wps:bodyPr>
                      </wps:wsp>
                      <wps:wsp>
                        <wps:cNvPr id="197" name="Straight Arrow Connector 197"/>
                        <wps:cNvCnPr>
                          <a:cxnSpLocks noChangeShapeType="1"/>
                        </wps:cNvCnPr>
                        <wps:spPr bwMode="auto">
                          <a:xfrm>
                            <a:off x="960316" y="4510453"/>
                            <a:ext cx="0" cy="3924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09954" y="6233746"/>
                            <a:ext cx="958850" cy="39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013A54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Advice Only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679331" y="6277707"/>
                            <a:ext cx="1769745" cy="35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F23A93" w14:textId="77777777" w:rsidR="00814B18" w:rsidRDefault="00814B18" w:rsidP="00814B18">
                              <w:pPr>
                                <w:widowControl w:val="0"/>
                              </w:pPr>
                              <w:r>
                                <w:t>Physical review of patient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0" name="Straight Arrow Connector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5985" y="6110653"/>
                            <a:ext cx="241593" cy="1434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Straight Arrow Connector 201"/>
                        <wps:cNvCnPr>
                          <a:cxnSpLocks noChangeShapeType="1"/>
                        </wps:cNvCnPr>
                        <wps:spPr bwMode="auto">
                          <a:xfrm>
                            <a:off x="2154116" y="6110653"/>
                            <a:ext cx="209501" cy="1967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Straight Arrow Connector 202"/>
                        <wps:cNvCnPr>
                          <a:cxnSpLocks noChangeShapeType="1"/>
                        </wps:cNvCnPr>
                        <wps:spPr bwMode="auto">
                          <a:xfrm>
                            <a:off x="956408" y="6462346"/>
                            <a:ext cx="8890" cy="4840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3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4715"/>
                            <a:ext cx="3184476" cy="2674816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BCAAA3" w14:textId="77777777" w:rsidR="00814B18" w:rsidRPr="00DE0602" w:rsidRDefault="00814B18" w:rsidP="00814B18">
                              <w:pPr>
                                <w:widowControl w:val="0"/>
                                <w:spacing w:after="6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Establish consent from patient to disclose information to C4C referrer.</w:t>
                              </w:r>
                            </w:p>
                            <w:p w14:paraId="3EEB25E7" w14:textId="77777777" w:rsidR="00814B18" w:rsidRPr="00DE0602" w:rsidRDefault="00814B18" w:rsidP="00814B18">
                              <w:pPr>
                                <w:widowControl w:val="0"/>
                                <w:spacing w:after="6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If patient lacks capacity to consent, ensure you are speaking to the documented NOK.</w:t>
                              </w:r>
                            </w:p>
                            <w:p w14:paraId="5E19DDF7" w14:textId="77777777" w:rsidR="00814B18" w:rsidRPr="00DE0602" w:rsidRDefault="00814B18" w:rsidP="00814B18">
                              <w:pPr>
                                <w:widowControl w:val="0"/>
                                <w:spacing w:after="6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(If C4C referrer not NOK, direct them to discuss concerns with NOK first.)</w:t>
                              </w:r>
                            </w:p>
                            <w:p w14:paraId="21653EC6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 xml:space="preserve">Once advice given please ensure </w:t>
                              </w:r>
                              <w:proofErr w:type="gramStart"/>
                              <w:r w:rsidRPr="00DE0602">
                                <w:rPr>
                                  <w:sz w:val="20"/>
                                </w:rPr>
                                <w:t>you;</w:t>
                              </w:r>
                              <w:proofErr w:type="gramEnd"/>
                            </w:p>
                            <w:p w14:paraId="4425F6F0" w14:textId="77777777" w:rsidR="00814B18" w:rsidRPr="00DE0602" w:rsidRDefault="00814B18" w:rsidP="00814B18">
                              <w:pPr>
                                <w:widowControl w:val="0"/>
                                <w:ind w:left="325" w:hanging="325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Call nurse in charge on ward to update them</w:t>
                              </w:r>
                            </w:p>
                            <w:p w14:paraId="7F7F3A30" w14:textId="77777777" w:rsidR="00814B18" w:rsidRPr="00DE0602" w:rsidRDefault="00814B18" w:rsidP="00814B18">
                              <w:pPr>
                                <w:widowControl w:val="0"/>
                                <w:spacing w:after="40"/>
                                <w:ind w:left="279" w:hanging="279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Make entry on </w:t>
                              </w:r>
                              <w:r>
                                <w:rPr>
                                  <w:sz w:val="20"/>
                                </w:rPr>
                                <w:t xml:space="preserve">electronic record </w:t>
                              </w:r>
                              <w:r w:rsidRPr="00DE0602">
                                <w:rPr>
                                  <w:sz w:val="20"/>
                                </w:rPr>
                                <w:t>for the patient</w:t>
                              </w:r>
                            </w:p>
                            <w:p w14:paraId="4EE83DF2" w14:textId="77777777" w:rsidR="00814B18" w:rsidRDefault="00814B18" w:rsidP="00814B18">
                              <w:pPr>
                                <w:widowControl w:val="0"/>
                                <w:ind w:left="325" w:hanging="325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Enter details </w:t>
                              </w:r>
                              <w:r>
                                <w:rPr>
                                  <w:sz w:val="20"/>
                                </w:rPr>
                                <w:t>on CCOT data system</w:t>
                              </w:r>
                            </w:p>
                            <w:p w14:paraId="3E9D4627" w14:textId="77777777" w:rsidR="00814B18" w:rsidRPr="00DE0602" w:rsidRDefault="00814B18" w:rsidP="00814B18">
                              <w:pPr>
                                <w:widowControl w:val="0"/>
                                <w:ind w:left="325" w:hanging="325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Give C4C referrer the link to provide feedback, either via text or email (use work phone)</w:t>
                              </w:r>
                            </w:p>
                          </w:txbxContent>
                        </wps:txbx>
                        <wps:bodyPr rot="0" vert="horz" wrap="square" lIns="108576" tIns="108576" rIns="108576" bIns="36576" anchor="t" anchorCtr="0" upright="1">
                          <a:noAutofit/>
                        </wps:bodyPr>
                      </wps:wsp>
                      <wps:wsp>
                        <wps:cNvPr id="20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525716" y="6620607"/>
                            <a:ext cx="3459040" cy="30359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594849" w14:textId="77777777" w:rsidR="00814B18" w:rsidRPr="00DE0602" w:rsidRDefault="00814B18" w:rsidP="00814B18">
                              <w:pPr>
                                <w:widowControl w:val="0"/>
                                <w:spacing w:after="6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Establish consent from patient to disclose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DE0602">
                                <w:rPr>
                                  <w:sz w:val="20"/>
                                </w:rPr>
                                <w:t>information to C4C referrer.</w:t>
                              </w:r>
                            </w:p>
                            <w:p w14:paraId="3136E3C0" w14:textId="77777777" w:rsidR="00814B18" w:rsidRPr="00DE0602" w:rsidRDefault="00814B18" w:rsidP="00814B18">
                              <w:pPr>
                                <w:widowControl w:val="0"/>
                                <w:spacing w:after="6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If patient lacks capacity to consent, ensure you are speaking to the documented NOK.</w:t>
                              </w:r>
                            </w:p>
                            <w:p w14:paraId="21CBFE50" w14:textId="77777777" w:rsidR="00814B18" w:rsidRPr="00375E64" w:rsidRDefault="00814B18" w:rsidP="00814B18">
                              <w:pPr>
                                <w:widowControl w:val="0"/>
                                <w:rPr>
                                  <w:sz w:val="8"/>
                                  <w:szCs w:val="8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>(If C4C referrer not NOK, direct them to discuss concerns with NOK.)</w:t>
                              </w:r>
                            </w:p>
                            <w:p w14:paraId="29E81A6E" w14:textId="77777777" w:rsidR="00814B18" w:rsidRPr="00DE0602" w:rsidRDefault="00814B18" w:rsidP="00814B18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sz w:val="20"/>
                                </w:rPr>
                                <w:t xml:space="preserve">Conduct a physical review of the patient, review of notes and </w:t>
                              </w:r>
                              <w:r>
                                <w:rPr>
                                  <w:sz w:val="20"/>
                                </w:rPr>
                                <w:t xml:space="preserve">investigations.  Complete the </w:t>
                              </w:r>
                              <w:r w:rsidRPr="00DE0602">
                                <w:rPr>
                                  <w:sz w:val="20"/>
                                </w:rPr>
                                <w:t>following action points:</w:t>
                              </w:r>
                            </w:p>
                            <w:p w14:paraId="484ABFDB" w14:textId="77777777" w:rsidR="00814B18" w:rsidRPr="00DE0602" w:rsidRDefault="00814B18" w:rsidP="00814B18">
                              <w:pPr>
                                <w:widowControl w:val="0"/>
                                <w:tabs>
                                  <w:tab w:val="left" w:pos="215"/>
                                </w:tabs>
                                <w:spacing w:after="40"/>
                                <w:ind w:left="258" w:hanging="258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Document review and findings in medical notes</w:t>
                              </w:r>
                            </w:p>
                            <w:p w14:paraId="76AF22DA" w14:textId="77777777" w:rsidR="00814B18" w:rsidRPr="00DE0602" w:rsidRDefault="00814B18" w:rsidP="00814B18">
                              <w:pPr>
                                <w:widowControl w:val="0"/>
                                <w:tabs>
                                  <w:tab w:val="left" w:pos="215"/>
                                </w:tabs>
                                <w:spacing w:after="40"/>
                                <w:ind w:left="258" w:hanging="258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Update nurse in charge</w:t>
                              </w:r>
                            </w:p>
                            <w:p w14:paraId="37D8ED6C" w14:textId="77777777" w:rsidR="00814B18" w:rsidRPr="00DE0602" w:rsidRDefault="00814B18" w:rsidP="00814B18">
                              <w:pPr>
                                <w:widowControl w:val="0"/>
                                <w:tabs>
                                  <w:tab w:val="left" w:pos="215"/>
                                </w:tabs>
                                <w:spacing w:after="40"/>
                                <w:ind w:left="258" w:hanging="258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Update C4C referrer </w:t>
                              </w:r>
                            </w:p>
                            <w:p w14:paraId="18191530" w14:textId="77777777" w:rsidR="00814B18" w:rsidRDefault="00814B18" w:rsidP="00814B18">
                              <w:pPr>
                                <w:widowControl w:val="0"/>
                                <w:ind w:left="325" w:hanging="325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sz w:val="20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 xml:space="preserve">Enter details </w:t>
                              </w:r>
                              <w:r>
                                <w:rPr>
                                  <w:sz w:val="20"/>
                                </w:rPr>
                                <w:t>on CCOT data system</w:t>
                              </w:r>
                            </w:p>
                            <w:p w14:paraId="154E9AD2" w14:textId="77777777" w:rsidR="00814B18" w:rsidRPr="00DE0602" w:rsidRDefault="00814B18" w:rsidP="00814B18">
                              <w:pPr>
                                <w:widowControl w:val="0"/>
                                <w:tabs>
                                  <w:tab w:val="left" w:pos="215"/>
                                </w:tabs>
                                <w:ind w:left="258" w:hanging="258"/>
                                <w:rPr>
                                  <w:sz w:val="20"/>
                                </w:rPr>
                              </w:pPr>
                              <w:r w:rsidRPr="00DE0602"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 w:rsidRPr="00DE0602">
                                <w:t> </w:t>
                              </w:r>
                              <w:r w:rsidRPr="00DE0602">
                                <w:rPr>
                                  <w:sz w:val="20"/>
                                </w:rPr>
                                <w:t>Give C4C referrer the link to provide feedback,  either via text or email (use work phone)</w:t>
                              </w:r>
                            </w:p>
                          </w:txbxContent>
                        </wps:txbx>
                        <wps:bodyPr rot="0" vert="horz" wrap="square" lIns="108576" tIns="36576" rIns="108576" bIns="36576" anchor="t" anchorCtr="0" upright="1">
                          <a:noAutofit/>
                        </wps:bodyPr>
                      </wps:wsp>
                      <wps:wsp>
                        <wps:cNvPr id="205" name="Straight Arrow Connector 205"/>
                        <wps:cNvCnPr>
                          <a:cxnSpLocks noChangeShapeType="1"/>
                        </wps:cNvCnPr>
                        <wps:spPr bwMode="auto">
                          <a:xfrm>
                            <a:off x="3024554" y="6506307"/>
                            <a:ext cx="460815" cy="2811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Straight Arrow Connector 206"/>
                        <wps:cNvCnPr>
                          <a:cxnSpLocks noChangeShapeType="1"/>
                        </wps:cNvCnPr>
                        <wps:spPr bwMode="auto">
                          <a:xfrm>
                            <a:off x="5207000" y="4395176"/>
                            <a:ext cx="0" cy="852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8605" y="676993"/>
                            <a:ext cx="1884045" cy="101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ACDB19" w14:textId="77777777" w:rsidR="00814B18" w:rsidRDefault="00814B18" w:rsidP="00814B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75E64">
                                <w:rPr>
                                  <w:sz w:val="18"/>
                                  <w:szCs w:val="18"/>
                                </w:rPr>
                                <w:t xml:space="preserve">If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patient is in </w:t>
                              </w:r>
                              <w:r w:rsidRPr="00375E64">
                                <w:rPr>
                                  <w:sz w:val="18"/>
                                  <w:szCs w:val="18"/>
                                </w:rPr>
                                <w:t>maternity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/paediatric</w:t>
                              </w:r>
                              <w:r w:rsidRPr="00375E64">
                                <w:rPr>
                                  <w:sz w:val="18"/>
                                  <w:szCs w:val="18"/>
                                </w:rPr>
                                <w:t xml:space="preserve"> redirect to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appropriate team</w:t>
                              </w:r>
                            </w:p>
                            <w:p w14:paraId="095E11BF" w14:textId="77777777" w:rsidR="00814B18" w:rsidRPr="00F55CED" w:rsidRDefault="00814B18" w:rsidP="00814B18">
                              <w:pPr>
                                <w:rPr>
                                  <w:color w:val="FF0000"/>
                                </w:rPr>
                              </w:pPr>
                              <w:r w:rsidRPr="00F55CED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[delete if CCOT cover obstetrics/paediatrics]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Straight Arrow Connector 208"/>
                        <wps:cNvCnPr/>
                        <wps:spPr>
                          <a:xfrm>
                            <a:off x="3912577" y="869461"/>
                            <a:ext cx="1113182" cy="488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Straight Arrow Connector 20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2946" y="3191607"/>
                            <a:ext cx="236953" cy="158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7BA744" id="Group 6444" o:spid="_x0000_s1026" style="position:absolute;left:0;text-align:left;margin-left:-18pt;margin-top:-19.55pt;width:520.65pt;height:760.35pt;z-index:251659264;mso-width-relative:margin" coordsize="69847,96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4BdbQoAACtWAAAOAAAAZHJzL2Uyb0RvYy54bWzsXNmS27gVfU9V/oHF97gJgARJleWpSc+0&#13;&#10;k6pJ4oqdD2BL1FIjkQrJttrz9TkXG0VKrV6slqyO/NAWQXDB5cFdzr3A+5/ulwvva17V87IY+uxd&#13;&#10;4Ht5MSrH82I69P/z5eYvie/VTVaMs0VZ5EP/W177P33485/er1eDnJezcjHOKw83KerBejX0Z02z&#13;&#10;Glxd1aNZvszqd+UqL3ByUlbLrMFhNb0aV9kad18urngQyKt1WY1XVTnK6xqtv+iT/gd1/8kkHzX/&#13;&#10;mkzqvPEWQx/v1qi/lfp7S3+vPrzPBtMqW83mI/Ma2QveYpnNCzzU3eqXrMm8u2q+davlfFSVdTlp&#13;&#10;3o3K5VU5mcxHuRoDRsOC3mg+VuXdSo1lOlhPV05MEG1PTi++7eifXz9V3nw89GUYhr5XZEt8JfVg&#13;&#10;T7VAQOvVdIB+H6vV59WnyjRM9RGN+X5SLel/jMa7V6L95kSb3zfeCI1SMs555HsjnEtlJKOQa+GP&#13;&#10;ZvhCW9eNZr/aK9MkjCO5deWVffAVvZ97HXfg3rsdHx7fG19E79Adn/6KGOpv5ej3GqfV/dvx6/7m&#13;&#10;ed7t+h/lGBLL7ppSAaAnDCkTzvDy2xKJIhZJBkySRKSMEtEXCAtigcvVxSyIRBy7HlY4dBPMMLpF&#13;&#10;FEeMRvOgXDDB6hZD9fdh6PMsW+UKmjVho5Uxxqpl/IU+/V/Le09oGat+BCCvuUczlIWSV63l7BXl&#13;&#10;9SwrpvnPVVWuZ3k2xgvq8axX7lKSfT2o6SaPCb4vvJSlGm8WkSS61IiOSSVZJ7pssKrq5mNeLj36&#13;&#10;MfQrKBL1utnX3+pGS9l2IcAU5c18sUB7NlgUnQbcU7fkShuZq+0w9ICa+9t7XEuNt+X4G0ZXlVpT&#13;&#10;QbPix6ys/vC9NbTU0K//e5dVue8t/l5AQkJGMSTebB5Umwe3mwdZMcKthn7je/rndaNV4d2qmk9n&#13;&#10;eJL+JkX5M+A8mauBtm+lpoJCkX7XY8Ap3oJTeCI4pZKHeBvMtM5ctHDCTMVZMxFPjial0dX0aT/f&#13;&#10;jw+qVpMfD2DQnj19BbOXnARjPJQsCbWxwDuEQdzVWDxIExkbG8pYnDCpdNqB1Ja3hmWOYKNJf9Xl&#13;&#10;Yj4mnaYOyBvLrxeV9zWDHzX+XauJxd0Sxk+3GU8KTWTNVTfVhHdTvhxdrWxT58bLeQPvbzFfDv0k&#13;&#10;oH96wKT+fy3GSp022Xyhfz9Vkyrsqxn4AuyzINnQqPZIq1R7pHWqPTpDpQqzt415BSWSGMz5Ec00&#13;&#10;C3hqMM85jDbMmfruVq9GTLKUGdCHMkkD5bMdEPM8CgE8L1tMEcEYN76D0rqa3jrw39xYnBK0N2fJ&#13;&#10;64HZeVDP9A4sRLV7YI/eFpgjfLotMKPR+FNHBbOQnIeCKSdBiFQkwig0C2aBHsJFQTGT8CjwogcE&#13;&#10;s1Lg+7B8fqrcOXyvhn7jRZ+fJkfEtwP8zu87Kvi5ZEyYUJenSRClJlq14A8Zj2m2ko8chiLkh3Re&#13;&#10;XhRzKU/BUACX0EubfhfJRyAethWr86uOiq0wkDywXsIubIlIyNQ4CVEoA65M5oH06suxpXyZF3ih&#13;&#10;bz2sj8QubDk356jY4mnADLR22myeBGHssCWk0Eb9QNhyQdfbstnKrXkB8K2P+qY9Vkezf26qjHg3&#13;&#10;T5Ge3nVZFOAZywrMe+S8HkyG6+ITgudsMLovDC3t6FLFw375tgIF3WFL9SX0BZ7EloqIBYh8Nb0l&#13;&#10;U0kRVycMs3Y7jhEf7/dZazMqNxzNFjyFOXWzQbEOm8GVIxEOTUEgxWKYhh2sg9coyTbVHNT0IgcH&#13;&#10;O/SX+Rjsa45YkX5p7/1Rhle7rtSZPgmI06MRXBE+qjbj+9DmnKDjoE0y6FGwEPAEeQzD3Q/6wyhG&#13;&#10;ck+7ijxJk0Rj22Z8tuj5C+QstGi2b2YSbPtRIedyQPsg53yj14OcN1nMV3+zWQ2TnuRIJ8YmSN8N&#13;&#10;vo045QK+s9N3LmO0D3zOP3k98JEJM5ALeSwQwWheiCU86VtXLmKBcFmFxkzGyPVeTOwZmdhdOSSk&#13;&#10;5aF7ydoDYsfj05OQYmWFtFAECe8zkFIKFAoYEobLNFB+5oGCmZcHyk5Yz+T43nygvCtVg7KFU0AL&#13;&#10;6ZlI7sMWgCVsQYuIEDarr3pybDlpXbDVKdWRLnOyx1KiU4u1V4pDd7ppLAgjKDBtM1PUiwmFpmxg&#13;&#10;6WSRcB7bsDRIBLvYzDMKS6XLXOwD32Ym45XAt+GmoaIiTExYKnZBDn5cmjrIpUFwCUvPCXIuobEP&#13;&#10;cpsJjteHXKfkJwoYymRJ37Zajsc8iSz7zFOkd/9/MAdBwHn4gbk1uSuNgcbWYh7P8RcbnFrEUw4O&#13;&#10;t4skqj1IyeZT/pVxKYP0EYv5rKJXR92+rUQG/FnzNZ/pPT49k3Gm1QeMCItegpjaTgF+LgVoZB31&#13;&#10;JinYvV72AoUHMSoSDPaR7kOdDr3ogWKTt4p9535dsG+IHFMdwdLHWUbq086F13cloNtt+U2IbB6i&#13;&#10;J3p860kYzQ+eMdTplofBX18yeCZTd/p0Cku32UVqa6F1PB8jCuCAInsNBwJ1jCJG2UQHYmmUJLbC&#13;&#10;6yk4e5aD8XJykTmj9Ew99rbZRZZuk4vUdgpkIemRCpOUkzyO4/7aBwb7HofGgv9A5KJmncg6XLC1&#13;&#10;wS6q7P0jZQfUp8XaKxnI3dwiQ0xtql1QtRqAXOwqMh5ibSCCOxUqoVRVR+UXg3kOJS9YR23jkgd5&#13;&#10;Hurz6tDbYBaROQmZqY3eDbggBftjAJdikZcyWRfAnQfgXCC8B3DOBzlKxQHY69AkTySiXWiwroJL&#13;&#10;sI5Ko43WGepiwwvazgNt26QjD07DOQJCFAogJoj7jIvASlaKM5UJ5TIOsViVIPgwyJ4VDLxVxsVV&#13;&#10;/T7Tm3zzbCOWf1ir7jaWoLbWih8vDBZYJI21exr8WJgi+8GKCCMU1ljCJRDwJRUheQG/21GiJVZo&#13;&#10;8wu9XYErQv4u8Jugfdcq1zNl2jkx148GU056R3EwRMDDyHJBUSBFfw5gERaVOWr9nzDapmav+r9w&#13;&#10;jiQeIhLaqaHngW0/Xgk3VNoTAHeEAu6NECriQUwbRJDHEaI6A4RQ16U16jaJsARbEQsPa9szx9qT&#13;&#10;VqVkA7NzxpN6Q1Y/bJ4dH96isTX9JzH84L8TScqYvF4QkjqB3qZYWIJgypKULACZ+r2bVXQ2mOjt&#13;&#10;Q3GDf0androtCucd0/zpnOvcgjay0BwcPn+n20u2sujprtasOz3xTLOeMtQy272t1Iog39NW3ZzR&#13;&#10;+7CYMw8t3tdpgx9jPytOIfmjhnwzt0OsqHFxtVlol0CZtQUiZfBGMUOAyURiK5VeARGjVfm0iZxa&#13;&#10;dp8k2KXqgHZYK40Odnor9Zp7W7DU6dVVThlt+mbei27Zw1LdfFvk9CEXxb/zCZzFdve47nYW2WiU&#13;&#10;F419oOpNl02wj5G7MND7G+270PSnS/Wubc+52F2hnlwWjbt4OS/KatfTWxlNdH8rAT3uNrtwClfA&#13;&#10;JYn2kFubSaNjEvlYN+N2DxLYJmgrEuO0LYAl8qMEe1QcEv2dXf/2KN0u1g63fdbJ1q5ifqodSRWf&#13;&#10;Y3ZPpS1PN48Vhts9Xj/8DwAA//8DAFBLAwQUAAYACAAAACEACRSwAucAAAASAQAADwAAAGRycy9k&#13;&#10;b3ducmV2LnhtbEyPT2vDMAzF74N9B6PBbq2dZQ1dGqeU7s+pFNYOxm5urCahsR1iN0m//ZTTdhFP&#13;&#10;SHp6v2w9mob12PnaWQnRXABDWzhd21LC1/F9tgTmg7JaNc6ihBt6WOf3d5lKtRvsJ/aHUDIysT5V&#13;&#10;EqoQ2pRzX1RolJ+7Fi3Nzq4zKlDblVx3aiBz0/AnIRJuVG3pQ6Va3FZYXA5XI+FjUMMmjt763eW8&#13;&#10;vf0cF/vvXYRSPj6MrysqmxWwgGP4u4CJgfJDTsFO7mq1Z42EWZwQUJjESwRs2hBiEQM7kXpeRgnw&#13;&#10;POP/UfJfAAAA//8DAFBLAQItABQABgAIAAAAIQC2gziS/gAAAOEBAAATAAAAAAAAAAAAAAAAAAAA&#13;&#10;AABbQ29udGVudF9UeXBlc10ueG1sUEsBAi0AFAAGAAgAAAAhADj9If/WAAAAlAEAAAsAAAAAAAAA&#13;&#10;AAAAAAAALwEAAF9yZWxzLy5yZWxzUEsBAi0AFAAGAAgAAAAhAD/vgF1tCgAAK1YAAA4AAAAAAAAA&#13;&#10;AAAAAAAALgIAAGRycy9lMm9Eb2MueG1sUEsBAi0AFAAGAAgAAAAhAAkUsALnAAAAEgEAAA8AAAAA&#13;&#10;AAAAAAAAAAAAxwwAAGRycy9kb3ducmV2LnhtbFBLBQYAAAAABAAEAPMAAADbDQAAAAA=&#13;&#10;">
                <v:group id="Group 6445" o:spid="_x0000_s1027" style="position:absolute;left:6682;width:55156;height:6658" coordorigin="10736,10537" coordsize="551,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ynGywAAAOIAAAAPAAAAZHJzL2Rvd25yZXYueG1sRI9ba8JA&#13;&#10;FITfhf6H5RR8q5vUCxKzitha+iCCWih9O2RPLpg9G7JrEv99t1DwZWAY5hsm3QymFh21rrKsIJ5E&#13;&#10;IIgzqysuFHxd9i9LEM4ja6wtk4I7Odisn0YpJtr2fKLu7AsRIOwSVFB63yRSuqwkg25iG+KQ5bY1&#13;&#10;6INtC6lb7APc1PI1ihbSYMVhocSGdiVl1/PNKPjosd9O4/fucM1395/L/Ph9iEmp8fPwtgqyXYHw&#13;&#10;NPhH4x/xqRUsZrM5/F0Kd0CufwEAAP//AwBQSwECLQAUAAYACAAAACEA2+H2y+4AAACFAQAAEwAA&#13;&#10;AAAAAAAAAAAAAAAAAAAAW0NvbnRlbnRfVHlwZXNdLnhtbFBLAQItABQABgAIAAAAIQBa9CxbvwAA&#13;&#10;ABUBAAALAAAAAAAAAAAAAAAAAB8BAABfcmVscy8ucmVsc1BLAQItABQABgAIAAAAIQAPVynGywAA&#13;&#10;AOIAAAAPAAAAAAAAAAAAAAAAAAcCAABkcnMvZG93bnJldi54bWxQSwUGAAAAAAMAAwC3AAAA/wIA&#13;&#10;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10736;top:10539;width:552;height: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1Fz8yQAAAOIAAAAPAAAAZHJzL2Rvd25yZXYueG1sRI9Pa8JA&#13;&#10;FMTvQr/D8gredNMqsURXkYrgoeC/4vmZfU2C2bdhdzWxn94tFLwMDMP8hpktOlOLGzlfWVbwNkxA&#13;&#10;EOdWV1wo+D6uBx8gfEDWWFsmBXfysJi/9GaYadvynm6HUIgIYZ+hgjKEJpPS5yUZ9EPbEMfsxzqD&#13;&#10;IVpXSO2wjXBTy/ckSaXBiuNCiQ19lpRfDlej4HSeXHetG+32l98mre3Sb7+CV6r/2q2mUZZTEIG6&#13;&#10;8Gz8IzZaQToep/B3Kd4BOX8AAAD//wMAUEsBAi0AFAAGAAgAAAAhANvh9svuAAAAhQEAABMAAAAA&#13;&#10;AAAAAAAAAAAAAAAAAFtDb250ZW50X1R5cGVzXS54bWxQSwECLQAUAAYACAAAACEAWvQsW78AAAAV&#13;&#10;AQAACwAAAAAAAAAAAAAAAAAfAQAAX3JlbHMvLnJlbHNQSwECLQAUAAYACAAAACEAPdRc/MkAAADi&#13;&#10;AAAADwAAAAAAAAAAAAAAAAAHAgAAZHJzL2Rvd25yZXYueG1sUEsFBgAAAAADAAMAtwAAAP0CAAAA&#13;&#10;AA==&#13;&#10;" filled="f" stroked="f" strokecolor="black [0]" insetpen="t">
                    <v:textbox inset="2.88pt,2.88pt,2.88pt,2.88pt">
                      <w:txbxContent>
                        <w:p w14:paraId="6A229DDB" w14:textId="77777777" w:rsidR="00814B18" w:rsidRDefault="00814B18" w:rsidP="00814B18">
                          <w:pPr>
                            <w:widowControl w:val="0"/>
                            <w:jc w:val="center"/>
                            <w:rPr>
                              <w:sz w:val="44"/>
                              <w:szCs w:val="44"/>
                              <w:u w:val="single"/>
                            </w:rPr>
                          </w:pPr>
                          <w:r>
                            <w:rPr>
                              <w:sz w:val="44"/>
                              <w:szCs w:val="44"/>
                              <w:u w:val="single"/>
                            </w:rPr>
                            <w:t>Call 4 Concern     Referral Flow Chart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10962;top:10537;width:37;height: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PlnyQAAAOIAAAAPAAAAZHJzL2Rvd25yZXYueG1sRI9Pa8JA&#13;&#10;FMTvBb/D8gq91U1VYomuIorQg+Cflp5fs69JMPs27K4m+uldQfAyMAzzG2Y670wtzuR8ZVnBRz8B&#13;&#10;QZxbXXGh4Od7/f4JwgdkjbVlUnAhD/NZ72WKmbYt7+l8CIWIEPYZKihDaDIpfV6SQd+3DXHM/q0z&#13;&#10;GKJ1hdQO2wg3tRwkSSoNVhwXSmxoWVJ+PJyMgt+/8WnXuuFuf7w2aW0XfrsJXqm31241ibKYgAjU&#13;&#10;hWfjgfjSCtLRaAz3S/EOyNkNAAD//wMAUEsBAi0AFAAGAAgAAAAhANvh9svuAAAAhQEAABMAAAAA&#13;&#10;AAAAAAAAAAAAAAAAAFtDb250ZW50X1R5cGVzXS54bWxQSwECLQAUAAYACAAAACEAWvQsW78AAAAV&#13;&#10;AQAACwAAAAAAAAAAAAAAAAAfAQAAX3JlbHMvLnJlbHNQSwECLQAUAAYACAAAACEAUpj5Z8kAAADi&#13;&#10;AAAADwAAAAAAAAAAAAAAAAAHAgAAZHJzL2Rvd25yZXYueG1sUEsFBgAAAAADAAMAtwAAAP0CAAAA&#13;&#10;AA==&#13;&#10;" filled="f" stroked="f" strokecolor="black [0]" insetpen="t">
                    <v:textbox inset="2.88pt,2.88pt,2.88pt,2.88pt">
                      <w:txbxContent>
                        <w:p w14:paraId="4C502F01" w14:textId="77777777" w:rsidR="00814B18" w:rsidRPr="00963B71" w:rsidRDefault="00814B18" w:rsidP="00814B18">
                          <w:pPr>
                            <w:widowControl w:val="0"/>
                            <w:rPr>
                              <w:sz w:val="32"/>
                              <w:szCs w:val="32"/>
                            </w:rPr>
                          </w:pPr>
                          <w:r w:rsidRPr="00963B71">
                            <w:rPr>
                              <w:sz w:val="32"/>
                              <w:szCs w:val="32"/>
                            </w:rPr>
                            <w:t>©</w:t>
                          </w:r>
                        </w:p>
                      </w:txbxContent>
                    </v:textbox>
                  </v:shape>
                </v:group>
                <v:shape id="Text Box 6448" o:spid="_x0000_s1030" type="#_x0000_t202" style="position:absolute;left:24618;top:4484;width:20987;height:11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FmiygAAAOIAAAAPAAAAZHJzL2Rvd25yZXYueG1sRI/BasJA&#13;&#10;EIbvhb7DMoVeSt1YQlqiqxRLxZtoK/Q4zU6T1OxsyK5JfHvnIHgZ+Bn+b+abL0fXqJ66UHs2MJ0k&#13;&#10;oIgLb2suDXx/fT6/gQoR2WLjmQycKcBycX83x9z6gXfU72OpBMIhRwNVjG2udSgqchgmviWW3Z/v&#13;&#10;HEaJXalth4PAXaNfkiTTDmuWCxW2tKqoOO5PzsDTYfuzdsPxP0v97vfVxe0h4d6Yx4fxYybjfQYq&#13;&#10;0hhvjStiYw1kaSo/i5LogF5cAAAA//8DAFBLAQItABQABgAIAAAAIQDb4fbL7gAAAIUBAAATAAAA&#13;&#10;AAAAAAAAAAAAAAAAAABbQ29udGVudF9UeXBlc10ueG1sUEsBAi0AFAAGAAgAAAAhAFr0LFu/AAAA&#13;&#10;FQEAAAsAAAAAAAAAAAAAAAAAHwEAAF9yZWxzLy5yZWxzUEsBAi0AFAAGAAgAAAAhALCMWaLKAAAA&#13;&#10;4gAAAA8AAAAAAAAAAAAAAAAABwIAAGRycy9kb3ducmV2LnhtbFBLBQYAAAAAAwADALcAAAD+AgAA&#13;&#10;AAA=&#13;&#10;" filled="f" strokecolor="black [0]">
                  <v:shadow color="#eeece1"/>
                  <v:textbox inset="3.016mm,3.016mm,3.016mm,3.016mm">
                    <w:txbxContent>
                      <w:p w14:paraId="0D780C6B" w14:textId="77777777" w:rsidR="00814B18" w:rsidRPr="00DE0602" w:rsidRDefault="00814B18" w:rsidP="00814B18">
                        <w:pPr>
                          <w:widowControl w:val="0"/>
                          <w:rPr>
                            <w:sz w:val="18"/>
                          </w:rPr>
                        </w:pPr>
                        <w:r w:rsidRPr="00DE0602">
                          <w:rPr>
                            <w:sz w:val="18"/>
                          </w:rPr>
                          <w:t>Take referral from caller:</w:t>
                        </w:r>
                      </w:p>
                      <w:p w14:paraId="51810F21" w14:textId="77777777" w:rsidR="00814B18" w:rsidRPr="00DE0602" w:rsidRDefault="00814B18" w:rsidP="00814B18">
                        <w:pPr>
                          <w:widowControl w:val="0"/>
                          <w:ind w:left="567" w:hanging="567"/>
                          <w:rPr>
                            <w:sz w:val="18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rPr>
                            <w:sz w:val="20"/>
                          </w:rPr>
                          <w:t> </w:t>
                        </w:r>
                        <w:r w:rsidRPr="00DE0602">
                          <w:rPr>
                            <w:sz w:val="18"/>
                          </w:rPr>
                          <w:t>Name of referrer</w:t>
                        </w:r>
                      </w:p>
                      <w:p w14:paraId="5F2E4FE9" w14:textId="77777777" w:rsidR="00814B18" w:rsidRPr="00DE0602" w:rsidRDefault="00814B18" w:rsidP="00814B18">
                        <w:pPr>
                          <w:widowControl w:val="0"/>
                          <w:ind w:left="567" w:hanging="567"/>
                          <w:rPr>
                            <w:sz w:val="18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rPr>
                            <w:sz w:val="20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 xml:space="preserve">Contact details </w:t>
                        </w:r>
                        <w:r w:rsidRPr="00DE0602">
                          <w:rPr>
                            <w:sz w:val="18"/>
                          </w:rPr>
                          <w:t>of referrer</w:t>
                        </w:r>
                      </w:p>
                      <w:p w14:paraId="0EBC7F34" w14:textId="77777777" w:rsidR="00814B18" w:rsidRPr="00DE0602" w:rsidRDefault="00814B18" w:rsidP="00814B18">
                        <w:pPr>
                          <w:widowControl w:val="0"/>
                          <w:ind w:left="567" w:hanging="567"/>
                          <w:rPr>
                            <w:sz w:val="18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rPr>
                            <w:sz w:val="20"/>
                          </w:rPr>
                          <w:t> </w:t>
                        </w:r>
                        <w:r w:rsidRPr="00DE0602">
                          <w:rPr>
                            <w:sz w:val="18"/>
                          </w:rPr>
                          <w:t>Relation of referrer to patient</w:t>
                        </w:r>
                      </w:p>
                      <w:p w14:paraId="7068B465" w14:textId="77777777" w:rsidR="00814B18" w:rsidRPr="00DE0602" w:rsidRDefault="00814B18" w:rsidP="00814B18">
                        <w:pPr>
                          <w:widowControl w:val="0"/>
                          <w:ind w:left="567" w:hanging="567"/>
                          <w:rPr>
                            <w:sz w:val="18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rPr>
                            <w:sz w:val="20"/>
                          </w:rPr>
                          <w:t> </w:t>
                        </w:r>
                        <w:r w:rsidRPr="00DE0602">
                          <w:rPr>
                            <w:sz w:val="18"/>
                          </w:rPr>
                          <w:t>Location of patient</w:t>
                        </w:r>
                      </w:p>
                      <w:p w14:paraId="7BDD83F8" w14:textId="77777777" w:rsidR="00814B18" w:rsidRPr="00DE0602" w:rsidRDefault="00814B18" w:rsidP="00814B18">
                        <w:pPr>
                          <w:widowControl w:val="0"/>
                          <w:ind w:left="567" w:hanging="567"/>
                          <w:rPr>
                            <w:sz w:val="18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rPr>
                            <w:sz w:val="20"/>
                          </w:rPr>
                          <w:t> </w:t>
                        </w:r>
                        <w:r w:rsidRPr="00DE0602">
                          <w:rPr>
                            <w:sz w:val="18"/>
                          </w:rPr>
                          <w:t>Brief description of concerns</w:t>
                        </w:r>
                      </w:p>
                    </w:txbxContent>
                  </v:textbox>
                </v:shape>
                <v:shape id="Text Box 6449" o:spid="_x0000_s1031" type="#_x0000_t202" style="position:absolute;left:11029;top:22107;width:51619;height:4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eJiywAAAOIAAAAPAAAAZHJzL2Rvd25yZXYueG1sRI9Ba8JA&#13;&#10;FITvhf6H5Qm91Y0ioY2uYpWWgpViVNrjI/tMgrtvQ3Y18d93C4VeBoZhvmFmi94acaXW144VjIYJ&#13;&#10;COLC6ZpLBYf96+MTCB+QNRrHpOBGHhbz+7sZZtp1vKNrHkoRIewzVFCF0GRS+qIii37oGuKYnVxr&#13;&#10;MUTbllK32EW4NXKcJKm0WHNcqLChVUXFOb9YBd3afL/19ctHml6+zrk5fi63m5NSD4N+PY2ynIII&#13;&#10;1If/xh/iXStIJ5Nn+L0U74Cc/wAAAP//AwBQSwECLQAUAAYACAAAACEA2+H2y+4AAACFAQAAEwAA&#13;&#10;AAAAAAAAAAAAAAAAAAAAW0NvbnRlbnRfVHlwZXNdLnhtbFBLAQItABQABgAIAAAAIQBa9CxbvwAA&#13;&#10;ABUBAAALAAAAAAAAAAAAAAAAAB8BAABfcmVscy8ucmVsc1BLAQItABQABgAIAAAAIQD3peJiywAA&#13;&#10;AOIAAAAPAAAAAAAAAAAAAAAAAAcCAABkcnMvZG93bnJldi54bWxQSwUGAAAAAAMAAwC3AAAA/wIA&#13;&#10;AAAA&#13;&#10;" filled="f" strokecolor="red" strokeweight="2pt" insetpen="t">
                  <v:shadow color="#eeece1"/>
                  <v:textbox inset="3.016mm,3.016mm,3.016mm,3.016mm">
                    <w:txbxContent>
                      <w:p w14:paraId="747B6603" w14:textId="77777777" w:rsidR="00814B18" w:rsidRDefault="00814B18" w:rsidP="00814B18">
                        <w:pPr>
                          <w:widowControl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Have these concerns been raised with the ward or parent team yet?</w:t>
                        </w:r>
                      </w:p>
                    </w:txbxContent>
                  </v:textbox>
                </v:shape>
                <v:shape id="Text Box 6450" o:spid="_x0000_s1032" type="#_x0000_t202" style="position:absolute;left:36224;top:33938;width:33623;height:97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4o8ygAAAOIAAAAPAAAAZHJzL2Rvd25yZXYueG1sRI9NSwMx&#13;&#10;EIbvgv8hjODNZiu1lG3TIi1i9WQ/RLwNm3GzuJmsSbZd/71zEHoZeBne5+VZrAbfqhPF1AQ2MB4V&#13;&#10;oIirYBuuDRwPT3czUCkjW2wDk4FfSrBaXl8tsLThzDs67XOtBMKpRAMu567UOlWOPKZR6Ijl9xWi&#13;&#10;xywx1tpGPAvct/q+KKbaY8Oy4LCjtaPqe997A7M49C8/adsdxu/PnxP/ge6tfzXm9mbYzOU8zkFl&#13;&#10;GvKl8Y/YWgPTyYNIiJLogF7+AQAA//8DAFBLAQItABQABgAIAAAAIQDb4fbL7gAAAIUBAAATAAAA&#13;&#10;AAAAAAAAAAAAAAAAAABbQ29udGVudF9UeXBlc10ueG1sUEsBAi0AFAAGAAgAAAAhAFr0LFu/AAAA&#13;&#10;FQEAAAsAAAAAAAAAAAAAAAAAHwEAAF9yZWxzLy5yZWxzUEsBAi0AFAAGAAgAAAAhAIJLijzKAAAA&#13;&#10;4gAAAA8AAAAAAAAAAAAAAAAABwIAAGRycy9kb3ducmV2LnhtbFBLBQYAAAAAAwADALcAAAD+AgAA&#13;&#10;AAA=&#13;&#10;" filled="f" strokecolor="black [0]" insetpen="t">
                  <v:shadow color="#eeece1"/>
                  <v:textbox inset="3.016mm,3.016mm,3.016mm,2.88pt">
                    <w:txbxContent>
                      <w:p w14:paraId="145E0D1A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Advise referrer to contact ward team.  </w:t>
                        </w:r>
                      </w:p>
                      <w:p w14:paraId="77296B9E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(Contact details overleaf)</w:t>
                        </w:r>
                      </w:p>
                      <w:p w14:paraId="0B12900D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Update nurse in charge</w:t>
                        </w:r>
                      </w:p>
                      <w:p w14:paraId="622CFBBE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Make entry on </w:t>
                        </w:r>
                        <w:r>
                          <w:rPr>
                            <w:sz w:val="20"/>
                          </w:rPr>
                          <w:t xml:space="preserve">electronic record </w:t>
                        </w:r>
                        <w:r w:rsidRPr="00DE0602">
                          <w:rPr>
                            <w:sz w:val="20"/>
                          </w:rPr>
                          <w:t>for the patient</w:t>
                        </w:r>
                      </w:p>
                    </w:txbxContent>
                  </v:textbox>
                </v:shape>
                <v:shape id="Text Box 6451" o:spid="_x0000_s1033" type="#_x0000_t202" style="position:absolute;left:26113;top:29805;width:4127;height:4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FJVyQAAAOIAAAAPAAAAZHJzL2Rvd25yZXYueG1sRI9Pa8JA&#13;&#10;FMTvhX6H5Qm91Y1tjRJdRZRCD4J/8fzMPpNg9m3YXU3qp+8WCr0MDMP8hpnOO1OLOzlfWVYw6Ccg&#13;&#10;iHOrKy4UHA+fr2MQPiBrrC2Tgm/yMJ89P00x07blHd33oRARwj5DBWUITSalz0sy6Pu2IY7ZxTqD&#13;&#10;IVpXSO2wjXBTy7ckSaXBiuNCiQ0tS8qv+5tRcDqPbtvWvW9310eT1nbhN+vglXrpdatJlMUERKAu&#13;&#10;/Df+EF9aQfoxHMDvpXgH5OwHAAD//wMAUEsBAi0AFAAGAAgAAAAhANvh9svuAAAAhQEAABMAAAAA&#13;&#10;AAAAAAAAAAAAAAAAAFtDb250ZW50X1R5cGVzXS54bWxQSwECLQAUAAYACAAAACEAWvQsW78AAAAV&#13;&#10;AQAACwAAAAAAAAAAAAAAAAAfAQAAX3JlbHMvLnJlbHNQSwECLQAUAAYACAAAACEAN+RSVckAAADi&#13;&#10;AAAADwAAAAAAAAAAAAAAAAAHAgAAZHJzL2Rvd25yZXYueG1sUEsFBgAAAAADAAMAtwAAAP0CAAAA&#13;&#10;AA==&#13;&#10;" filled="f" stroked="f" strokecolor="black [0]" insetpen="t">
                  <v:textbox inset="2.88pt,2.88pt,2.88pt,2.88pt">
                    <w:txbxContent>
                      <w:p w14:paraId="2C4D1DD4" w14:textId="77777777" w:rsidR="00814B18" w:rsidRDefault="00814B18" w:rsidP="00814B18">
                        <w:pPr>
                          <w:widowControl w:val="0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6452" o:spid="_x0000_s1034" type="#_x0000_t202" style="position:absolute;left:40620;top:29805;width:3537;height:5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swiyQAAAOIAAAAPAAAAZHJzL2Rvd25yZXYueG1sRI9Pa8JA&#13;&#10;FMTvhX6H5RV6qxttjRJdRZRCD4J/8fzMPpNg9m3YXU3qp+8WCr0MDMP8hpnOO1OLOzlfWVbQ7yUg&#13;&#10;iHOrKy4UHA+fb2MQPiBrrC2Tgm/yMJ89P00x07blHd33oRARwj5DBWUITSalz0sy6Hu2IY7ZxTqD&#13;&#10;IVpXSO2wjXBTy0GSpNJgxXGhxIaWJeXX/c0oOJ1Ht23r3re766NJa7vwm3XwSr2+dKtJlMUERKAu&#13;&#10;/Df+EF9aQfoxHMDvpXgH5OwHAAD//wMAUEsBAi0AFAAGAAgAAAAhANvh9svuAAAAhQEAABMAAAAA&#13;&#10;AAAAAAAAAAAAAAAAAFtDb250ZW50X1R5cGVzXS54bWxQSwECLQAUAAYACAAAACEAWvQsW78AAAAV&#13;&#10;AQAACwAAAAAAAAAAAAAAAAAfAQAAX3JlbHMvLnJlbHNQSwECLQAUAAYACAAAACEAxzbMIskAAADi&#13;&#10;AAAADwAAAAAAAAAAAAAAAAAHAgAAZHJzL2Rvd25yZXYueG1sUEsFBgAAAAADAAMAtwAAAP0CAAAA&#13;&#10;AA==&#13;&#10;" filled="f" stroked="f" strokecolor="black [0]" insetpen="t">
                  <v:textbox inset="2.88pt,2.88pt,2.88pt,2.88pt">
                    <w:txbxContent>
                      <w:p w14:paraId="7078F482" w14:textId="77777777" w:rsidR="00814B18" w:rsidRDefault="00814B18" w:rsidP="00814B18">
                        <w:pPr>
                          <w:widowControl w:val="0"/>
                        </w:pPr>
                        <w:r>
                          <w:t>No</w:t>
                        </w:r>
                      </w:p>
                      <w:p w14:paraId="6B49172F" w14:textId="77777777" w:rsidR="00814B18" w:rsidRDefault="00814B18" w:rsidP="00814B18">
                        <w:pPr>
                          <w:widowControl w:val="0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6453" o:spid="_x0000_s1035" type="#_x0000_t202" style="position:absolute;left:2901;top:33938;width:28048;height:5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PB6ygAAAOIAAAAPAAAAZHJzL2Rvd25yZXYueG1sRI/NasMw&#13;&#10;EITvhbyD2EBvjdy/UJwoITSUuqc2TkOuW2tjm1grRZIT9+2rQqGXgWGYb5j5cjCdOJMPrWUFt5MM&#13;&#10;BHFldcu1gs/ty80TiBCRNXaWScE3BVguRldzzLW98IbOZaxFgnDIUUETo8ulDFVDBsPEOuKUHaw3&#13;&#10;GJP1tdQeLwluOnmXZVNpsOW00KCj54aqY9kbBV+96wt58G9uV1andx1eP2KxV+p6PKxnSVYzEJGG&#13;&#10;+N/4QxRawfTh8R5+L6U7IBc/AAAA//8DAFBLAQItABQABgAIAAAAIQDb4fbL7gAAAIUBAAATAAAA&#13;&#10;AAAAAAAAAAAAAAAAAABbQ29udGVudF9UeXBlc10ueG1sUEsBAi0AFAAGAAgAAAAhAFr0LFu/AAAA&#13;&#10;FQEAAAsAAAAAAAAAAAAAAAAAHwEAAF9yZWxzLy5yZWxzUEsBAi0AFAAGAAgAAAAhAPFQ8HrKAAAA&#13;&#10;4gAAAA8AAAAAAAAAAAAAAAAABwIAAGRycy9kb3ducmV2LnhtbFBLBQYAAAAAAwADALcAAAD+AgAA&#13;&#10;AAA=&#13;&#10;" filled="f" strokecolor="black [0]" insetpen="t">
                  <v:shadow color="#eeece1"/>
                  <v:textbox inset="3.016mm,3.016mm,3.016mm,3.016mm">
                    <w:txbxContent>
                      <w:p w14:paraId="4545D037" w14:textId="77777777" w:rsidR="00814B18" w:rsidRPr="00DE0602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Is the concern related to a patient’s clinical condition and/or unclear plan of care?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454" o:spid="_x0000_s1036" type="#_x0000_t32" style="position:absolute;left:35100;top:16969;width:0;height:477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ZE5ygAAAOIAAAAPAAAAZHJzL2Rvd25yZXYueG1sRI9Ba8JA&#13;&#10;FITvhf6H5RV6qxvFSomu0loKPbSIsQjeHtlnEs2+DdkXTf59Vyj0MjAM8w2zWPWuVhdqQ+XZwHiU&#13;&#10;gCLOva24MPCz+3h6ARUE2WLtmQwMFGC1vL9bYGr9lbd0yaRQEcIhRQOlSJNqHfKSHIaRb4hjdvSt&#13;&#10;Q4m2LbRt8RrhrtaTJJlphxXHhRIbWpeUn7PORcq+O3T9Kd+92b0UY/nKNsP3YMzjQ/8+j/I6ByXU&#13;&#10;y3/jD/FpDcymz1O4XYp3QC9/AQAA//8DAFBLAQItABQABgAIAAAAIQDb4fbL7gAAAIUBAAATAAAA&#13;&#10;AAAAAAAAAAAAAAAAAABbQ29udGVudF9UeXBlc10ueG1sUEsBAi0AFAAGAAgAAAAhAFr0LFu/AAAA&#13;&#10;FQEAAAsAAAAAAAAAAAAAAAAAHwEAAF9yZWxzLy5yZWxzUEsBAi0AFAAGAAgAAAAhAA61kTnKAAAA&#13;&#10;4gAAAA8AAAAAAAAAAAAAAAAABwIAAGRycy9kb3ducmV2LnhtbFBLBQYAAAAAAwADALcAAAD+AgAA&#13;&#10;AAA=&#13;&#10;" strokecolor="black [0]">
                  <v:stroke endarrow="block"/>
                  <v:shadow color="#eeece1"/>
                </v:shape>
                <v:shape id="Straight Arrow Connector 6455" o:spid="_x0000_s1037" type="#_x0000_t32" style="position:absolute;left:36136;top:27695;width:4572;height:289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TSiygAAAOIAAAAPAAAAZHJzL2Rvd25yZXYueG1sRI9Ba8JA&#13;&#10;FITvBf/D8gq91Y2likRXqS2FHlqKUQRvj+wziWbfhuyLJv++Wyj0MjAM8w2zXPeuVldqQ+XZwGSc&#13;&#10;gCLOva24MLDfvT/OQQVBtlh7JgMDBVivRndLTK2/8ZaumRQqQjikaKAUaVKtQ16SwzD2DXHMTr51&#13;&#10;KNG2hbYt3iLc1fopSWbaYcVxocSGXkvKL1nnIuXQHbv+nO829iDFRD6z7+FrMObhvn9bRHlZgBLq&#13;&#10;5b/xh/iwBmbP0yn8Xop3QK9+AAAA//8DAFBLAQItABQABgAIAAAAIQDb4fbL7gAAAIUBAAATAAAA&#13;&#10;AAAAAAAAAAAAAAAAAABbQ29udGVudF9UeXBlc10ueG1sUEsBAi0AFAAGAAgAAAAhAFr0LFu/AAAA&#13;&#10;FQEAAAsAAAAAAAAAAAAAAAAAHwEAAF9yZWxzLy5yZWxzUEsBAi0AFAAGAAgAAAAhAGH5NKLKAAAA&#13;&#10;4gAAAA8AAAAAAAAAAAAAAAAABwIAAGRycy9kb3ducmV2LnhtbFBLBQYAAAAAAwADALcAAAD+AgAA&#13;&#10;AAA=&#13;&#10;" strokecolor="black [0]">
                  <v:stroke endarrow="block"/>
                  <v:shadow color="#eeece1"/>
                </v:shape>
                <v:shape id="Straight Arrow Connector 6456" o:spid="_x0000_s1038" type="#_x0000_t32" style="position:absolute;left:28477;top:27695;width:4127;height:289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jlywAAAOIAAAAPAAAAZHJzL2Rvd25yZXYueG1sRI9BSwMx&#13;&#10;FITvgv8hPKE3m63VVbZNi7QKQgvVVsXj6+Z1d+nmJSRxu/57UxC8DAzDfMNM571pRUc+NJYVjIYZ&#13;&#10;COLS6oYrBe+75+sHECEia2wtk4IfCjCfXV5MsdD2xG/UbWMlEoRDgQrqGF0hZShrMhiG1hGn7GC9&#13;&#10;wZisr6T2eEpw08qbLMulwYbTQo2OFjWVx+23UbB33edo97Q6rs3H6tVv7t34q3FKDa765STJ4wRE&#13;&#10;pD7+N/4QL1pBfnuXw/lSugNy9gsAAP//AwBQSwECLQAUAAYACAAAACEA2+H2y+4AAACFAQAAEwAA&#13;&#10;AAAAAAAAAAAAAAAAAAAAW0NvbnRlbnRfVHlwZXNdLnhtbFBLAQItABQABgAIAAAAIQBa9CxbvwAA&#13;&#10;ABUBAAALAAAAAAAAAAAAAAAAAB8BAABfcmVscy8ucmVsc1BLAQItABQABgAIAAAAIQBtekjlywAA&#13;&#10;AOIAAAAPAAAAAAAAAAAAAAAAAAcCAABkcnMvZG93bnJldi54bWxQSwUGAAAAAAMAAwC3AAAA/wIA&#13;&#10;AAAA&#13;&#10;" strokecolor="black [0]">
                  <v:stroke endarrow="block"/>
                  <v:shadow color="#eeece1"/>
                </v:shape>
                <v:shape id="Straight Arrow Connector 6457" o:spid="_x0000_s1039" type="#_x0000_t32" style="position:absolute;left:42730;top:31828;width:2374;height:167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w9OygAAAOIAAAAPAAAAZHJzL2Rvd25yZXYueG1sRI9BS8NA&#13;&#10;FITvgv9heYI3u2nRKmm3pa0IHlqKqRS8PbLPJJp9G7IvbfLvuwXBy8AwzDfMfNm7Wp2oDZVnA+NR&#13;&#10;Aoo497biwsDn4e3hBVQQZIu1ZzIwUIDl4vZmjqn1Z/6gUyaFihAOKRooRZpU65CX5DCMfEMcs2/f&#13;&#10;OpRo20LbFs8R7mo9SZKpdlhxXCixoU1J+W/WuUg5dl9d/5Mf1vYoxVi22X7YDcbc3/WvsyirGSih&#13;&#10;Xv4bf4h3a2D6+PQM10vxDujFBQAA//8DAFBLAQItABQABgAIAAAAIQDb4fbL7gAAAIUBAAATAAAA&#13;&#10;AAAAAAAAAAAAAAAAAABbQ29udGVudF9UeXBlc10ueG1sUEsBAi0AFAAGAAgAAAAhAFr0LFu/AAAA&#13;&#10;FQEAAAsAAAAAAAAAAAAAAAAAHwEAAF9yZWxzLy5yZWxzUEsBAi0AFAAGAAgAAAAhAP5nD07KAAAA&#13;&#10;4gAAAA8AAAAAAAAAAAAAAAAABwIAAGRycy9kb3ducmV2LnhtbFBLBQYAAAAAAwADALcAAAD+AgAA&#13;&#10;AAA=&#13;&#10;" strokecolor="black [0]">
                  <v:stroke endarrow="block"/>
                  <v:shadow color="#eeece1"/>
                </v:shape>
                <v:shape id="Text Box 6458" o:spid="_x0000_s1040" type="#_x0000_t202" style="position:absolute;left:8440;top:43082;width:6636;height:42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vvIywAAAOIAAAAPAAAAZHJzL2Rvd25yZXYueG1sRI/BasJA&#13;&#10;EIbvhb7DMoXe6qbVphJdRSoFD4WqFc9jdpoEs7NhdzVpn75zKPQy8DP838w3Xw6uVVcKsfFs4HGU&#13;&#10;gSIuvW24MnD4fHuYgooJ2WLrmQx8U4Tl4vZmjoX1Pe/ouk+VEgjHAg3UKXWF1rGsyWEc+Y5Ydl8+&#13;&#10;OEwSQ6VtwF7grtVPWZZrhw3LhRo7eq2pPO8vzsDx9HLZ9mG83Z1/urz1q/jxnqIx93fDeiZjNQOV&#13;&#10;aEj/jT/ExhrIJ8/ysyiJDujFLwAAAP//AwBQSwECLQAUAAYACAAAACEA2+H2y+4AAACFAQAAEwAA&#13;&#10;AAAAAAAAAAAAAAAAAAAAW0NvbnRlbnRfVHlwZXNdLnhtbFBLAQItABQABgAIAAAAIQBa9CxbvwAA&#13;&#10;ABUBAAALAAAAAAAAAAAAAAAAAB8BAABfcmVscy8ucmVsc1BLAQItABQABgAIAAAAIQCm3vvIywAA&#13;&#10;AOIAAAAPAAAAAAAAAAAAAAAAAAcCAABkcnMvZG93bnJldi54bWxQSwUGAAAAAAMAAwC3AAAA/wIA&#13;&#10;AAAA&#13;&#10;" filled="f" stroked="f" strokecolor="black [0]" insetpen="t">
                  <v:textbox inset="2.88pt,2.88pt,2.88pt,2.88pt">
                    <w:txbxContent>
                      <w:p w14:paraId="2FE548E1" w14:textId="77777777" w:rsidR="00814B18" w:rsidRDefault="00814B18" w:rsidP="00814B18">
                        <w:pPr>
                          <w:widowControl w:val="0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6459" o:spid="_x0000_s1041" type="#_x0000_t202" style="position:absolute;left:22156;top:43082;width:5753;height:3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l5TygAAAOIAAAAPAAAAZHJzL2Rvd25yZXYueG1sRI9Pa8JA&#13;&#10;FMTvBb/D8gRvdVNto42uIpaCh0L9h+fX7GsSzL4Nu6tJ/fTdQsHLwDDMb5j5sjO1uJLzlWUFT8ME&#13;&#10;BHFudcWFguPh/XEKwgdkjbVlUvBDHpaL3sMcM21b3tF1HwoRIewzVFCG0GRS+rwkg35oG+KYfVtn&#13;&#10;METrCqkdthFuajlKklQarDgulNjQuqT8vL8YBaevyWXbuvF2d741aW1X/vMjeKUG/e5tFmU1AxGo&#13;&#10;C/fGP2KjFaTPL6/wdyneAbn4BQAA//8DAFBLAQItABQABgAIAAAAIQDb4fbL7gAAAIUBAAATAAAA&#13;&#10;AAAAAAAAAAAAAAAAAABbQ29udGVudF9UeXBlc10ueG1sUEsBAi0AFAAGAAgAAAAhAFr0LFu/AAAA&#13;&#10;FQEAAAsAAAAAAAAAAAAAAAAAHwEAAF9yZWxzLy5yZWxzUEsBAi0AFAAGAAgAAAAhAMmSXlPKAAAA&#13;&#10;4gAAAA8AAAAAAAAAAAAAAAAABwIAAGRycy9kb3ducmV2LnhtbFBLBQYAAAAAAwADALcAAAD+AgAA&#13;&#10;AAA=&#13;&#10;" filled="f" stroked="f" strokecolor="black [0]" insetpen="t">
                  <v:textbox inset="2.88pt,2.88pt,2.88pt,2.88pt">
                    <w:txbxContent>
                      <w:p w14:paraId="7B0F5379" w14:textId="77777777" w:rsidR="00814B18" w:rsidRDefault="00814B18" w:rsidP="00814B18">
                        <w:pPr>
                          <w:widowControl w:val="0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Straight Arrow Connector 6460" o:spid="_x0000_s1042" type="#_x0000_t32" style="position:absolute;left:10453;top:39565;width:3822;height:408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7+3ywAAAOIAAAAPAAAAZHJzL2Rvd25yZXYueG1sRI9bSwMx&#13;&#10;EIXfBf9DGME3m63KKtumRbyAUKHai/g4bsbdpZtJSOJ2/ffOg+DLwGE43+GbL0fXq4Fi6jwbmE4K&#13;&#10;UMS1tx03Bnbbp4tbUCkjW+w9k4EfSrBcnJ7MsbL+yG80bHKjBMKpQgNtzqHSOtUtOUwTH4jl9+Wj&#13;&#10;wywxNtpGPArc9fqyKErtsGNZaDHQfUv1YfPtDHyG4X26fVwdXtx+9RrXN+HqowvGnJ+NDzM5dzNQ&#13;&#10;mcb83/hDPFsD5XUpEqIkOqAXvwAAAP//AwBQSwECLQAUAAYACAAAACEA2+H2y+4AAACFAQAAEwAA&#13;&#10;AAAAAAAAAAAAAAAAAAAAW0NvbnRlbnRfVHlwZXNdLnhtbFBLAQItABQABgAIAAAAIQBa9CxbvwAA&#13;&#10;ABUBAAALAAAAAAAAAAAAAAAAAB8BAABfcmVscy8ucmVsc1BLAQItABQABgAIAAAAIQBDs7+3ywAA&#13;&#10;AOIAAAAPAAAAAAAAAAAAAAAAAAcCAABkcnMvZG93bnJldi54bWxQSwUGAAAAAAMAAwC3AAAA/wIA&#13;&#10;AAAA&#13;&#10;" strokecolor="black [0]">
                  <v:stroke endarrow="block"/>
                  <v:shadow color="#eeece1"/>
                </v:shape>
                <v:shape id="Straight Arrow Connector 6461" o:spid="_x0000_s1043" type="#_x0000_t32" style="position:absolute;left:17848;top:39565;width:4280;height:40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vgcygAAAOIAAAAPAAAAZHJzL2Rvd25yZXYueG1sRI/NasMw&#13;&#10;EITvhb6D2EJujewSTHGihP4QyKGl1CmB3hZrYzu1VsZaJ/bbV4VCLgPDMN8wq83oWnWmPjSeDaTz&#13;&#10;BBRx6W3DlYGv/fb+EVQQZIutZzIwUYDN+vZmhbn1F/6kcyGVihAOORqoRbpc61DW5DDMfUccs6Pv&#13;&#10;HUq0faVtj5cId61+SJJMO2w4LtTY0UtN5U8xuEg5DN/DeCr3z/YgVSpvxcf0Phkzuxtfl1GelqCE&#13;&#10;Rrk2/hE7ayBbZCn8XYp3QK9/AQAA//8DAFBLAQItABQABgAIAAAAIQDb4fbL7gAAAIUBAAATAAAA&#13;&#10;AAAAAAAAAAAAAAAAAABbQ29udGVudF9UeXBlc10ueG1sUEsBAi0AFAAGAAgAAAAhAFr0LFu/AAAA&#13;&#10;FQEAAAsAAAAAAAAAAAAAAAAAHwEAAF9yZWxzLy5yZWxzUEsBAi0AFAAGAAgAAAAhANCu+BzKAAAA&#13;&#10;4gAAAA8AAAAAAAAAAAAAAAAABwIAAGRycy9kb3ducmV2LnhtbFBLBQYAAAAAAwADALcAAAD+AgAA&#13;&#10;AAA=&#13;&#10;" strokecolor="black [0]">
                  <v:stroke endarrow="block"/>
                  <v:shadow color="#eeece1"/>
                </v:shape>
                <v:shape id="Straight Arrow Connector 6462" o:spid="_x0000_s1044" type="#_x0000_t32" style="position:absolute;left:24618;top:45016;width:27286;height:299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t3syQAAAOIAAAAPAAAAZHJzL2Rvd25yZXYueG1sRI/dasJA&#13;&#10;FITvhb7DcoTe6SZSQhtdRVqkvfCHqg9wyB6TYPZs3F1j+vauUPBmYBjmG2a26E0jOnK+tqwgHScg&#13;&#10;iAuray4VHA+r0TsIH5A1NpZJwR95WMxfBjPMtb3xL3X7UIoIYZ+jgiqENpfSFxUZ9GPbEsfsZJ3B&#13;&#10;EK0rpXZ4i3DTyEmSZNJgzXGhwpY+KyrO+6uJI2n3sVntdu4Ylu36km63F/t9Vep12H9NoyynIAL1&#13;&#10;4dn4R/xoBdlbNoHHpXgH5PwOAAD//wMAUEsBAi0AFAAGAAgAAAAhANvh9svuAAAAhQEAABMAAAAA&#13;&#10;AAAAAAAAAAAAAAAAAFtDb250ZW50X1R5cGVzXS54bWxQSwECLQAUAAYACAAAACEAWvQsW78AAAAV&#13;&#10;AQAACwAAAAAAAAAAAAAAAAAfAQAAX3JlbHMvLnJlbHNQSwECLQAUAAYACAAAACEAfe7d7MkAAADi&#13;&#10;AAAADwAAAAAAAAAAAAAAAAAHAgAAZHJzL2Rvd25yZXYueG1sUEsFBgAAAAADAAMAtwAAAP0CAAAA&#13;&#10;AA==&#13;&#10;" strokecolor="black [0]">
                  <v:shadow color="#eeece1"/>
                </v:shape>
                <v:shape id="Text Box 6463" o:spid="_x0000_s1045" type="#_x0000_t202" style="position:absolute;left:36136;top:52929;width:33629;height:12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d72ygAAAOIAAAAPAAAAZHJzL2Rvd25yZXYueG1sRI9PawIx&#13;&#10;FMTvBb9DeEJvNesfFlmNIkrR9tRqi3h7bF43Szcv2ySr22/fFAq9DAzD/IZZrnvbiCv5UDtWMB5l&#13;&#10;IIhLp2uuFLydHh/mIEJE1tg4JgXfFGC9GtwtsdDuxq90PcZKJAiHAhWYGNtCylAashhGriVO2Yfz&#13;&#10;FmOyvpLa4y3BbSMnWZZLizWnBYMtbQ2Vn8fOKpj7vnv6Cof2NH7fX2b2jOale1bqftjvFkk2CxCR&#13;&#10;+vjf+EMctIJ8lk/h91K6A3L1AwAA//8DAFBLAQItABQABgAIAAAAIQDb4fbL7gAAAIUBAAATAAAA&#13;&#10;AAAAAAAAAAAAAAAAAABbQ29udGVudF9UeXBlc10ueG1sUEsBAi0AFAAGAAgAAAAhAFr0LFu/AAAA&#13;&#10;FQEAAAsAAAAAAAAAAAAAAAAAHwEAAF9yZWxzLy5yZWxzUEsBAi0AFAAGAAgAAAAhALz13vbKAAAA&#13;&#10;4gAAAA8AAAAAAAAAAAAAAAAABwIAAGRycy9kb3ducmV2LnhtbFBLBQYAAAAAAwADALcAAAD+AgAA&#13;&#10;AAA=&#13;&#10;" filled="f" strokecolor="black [0]" insetpen="t">
                  <v:shadow color="#eeece1"/>
                  <v:textbox inset="3.016mm,3.016mm,3.016mm,2.88pt">
                    <w:txbxContent>
                      <w:p w14:paraId="6F6A4AE6" w14:textId="77777777" w:rsidR="00814B18" w:rsidRPr="00DE0602" w:rsidRDefault="00814B18" w:rsidP="00814B18">
                        <w:pPr>
                          <w:widowControl w:val="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If the concern is regarding unresolved non-clinical issues, consider signposting to PALS</w:t>
                        </w:r>
                      </w:p>
                      <w:p w14:paraId="5BC853D6" w14:textId="77777777" w:rsidR="00814B18" w:rsidRPr="002076F8" w:rsidRDefault="00814B18" w:rsidP="00814B18">
                        <w:pPr>
                          <w:widowControl w:val="0"/>
                          <w:rPr>
                            <w:color w:val="FF0000"/>
                            <w:sz w:val="20"/>
                          </w:rPr>
                        </w:pPr>
                        <w:r w:rsidRPr="002076F8">
                          <w:rPr>
                            <w:color w:val="FF0000"/>
                            <w:sz w:val="20"/>
                          </w:rPr>
                          <w:t>[Add PALS telephone number</w:t>
                        </w:r>
                        <w:r>
                          <w:rPr>
                            <w:color w:val="FF0000"/>
                            <w:sz w:val="20"/>
                          </w:rPr>
                          <w:t xml:space="preserve"> and email</w:t>
                        </w:r>
                        <w:r w:rsidRPr="002076F8">
                          <w:rPr>
                            <w:color w:val="FF0000"/>
                            <w:sz w:val="20"/>
                          </w:rPr>
                          <w:t>]</w:t>
                        </w:r>
                      </w:p>
                      <w:p w14:paraId="2F45235E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Update nurse in charge</w:t>
                        </w:r>
                      </w:p>
                      <w:p w14:paraId="0A6A92D6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Make entry on </w:t>
                        </w:r>
                        <w:r>
                          <w:rPr>
                            <w:sz w:val="20"/>
                          </w:rPr>
                          <w:t xml:space="preserve">electronic record </w:t>
                        </w:r>
                        <w:r w:rsidRPr="00DE0602">
                          <w:rPr>
                            <w:sz w:val="20"/>
                          </w:rPr>
                          <w:t>for the patient</w:t>
                        </w:r>
                      </w:p>
                      <w:p w14:paraId="358FCC5F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92" o:spid="_x0000_s1046" type="#_x0000_t202" style="position:absolute;left:2637;top:48973;width:27578;height:11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rrsyAAAAOEAAAAPAAAAZHJzL2Rvd25yZXYueG1sRI/BagIx&#13;&#10;EIbvgu8QRvCmWUWKXY0illLrqWpL6W3YTDdLN5NtktX17Y1Q6GWY4ef/hm+57mwtzuRD5VjBZJyB&#13;&#10;IC6crrhU8H56Hs1BhIissXZMCq4UYL3q95aYa3fhA52PsRQJwiFHBSbGJpcyFIYshrFriFP27bzF&#13;&#10;mE5fSu3xkuC2ltMse5AWK04fDDa0NVT8HFurYO679vU37JrT5OPla2Y/0by1e6WGg+5pkcZmASJS&#13;&#10;F/8bf4idTg6PU7gbpQ3k6gYAAP//AwBQSwECLQAUAAYACAAAACEA2+H2y+4AAACFAQAAEwAAAAAA&#13;&#10;AAAAAAAAAAAAAAAAW0NvbnRlbnRfVHlwZXNdLnhtbFBLAQItABQABgAIAAAAIQBa9CxbvwAAABUB&#13;&#10;AAALAAAAAAAAAAAAAAAAAB8BAABfcmVscy8ucmVsc1BLAQItABQABgAIAAAAIQBDArrsyAAAAOEA&#13;&#10;AAAPAAAAAAAAAAAAAAAAAAcCAABkcnMvZG93bnJldi54bWxQSwUGAAAAAAMAAwC3AAAA/AIAAAAA&#13;&#10;" filled="f" strokecolor="black [0]" insetpen="t">
                  <v:shadow color="#eeece1"/>
                  <v:textbox inset="3.016mm,3.016mm,3.016mm,2.88pt">
                    <w:txbxContent>
                      <w:p w14:paraId="640EDFFF" w14:textId="77777777" w:rsidR="00814B18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Assess whether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  <w:p w14:paraId="29B41FFE" w14:textId="77777777" w:rsidR="00814B18" w:rsidRPr="00DE0602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Telephone advice</w:t>
                        </w:r>
                      </w:p>
                      <w:p w14:paraId="7E3C0B64" w14:textId="77777777" w:rsidR="00814B18" w:rsidRPr="00DE0602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OR</w:t>
                        </w:r>
                      </w:p>
                      <w:p w14:paraId="608DFD67" w14:textId="77777777" w:rsidR="00814B18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If a physical review is needed</w:t>
                        </w:r>
                      </w:p>
                      <w:p w14:paraId="423F3ED8" w14:textId="77777777" w:rsidR="00814B18" w:rsidRPr="00DE0602" w:rsidRDefault="00814B18" w:rsidP="00814B18">
                        <w:pPr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Inform the referrer of your plan</w:t>
                        </w:r>
                      </w:p>
                    </w:txbxContent>
                  </v:textbox>
                </v:shape>
                <v:shape id="Straight Arrow Connector 197" o:spid="_x0000_s1047" type="#_x0000_t32" style="position:absolute;left:9603;top:45104;width:0;height:39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WnfyQAAAOEAAAAPAAAAZHJzL2Rvd25yZXYueG1sRI9NS8NA&#13;&#10;EIbvgv9hGcGb3dSDH2m3xQ8ED4o0lYK3ITsmabOzITtpk3/vCIKXYYaX9xme5XoMrTlSn5rIDuaz&#13;&#10;DAxxGX3DlYPP7cvVHZgkyB7byORgogTr1fnZEnMfT7yhYyGVUQinHB3UIl1ubSprCphmsSPW7Dv2&#13;&#10;AUXPvrK+x5PCQ2uvs+zGBmxYP9TY0VNN5aEYglJ2w9cw7svto99JNZe34mN6n5y7vBifFzoeFmCE&#13;&#10;Rvlv/CFevTrc38KvkW5gVz8AAAD//wMAUEsBAi0AFAAGAAgAAAAhANvh9svuAAAAhQEAABMAAAAA&#13;&#10;AAAAAAAAAAAAAAAAAFtDb250ZW50X1R5cGVzXS54bWxQSwECLQAUAAYACAAAACEAWvQsW78AAAAV&#13;&#10;AQAACwAAAAAAAAAAAAAAAAAfAQAAX3JlbHMvLnJlbHNQSwECLQAUAAYACAAAACEAFplp38kAAADh&#13;&#10;AAAADwAAAAAAAAAAAAAAAAAHAgAAZHJzL2Rvd25yZXYueG1sUEsFBgAAAAADAAMAtwAAAP0CAAAA&#13;&#10;AA==&#13;&#10;" strokecolor="black [0]">
                  <v:stroke endarrow="block"/>
                  <v:shadow color="#eeece1"/>
                </v:shape>
                <v:shape id="Text Box 198" o:spid="_x0000_s1048" type="#_x0000_t202" style="position:absolute;left:5099;top:62337;width:9589;height:39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m4ZyQAAAOEAAAAPAAAAZHJzL2Rvd25yZXYueG1sRI9Ba8JA&#13;&#10;EIXvBf/DMoK3uqmCbaOriKXgoVC1xfOYnSbB7GzYXU3sr+8cCl4e83jMN/MWq9416koh1p4NPI0z&#13;&#10;UMSFtzWXBr6/3h9fQMWEbLHxTAZuFGG1HDwsMLe+4z1dD6lUAuGYo4EqpTbXOhYVOYxj3xJL9uOD&#13;&#10;wyQ2lNoG7ATuGj3Jspl2WLNcqLClTUXF+XBxBo6n58uuC9Pd/vzbzhq/jp8fKRozGvZvc5H1HFSi&#13;&#10;Pt03/hFbKx1e5WVpJBPo5R8AAAD//wMAUEsBAi0AFAAGAAgAAAAhANvh9svuAAAAhQEAABMAAAAA&#13;&#10;AAAAAAAAAAAAAAAAAFtDb250ZW50X1R5cGVzXS54bWxQSwECLQAUAAYACAAAACEAWvQsW78AAAAV&#13;&#10;AQAACwAAAAAAAAAAAAAAAAAfAQAAX3JlbHMvLnJlbHNQSwECLQAUAAYACAAAACEAcX5uGckAAADh&#13;&#10;AAAADwAAAAAAAAAAAAAAAAAHAgAAZHJzL2Rvd25yZXYueG1sUEsFBgAAAAADAAMAtwAAAP0CAAAA&#13;&#10;AA==&#13;&#10;" filled="f" stroked="f" strokecolor="black [0]" insetpen="t">
                  <v:textbox inset="2.88pt,2.88pt,2.88pt,2.88pt">
                    <w:txbxContent>
                      <w:p w14:paraId="29013A54" w14:textId="77777777" w:rsidR="00814B18" w:rsidRDefault="00814B18" w:rsidP="00814B18">
                        <w:pPr>
                          <w:widowControl w:val="0"/>
                        </w:pPr>
                        <w:r>
                          <w:t>Advice Only</w:t>
                        </w:r>
                      </w:p>
                    </w:txbxContent>
                  </v:textbox>
                </v:shape>
                <v:shape id="Text Box 199" o:spid="_x0000_s1049" type="#_x0000_t202" style="position:absolute;left:16793;top:62777;width:17697;height:3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suCyQAAAOEAAAAPAAAAZHJzL2Rvd25yZXYueG1sRI9Na8JA&#13;&#10;EIbvgv9hGaE33VjBanQjYhF6KPhVep5mp0lIdjbsribtr+8KBS/DDC/vMzzrTW8acSPnK8sKppME&#13;&#10;BHFudcWFgo/LfrwA4QOyxsYyKfghD5tsOFhjqm3HJ7qdQyEihH2KCsoQ2lRKn5dk0E9sSxyzb+sM&#13;&#10;hni6QmqHXYSbRj4nyVwarDh+KLGlXUl5fb4aBZ9fL9dj52bHU/3bzhu79Yf34JV6GvWvqzi2KxCB&#13;&#10;+vBo/CPedHRYLuFuFDeQ2R8AAAD//wMAUEsBAi0AFAAGAAgAAAAhANvh9svuAAAAhQEAABMAAAAA&#13;&#10;AAAAAAAAAAAAAAAAAFtDb250ZW50X1R5cGVzXS54bWxQSwECLQAUAAYACAAAACEAWvQsW78AAAAV&#13;&#10;AQAACwAAAAAAAAAAAAAAAAAfAQAAX3JlbHMvLnJlbHNQSwECLQAUAAYACAAAACEAHjLLgskAAADh&#13;&#10;AAAADwAAAAAAAAAAAAAAAAAHAgAAZHJzL2Rvd25yZXYueG1sUEsFBgAAAAADAAMAtwAAAP0CAAAA&#13;&#10;AA==&#13;&#10;" filled="f" stroked="f" strokecolor="black [0]" insetpen="t">
                  <v:textbox inset="2.88pt,2.88pt,2.88pt,2.88pt">
                    <w:txbxContent>
                      <w:p w14:paraId="15F23A93" w14:textId="77777777" w:rsidR="00814B18" w:rsidRDefault="00814B18" w:rsidP="00814B18">
                        <w:pPr>
                          <w:widowControl w:val="0"/>
                        </w:pPr>
                        <w:r>
                          <w:t>Physical review of patient</w:t>
                        </w:r>
                      </w:p>
                    </w:txbxContent>
                  </v:textbox>
                </v:shape>
                <v:shape id="Straight Arrow Connector 200" o:spid="_x0000_s1050" type="#_x0000_t32" style="position:absolute;left:11859;top:61106;width:2416;height:143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qsHyAAAAOEAAAAPAAAAZHJzL2Rvd25yZXYueG1sRI/dagIx&#13;&#10;FITvC32HcATvatYKraxGkVahYKH1Fy+Pm+Pu4uYkJOm6ffumUOjNwDDMN8x03plGtORDbVnBcJCB&#13;&#10;IC6srrlUsN+tHsYgQkTW2FgmBd8UYD67v5tiru2NN9RuYykShEOOCqoYXS5lKCoyGAbWEafsYr3B&#13;&#10;mKwvpfZ4S3DTyMcse5IGa04LFTp6qai4br+MgrNrj8Pdcn19N4f1p/94dqNT7ZTq97rXSZLFBESk&#13;&#10;Lv43/hBvWkHCwu+j9Abk7AcAAP//AwBQSwECLQAUAAYACAAAACEA2+H2y+4AAACFAQAAEwAAAAAA&#13;&#10;AAAAAAAAAAAAAAAAW0NvbnRlbnRfVHlwZXNdLnhtbFBLAQItABQABgAIAAAAIQBa9CxbvwAAABUB&#13;&#10;AAALAAAAAAAAAAAAAAAAAB8BAABfcmVscy8ucmVsc1BLAQItABQABgAIAAAAIQBFSqsHyAAAAOEA&#13;&#10;AAAPAAAAAAAAAAAAAAAAAAcCAABkcnMvZG93bnJldi54bWxQSwUGAAAAAAMAAwC3AAAA/AIAAAAA&#13;&#10;" strokecolor="black [0]">
                  <v:stroke endarrow="block"/>
                  <v:shadow color="#eeece1"/>
                </v:shape>
                <v:shape id="Straight Arrow Connector 201" o:spid="_x0000_s1051" type="#_x0000_t32" style="position:absolute;left:21541;top:61106;width:2095;height:19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6DLyAAAAOEAAAAPAAAAZHJzL2Rvd25yZXYueG1sRI9Ba8JA&#13;&#10;FITvQv/D8gq96SYeikRXsS0FD4o0FqG3R/aZpM2+DdkXTf69Wyj0MjAM8w2z2gyuUVfqQu3ZQDpL&#13;&#10;QBEX3tZcGvg8vU8XoIIgW2w8k4GRAmzWD5MVZtbf+IOuuZQqQjhkaKASaTOtQ1GRwzDzLXHMLr5z&#13;&#10;KNF2pbYd3iLcNXqeJM/aYc1xocKWXisqfvLeRcq5/+qH7+L0Ys9SprLPj+NhNObpcXhbRtkuQQkN&#13;&#10;8t/4Q+ysgXmSwu+j+Ab0+g4AAP//AwBQSwECLQAUAAYACAAAACEA2+H2y+4AAACFAQAAEwAAAAAA&#13;&#10;AAAAAAAAAAAAAAAAW0NvbnRlbnRfVHlwZXNdLnhtbFBLAQItABQABgAIAAAAIQBa9CxbvwAAABUB&#13;&#10;AAALAAAAAAAAAAAAAAAAAB8BAABfcmVscy8ucmVsc1BLAQItABQABgAIAAAAIQDFE6DLyAAAAOEA&#13;&#10;AAAPAAAAAAAAAAAAAAAAAAcCAABkcnMvZG93bnJldi54bWxQSwUGAAAAAAMAAwC3AAAA/AIAAAAA&#13;&#10;" strokecolor="black [0]">
                  <v:stroke endarrow="block"/>
                  <v:shadow color="#eeece1"/>
                </v:shape>
                <v:shape id="Straight Arrow Connector 202" o:spid="_x0000_s1052" type="#_x0000_t32" style="position:absolute;left:9564;top:64623;width:88;height:484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T68yQAAAOEAAAAPAAAAZHJzL2Rvd25yZXYueG1sRI/NasMw&#13;&#10;EITvhb6D2EJvjRwfSnGihPwQ6KGlxCmB3hZrY7u1VsZaJ/bbV4FALgPDMN8w8+XgGnWmLtSeDUwn&#13;&#10;CSjiwtuaSwPfh93LG6ggyBYbz2RgpADLxePDHDPrL7yncy6lihAOGRqoRNpM61BU5DBMfEscs5Pv&#13;&#10;HEq0Xalth5cId41Ok+RVO6w5LlTY0qai4i/vXaQc+59++C0Oa3uUciof+df4ORrz/DRsZ1FWM1BC&#13;&#10;g9wbN8S7NZAmKVwfxTegF/8AAAD//wMAUEsBAi0AFAAGAAgAAAAhANvh9svuAAAAhQEAABMAAAAA&#13;&#10;AAAAAAAAAAAAAAAAAFtDb250ZW50X1R5cGVzXS54bWxQSwECLQAUAAYACAAAACEAWvQsW78AAAAV&#13;&#10;AQAACwAAAAAAAAAAAAAAAAAfAQAAX3JlbHMvLnJlbHNQSwECLQAUAAYACAAAACEANcE+vMkAAADh&#13;&#10;AAAADwAAAAAAAAAAAAAAAAAHAgAAZHJzL2Rvd25yZXYueG1sUEsFBgAAAAADAAMAtwAAAP0CAAAA&#13;&#10;AA==&#13;&#10;" strokecolor="black [0]">
                  <v:stroke endarrow="block"/>
                  <v:shadow color="#eeece1"/>
                </v:shape>
                <v:shape id="Text Box 203" o:spid="_x0000_s1053" type="#_x0000_t202" style="position:absolute;top:69547;width:31844;height:26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euMyAAAAOEAAAAPAAAAZHJzL2Rvd25yZXYueG1sRI9BawIx&#13;&#10;FITvBf9DeEJvNauVIqtRilJqPVWtiLfH5rlZunnZJlld/70pFHoZGIb5hpktOluLC/lQOVYwHGQg&#13;&#10;iAunKy4VfO3fniYgQkTWWDsmBTcKsJj3HmaYa3flLV12sRQJwiFHBSbGJpcyFIYshoFriFN2dt5i&#13;&#10;TNaXUnu8Jrit5SjLXqTFitOCwYaWhorvXWsVTHzXfvyEdbMfHt5PY3tE89lulHrsd6tpktcpiEhd&#13;&#10;/G/8IdZawSh7ht9H6Q3I+R0AAP//AwBQSwECLQAUAAYACAAAACEA2+H2y+4AAACFAQAAEwAAAAAA&#13;&#10;AAAAAAAAAAAAAAAAW0NvbnRlbnRfVHlwZXNdLnhtbFBLAQItABQABgAIAAAAIQBa9CxbvwAAABUB&#13;&#10;AAALAAAAAAAAAAAAAAAAAB8BAABfcmVscy8ucmVsc1BLAQItABQABgAIAAAAIQAfYeuMyAAAAOEA&#13;&#10;AAAPAAAAAAAAAAAAAAAAAAcCAABkcnMvZG93bnJldi54bWxQSwUGAAAAAAMAAwC3AAAA/AIAAAAA&#13;&#10;" filled="f" strokecolor="black [0]" insetpen="t">
                  <v:shadow color="#eeece1"/>
                  <v:textbox inset="3.016mm,3.016mm,3.016mm,2.88pt">
                    <w:txbxContent>
                      <w:p w14:paraId="76BCAAA3" w14:textId="77777777" w:rsidR="00814B18" w:rsidRPr="00DE0602" w:rsidRDefault="00814B18" w:rsidP="00814B18">
                        <w:pPr>
                          <w:widowControl w:val="0"/>
                          <w:spacing w:after="6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Establish consent from patient to disclose information to C4C referrer.</w:t>
                        </w:r>
                      </w:p>
                      <w:p w14:paraId="3EEB25E7" w14:textId="77777777" w:rsidR="00814B18" w:rsidRPr="00DE0602" w:rsidRDefault="00814B18" w:rsidP="00814B18">
                        <w:pPr>
                          <w:widowControl w:val="0"/>
                          <w:spacing w:after="6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If patient lacks capacity to consent, ensure you are speaking to the documented NOK.</w:t>
                        </w:r>
                      </w:p>
                      <w:p w14:paraId="5E19DDF7" w14:textId="77777777" w:rsidR="00814B18" w:rsidRPr="00DE0602" w:rsidRDefault="00814B18" w:rsidP="00814B18">
                        <w:pPr>
                          <w:widowControl w:val="0"/>
                          <w:spacing w:after="6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(If C4C referrer not NOK, direct them to discuss concerns with NOK first.)</w:t>
                        </w:r>
                      </w:p>
                      <w:p w14:paraId="21653EC6" w14:textId="77777777" w:rsidR="00814B18" w:rsidRPr="00DE0602" w:rsidRDefault="00814B18" w:rsidP="00814B18">
                        <w:pPr>
                          <w:widowControl w:val="0"/>
                          <w:spacing w:after="4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 xml:space="preserve">Once advice given please ensure </w:t>
                        </w:r>
                        <w:proofErr w:type="gramStart"/>
                        <w:r w:rsidRPr="00DE0602">
                          <w:rPr>
                            <w:sz w:val="20"/>
                          </w:rPr>
                          <w:t>you;</w:t>
                        </w:r>
                        <w:proofErr w:type="gramEnd"/>
                      </w:p>
                      <w:p w14:paraId="4425F6F0" w14:textId="77777777" w:rsidR="00814B18" w:rsidRPr="00DE0602" w:rsidRDefault="00814B18" w:rsidP="00814B18">
                        <w:pPr>
                          <w:widowControl w:val="0"/>
                          <w:ind w:left="325" w:hanging="325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Call nurse in charge on ward to update them</w:t>
                        </w:r>
                      </w:p>
                      <w:p w14:paraId="7F7F3A30" w14:textId="77777777" w:rsidR="00814B18" w:rsidRPr="00DE0602" w:rsidRDefault="00814B18" w:rsidP="00814B18">
                        <w:pPr>
                          <w:widowControl w:val="0"/>
                          <w:spacing w:after="40"/>
                          <w:ind w:left="279" w:hanging="279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Make entry on </w:t>
                        </w:r>
                        <w:r>
                          <w:rPr>
                            <w:sz w:val="20"/>
                          </w:rPr>
                          <w:t xml:space="preserve">electronic record </w:t>
                        </w:r>
                        <w:r w:rsidRPr="00DE0602">
                          <w:rPr>
                            <w:sz w:val="20"/>
                          </w:rPr>
                          <w:t>for the patient</w:t>
                        </w:r>
                      </w:p>
                      <w:p w14:paraId="4EE83DF2" w14:textId="77777777" w:rsidR="00814B18" w:rsidRDefault="00814B18" w:rsidP="00814B18">
                        <w:pPr>
                          <w:widowControl w:val="0"/>
                          <w:ind w:left="325" w:hanging="325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Enter details </w:t>
                        </w:r>
                        <w:r>
                          <w:rPr>
                            <w:sz w:val="20"/>
                          </w:rPr>
                          <w:t>on CCOT data system</w:t>
                        </w:r>
                      </w:p>
                      <w:p w14:paraId="3E9D4627" w14:textId="77777777" w:rsidR="00814B18" w:rsidRPr="00DE0602" w:rsidRDefault="00814B18" w:rsidP="00814B18">
                        <w:pPr>
                          <w:widowControl w:val="0"/>
                          <w:ind w:left="325" w:hanging="325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Give C4C referrer the link to provide feedback, either via text or email (use work phone)</w:t>
                        </w:r>
                      </w:p>
                    </w:txbxContent>
                  </v:textbox>
                </v:shape>
                <v:shape id="Text Box 204" o:spid="_x0000_s1054" type="#_x0000_t202" style="position:absolute;left:35257;top:66206;width:34590;height:303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2EOyAAAAOEAAAAPAAAAZHJzL2Rvd25yZXYueG1sRI/RasJA&#13;&#10;FETfhf7DcgXfdBOptkRXqRaxgi9N+wG32Ws2mL0bs6vGv+8Kgi8DwzBnmPmys7W4UOsrxwrSUQKC&#13;&#10;uHC64lLB789m+A7CB2SNtWNScCMPy8VLb46Zdlf+pkseShEh7DNUYEJoMil9YciiH7mGOGYH11oM&#13;&#10;0bal1C1eI9zWcpwkU2mx4rhgsKG1oeKYn62C6fZGxd9qb95Ou3R7xFU66ahWatDvPmdRPmYgAnXh&#13;&#10;2XggvrSCcfIK90fxDcjFPwAAAP//AwBQSwECLQAUAAYACAAAACEA2+H2y+4AAACFAQAAEwAAAAAA&#13;&#10;AAAAAAAAAAAAAAAAW0NvbnRlbnRfVHlwZXNdLnhtbFBLAQItABQABgAIAAAAIQBa9CxbvwAAABUB&#13;&#10;AAALAAAAAAAAAAAAAAAAAB8BAABfcmVscy8ucmVsc1BLAQItABQABgAIAAAAIQBsc2EOyAAAAOEA&#13;&#10;AAAPAAAAAAAAAAAAAAAAAAcCAABkcnMvZG93bnJldi54bWxQSwUGAAAAAAMAAwC3AAAA/AIAAAAA&#13;&#10;" filled="f" strokecolor="black [0]" insetpen="t">
                  <v:shadow color="#eeece1"/>
                  <v:textbox inset="3.016mm,2.88pt,3.016mm,2.88pt">
                    <w:txbxContent>
                      <w:p w14:paraId="39594849" w14:textId="77777777" w:rsidR="00814B18" w:rsidRPr="00DE0602" w:rsidRDefault="00814B18" w:rsidP="00814B18">
                        <w:pPr>
                          <w:widowControl w:val="0"/>
                          <w:spacing w:after="6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Establish consent from patient to disclose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DE0602">
                          <w:rPr>
                            <w:sz w:val="20"/>
                          </w:rPr>
                          <w:t>information to C4C referrer.</w:t>
                        </w:r>
                      </w:p>
                      <w:p w14:paraId="3136E3C0" w14:textId="77777777" w:rsidR="00814B18" w:rsidRPr="00DE0602" w:rsidRDefault="00814B18" w:rsidP="00814B18">
                        <w:pPr>
                          <w:widowControl w:val="0"/>
                          <w:spacing w:after="6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>If patient lacks capacity to consent, ensure you are speaking to the documented NOK.</w:t>
                        </w:r>
                      </w:p>
                      <w:p w14:paraId="21CBFE50" w14:textId="77777777" w:rsidR="00814B18" w:rsidRPr="00375E64" w:rsidRDefault="00814B18" w:rsidP="00814B18">
                        <w:pPr>
                          <w:widowControl w:val="0"/>
                          <w:rPr>
                            <w:sz w:val="8"/>
                            <w:szCs w:val="8"/>
                          </w:rPr>
                        </w:pPr>
                        <w:r w:rsidRPr="00DE0602">
                          <w:rPr>
                            <w:sz w:val="20"/>
                          </w:rPr>
                          <w:t>(If C4C referrer not NOK, direct them to discuss concerns with NOK.)</w:t>
                        </w:r>
                      </w:p>
                      <w:p w14:paraId="29E81A6E" w14:textId="77777777" w:rsidR="00814B18" w:rsidRPr="00DE0602" w:rsidRDefault="00814B18" w:rsidP="00814B18">
                        <w:pPr>
                          <w:widowControl w:val="0"/>
                          <w:rPr>
                            <w:sz w:val="20"/>
                          </w:rPr>
                        </w:pPr>
                        <w:r w:rsidRPr="00DE0602">
                          <w:rPr>
                            <w:sz w:val="20"/>
                          </w:rPr>
                          <w:t xml:space="preserve">Conduct a physical review of the patient, review of notes and </w:t>
                        </w:r>
                        <w:r>
                          <w:rPr>
                            <w:sz w:val="20"/>
                          </w:rPr>
                          <w:t xml:space="preserve">investigations.  Complete the </w:t>
                        </w:r>
                        <w:r w:rsidRPr="00DE0602">
                          <w:rPr>
                            <w:sz w:val="20"/>
                          </w:rPr>
                          <w:t>following action points:</w:t>
                        </w:r>
                      </w:p>
                      <w:p w14:paraId="484ABFDB" w14:textId="77777777" w:rsidR="00814B18" w:rsidRPr="00DE0602" w:rsidRDefault="00814B18" w:rsidP="00814B18">
                        <w:pPr>
                          <w:widowControl w:val="0"/>
                          <w:tabs>
                            <w:tab w:val="left" w:pos="215"/>
                          </w:tabs>
                          <w:spacing w:after="40"/>
                          <w:ind w:left="258" w:hanging="258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Document review and findings in medical notes</w:t>
                        </w:r>
                      </w:p>
                      <w:p w14:paraId="76AF22DA" w14:textId="77777777" w:rsidR="00814B18" w:rsidRPr="00DE0602" w:rsidRDefault="00814B18" w:rsidP="00814B18">
                        <w:pPr>
                          <w:widowControl w:val="0"/>
                          <w:tabs>
                            <w:tab w:val="left" w:pos="215"/>
                          </w:tabs>
                          <w:spacing w:after="40"/>
                          <w:ind w:left="258" w:hanging="258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Update nurse in charge</w:t>
                        </w:r>
                      </w:p>
                      <w:p w14:paraId="37D8ED6C" w14:textId="77777777" w:rsidR="00814B18" w:rsidRPr="00DE0602" w:rsidRDefault="00814B18" w:rsidP="00814B18">
                        <w:pPr>
                          <w:widowControl w:val="0"/>
                          <w:tabs>
                            <w:tab w:val="left" w:pos="215"/>
                          </w:tabs>
                          <w:spacing w:after="40"/>
                          <w:ind w:left="258" w:hanging="258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Update C4C referrer </w:t>
                        </w:r>
                      </w:p>
                      <w:p w14:paraId="18191530" w14:textId="77777777" w:rsidR="00814B18" w:rsidRDefault="00814B18" w:rsidP="00814B18">
                        <w:pPr>
                          <w:widowControl w:val="0"/>
                          <w:ind w:left="325" w:hanging="325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sz w:val="20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 xml:space="preserve">Enter details </w:t>
                        </w:r>
                        <w:r>
                          <w:rPr>
                            <w:sz w:val="20"/>
                          </w:rPr>
                          <w:t>on CCOT data system</w:t>
                        </w:r>
                      </w:p>
                      <w:p w14:paraId="154E9AD2" w14:textId="77777777" w:rsidR="00814B18" w:rsidRPr="00DE0602" w:rsidRDefault="00814B18" w:rsidP="00814B18">
                        <w:pPr>
                          <w:widowControl w:val="0"/>
                          <w:tabs>
                            <w:tab w:val="left" w:pos="215"/>
                          </w:tabs>
                          <w:ind w:left="258" w:hanging="258"/>
                          <w:rPr>
                            <w:sz w:val="20"/>
                          </w:rPr>
                        </w:pPr>
                        <w:r w:rsidRPr="00DE0602"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 w:rsidRPr="00DE0602">
                          <w:t> </w:t>
                        </w:r>
                        <w:r w:rsidRPr="00DE0602">
                          <w:rPr>
                            <w:sz w:val="20"/>
                          </w:rPr>
                          <w:t>Give C4C referrer the link to provide feedback,  either via text or email (use work phone)</w:t>
                        </w:r>
                      </w:p>
                    </w:txbxContent>
                  </v:textbox>
                </v:shape>
                <v:shape id="Straight Arrow Connector 205" o:spid="_x0000_s1055" type="#_x0000_t32" style="position:absolute;left:30245;top:65063;width:4608;height:281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KbIyAAAAOEAAAAPAAAAZHJzL2Rvd25yZXYueG1sRI9Ba8JA&#13;&#10;FITvBf/D8gq91Y1CS4mu0ipCDy2lUQRvj+wzic2+DdkXTf59VxC8DAzDfMPMl72r1ZnaUHk2MBkn&#13;&#10;oIhzbysuDOy2m+c3UEGQLdaeycBAAZaL0cMcU+sv/EvnTAoVIRxSNFCKNKnWIS/JYRj7hjhmR986&#13;&#10;lGjbQtsWLxHuaj1NklftsOK4UGJDq5Lyv6xzkbLvDl1/yrcfdi/FRL6yn+F7MObpsV/PorzPQAn1&#13;&#10;cm/cEJ/WwDR5geuj+Ab04h8AAP//AwBQSwECLQAUAAYACAAAACEA2+H2y+4AAACFAQAAEwAAAAAA&#13;&#10;AAAAAAAAAAAAAAAAW0NvbnRlbnRfVHlwZXNdLnhtbFBLAQItABQABgAIAAAAIQBa9CxbvwAAABUB&#13;&#10;AAALAAAAAAAAAAAAAAAAAB8BAABfcmVscy8ucmVsc1BLAQItABQABgAIAAAAIQC6KKbIyAAAAOEA&#13;&#10;AAAPAAAAAAAAAAAAAAAAAAcCAABkcnMvZG93bnJldi54bWxQSwUGAAAAAAMAAwC3AAAA/AIAAAAA&#13;&#10;" strokecolor="black [0]">
                  <v:stroke endarrow="block"/>
                  <v:shadow color="#eeece1"/>
                </v:shape>
                <v:shape id="Straight Arrow Connector 206" o:spid="_x0000_s1056" type="#_x0000_t32" style="position:absolute;left:52070;top:43951;width:0;height:85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2s1yAAAAOEAAAAPAAAAZHJzL2Rvd25yZXYueG1sRI9Pa8JA&#13;&#10;FMTvBb/D8oTe6q4eRKKrSNUS6cVG7fmRfU1Cs29DdvPHb98tFHoZGIb5DbPZjbYWPbW+cqxhPlMg&#13;&#10;iHNnKi403K6nlxUIH5AN1o5Jw4M87LaTpw0mxg38QX0WChEh7BPUUIbQJFL6vCSLfuYa4ph9udZi&#13;&#10;iLYtpGlxiHBby4VSS2mx4rhQYkOvJeXfWWc1XOT1ot4/b8W+u9/Px7fRZfUq1fp5Oh7WUfZrEIHG&#13;&#10;8N/4Q6RGw0It4fdRfANy+wMAAP//AwBQSwECLQAUAAYACAAAACEA2+H2y+4AAACFAQAAEwAAAAAA&#13;&#10;AAAAAAAAAAAAAAAAW0NvbnRlbnRfVHlwZXNdLnhtbFBLAQItABQABgAIAAAAIQBa9CxbvwAAABUB&#13;&#10;AAALAAAAAAAAAAAAAAAAAB8BAABfcmVscy8ucmVsc1BLAQItABQABgAIAAAAIQAI52s1yAAAAOEA&#13;&#10;AAAPAAAAAAAAAAAAAAAAAAcCAABkcnMvZG93bnJldi54bWxQSwUGAAAAAAMAAwC3AAAA/AIAAAAA&#13;&#10;" strokecolor="black [0]">
                  <v:stroke startarrow="block" endarrow="block"/>
                  <v:shadow color="#eeece1"/>
                </v:shape>
                <v:shape id="_x0000_s1057" type="#_x0000_t202" style="position:absolute;left:50986;top:6769;width:18840;height:101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HRMygAAAOEAAAAPAAAAZHJzL2Rvd25yZXYueG1sRI9Pa8JA&#13;&#10;FMTvhX6H5RV6KbrxD0ajq5QWi95aFb0+ss8kmH2b7m5j+u27BcHLwDDMb5jFqjO1aMn5yrKCQT8B&#13;&#10;QZxbXXGh4LBf96YgfEDWWFsmBb/kYbV8fFhgpu2Vv6jdhUJECPsMFZQhNJmUPi/JoO/bhjhmZ+sM&#13;&#10;hmhdIbXDa4SbWg6TZCINVhwXSmzoraT8svsxCqbjTXvy29HnMZ+c61l4SduPb6fU81P3Po/yOgcR&#13;&#10;qAv3xg2x0QqGSQr/j+IbkMs/AAAA//8DAFBLAQItABQABgAIAAAAIQDb4fbL7gAAAIUBAAATAAAA&#13;&#10;AAAAAAAAAAAAAAAAAABbQ29udGVudF9UeXBlc10ueG1sUEsBAi0AFAAGAAgAAAAhAFr0LFu/AAAA&#13;&#10;FQEAAAsAAAAAAAAAAAAAAAAAHwEAAF9yZWxzLy5yZWxzUEsBAi0AFAAGAAgAAAAhAIqwdEzKAAAA&#13;&#10;4QAAAA8AAAAAAAAAAAAAAAAABwIAAGRycy9kb3ducmV2LnhtbFBLBQYAAAAAAwADALcAAAD+AgAA&#13;&#10;AAA=&#13;&#10;">
                  <v:textbox>
                    <w:txbxContent>
                      <w:p w14:paraId="33ACDB19" w14:textId="77777777" w:rsidR="00814B18" w:rsidRDefault="00814B18" w:rsidP="00814B18">
                        <w:pPr>
                          <w:rPr>
                            <w:sz w:val="18"/>
                            <w:szCs w:val="18"/>
                          </w:rPr>
                        </w:pPr>
                        <w:r w:rsidRPr="00375E64">
                          <w:rPr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patient is in </w:t>
                        </w:r>
                        <w:r w:rsidRPr="00375E64">
                          <w:rPr>
                            <w:sz w:val="18"/>
                            <w:szCs w:val="18"/>
                          </w:rPr>
                          <w:t>maternity</w:t>
                        </w:r>
                        <w:r>
                          <w:rPr>
                            <w:sz w:val="18"/>
                            <w:szCs w:val="18"/>
                          </w:rPr>
                          <w:t>/paediatric</w:t>
                        </w:r>
                        <w:r w:rsidRPr="00375E64">
                          <w:rPr>
                            <w:sz w:val="18"/>
                            <w:szCs w:val="18"/>
                          </w:rPr>
                          <w:t xml:space="preserve"> redirect to </w:t>
                        </w:r>
                        <w:r>
                          <w:rPr>
                            <w:sz w:val="18"/>
                            <w:szCs w:val="18"/>
                          </w:rPr>
                          <w:t>appropriate team</w:t>
                        </w:r>
                      </w:p>
                      <w:p w14:paraId="095E11BF" w14:textId="77777777" w:rsidR="00814B18" w:rsidRPr="00F55CED" w:rsidRDefault="00814B18" w:rsidP="00814B18">
                        <w:pPr>
                          <w:rPr>
                            <w:color w:val="FF0000"/>
                          </w:rPr>
                        </w:pPr>
                        <w:r w:rsidRPr="00F55CED">
                          <w:rPr>
                            <w:color w:val="FF0000"/>
                            <w:sz w:val="18"/>
                            <w:szCs w:val="18"/>
                          </w:rPr>
                          <w:t>[delete if CCOT cover obstetrics/paediatrics]</w:t>
                        </w:r>
                      </w:p>
                    </w:txbxContent>
                  </v:textbox>
                </v:shape>
                <v:shape id="Straight Arrow Connector 208" o:spid="_x0000_s1058" type="#_x0000_t32" style="position:absolute;left:39125;top:8694;width:11132;height: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CV5ywAAAOEAAAAPAAAAZHJzL2Rvd25yZXYueG1sRI9NawJB&#13;&#10;DIbvBf/DEKGXUmcrtMjqKPaLSkGk6qG9xZ24u7qTWWamuv57cyj0EngJ75M8k1nnGnWiEGvPBh4G&#13;&#10;GSjiwtuaSwPbzfv9CFRMyBYbz2TgQhFm097NBHPrz/xFp3UqlUA45migSqnNtY5FRQ7jwLfEstv7&#13;&#10;4DBJDKW2Ac8Cd40eZtmTdlizXKiwpZeKiuP61xm4e47fl+PH4XH387aMq/DJi6VmY2773etYxnwM&#13;&#10;KlGX/ht/iIU1MMzkZTESG9DTKwAAAP//AwBQSwECLQAUAAYACAAAACEA2+H2y+4AAACFAQAAEwAA&#13;&#10;AAAAAAAAAAAAAAAAAAAAW0NvbnRlbnRfVHlwZXNdLnhtbFBLAQItABQABgAIAAAAIQBa9CxbvwAA&#13;&#10;ABUBAAALAAAAAAAAAAAAAAAAAB8BAABfcmVscy8ucmVsc1BLAQItABQABgAIAAAAIQACACV5ywAA&#13;&#10;AOEAAAAPAAAAAAAAAAAAAAAAAAcCAABkcnMvZG93bnJldi54bWxQSwUGAAAAAAMAAwC3AAAA/wIA&#13;&#10;AAAA&#13;&#10;" strokecolor="black [3213]" strokeweight=".5pt">
                  <v:stroke endarrow="open" joinstyle="miter"/>
                </v:shape>
                <v:shape id="Straight Arrow Connector 209" o:spid="_x0000_s1059" type="#_x0000_t32" style="position:absolute;left:23729;top:31916;width:2369;height:158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AKaygAAAOEAAAAPAAAAZHJzL2Rvd25yZXYueG1sRI/dagIx&#13;&#10;FITvC32HcAre1awK1a5GKf0BwUJbbcXL4+a4u7g5CUm6bt/eFARvBoZhvmFmi840oiUfassKBv0M&#13;&#10;BHFhdc2lgu/N2/0ERIjIGhvLpOCPAizmtzczzLU98Re161iKBOGQo4IqRpdLGYqKDIa+dcQpO1hv&#13;&#10;MCbrS6k9nhLcNHKYZQ/SYM1poUJHzxUVx/WvUbB37XaweV0d383P6tN/jN1oVzulenfdyzTJ0xRE&#13;&#10;pC5eGxfEUisYZo/w/yi9ATk/AwAA//8DAFBLAQItABQABgAIAAAAIQDb4fbL7gAAAIUBAAATAAAA&#13;&#10;AAAAAAAAAAAAAAAAAABbQ29udGVudF9UeXBlc10ueG1sUEsBAi0AFAAGAAgAAAAhAFr0LFu/AAAA&#13;&#10;FQEAAAsAAAAAAAAAAAAAAAAAHwEAAF9yZWxzLy5yZWxzUEsBAi0AFAAGAAgAAAAhANRwAprKAAAA&#13;&#10;4QAAAA8AAAAAAAAAAAAAAAAABwIAAGRycy9kb3ducmV2LnhtbFBLBQYAAAAAAwADALcAAAD+AgAA&#13;&#10;AAA=&#13;&#10;" strokecolor="black [0]">
                  <v:stroke endarrow="block"/>
                  <v:shadow color="#eeece1"/>
                </v:shape>
              </v:group>
            </w:pict>
          </mc:Fallback>
        </mc:AlternateContent>
      </w:r>
    </w:p>
    <w:sectPr w:rsidR="00F5562E" w:rsidRPr="004238D1" w:rsidSect="00837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A05A2" w14:textId="77777777" w:rsidR="003E48DC" w:rsidRDefault="003E48DC">
      <w:pPr>
        <w:spacing w:after="0" w:line="240" w:lineRule="auto"/>
      </w:pPr>
      <w:r>
        <w:separator/>
      </w:r>
    </w:p>
  </w:endnote>
  <w:endnote w:type="continuationSeparator" w:id="0">
    <w:p w14:paraId="045CD8C5" w14:textId="77777777" w:rsidR="003E48DC" w:rsidRDefault="003E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净Χ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9398C" w14:textId="77777777" w:rsidR="00813D7A" w:rsidRDefault="005D26CB">
    <w:pPr>
      <w:spacing w:after="0" w:line="259" w:lineRule="auto"/>
      <w:ind w:left="45" w:right="-471" w:firstLine="0"/>
    </w:pPr>
    <w:r>
      <w:rPr>
        <w:noProof/>
      </w:rPr>
      <w:drawing>
        <wp:anchor distT="0" distB="0" distL="114300" distR="114300" simplePos="0" relativeHeight="251671552" behindDoc="0" locked="0" layoutInCell="1" allowOverlap="0" wp14:anchorId="79B82972" wp14:editId="291AF12D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6436" name="Picture 6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E82D7"/>
        <w:sz w:val="15"/>
      </w:rPr>
      <w:t xml:space="preserve">PEER REVIEW VISIT REPORT for Shrewsbury and Telford Hospitals NHS Trust - Reception and Resuscitation Measures (published: 1st July 2015) Page: </w:t>
    </w:r>
    <w:r>
      <w:fldChar w:fldCharType="begin"/>
    </w:r>
    <w:r>
      <w:instrText xml:space="preserve"> PAGE   \* MERGEFORMAT </w:instrText>
    </w:r>
    <w:r>
      <w:fldChar w:fldCharType="separate"/>
    </w:r>
    <w:r w:rsidR="00EC68B1" w:rsidRPr="00EC68B1">
      <w:rPr>
        <w:noProof/>
        <w:color w:val="3E82D7"/>
        <w:sz w:val="15"/>
      </w:rPr>
      <w:t>2</w:t>
    </w:r>
    <w:r>
      <w:rPr>
        <w:color w:val="3E82D7"/>
        <w:sz w:val="15"/>
      </w:rPr>
      <w:fldChar w:fldCharType="end"/>
    </w:r>
    <w:r>
      <w:rPr>
        <w:color w:val="3E82D7"/>
        <w:sz w:val="15"/>
      </w:rPr>
      <w:t>/</w:t>
    </w:r>
    <w:r w:rsidR="00C86A87">
      <w:rPr>
        <w:noProof/>
        <w:color w:val="3E82D7"/>
        <w:sz w:val="15"/>
      </w:rPr>
      <w:fldChar w:fldCharType="begin"/>
    </w:r>
    <w:r w:rsidR="00C86A87">
      <w:rPr>
        <w:noProof/>
        <w:color w:val="3E82D7"/>
        <w:sz w:val="15"/>
      </w:rPr>
      <w:instrText xml:space="preserve"> NUMPAGES   \* MERGEFORMAT </w:instrText>
    </w:r>
    <w:r w:rsidR="00C86A87">
      <w:rPr>
        <w:noProof/>
        <w:color w:val="3E82D7"/>
        <w:sz w:val="15"/>
      </w:rPr>
      <w:fldChar w:fldCharType="separate"/>
    </w:r>
    <w:r w:rsidR="00EC68B1" w:rsidRPr="00EC68B1">
      <w:rPr>
        <w:noProof/>
        <w:color w:val="3E82D7"/>
        <w:sz w:val="15"/>
      </w:rPr>
      <w:t>2</w:t>
    </w:r>
    <w:r w:rsidR="00C86A87">
      <w:rPr>
        <w:noProof/>
        <w:color w:val="3E82D7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637FC" w14:textId="0BD75439" w:rsidR="00813D7A" w:rsidRDefault="0025284B">
    <w:pPr>
      <w:spacing w:after="0" w:line="259" w:lineRule="auto"/>
      <w:ind w:left="45" w:right="-471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9A32172" wp14:editId="5246BA93">
              <wp:simplePos x="0" y="0"/>
              <wp:positionH relativeFrom="column">
                <wp:posOffset>-363904</wp:posOffset>
              </wp:positionH>
              <wp:positionV relativeFrom="paragraph">
                <wp:posOffset>-385152</wp:posOffset>
              </wp:positionV>
              <wp:extent cx="7174523" cy="275492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4523" cy="2754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66A6D" w14:textId="77777777" w:rsidR="0025284B" w:rsidRPr="00770E00" w:rsidRDefault="0025284B" w:rsidP="0025284B">
                          <w:pPr>
                            <w:ind w:left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Network Manager:  Steven Cook</w:t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  <w:t>Address:  15 Frederick Road, Edgbaston, Birmingham, B15 1JD</w:t>
                          </w:r>
                        </w:p>
                        <w:p w14:paraId="6F3DC1D8" w14:textId="77777777" w:rsidR="0025284B" w:rsidRDefault="0025284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321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1" type="#_x0000_t202" style="position:absolute;left:0;text-align:left;margin-left:-28.65pt;margin-top:-30.35pt;width:564.9pt;height:2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/vPRAIAAIIEAAAOAAAAZHJzL2Uyb0RvYy54bWysVMFuGjEQvVfqP1i+lwUCoUEsESWiqhQl&#13;&#10;kUKVs/F6YSWvx7UNu/Tr++wFkqY9Vb2Y8czb55k3M8xu21qzg3K+IpPzQa/PmTKSispsc/59vfr0&#13;&#10;mTMfhCmEJqNyflSe384/fpg1dqqGtCNdKMdAYvy0sTnfhWCnWeblTtXC98gqg2BJrhYBV7fNCica&#13;&#10;sNc6G/b711lDrrCOpPIe3rsuyOeJvyyVDI9l6VVgOufILaTTpXMTz2w+E9OtE3ZXyVMa4h+yqEVl&#13;&#10;8OiF6k4Ewfau+oOqrqQjT2XoSaozKstKqlQDqhn031XzvBNWpVogjrcXmfz/o5UPhyfHqgK9gzxG&#13;&#10;1OjRWrWBfaGWwQV9GuungD1bAEMLP7Bnv4czlt2Wro6/KIghDqrjRd3IJuGcDCaj8fCKM4nYcDIe&#13;&#10;3QwjTfb6tXU+fFVUs2jk3KF7SVRxuPehg54h8TFPuipWldbpEidGLbVjB4Fe65ByBPlvKG1Yk/Pr&#13;&#10;q3E/ERuKn3fM2iCXWGtXU7RCu2k7bc71bqg4QgZH3SB5K1cVcr0XPjwJh8lB5diG8Iij1IS36GRx&#13;&#10;tiP382/+iEdDEeWswSTm3P/YC6c4098MWn0zGI3i6KbLaDwZ4uLeRjZvI2ZfLwkCDLB3ViYz4oM+&#13;&#10;m6Wj+gVLs4ivIiSMxNs5D2dzGbr9wNJJtVgkEIbVinBvnq2M1FHw2Il1+yKcPbUroNEPdJ5ZMX3X&#13;&#10;tQ4bvzS02Acqq9TSqHOn6kl+DHoaitNSxk16e0+o17+O+S8AAAD//wMAUEsDBBQABgAIAAAAIQA1&#13;&#10;GtGk5QAAABEBAAAPAAAAZHJzL2Rvd25yZXYueG1sTE/LboNADLxX6j+sXKmXKlkSRKgIS1T1KfXW&#13;&#10;0Id627AuoLJexG6A/n2dU3uxbM94PJPvZtuJEQffOlKwWkYgkCpnWqoVvJYPi2sQPmgyunOECn7Q&#13;&#10;w644P8t1ZtxELzjuQy1YhHymFTQh9JmUvmrQar90PRJjX26wOvA41NIMemJx28l1FG2k1S3xh0b3&#13;&#10;eNtg9b0/WgWfV/XHs58f36Y4ifv7p7FM302p1OXFfLflcrMFEXAOfxdwysD+oWBjB3ck40WnYJGk&#13;&#10;MVO52UQpiBMjStcJiAOvVozJIpf/kxS/AAAA//8DAFBLAQItABQABgAIAAAAIQC2gziS/gAAAOEB&#13;&#10;AAATAAAAAAAAAAAAAAAAAAAAAABbQ29udGVudF9UeXBlc10ueG1sUEsBAi0AFAAGAAgAAAAhADj9&#13;&#10;If/WAAAAlAEAAAsAAAAAAAAAAAAAAAAALwEAAF9yZWxzLy5yZWxzUEsBAi0AFAAGAAgAAAAhAIVX&#13;&#10;+89EAgAAggQAAA4AAAAAAAAAAAAAAAAALgIAAGRycy9lMm9Eb2MueG1sUEsBAi0AFAAGAAgAAAAh&#13;&#10;ADUa0aTlAAAAEQEAAA8AAAAAAAAAAAAAAAAAngQAAGRycy9kb3ducmV2LnhtbFBLBQYAAAAABAAE&#13;&#10;APMAAACwBQAAAAA=&#13;&#10;" fillcolor="white [3201]" stroked="f" strokeweight=".5pt">
              <v:textbox>
                <w:txbxContent>
                  <w:p w14:paraId="55566A6D" w14:textId="77777777" w:rsidR="0025284B" w:rsidRPr="00770E00" w:rsidRDefault="0025284B" w:rsidP="0025284B">
                    <w:pPr>
                      <w:ind w:left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>Network Manager:  Steven Cook</w:t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  <w:t>Address:  15 Frederick Road, Edgbaston, Birmingham, B15 1JD</w:t>
                    </w:r>
                  </w:p>
                  <w:p w14:paraId="6F3DC1D8" w14:textId="77777777" w:rsidR="0025284B" w:rsidRDefault="0025284B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5D26CB">
      <w:rPr>
        <w:noProof/>
      </w:rPr>
      <w:drawing>
        <wp:anchor distT="0" distB="0" distL="114300" distR="114300" simplePos="0" relativeHeight="251672576" behindDoc="0" locked="0" layoutInCell="1" allowOverlap="0" wp14:anchorId="7E708106" wp14:editId="3D12CB66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6437" name="Picture 64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B31BF" w14:textId="0CB6A54D" w:rsidR="00813D7A" w:rsidRDefault="00770E00">
    <w:pPr>
      <w:spacing w:after="0" w:line="259" w:lineRule="auto"/>
      <w:ind w:left="45" w:right="-471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B6150DC" wp14:editId="057B8367">
              <wp:simplePos x="0" y="0"/>
              <wp:positionH relativeFrom="column">
                <wp:posOffset>-540384</wp:posOffset>
              </wp:positionH>
              <wp:positionV relativeFrom="paragraph">
                <wp:posOffset>-433867</wp:posOffset>
              </wp:positionV>
              <wp:extent cx="7559114" cy="620291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114" cy="6202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ECC2C0" w14:textId="77777777" w:rsidR="008B0574" w:rsidRDefault="00770E00" w:rsidP="00770E00">
                          <w:pPr>
                            <w:ind w:left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Network Manager:  Steven Cook</w:t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  <w:t>Address:  15 Frederick Road, Edgbaston, Birmingham, B15 1JD</w:t>
                          </w:r>
                        </w:p>
                        <w:p w14:paraId="21F84593" w14:textId="77777777" w:rsidR="008B0574" w:rsidRPr="009474CF" w:rsidRDefault="008B0574" w:rsidP="008B0574">
                          <w:pPr>
                            <w:pStyle w:val="NoSpacing"/>
                            <w:spacing w:before="12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474CF">
                            <w:rPr>
                              <w:color w:val="7F7F7F" w:themeColor="text1" w:themeTint="80"/>
                            </w:rPr>
                            <w:t xml:space="preserve">Adapted from original documents by authors Lisa Cornell and Kirsty </w:t>
                          </w:r>
                          <w:proofErr w:type="spellStart"/>
                          <w:r w:rsidRPr="009474CF">
                            <w:rPr>
                              <w:color w:val="7F7F7F" w:themeColor="text1" w:themeTint="80"/>
                            </w:rPr>
                            <w:t>Datson</w:t>
                          </w:r>
                          <w:proofErr w:type="spellEnd"/>
                        </w:p>
                        <w:p w14:paraId="43A6AA8C" w14:textId="3F961D3F" w:rsidR="004D6ADB" w:rsidRPr="00770E00" w:rsidRDefault="004D6ADB" w:rsidP="00770E00">
                          <w:pPr>
                            <w:ind w:left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50D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2" type="#_x0000_t202" style="position:absolute;left:0;text-align:left;margin-left:-42.55pt;margin-top:-34.15pt;width:595.2pt;height:4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CKFQwIAAIAEAAAOAAAAZHJzL2Uyb0RvYy54bWysVE1vGjEQvVfqf7B8L/tRSMKKJaJEVJVQ&#13;&#10;EgmqnI3XhpW8Htc27NJf37GXTWjaU9WLGc/MvvG8N8PsvmsUOQnratAlzUYpJUJzqGq9L+n37erT&#13;&#10;HSXOM10xBVqU9CwcvZ9//DBrTSFyOICqhCUIol3RmpIevDdFkjh+EA1zIzBCY1CCbZjHq90nlWUt&#13;&#10;ojcqydP0JmnBVsYCF86h96EP0nnEl1Jw/ySlE56okuLbfDxtPHfhTOYzVuwtM4eaX57B/uEVDas1&#13;&#10;Fn2FemCekaOt/4Bqam7BgfQjDk0CUtZcxB6wmyx9183mwIyIvSA5zrzS5P4fLH88PVtSVyVFoTRr&#13;&#10;UKKt6Dz5Ah25C+y0xhWYtDGY5jt0o8qD36EzNN1J24RfbIdgHHk+v3IbwDg6byeTaZaNKeEYu8nT&#13;&#10;fBphkrevjXX+q4CGBKOkFrWLlLLT2nl8CaYOKaGYA1VXq1qpeAnzIpbKkhNDpZUfwH/LUpq0WPzz&#13;&#10;JI3AGsLnPbLSWCD02vcULN/tushMPvS7g+qMNFjox8gZvqrxrWvm/DOzODfYOe6Cf8JDKsBacLEo&#13;&#10;OYD9+Td/yEc5MUpJi3NYUvfjyKygRH3TKPQ0G4/D4MbLeHKb48VeR3bXEX1sloAEZLh1hkcz5Hs1&#13;&#10;mNJC84IrswhVMcQ0x9ol9YO59P124MpxsVjEJBxVw/xabwwP0IHwoMS2e2HWXOTyKPQjDBPLineq&#13;&#10;9bnhSw2LowdZR0kDzz2rF/pxzKPSl5UMe3R9j1lvfxzzXwAAAP//AwBQSwMEFAAGAAgAAAAhAONL&#13;&#10;HETlAAAAEAEAAA8AAABkcnMvZG93bnJldi54bWxMT8lugzAQvUfqP1hTqZcoMYSSUoKJqm6Rcmvo&#13;&#10;ot4cPAVUbCPsAP37Tk7tZfRG8+Yt2XbSLRuwd401AsJlAAxNaVVjKgGvxdMiAea8NEq21qCAH3Sw&#13;&#10;zS9mmUyVHc0LDgdfMRIxLpUCau+7lHNX1qilW9oODd2+bK+lp7WvuOrlSOK65asgWHMtG0MOtezw&#13;&#10;vsby+3DSAj7n1cfeTc9vYxRH3eNuKG7eVSHE1eX0sKFxtwHmcfJ/H3DuQPkhp2BHezLKsVbAIolD&#13;&#10;ohJYJxGwMyMMYkJHAavba+B5xv8XyX8BAAD//wMAUEsBAi0AFAAGAAgAAAAhALaDOJL+AAAA4QEA&#13;&#10;ABMAAAAAAAAAAAAAAAAAAAAAAFtDb250ZW50X1R5cGVzXS54bWxQSwECLQAUAAYACAAAACEAOP0h&#13;&#10;/9YAAACUAQAACwAAAAAAAAAAAAAAAAAvAQAAX3JlbHMvLnJlbHNQSwECLQAUAAYACAAAACEAE8Qi&#13;&#10;hUMCAACABAAADgAAAAAAAAAAAAAAAAAuAgAAZHJzL2Uyb0RvYy54bWxQSwECLQAUAAYACAAAACEA&#13;&#10;40scROUAAAAQAQAADwAAAAAAAAAAAAAAAACdBAAAZHJzL2Rvd25yZXYueG1sUEsFBgAAAAAEAAQA&#13;&#10;8wAAAK8FAAAAAA==&#13;&#10;" fillcolor="white [3201]" stroked="f" strokeweight=".5pt">
              <v:textbox>
                <w:txbxContent>
                  <w:p w14:paraId="7CECC2C0" w14:textId="77777777" w:rsidR="008B0574" w:rsidRDefault="00770E00" w:rsidP="00770E00">
                    <w:pPr>
                      <w:ind w:left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>Network Manager:  Steven Cook</w:t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  <w:t>Address:  15 Frederick Road, Edgbaston, Birmingham, B15 1JD</w:t>
                    </w:r>
                  </w:p>
                  <w:p w14:paraId="21F84593" w14:textId="77777777" w:rsidR="008B0574" w:rsidRPr="009474CF" w:rsidRDefault="008B0574" w:rsidP="008B0574">
                    <w:pPr>
                      <w:pStyle w:val="NoSpacing"/>
                      <w:spacing w:before="120"/>
                      <w:jc w:val="center"/>
                      <w:rPr>
                        <w:color w:val="000000" w:themeColor="text1"/>
                      </w:rPr>
                    </w:pPr>
                    <w:r w:rsidRPr="009474CF">
                      <w:rPr>
                        <w:color w:val="7F7F7F" w:themeColor="text1" w:themeTint="80"/>
                      </w:rPr>
                      <w:t xml:space="preserve">Adapted from original documents by authors Lisa Cornell and Kirsty </w:t>
                    </w:r>
                    <w:proofErr w:type="spellStart"/>
                    <w:r w:rsidRPr="009474CF">
                      <w:rPr>
                        <w:color w:val="7F7F7F" w:themeColor="text1" w:themeTint="80"/>
                      </w:rPr>
                      <w:t>Datson</w:t>
                    </w:r>
                    <w:proofErr w:type="spellEnd"/>
                  </w:p>
                  <w:p w14:paraId="43A6AA8C" w14:textId="3F961D3F" w:rsidR="004D6ADB" w:rsidRPr="00770E00" w:rsidRDefault="004D6ADB" w:rsidP="00770E00">
                    <w:pPr>
                      <w:ind w:left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5D26CB">
      <w:rPr>
        <w:noProof/>
      </w:rPr>
      <w:drawing>
        <wp:anchor distT="0" distB="0" distL="114300" distR="114300" simplePos="0" relativeHeight="251673600" behindDoc="0" locked="0" layoutInCell="1" allowOverlap="0" wp14:anchorId="0F67F5FF" wp14:editId="2254E4AC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6439" name="Picture 64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20E79" w14:textId="77777777" w:rsidR="003E48DC" w:rsidRDefault="003E48DC">
      <w:pPr>
        <w:spacing w:after="0" w:line="240" w:lineRule="auto"/>
      </w:pPr>
      <w:r>
        <w:separator/>
      </w:r>
    </w:p>
  </w:footnote>
  <w:footnote w:type="continuationSeparator" w:id="0">
    <w:p w14:paraId="3A861BB4" w14:textId="77777777" w:rsidR="003E48DC" w:rsidRDefault="003E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4A358" w14:textId="77777777" w:rsidR="00813D7A" w:rsidRDefault="00813D7A">
    <w:pPr>
      <w:spacing w:after="0" w:line="259" w:lineRule="auto"/>
      <w:ind w:left="-850" w:right="11029" w:firstLine="0"/>
    </w:pPr>
  </w:p>
  <w:p w14:paraId="462B49F3" w14:textId="77777777" w:rsidR="00813D7A" w:rsidRDefault="005D26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631809C" wp14:editId="341F91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950974"/>
              <wp:effectExtent l="0" t="0" r="0" b="0"/>
              <wp:wrapNone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950974"/>
                        <a:chOff x="0" y="0"/>
                        <a:chExt cx="7560057" cy="1950974"/>
                      </a:xfrm>
                    </wpg:grpSpPr>
                    <pic:pic xmlns:pic="http://schemas.openxmlformats.org/drawingml/2006/picture">
                      <pic:nvPicPr>
                        <pic:cNvPr id="6364" name="Picture 63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195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a="http://schemas.openxmlformats.org/drawingml/2006/main" xmlns:w16du="http://schemas.microsoft.com/office/word/2023/wordml/word16du">
          <w:pict>
            <v:group id="Group 6363" style="width:595.28pt;height:153.62pt;position:absolute;z-index:-2147483648;mso-position-horizontal-relative:page;mso-position-horizontal:absolute;margin-left:0pt;mso-position-vertical-relative:page;margin-top:0pt;" coordsize="75600,19509">
              <v:shape id="Picture 6364" style="position:absolute;width:75600;height:19509;left:0;top:0;" filled="f">
                <v:imagedata r:id="rId1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598EF" w14:textId="77777777" w:rsidR="00813D7A" w:rsidRDefault="00EC68B1">
    <w:pPr>
      <w:spacing w:after="0" w:line="259" w:lineRule="auto"/>
      <w:ind w:left="-850" w:right="11029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3FB2175" wp14:editId="243F3D41">
              <wp:simplePos x="0" y="0"/>
              <wp:positionH relativeFrom="column">
                <wp:posOffset>2842163</wp:posOffset>
              </wp:positionH>
              <wp:positionV relativeFrom="paragraph">
                <wp:posOffset>-53095</wp:posOffset>
              </wp:positionV>
              <wp:extent cx="3429000" cy="322385"/>
              <wp:effectExtent l="0" t="0" r="19050" b="209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32238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>
          <w:pict>
            <v:rect w14:anchorId="7172EAB1" id="Rectangle 1" o:spid="_x0000_s1026" style="position:absolute;margin-left:223.8pt;margin-top:-4.2pt;width:270pt;height:25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eAnAIAAI4FAAAOAAAAZHJzL2Uyb0RvYy54bWysVMFu2zAMvQ/YPwi6r3bcZG2NOkXQosOA&#10;oi3aDj2rshQbkEVNUuJkXz9Ksp2gK3YYdrFFkXwkn0heXu06RbbCuhZ0RWcnOSVCc6hbva7oj5fb&#10;L+eUOM90zRRoUdG9cPRq+fnTZW9KUUADqhaWIIh2ZW8q2nhvyixzvBEdcydghEalBNsxj6JdZ7Vl&#10;PaJ3Kivy/GvWg62NBS6cw9ubpKTLiC+l4P5BSic8URXF3Hz82vh9C99secnKtWWmafmQBvuHLDrW&#10;agw6Qd0wz8jGtn9AdS234ED6Ew5dBlK2XMQasJpZ/q6a54YZEWtBcpyZaHL/D5bfbx8taWt8O0o0&#10;6/CJnpA0ptdKkFmgpzeuRKtn82gHyeEx1LqTtgt/rILsIqX7iVKx84Tj5em8uMhzZJ6j7rQoTs8X&#10;ATQ7eBvr/DcBHQmHilqMHplk2zvnk+loEoJpuG2VwntWKk16zHtxfraIHg5UWwdtUMYOEtfKki3D&#10;t/e7WAzGPbJCSWlMJpSYioonv1ci4T8JidxgGUUKELrygMk4F9rPkqphtUihFlhvbKwQbPSIJSuN&#10;gAFZYpIT9gAwWiaQETsRMNgHVxGbenLO/5ZYcp48YmTQfnLuWg32IwCFVQ2Rk/1IUqImsPQG9R47&#10;x0IaKWf4bYsPeMecf2QWZwjfHPeCf8CPVIAPBcOJkgbsr4/ugz22Nmop6XEmK+p+bpgVlKjvGpv+&#10;YjafhyGOwnxxVqBgjzVvxxq96a4Bnx4bG7OLx2Dv1XiUFrpXXB+rEBVVTHOMXVHu7Shc+7QrcAFx&#10;sVpFMxxcw/ydfjY8gAdWQ4O+7F6ZNUMXe+z/exjnl5XvmjnZBk8Nq40H2cZOP/A68I1DHxtnWFBh&#10;qxzL0eqwRpe/AQAA//8DAFBLAwQUAAYACAAAACEALdtoGdwAAAAJAQAADwAAAGRycy9kb3ducmV2&#10;LnhtbEyPwU7DMAyG70i8Q2Qkblu6KSqlNJ0mBDekwij3rDVtReJUTboVnh7vBEf7//T7c7FbnBUn&#10;nMLgScNmnYBAanw7UKehfn9eZSBCNNQa6wk1fGOAXXl9VZi89Wd6w9MhdoJLKORGQx/jmEsZmh6d&#10;CWs/InH26SdnIo9TJ9vJnLncWblNklQ6MxBf6M2Ijz02X4fZaUirqvJV3bxu9k8vg5Le1vPPh9a3&#10;N8v+AUTEJf7BcNFndSjZ6ehnaoOwGpS6SxnVsMoUCAbus8viyMlWgSwL+f+D8hcAAP//AwBQSwEC&#10;LQAUAAYACAAAACEAtoM4kv4AAADhAQAAEwAAAAAAAAAAAAAAAAAAAAAAW0NvbnRlbnRfVHlwZXNd&#10;LnhtbFBLAQItABQABgAIAAAAIQA4/SH/1gAAAJQBAAALAAAAAAAAAAAAAAAAAC8BAABfcmVscy8u&#10;cmVsc1BLAQItABQABgAIAAAAIQDfGaeAnAIAAI4FAAAOAAAAAAAAAAAAAAAAAC4CAABkcnMvZTJv&#10;RG9jLnhtbFBLAQItABQABgAIAAAAIQAt22gZ3AAAAAkBAAAPAAAAAAAAAAAAAAAAAPYEAABkcnMv&#10;ZG93bnJldi54bWxQSwUGAAAAAAQABADzAAAA/wUAAAAA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64AAEE8" wp14:editId="3A24DC10">
              <wp:simplePos x="0" y="0"/>
              <wp:positionH relativeFrom="margin">
                <wp:posOffset>2754923</wp:posOffset>
              </wp:positionH>
              <wp:positionV relativeFrom="paragraph">
                <wp:posOffset>-110343</wp:posOffset>
              </wp:positionV>
              <wp:extent cx="3632688" cy="504092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688" cy="5040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896236" w14:textId="77777777" w:rsidR="00EC68B1" w:rsidRDefault="00EC68B1" w:rsidP="00EC68B1">
                          <w:pPr>
                            <w:ind w:left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7221F" wp14:editId="43A4CDC9">
                                <wp:extent cx="3451342" cy="339969"/>
                                <wp:effectExtent l="0" t="0" r="0" b="3175"/>
                                <wp:docPr id="6440" name="Picture 64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Network Header Logo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51342" cy="3399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AA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left:0;text-align:left;margin-left:216.9pt;margin-top:-8.7pt;width:286.0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P3RQgIAAHkEAAAOAAAAZHJzL2Uyb0RvYy54bWysVEuP2jAQvlfqf7B8Lwnh0V1EWFFWVJXQ&#13;&#10;7kpQ7dk4Dolke1zbkNBf37ETWLrtqerFGc+M5/F9M5k/tEqSk7CuBp3T4SClRGgORa0POf2+W3+6&#13;&#10;o8R5pgsmQYucnoWjD4uPH+aNmYkMKpCFsASDaDdrTE4r780sSRyvhGJuAEZoNJZgFfN4tYeksKzB&#13;&#10;6EomWZpOkwZsYSxw4RxqHzsjXcT4ZSm4fy5LJzyROcXafDxtPPfhTBZzNjtYZqqa92Wwf6hCsVpj&#13;&#10;0muoR+YZOdr6j1Cq5hYclH7AQSVQljUXsQfsZpi+62ZbMSNiLwiOM1eY3P8Ly59OL5bURU4zSjRT&#13;&#10;SNFOtJ58gZZkAZ3GuBk6bQ26+RbVyPJF71AZmm5Lq8IX2yFoR5zPV2xDMI7K0XSUTe9wGjjaJuk4&#13;&#10;vY/hk7fXxjr/VYAiQcipRe4ipOy0cR4rQdeLS0jmQNbFupYyXsK8iJW05MSQaeljjfjiNy+pSZPT&#13;&#10;6WiSxsAawvMustSYIPTa9RQk3+7bHoA9FGfs30I3P87wdY1FbpjzL8ziwGDLuAT+GY9SAiaBXqKk&#13;&#10;Avvzb/rgjzyilZIGBzCn7seRWUGJ/KaR4fvheBwmNl7Gk88ZXuytZX9r0Ue1Aux8iOtmeBSDv5cX&#13;&#10;sbSgXnFXliErmpjmmDun/iKufLcWuGtcLJfRCWfUML/RW8ND6IB0oGDXvjJrep48MvwEl1Fls3d0&#13;&#10;db7hpYbl0UNZRy4DwB2qPe4435HifhfDAt3eo9fbH2PxCwAA//8DAFBLAwQUAAYACAAAACEAmj3s&#13;&#10;VOgAAAAQAQAADwAAAGRycy9kb3ducmV2LnhtbEyPS0/DMBCE70j9D9ZW4oJau00fkMapEI8icaPh&#13;&#10;IW5uvE0i4nUUu0n673FPcFlptLsz3yTbwdSsw9ZVliTMpgIYUm51RYWE9+x5cgvMeUVa1ZZQwhkd&#13;&#10;bNPRVaJibXt6w27vCxZMyMVKQul9E3Pu8hKNclPbIIXd0bZG+SDbgutW9cHc1HwuxIobVVFIKFWD&#13;&#10;DyXmP/uTkfB9U3y9umH30UfLqHl66bL1p86kvB4Pj5sw7jfAPA7+7wMuHQI/pAHsYE+kHaslLKIo&#13;&#10;8HsJk9l6AexyIcTyDthBwmougKcJ/18k/QUAAP//AwBQSwECLQAUAAYACAAAACEAtoM4kv4AAADh&#13;&#10;AQAAEwAAAAAAAAAAAAAAAAAAAAAAW0NvbnRlbnRfVHlwZXNdLnhtbFBLAQItABQABgAIAAAAIQA4&#13;&#10;/SH/1gAAAJQBAAALAAAAAAAAAAAAAAAAAC8BAABfcmVscy8ucmVsc1BLAQItABQABgAIAAAAIQA/&#13;&#10;vP3RQgIAAHkEAAAOAAAAAAAAAAAAAAAAAC4CAABkcnMvZTJvRG9jLnhtbFBLAQItABQABgAIAAAA&#13;&#10;IQCaPexU6AAAABABAAAPAAAAAAAAAAAAAAAAAJwEAABkcnMvZG93bnJldi54bWxQSwUGAAAAAAQA&#13;&#10;BADzAAAAsQUAAAAA&#13;&#10;" fillcolor="white [3201]" stroked="f" strokeweight=".5pt">
              <v:textbox>
                <w:txbxContent>
                  <w:p w14:paraId="3A896236" w14:textId="77777777" w:rsidR="00EC68B1" w:rsidRDefault="00EC68B1" w:rsidP="00EC68B1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B7221F" wp14:editId="43A4CDC9">
                          <wp:extent cx="3451342" cy="339969"/>
                          <wp:effectExtent l="0" t="0" r="0" b="3175"/>
                          <wp:docPr id="6440" name="Picture 64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Network Header Logo (1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51342" cy="3399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898829" w14:textId="77777777" w:rsidR="00813D7A" w:rsidRDefault="005D26CB" w:rsidP="00EC68B1">
    <w:pPr>
      <w:tabs>
        <w:tab w:val="left" w:pos="7108"/>
      </w:tabs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A218BE0" wp14:editId="33FFDC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950974"/>
              <wp:effectExtent l="0" t="0" r="0" b="0"/>
              <wp:wrapNone/>
              <wp:docPr id="6335" name="Group 6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950974"/>
                        <a:chOff x="0" y="0"/>
                        <a:chExt cx="7560057" cy="1950974"/>
                      </a:xfrm>
                    </wpg:grpSpPr>
                    <pic:pic xmlns:pic="http://schemas.openxmlformats.org/drawingml/2006/picture">
                      <pic:nvPicPr>
                        <pic:cNvPr id="6336" name="Picture 63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195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a="http://schemas.openxmlformats.org/drawingml/2006/main" xmlns:w16du="http://schemas.microsoft.com/office/word/2023/wordml/word16du">
          <w:pict>
            <v:group id="Group 6335" style="width:595.28pt;height:153.62pt;position:absolute;z-index:-2147483648;mso-position-horizontal-relative:page;mso-position-horizontal:absolute;margin-left:0pt;mso-position-vertical-relative:page;margin-top:0pt;" coordsize="75600,19509">
              <v:shape id="Picture 6336" style="position:absolute;width:75600;height:19509;left:0;top:0;" filled="f">
                <v:imagedata r:id="rId14"/>
              </v:shape>
            </v:group>
          </w:pict>
        </mc:Fallback>
      </mc:AlternateContent>
    </w:r>
    <w:r w:rsidR="00EC68B1">
      <w:tab/>
    </w:r>
    <w:r w:rsidR="00EC68B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23F2" w14:textId="34F2FEA7" w:rsidR="00813D7A" w:rsidRDefault="00837FE2" w:rsidP="00670A37">
    <w:pPr>
      <w:spacing w:after="0" w:line="259" w:lineRule="auto"/>
      <w:ind w:left="-850" w:right="11029" w:firstLine="0"/>
    </w:pPr>
    <w:r>
      <w:rPr>
        <w:noProof/>
      </w:rPr>
      <w:drawing>
        <wp:inline distT="0" distB="0" distL="0" distR="0" wp14:anchorId="352C3CB4" wp14:editId="77C58B46">
          <wp:extent cx="7547424" cy="871538"/>
          <wp:effectExtent l="0" t="0" r="0" b="5080"/>
          <wp:docPr id="6438" name="Picture 6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689" cy="885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067A"/>
    <w:multiLevelType w:val="hybridMultilevel"/>
    <w:tmpl w:val="7E920A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920B4"/>
    <w:multiLevelType w:val="hybridMultilevel"/>
    <w:tmpl w:val="BB96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6D6B"/>
    <w:multiLevelType w:val="hybridMultilevel"/>
    <w:tmpl w:val="DB8AF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455DE"/>
    <w:multiLevelType w:val="hybridMultilevel"/>
    <w:tmpl w:val="FB8E2D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E1F"/>
    <w:multiLevelType w:val="hybridMultilevel"/>
    <w:tmpl w:val="0AF4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4C0"/>
    <w:multiLevelType w:val="hybridMultilevel"/>
    <w:tmpl w:val="E99463D8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72F0BA3"/>
    <w:multiLevelType w:val="hybridMultilevel"/>
    <w:tmpl w:val="458C8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3647"/>
    <w:multiLevelType w:val="hybridMultilevel"/>
    <w:tmpl w:val="E3C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10C8D"/>
    <w:multiLevelType w:val="hybridMultilevel"/>
    <w:tmpl w:val="6FB0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3A4"/>
    <w:multiLevelType w:val="hybridMultilevel"/>
    <w:tmpl w:val="4F746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9641A"/>
    <w:multiLevelType w:val="hybridMultilevel"/>
    <w:tmpl w:val="1410EEAE"/>
    <w:lvl w:ilvl="0" w:tplc="EF7E3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9004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19C4CC96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746302"/>
    <w:multiLevelType w:val="hybridMultilevel"/>
    <w:tmpl w:val="EDE867C8"/>
    <w:lvl w:ilvl="0" w:tplc="E9004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1234C4"/>
    <w:multiLevelType w:val="hybridMultilevel"/>
    <w:tmpl w:val="073E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DE5"/>
    <w:multiLevelType w:val="hybridMultilevel"/>
    <w:tmpl w:val="1EDC5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3A9A"/>
    <w:multiLevelType w:val="hybridMultilevel"/>
    <w:tmpl w:val="B7FA6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0794B"/>
    <w:multiLevelType w:val="hybridMultilevel"/>
    <w:tmpl w:val="10AE6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E3D80"/>
    <w:multiLevelType w:val="hybridMultilevel"/>
    <w:tmpl w:val="A9D4B5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240C6"/>
    <w:multiLevelType w:val="hybridMultilevel"/>
    <w:tmpl w:val="504AA2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6F45F1"/>
    <w:multiLevelType w:val="hybridMultilevel"/>
    <w:tmpl w:val="DD8CC9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72DE3"/>
    <w:multiLevelType w:val="hybridMultilevel"/>
    <w:tmpl w:val="485C4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D51149"/>
    <w:multiLevelType w:val="hybridMultilevel"/>
    <w:tmpl w:val="AF82B0AC"/>
    <w:lvl w:ilvl="0" w:tplc="4C5CE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8758E"/>
    <w:multiLevelType w:val="hybridMultilevel"/>
    <w:tmpl w:val="48008C5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A580A"/>
    <w:multiLevelType w:val="hybridMultilevel"/>
    <w:tmpl w:val="69F2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D4973"/>
    <w:multiLevelType w:val="hybridMultilevel"/>
    <w:tmpl w:val="250E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C28AF"/>
    <w:multiLevelType w:val="hybridMultilevel"/>
    <w:tmpl w:val="D6668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3D29"/>
    <w:multiLevelType w:val="hybridMultilevel"/>
    <w:tmpl w:val="2FC62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44A07"/>
    <w:multiLevelType w:val="hybridMultilevel"/>
    <w:tmpl w:val="76DE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721E4"/>
    <w:multiLevelType w:val="hybridMultilevel"/>
    <w:tmpl w:val="A68CC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940548"/>
    <w:multiLevelType w:val="hybridMultilevel"/>
    <w:tmpl w:val="03ECC9BC"/>
    <w:lvl w:ilvl="0" w:tplc="E9004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FA5F97"/>
    <w:multiLevelType w:val="hybridMultilevel"/>
    <w:tmpl w:val="8EBA1766"/>
    <w:lvl w:ilvl="0" w:tplc="8DC8D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46000"/>
    <w:multiLevelType w:val="hybridMultilevel"/>
    <w:tmpl w:val="6158F8F8"/>
    <w:lvl w:ilvl="0" w:tplc="4C5CE7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C5D517D"/>
    <w:multiLevelType w:val="hybridMultilevel"/>
    <w:tmpl w:val="B7C4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23"/>
  </w:num>
  <w:num w:numId="5">
    <w:abstractNumId w:val="7"/>
  </w:num>
  <w:num w:numId="6">
    <w:abstractNumId w:val="22"/>
  </w:num>
  <w:num w:numId="7">
    <w:abstractNumId w:val="16"/>
  </w:num>
  <w:num w:numId="8">
    <w:abstractNumId w:val="24"/>
  </w:num>
  <w:num w:numId="9">
    <w:abstractNumId w:val="0"/>
  </w:num>
  <w:num w:numId="10">
    <w:abstractNumId w:val="6"/>
  </w:num>
  <w:num w:numId="11">
    <w:abstractNumId w:val="26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  <w:num w:numId="16">
    <w:abstractNumId w:val="19"/>
  </w:num>
  <w:num w:numId="17">
    <w:abstractNumId w:val="30"/>
  </w:num>
  <w:num w:numId="18">
    <w:abstractNumId w:val="21"/>
  </w:num>
  <w:num w:numId="19">
    <w:abstractNumId w:val="29"/>
  </w:num>
  <w:num w:numId="20">
    <w:abstractNumId w:val="20"/>
  </w:num>
  <w:num w:numId="21">
    <w:abstractNumId w:val="15"/>
  </w:num>
  <w:num w:numId="22">
    <w:abstractNumId w:val="9"/>
  </w:num>
  <w:num w:numId="23">
    <w:abstractNumId w:val="3"/>
  </w:num>
  <w:num w:numId="24">
    <w:abstractNumId w:val="31"/>
  </w:num>
  <w:num w:numId="25">
    <w:abstractNumId w:val="5"/>
  </w:num>
  <w:num w:numId="26">
    <w:abstractNumId w:val="10"/>
  </w:num>
  <w:num w:numId="27">
    <w:abstractNumId w:val="11"/>
  </w:num>
  <w:num w:numId="28">
    <w:abstractNumId w:val="27"/>
  </w:num>
  <w:num w:numId="29">
    <w:abstractNumId w:val="18"/>
  </w:num>
  <w:num w:numId="30">
    <w:abstractNumId w:val="25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7A"/>
    <w:rsid w:val="000032B2"/>
    <w:rsid w:val="00014EB8"/>
    <w:rsid w:val="00036390"/>
    <w:rsid w:val="00037F18"/>
    <w:rsid w:val="00043DAD"/>
    <w:rsid w:val="00047217"/>
    <w:rsid w:val="000501C7"/>
    <w:rsid w:val="000559CB"/>
    <w:rsid w:val="000668E7"/>
    <w:rsid w:val="00083FDC"/>
    <w:rsid w:val="00084A98"/>
    <w:rsid w:val="00084DB7"/>
    <w:rsid w:val="000A368C"/>
    <w:rsid w:val="000D6C7B"/>
    <w:rsid w:val="000E23E7"/>
    <w:rsid w:val="000E7893"/>
    <w:rsid w:val="00104FEE"/>
    <w:rsid w:val="00111386"/>
    <w:rsid w:val="00112281"/>
    <w:rsid w:val="001167F6"/>
    <w:rsid w:val="00121726"/>
    <w:rsid w:val="00126697"/>
    <w:rsid w:val="00172C60"/>
    <w:rsid w:val="0017380E"/>
    <w:rsid w:val="00183ED4"/>
    <w:rsid w:val="00184BA8"/>
    <w:rsid w:val="00190904"/>
    <w:rsid w:val="00192F15"/>
    <w:rsid w:val="001A1F64"/>
    <w:rsid w:val="001C4060"/>
    <w:rsid w:val="001C59CD"/>
    <w:rsid w:val="001D23BE"/>
    <w:rsid w:val="001E0798"/>
    <w:rsid w:val="001E7D0C"/>
    <w:rsid w:val="001F564E"/>
    <w:rsid w:val="0020625C"/>
    <w:rsid w:val="00210022"/>
    <w:rsid w:val="00211270"/>
    <w:rsid w:val="00214F9A"/>
    <w:rsid w:val="00244AC0"/>
    <w:rsid w:val="00251BA2"/>
    <w:rsid w:val="0025284B"/>
    <w:rsid w:val="002574E5"/>
    <w:rsid w:val="00260125"/>
    <w:rsid w:val="00262065"/>
    <w:rsid w:val="00265996"/>
    <w:rsid w:val="00275330"/>
    <w:rsid w:val="002B3A2F"/>
    <w:rsid w:val="002C6D48"/>
    <w:rsid w:val="002C7CE0"/>
    <w:rsid w:val="00310241"/>
    <w:rsid w:val="003360C7"/>
    <w:rsid w:val="00342CD1"/>
    <w:rsid w:val="00342E48"/>
    <w:rsid w:val="00351C7D"/>
    <w:rsid w:val="00363DCC"/>
    <w:rsid w:val="00374D02"/>
    <w:rsid w:val="0037692C"/>
    <w:rsid w:val="0038413C"/>
    <w:rsid w:val="00391BA8"/>
    <w:rsid w:val="00395502"/>
    <w:rsid w:val="003B61F3"/>
    <w:rsid w:val="003C1C1E"/>
    <w:rsid w:val="003D0FD3"/>
    <w:rsid w:val="003D138F"/>
    <w:rsid w:val="003E1BD9"/>
    <w:rsid w:val="003E48DC"/>
    <w:rsid w:val="003F5808"/>
    <w:rsid w:val="0040141F"/>
    <w:rsid w:val="00415062"/>
    <w:rsid w:val="004238D1"/>
    <w:rsid w:val="00425500"/>
    <w:rsid w:val="004670D0"/>
    <w:rsid w:val="00475A8F"/>
    <w:rsid w:val="00481CFA"/>
    <w:rsid w:val="004857B6"/>
    <w:rsid w:val="004B0D41"/>
    <w:rsid w:val="004B2D31"/>
    <w:rsid w:val="004B51FD"/>
    <w:rsid w:val="004B6393"/>
    <w:rsid w:val="004C7BF8"/>
    <w:rsid w:val="004D6ADB"/>
    <w:rsid w:val="004E30F7"/>
    <w:rsid w:val="004F32BC"/>
    <w:rsid w:val="005017C8"/>
    <w:rsid w:val="0051055C"/>
    <w:rsid w:val="005514AC"/>
    <w:rsid w:val="00563C6E"/>
    <w:rsid w:val="00566DCF"/>
    <w:rsid w:val="00573354"/>
    <w:rsid w:val="00575892"/>
    <w:rsid w:val="005A2460"/>
    <w:rsid w:val="005A525A"/>
    <w:rsid w:val="005D080F"/>
    <w:rsid w:val="005D26CB"/>
    <w:rsid w:val="005D3F95"/>
    <w:rsid w:val="005E0319"/>
    <w:rsid w:val="005E12B1"/>
    <w:rsid w:val="005E6342"/>
    <w:rsid w:val="0060517C"/>
    <w:rsid w:val="006208EE"/>
    <w:rsid w:val="006271CB"/>
    <w:rsid w:val="00631AE5"/>
    <w:rsid w:val="006414D2"/>
    <w:rsid w:val="00662A36"/>
    <w:rsid w:val="00670405"/>
    <w:rsid w:val="00670A37"/>
    <w:rsid w:val="00675B9F"/>
    <w:rsid w:val="006925E9"/>
    <w:rsid w:val="006A4C5E"/>
    <w:rsid w:val="006A53CA"/>
    <w:rsid w:val="006A72DD"/>
    <w:rsid w:val="006F51E7"/>
    <w:rsid w:val="006F6729"/>
    <w:rsid w:val="00704A87"/>
    <w:rsid w:val="00730601"/>
    <w:rsid w:val="0073092A"/>
    <w:rsid w:val="00734577"/>
    <w:rsid w:val="00770E00"/>
    <w:rsid w:val="007710E2"/>
    <w:rsid w:val="00786EF3"/>
    <w:rsid w:val="007E250B"/>
    <w:rsid w:val="007F2FEB"/>
    <w:rsid w:val="00812580"/>
    <w:rsid w:val="00813D7A"/>
    <w:rsid w:val="00814B18"/>
    <w:rsid w:val="0081797B"/>
    <w:rsid w:val="00826C5A"/>
    <w:rsid w:val="00830099"/>
    <w:rsid w:val="00837FE2"/>
    <w:rsid w:val="008548E5"/>
    <w:rsid w:val="008923C4"/>
    <w:rsid w:val="008A6AAF"/>
    <w:rsid w:val="008B0574"/>
    <w:rsid w:val="008B23AF"/>
    <w:rsid w:val="00914374"/>
    <w:rsid w:val="00927A14"/>
    <w:rsid w:val="00937249"/>
    <w:rsid w:val="00947C5A"/>
    <w:rsid w:val="0095324E"/>
    <w:rsid w:val="009B023C"/>
    <w:rsid w:val="009C5B44"/>
    <w:rsid w:val="009F49A1"/>
    <w:rsid w:val="00A243A2"/>
    <w:rsid w:val="00A54CE7"/>
    <w:rsid w:val="00A64451"/>
    <w:rsid w:val="00A75FAF"/>
    <w:rsid w:val="00A779F9"/>
    <w:rsid w:val="00A82509"/>
    <w:rsid w:val="00A84098"/>
    <w:rsid w:val="00A91194"/>
    <w:rsid w:val="00AA0E3F"/>
    <w:rsid w:val="00AA2BFA"/>
    <w:rsid w:val="00AD130D"/>
    <w:rsid w:val="00AF7FAC"/>
    <w:rsid w:val="00B02EF4"/>
    <w:rsid w:val="00B03DC8"/>
    <w:rsid w:val="00B04032"/>
    <w:rsid w:val="00B31B29"/>
    <w:rsid w:val="00B32E88"/>
    <w:rsid w:val="00B5082D"/>
    <w:rsid w:val="00B52933"/>
    <w:rsid w:val="00B65708"/>
    <w:rsid w:val="00B735BA"/>
    <w:rsid w:val="00B91442"/>
    <w:rsid w:val="00BA36F4"/>
    <w:rsid w:val="00BA6695"/>
    <w:rsid w:val="00BA6EDB"/>
    <w:rsid w:val="00BD2175"/>
    <w:rsid w:val="00BF5403"/>
    <w:rsid w:val="00BF5A17"/>
    <w:rsid w:val="00BF7DA0"/>
    <w:rsid w:val="00C0481E"/>
    <w:rsid w:val="00C412F5"/>
    <w:rsid w:val="00C80927"/>
    <w:rsid w:val="00C86A87"/>
    <w:rsid w:val="00C96CB1"/>
    <w:rsid w:val="00CA7C26"/>
    <w:rsid w:val="00CB49BF"/>
    <w:rsid w:val="00CC09D1"/>
    <w:rsid w:val="00CE5B09"/>
    <w:rsid w:val="00D07E48"/>
    <w:rsid w:val="00D10599"/>
    <w:rsid w:val="00D22823"/>
    <w:rsid w:val="00D37E70"/>
    <w:rsid w:val="00D426A9"/>
    <w:rsid w:val="00D6546E"/>
    <w:rsid w:val="00D926B3"/>
    <w:rsid w:val="00DC7C25"/>
    <w:rsid w:val="00DD400C"/>
    <w:rsid w:val="00DD4D38"/>
    <w:rsid w:val="00DD7DD3"/>
    <w:rsid w:val="00DF5485"/>
    <w:rsid w:val="00E07393"/>
    <w:rsid w:val="00E2306D"/>
    <w:rsid w:val="00E348C9"/>
    <w:rsid w:val="00E37E69"/>
    <w:rsid w:val="00E52D4C"/>
    <w:rsid w:val="00E54663"/>
    <w:rsid w:val="00E55164"/>
    <w:rsid w:val="00E70797"/>
    <w:rsid w:val="00EA661C"/>
    <w:rsid w:val="00EA79E9"/>
    <w:rsid w:val="00EB319C"/>
    <w:rsid w:val="00EB6C90"/>
    <w:rsid w:val="00EC68B1"/>
    <w:rsid w:val="00EF4899"/>
    <w:rsid w:val="00F2716F"/>
    <w:rsid w:val="00F33FFC"/>
    <w:rsid w:val="00F35365"/>
    <w:rsid w:val="00F42CD3"/>
    <w:rsid w:val="00F447E9"/>
    <w:rsid w:val="00F5562E"/>
    <w:rsid w:val="00F60E4C"/>
    <w:rsid w:val="00F67E6F"/>
    <w:rsid w:val="00F815DE"/>
    <w:rsid w:val="00FC2E24"/>
    <w:rsid w:val="00FC58EE"/>
    <w:rsid w:val="00FD31C1"/>
    <w:rsid w:val="00FE1BD2"/>
    <w:rsid w:val="00FF51EC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471D3"/>
  <w15:docId w15:val="{02CDEF5A-72B1-4131-9277-4A01C71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7" w:line="22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71" w:line="405" w:lineRule="auto"/>
      <w:ind w:left="156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00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F6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1,Dot pt,F5 List Paragraph,List Paragraph1,Numbered Para 1,No Spacing1,List Paragraph Char Char Char,Indicator Text,Bullet Points,MAIN CONTENT,Bullet 1,Colorful List - Accent 11,List Paragraph2,Normal numbered,OBC Bullet,L"/>
    <w:basedOn w:val="Normal"/>
    <w:link w:val="ListParagraphChar"/>
    <w:uiPriority w:val="34"/>
    <w:qFormat/>
    <w:rsid w:val="004D6ADB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925E9"/>
    <w:rPr>
      <w:color w:val="0563C1"/>
      <w:u w:val="single"/>
    </w:rPr>
  </w:style>
  <w:style w:type="paragraph" w:customStyle="1" w:styleId="Default">
    <w:name w:val="Default"/>
    <w:rsid w:val="00E37E6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D7DD3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5808"/>
    <w:pPr>
      <w:widowControl w:val="0"/>
      <w:autoSpaceDE w:val="0"/>
      <w:autoSpaceDN w:val="0"/>
      <w:spacing w:after="0" w:line="240" w:lineRule="auto"/>
      <w:ind w:left="0" w:firstLine="0"/>
    </w:pPr>
    <w:rPr>
      <w:rFonts w:ascii="Cambria" w:eastAsia="Cambria" w:hAnsi="Cambria" w:cs="Cambria"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5808"/>
    <w:rPr>
      <w:rFonts w:ascii="Cambria" w:eastAsia="Cambria" w:hAnsi="Cambria" w:cs="Cambria"/>
      <w:sz w:val="21"/>
      <w:szCs w:val="21"/>
      <w:lang w:val="en-US" w:eastAsia="en-US"/>
    </w:rPr>
  </w:style>
  <w:style w:type="paragraph" w:styleId="NoSpacing">
    <w:name w:val="No Spacing"/>
    <w:link w:val="NoSpacingChar"/>
    <w:uiPriority w:val="1"/>
    <w:qFormat/>
    <w:rsid w:val="00DC7C25"/>
    <w:pPr>
      <w:spacing w:after="0" w:line="240" w:lineRule="auto"/>
    </w:pPr>
    <w:rPr>
      <w:rFonts w:eastAsiaTheme="minorHAns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C7C25"/>
    <w:pPr>
      <w:spacing w:after="0" w:line="240" w:lineRule="auto"/>
      <w:ind w:left="0" w:firstLine="0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C25"/>
    <w:rPr>
      <w:rFonts w:ascii="Calibri" w:eastAsiaTheme="minorHAnsi" w:hAnsi="Calibri" w:cs="Consolas"/>
      <w:szCs w:val="2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List Paragraph11 Char,Dot pt Char,F5 List Paragraph Char,List Paragraph1 Char,Numbered Para 1 Char,No Spacing1 Char,List Paragraph Char Char Char Char,Indicator Text Char,Bullet Points Char,MAIN CONTENT Char,Bullet 1 Char,L Char"/>
    <w:basedOn w:val="DefaultParagraphFont"/>
    <w:link w:val="ListParagraph"/>
    <w:uiPriority w:val="34"/>
    <w:qFormat/>
    <w:rsid w:val="001E0798"/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310241"/>
    <w:rPr>
      <w:b/>
      <w:bCs/>
    </w:rPr>
  </w:style>
  <w:style w:type="paragraph" w:customStyle="1" w:styleId="BoardPaperTitle">
    <w:name w:val="Board Paper Title"/>
    <w:basedOn w:val="Normal"/>
    <w:rsid w:val="00575892"/>
    <w:pPr>
      <w:spacing w:before="200" w:after="0" w:line="240" w:lineRule="auto"/>
      <w:ind w:left="0" w:firstLine="0"/>
    </w:pPr>
    <w:rPr>
      <w:rFonts w:eastAsia="Times New Roman" w:cs="Times New Roman"/>
      <w:b/>
      <w:color w:val="000080"/>
      <w:sz w:val="32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B057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827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16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099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34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1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16D4-09DD-4CAE-8BDD-0C1E84E9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Midlands Critical Care Trauma Networks</dc:creator>
  <cp:keywords/>
  <cp:lastModifiedBy>kirsty wood</cp:lastModifiedBy>
  <cp:revision>184</cp:revision>
  <cp:lastPrinted>2017-11-01T14:21:00Z</cp:lastPrinted>
  <dcterms:created xsi:type="dcterms:W3CDTF">2017-11-01T14:25:00Z</dcterms:created>
  <dcterms:modified xsi:type="dcterms:W3CDTF">2024-03-05T10:26:00Z</dcterms:modified>
</cp:coreProperties>
</file>