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1C3E1" w14:textId="7D7EBFF4" w:rsidR="001A6097" w:rsidRPr="0073705A" w:rsidRDefault="00DE288A" w:rsidP="0073705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5067F001" wp14:editId="320A7B67">
                <wp:simplePos x="0" y="0"/>
                <wp:positionH relativeFrom="column">
                  <wp:posOffset>1095375</wp:posOffset>
                </wp:positionH>
                <wp:positionV relativeFrom="paragraph">
                  <wp:posOffset>47626</wp:posOffset>
                </wp:positionV>
                <wp:extent cx="4991100" cy="8763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FF1185" w14:textId="77777777" w:rsidR="00BD1A2D" w:rsidRPr="00BD1A2D" w:rsidRDefault="00BD1A2D" w:rsidP="00BD1A2D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BD1A2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DISTRICT 279 FOUNDATION</w:t>
                            </w:r>
                          </w:p>
                          <w:p w14:paraId="52C8B8E1" w14:textId="72A7AD01" w:rsidR="00B05F51" w:rsidRPr="00DE288A" w:rsidRDefault="00BD1A2D" w:rsidP="00DE288A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GRANT APPLICATION  </w:t>
                            </w:r>
                          </w:p>
                          <w:p w14:paraId="6C93BF73" w14:textId="54A7F9BB" w:rsidR="00505429" w:rsidRDefault="00BD1A2D" w:rsidP="00505429">
                            <w:pPr>
                              <w:jc w:val="center"/>
                              <w:textDirection w:val="btLr"/>
                              <w:rPr>
                                <w:rStyle w:val="Hyperlink"/>
                                <w:rFonts w:asciiTheme="majorHAnsi" w:hAnsiTheme="majorHAnsi" w:cstheme="majorHAnsi"/>
                              </w:rPr>
                            </w:pPr>
                            <w:r w:rsidRPr="00B05F51">
                              <w:rPr>
                                <w:b/>
                                <w:bCs/>
                                <w:color w:val="000000"/>
                              </w:rPr>
                              <w:t>Questions:</w:t>
                            </w:r>
                            <w:r w:rsidR="00505429">
                              <w:t xml:space="preserve"> </w:t>
                            </w:r>
                            <w:hyperlink r:id="rId8" w:history="1">
                              <w:r w:rsidR="007D47CB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d</w:t>
                              </w:r>
                              <w:r w:rsidR="00505429" w:rsidRPr="0026016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istrict279</w:t>
                              </w:r>
                              <w:r w:rsidR="00505429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F</w:t>
                              </w:r>
                              <w:r w:rsidR="00505429" w:rsidRPr="0026016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oundation.org/classroom-grants</w:t>
                              </w:r>
                            </w:hyperlink>
                            <w:r w:rsidR="00505429">
                              <w:rPr>
                                <w:rStyle w:val="Hyperlink"/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55AF202F" w14:textId="299FA543" w:rsidR="00BD1A2D" w:rsidRDefault="006B067F" w:rsidP="0050542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or </w:t>
                            </w:r>
                            <w:r w:rsidR="00BD1A2D">
                              <w:rPr>
                                <w:color w:val="000000"/>
                              </w:rPr>
                              <w:t xml:space="preserve">contact the office at 763-391-7118 or </w:t>
                            </w:r>
                            <w:r w:rsidR="00BD1A2D">
                              <w:rPr>
                                <w:color w:val="0000FF"/>
                                <w:u w:val="single"/>
                              </w:rPr>
                              <w:t>foundation@district279.org</w:t>
                            </w:r>
                          </w:p>
                          <w:p w14:paraId="37360012" w14:textId="77777777" w:rsidR="00A550A7" w:rsidRDefault="00A550A7">
                            <w:pPr>
                              <w:jc w:val="center"/>
                              <w:textDirection w:val="btLr"/>
                            </w:pPr>
                          </w:p>
                          <w:p w14:paraId="2DAD96F2" w14:textId="77777777" w:rsidR="00A550A7" w:rsidRDefault="00A550A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7F001" id="Rectangle 4" o:spid="_x0000_s1026" style="position:absolute;margin-left:86.25pt;margin-top:3.75pt;width:393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" filled="f" stroked="f">
                <v:textbox inset="2.53958mm,1.2694mm,2.53958mm,1.2694mm">
                  <w:txbxContent>
                    <w:p w14:paraId="56FF1185" w14:textId="77777777" w:rsidR="00BD1A2D" w:rsidRPr="00BD1A2D" w:rsidRDefault="00BD1A2D" w:rsidP="00BD1A2D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32"/>
                          <w:szCs w:val="28"/>
                        </w:rPr>
                      </w:pPr>
                      <w:r w:rsidRPr="00BD1A2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DISTRICT 279 FOUNDATION</w:t>
                      </w:r>
                    </w:p>
                    <w:p w14:paraId="52C8B8E1" w14:textId="72A7AD01" w:rsidR="00B05F51" w:rsidRPr="00DE288A" w:rsidRDefault="00BD1A2D" w:rsidP="00DE288A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GRANT APPLICATION  </w:t>
                      </w:r>
                    </w:p>
                    <w:p w14:paraId="6C93BF73" w14:textId="54A7F9BB" w:rsidR="00505429" w:rsidRDefault="00BD1A2D" w:rsidP="00505429">
                      <w:pPr>
                        <w:jc w:val="center"/>
                        <w:textDirection w:val="btLr"/>
                        <w:rPr>
                          <w:rStyle w:val="Hyperlink"/>
                          <w:rFonts w:asciiTheme="majorHAnsi" w:hAnsiTheme="majorHAnsi" w:cstheme="majorHAnsi"/>
                        </w:rPr>
                      </w:pPr>
                      <w:r w:rsidRPr="00B05F51">
                        <w:rPr>
                          <w:b/>
                          <w:bCs/>
                          <w:color w:val="000000"/>
                        </w:rPr>
                        <w:t>Questions:</w:t>
                      </w:r>
                      <w:r w:rsidR="00505429">
                        <w:t xml:space="preserve"> </w:t>
                      </w:r>
                      <w:hyperlink r:id="rId9" w:history="1">
                        <w:r w:rsidR="007D47CB">
                          <w:rPr>
                            <w:rStyle w:val="Hyperlink"/>
                            <w:rFonts w:asciiTheme="majorHAnsi" w:hAnsiTheme="majorHAnsi" w:cstheme="majorHAnsi"/>
                          </w:rPr>
                          <w:t>d</w:t>
                        </w:r>
                        <w:r w:rsidR="00505429" w:rsidRPr="00260166">
                          <w:rPr>
                            <w:rStyle w:val="Hyperlink"/>
                            <w:rFonts w:asciiTheme="majorHAnsi" w:hAnsiTheme="majorHAnsi" w:cstheme="majorHAnsi"/>
                          </w:rPr>
                          <w:t>istrict279</w:t>
                        </w:r>
                        <w:r w:rsidR="00505429">
                          <w:rPr>
                            <w:rStyle w:val="Hyperlink"/>
                            <w:rFonts w:asciiTheme="majorHAnsi" w:hAnsiTheme="majorHAnsi" w:cstheme="majorHAnsi"/>
                          </w:rPr>
                          <w:t>F</w:t>
                        </w:r>
                        <w:r w:rsidR="00505429" w:rsidRPr="00260166">
                          <w:rPr>
                            <w:rStyle w:val="Hyperlink"/>
                            <w:rFonts w:asciiTheme="majorHAnsi" w:hAnsiTheme="majorHAnsi" w:cstheme="majorHAnsi"/>
                          </w:rPr>
                          <w:t>oundation.org/classroom-grants</w:t>
                        </w:r>
                      </w:hyperlink>
                      <w:r w:rsidR="00505429">
                        <w:rPr>
                          <w:rStyle w:val="Hyperlink"/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55AF202F" w14:textId="299FA543" w:rsidR="00BD1A2D" w:rsidRDefault="006B067F" w:rsidP="00505429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or </w:t>
                      </w:r>
                      <w:r w:rsidR="00BD1A2D">
                        <w:rPr>
                          <w:color w:val="000000"/>
                        </w:rPr>
                        <w:t xml:space="preserve">contact the office at 763-391-7118 or </w:t>
                      </w:r>
                      <w:r w:rsidR="00BD1A2D">
                        <w:rPr>
                          <w:color w:val="0000FF"/>
                          <w:u w:val="single"/>
                        </w:rPr>
                        <w:t>foundation@district279.org</w:t>
                      </w:r>
                    </w:p>
                    <w:p w14:paraId="37360012" w14:textId="77777777" w:rsidR="00A550A7" w:rsidRDefault="00A550A7">
                      <w:pPr>
                        <w:jc w:val="center"/>
                        <w:textDirection w:val="btLr"/>
                      </w:pPr>
                    </w:p>
                    <w:p w14:paraId="2DAD96F2" w14:textId="77777777" w:rsidR="00A550A7" w:rsidRDefault="00A550A7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04474"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0C7E90" wp14:editId="7797C60F">
                <wp:simplePos x="0" y="0"/>
                <wp:positionH relativeFrom="margin">
                  <wp:align>right</wp:align>
                </wp:positionH>
                <wp:positionV relativeFrom="paragraph">
                  <wp:posOffset>1209675</wp:posOffset>
                </wp:positionV>
                <wp:extent cx="68389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1CC0" w14:textId="3030E79B" w:rsidR="0073705A" w:rsidRPr="00DF59B3" w:rsidRDefault="0073705A" w:rsidP="005F3C4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STATEMENT OF 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C7E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87.3pt;margin-top:95.25pt;width:538.5pt;height:21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" fillcolor="#d8d8d8 [2732]">
                <v:textbox>
                  <w:txbxContent>
                    <w:p w14:paraId="24101CC0" w14:textId="3030E79B" w:rsidR="0073705A" w:rsidRPr="00DF59B3" w:rsidRDefault="0073705A" w:rsidP="005F3C4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STATEMENT OF PURPOSE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7DB">
        <w:rPr>
          <w:noProof/>
        </w:rPr>
        <w:drawing>
          <wp:inline distT="0" distB="0" distL="0" distR="0" wp14:anchorId="56F46112" wp14:editId="7934202F">
            <wp:extent cx="886041" cy="103588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041" cy="1035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41B28D" w14:textId="02EDF7D7" w:rsidR="00AB5B4F" w:rsidRDefault="00AB5B4F" w:rsidP="0073705A">
      <w:pPr>
        <w:rPr>
          <w:rFonts w:asciiTheme="majorHAnsi" w:hAnsiTheme="majorHAnsi" w:cstheme="majorHAnsi"/>
          <w:color w:val="000000"/>
        </w:rPr>
      </w:pPr>
    </w:p>
    <w:p w14:paraId="48513438" w14:textId="553C7022" w:rsidR="00EB53AA" w:rsidRPr="00AB5B4F" w:rsidRDefault="00B4617B" w:rsidP="005F3C4B">
      <w:pPr>
        <w:ind w:right="-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The </w:t>
      </w:r>
      <w:proofErr w:type="gramStart"/>
      <w:r w:rsidR="00EB53AA" w:rsidRPr="009110F0">
        <w:rPr>
          <w:rFonts w:asciiTheme="majorHAnsi" w:hAnsiTheme="majorHAnsi" w:cstheme="majorHAnsi"/>
          <w:color w:val="000000"/>
        </w:rPr>
        <w:t>District</w:t>
      </w:r>
      <w:proofErr w:type="gramEnd"/>
      <w:r w:rsidR="00EB53AA" w:rsidRPr="009110F0">
        <w:rPr>
          <w:rFonts w:asciiTheme="majorHAnsi" w:hAnsiTheme="majorHAnsi" w:cstheme="majorHAnsi"/>
          <w:color w:val="000000"/>
        </w:rPr>
        <w:t xml:space="preserve"> 279 Foundation provides learning opportunities for s</w:t>
      </w:r>
      <w:r w:rsidR="00EB53AA">
        <w:rPr>
          <w:rFonts w:asciiTheme="majorHAnsi" w:hAnsiTheme="majorHAnsi" w:cstheme="majorHAnsi"/>
          <w:color w:val="000000"/>
        </w:rPr>
        <w:t>cholars</w:t>
      </w:r>
      <w:r w:rsidR="00EB53AA" w:rsidRPr="009110F0">
        <w:rPr>
          <w:rFonts w:asciiTheme="majorHAnsi" w:hAnsiTheme="majorHAnsi" w:cstheme="majorHAnsi"/>
          <w:color w:val="000000"/>
        </w:rPr>
        <w:t xml:space="preserve"> in Osseo Area Schools by </w:t>
      </w:r>
      <w:r w:rsidR="00EB53AA" w:rsidRPr="009110F0">
        <w:rPr>
          <w:rFonts w:asciiTheme="majorHAnsi" w:hAnsiTheme="majorHAnsi" w:cstheme="majorHAnsi"/>
        </w:rPr>
        <w:t>funding programs, projects and other opportunities that are not presently available through the district's budget. Any district</w:t>
      </w:r>
      <w:r w:rsidR="00187B66">
        <w:rPr>
          <w:rFonts w:asciiTheme="majorHAnsi" w:hAnsiTheme="majorHAnsi" w:cstheme="majorHAnsi"/>
        </w:rPr>
        <w:t xml:space="preserve"> </w:t>
      </w:r>
      <w:r w:rsidR="00EB53AA" w:rsidRPr="009110F0">
        <w:rPr>
          <w:rFonts w:asciiTheme="majorHAnsi" w:hAnsiTheme="majorHAnsi" w:cstheme="majorHAnsi"/>
        </w:rPr>
        <w:t xml:space="preserve">employee, school volunteer or community member may submit a grant application for consideration. </w:t>
      </w:r>
      <w:r>
        <w:rPr>
          <w:rFonts w:asciiTheme="majorHAnsi" w:hAnsiTheme="majorHAnsi" w:cstheme="majorHAnsi"/>
        </w:rPr>
        <w:t xml:space="preserve">The </w:t>
      </w:r>
      <w:proofErr w:type="gramStart"/>
      <w:r w:rsidR="00EB53AA" w:rsidRPr="009110F0">
        <w:rPr>
          <w:rFonts w:asciiTheme="majorHAnsi" w:hAnsiTheme="majorHAnsi" w:cstheme="majorHAnsi"/>
        </w:rPr>
        <w:t>District</w:t>
      </w:r>
      <w:proofErr w:type="gramEnd"/>
      <w:r w:rsidR="00EB53AA" w:rsidRPr="009110F0">
        <w:rPr>
          <w:rFonts w:asciiTheme="majorHAnsi" w:hAnsiTheme="majorHAnsi" w:cstheme="majorHAnsi"/>
        </w:rPr>
        <w:t xml:space="preserve"> 279 Foundation seeks to support innovative and creative projects that align with the following areas:</w:t>
      </w:r>
    </w:p>
    <w:p w14:paraId="6E4D22EE" w14:textId="1C13DE83" w:rsidR="00EB53AA" w:rsidRPr="009110F0" w:rsidRDefault="00EB53AA" w:rsidP="005F3C4B">
      <w:pPr>
        <w:ind w:right="-720"/>
        <w:rPr>
          <w:rFonts w:asciiTheme="majorHAnsi" w:hAnsiTheme="majorHAnsi" w:cstheme="majorHAnsi"/>
          <w:color w:val="000000"/>
        </w:rPr>
      </w:pPr>
    </w:p>
    <w:p w14:paraId="2041F574" w14:textId="29314210" w:rsidR="00EB53AA" w:rsidRPr="009110F0" w:rsidRDefault="00EB53AA" w:rsidP="005F3C4B">
      <w:pPr>
        <w:ind w:right="-720"/>
        <w:rPr>
          <w:rFonts w:asciiTheme="majorHAnsi" w:hAnsiTheme="majorHAnsi" w:cstheme="majorHAnsi"/>
          <w:color w:val="939393"/>
        </w:rPr>
      </w:pPr>
      <w:r w:rsidRPr="009110F0">
        <w:rPr>
          <w:rFonts w:asciiTheme="majorHAnsi" w:hAnsiTheme="majorHAnsi" w:cstheme="majorHAnsi"/>
          <w:b/>
          <w:color w:val="000000"/>
        </w:rPr>
        <w:t>Enhance Curriculum</w:t>
      </w:r>
      <w:r w:rsidRPr="009110F0">
        <w:rPr>
          <w:rFonts w:asciiTheme="majorHAnsi" w:hAnsiTheme="majorHAnsi" w:cstheme="majorHAnsi"/>
          <w:color w:val="000000"/>
        </w:rPr>
        <w:t xml:space="preserve"> - Requests may be submitted that will support the enhancement of the current district curriculum. (This category requires pre-approval from the Department </w:t>
      </w:r>
      <w:r w:rsidR="00181596">
        <w:rPr>
          <w:rFonts w:asciiTheme="majorHAnsi" w:hAnsiTheme="majorHAnsi" w:cstheme="majorHAnsi"/>
          <w:color w:val="000000"/>
        </w:rPr>
        <w:t xml:space="preserve">of </w:t>
      </w:r>
      <w:r>
        <w:rPr>
          <w:rFonts w:asciiTheme="majorHAnsi" w:hAnsiTheme="majorHAnsi" w:cstheme="majorHAnsi"/>
          <w:color w:val="000000"/>
        </w:rPr>
        <w:t>Learning &amp; Achievement</w:t>
      </w:r>
      <w:r w:rsidRPr="009110F0">
        <w:rPr>
          <w:rFonts w:asciiTheme="majorHAnsi" w:hAnsiTheme="majorHAnsi" w:cstheme="majorHAnsi"/>
          <w:color w:val="000000"/>
        </w:rPr>
        <w:t>)</w:t>
      </w:r>
    </w:p>
    <w:p w14:paraId="1D7239AF" w14:textId="77777777" w:rsidR="00EB53AA" w:rsidRPr="009110F0" w:rsidRDefault="00EB53AA" w:rsidP="005F3C4B">
      <w:pPr>
        <w:ind w:right="-720"/>
        <w:rPr>
          <w:rFonts w:asciiTheme="majorHAnsi" w:hAnsiTheme="majorHAnsi" w:cstheme="majorHAnsi"/>
          <w:color w:val="000000"/>
        </w:rPr>
      </w:pPr>
    </w:p>
    <w:p w14:paraId="421BC08C" w14:textId="57C439AD" w:rsidR="00EB53AA" w:rsidRPr="009110F0" w:rsidRDefault="00EB53AA" w:rsidP="005F3C4B">
      <w:pPr>
        <w:ind w:right="-720"/>
        <w:rPr>
          <w:rFonts w:asciiTheme="majorHAnsi" w:hAnsiTheme="majorHAnsi" w:cstheme="majorHAnsi"/>
          <w:highlight w:val="white"/>
        </w:rPr>
      </w:pPr>
      <w:r w:rsidRPr="009110F0">
        <w:rPr>
          <w:rFonts w:asciiTheme="majorHAnsi" w:hAnsiTheme="majorHAnsi" w:cstheme="majorHAnsi"/>
          <w:b/>
        </w:rPr>
        <w:t xml:space="preserve">Experiential Learning </w:t>
      </w:r>
      <w:r w:rsidRPr="009110F0">
        <w:rPr>
          <w:rFonts w:asciiTheme="majorHAnsi" w:hAnsiTheme="majorHAnsi" w:cstheme="majorHAnsi"/>
        </w:rPr>
        <w:t xml:space="preserve">- Requests may be submitted for opportunities </w:t>
      </w:r>
      <w:r w:rsidRPr="009110F0">
        <w:rPr>
          <w:rFonts w:asciiTheme="majorHAnsi" w:hAnsiTheme="majorHAnsi" w:cstheme="majorHAnsi"/>
          <w:highlight w:val="white"/>
        </w:rPr>
        <w:t>which help s</w:t>
      </w:r>
      <w:r>
        <w:rPr>
          <w:rFonts w:asciiTheme="majorHAnsi" w:hAnsiTheme="majorHAnsi" w:cstheme="majorHAnsi"/>
          <w:highlight w:val="white"/>
        </w:rPr>
        <w:t>cholars</w:t>
      </w:r>
      <w:r w:rsidRPr="009110F0">
        <w:rPr>
          <w:rFonts w:asciiTheme="majorHAnsi" w:hAnsiTheme="majorHAnsi" w:cstheme="majorHAnsi"/>
          <w:highlight w:val="white"/>
        </w:rPr>
        <w:t xml:space="preserve"> develop knowledge, skills and values from direct experiences that may be unique within or outside a traditional academic setting. </w:t>
      </w:r>
      <w:r w:rsidRPr="009110F0">
        <w:rPr>
          <w:rFonts w:asciiTheme="majorHAnsi" w:hAnsiTheme="majorHAnsi" w:cstheme="majorHAnsi"/>
        </w:rPr>
        <w:t>Activities may include leadership development, mentorship, intergenerational learning, diversity awareness or character education.</w:t>
      </w:r>
    </w:p>
    <w:p w14:paraId="3DB689C2" w14:textId="5F801C99" w:rsidR="00EB53AA" w:rsidRPr="009110F0" w:rsidRDefault="00EB53AA" w:rsidP="005F3C4B">
      <w:pPr>
        <w:ind w:right="-720"/>
        <w:rPr>
          <w:rFonts w:asciiTheme="majorHAnsi" w:hAnsiTheme="majorHAnsi" w:cstheme="majorHAnsi"/>
          <w:highlight w:val="white"/>
        </w:rPr>
      </w:pPr>
    </w:p>
    <w:p w14:paraId="40ED3D7E" w14:textId="50230FD2" w:rsidR="00EB53AA" w:rsidRDefault="00EB53AA" w:rsidP="005F3C4B">
      <w:pP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b/>
          <w:color w:val="000000"/>
        </w:rPr>
        <w:t xml:space="preserve">Contribute to Community </w:t>
      </w:r>
      <w:r w:rsidRPr="009110F0">
        <w:rPr>
          <w:rFonts w:asciiTheme="majorHAnsi" w:hAnsiTheme="majorHAnsi" w:cstheme="majorHAnsi"/>
          <w:color w:val="000000"/>
        </w:rPr>
        <w:t xml:space="preserve">- </w:t>
      </w:r>
      <w:r w:rsidRPr="009110F0">
        <w:rPr>
          <w:rFonts w:asciiTheme="majorHAnsi" w:hAnsiTheme="majorHAnsi" w:cstheme="majorHAnsi"/>
        </w:rPr>
        <w:t>Requests may be made to facilitate connections with our community and/or provide an opportunity for s</w:t>
      </w:r>
      <w:r>
        <w:rPr>
          <w:rFonts w:asciiTheme="majorHAnsi" w:hAnsiTheme="majorHAnsi" w:cstheme="majorHAnsi"/>
        </w:rPr>
        <w:t>cholars</w:t>
      </w:r>
      <w:r w:rsidRPr="009110F0">
        <w:rPr>
          <w:rFonts w:asciiTheme="majorHAnsi" w:hAnsiTheme="majorHAnsi" w:cstheme="majorHAnsi"/>
        </w:rPr>
        <w:t xml:space="preserve"> to contribute to our community. This experience should </w:t>
      </w:r>
      <w:r w:rsidRPr="009110F0">
        <w:rPr>
          <w:rFonts w:asciiTheme="majorHAnsi" w:hAnsiTheme="majorHAnsi" w:cstheme="majorHAnsi"/>
          <w:highlight w:val="white"/>
        </w:rPr>
        <w:t>help s</w:t>
      </w:r>
      <w:r>
        <w:rPr>
          <w:rFonts w:asciiTheme="majorHAnsi" w:hAnsiTheme="majorHAnsi" w:cstheme="majorHAnsi"/>
          <w:highlight w:val="white"/>
        </w:rPr>
        <w:t>cholars</w:t>
      </w:r>
      <w:r w:rsidRPr="009110F0">
        <w:rPr>
          <w:rFonts w:asciiTheme="majorHAnsi" w:hAnsiTheme="majorHAnsi" w:cstheme="majorHAnsi"/>
          <w:highlight w:val="white"/>
        </w:rPr>
        <w:t xml:space="preserve"> become responsible, confident, caring and contributing citizens</w:t>
      </w:r>
      <w:r w:rsidRPr="009110F0">
        <w:rPr>
          <w:rFonts w:asciiTheme="majorHAnsi" w:hAnsiTheme="majorHAnsi" w:cstheme="majorHAnsi"/>
        </w:rPr>
        <w:t xml:space="preserve">. Activities may include providing a performance, doing community service, volunteering, attending a community meeting, tidying up a local area </w:t>
      </w:r>
      <w:r>
        <w:rPr>
          <w:rFonts w:asciiTheme="majorHAnsi" w:hAnsiTheme="majorHAnsi" w:cstheme="majorHAnsi"/>
        </w:rPr>
        <w:t xml:space="preserve">or </w:t>
      </w:r>
      <w:r w:rsidRPr="009110F0">
        <w:rPr>
          <w:rFonts w:asciiTheme="majorHAnsi" w:hAnsiTheme="majorHAnsi" w:cstheme="majorHAnsi"/>
        </w:rPr>
        <w:t>helping a neighborhood.</w:t>
      </w:r>
    </w:p>
    <w:p w14:paraId="2D46834F" w14:textId="19A59B4F" w:rsidR="00E93C43" w:rsidRDefault="005F3C4B" w:rsidP="001826D1">
      <w:pPr>
        <w:jc w:val="center"/>
        <w:rPr>
          <w:rFonts w:asciiTheme="majorHAnsi" w:hAnsiTheme="majorHAnsi" w:cstheme="majorHAnsi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09E216" wp14:editId="61209B2C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838950" cy="276225"/>
                <wp:effectExtent l="0" t="0" r="19050" b="28575"/>
                <wp:wrapSquare wrapText="bothSides"/>
                <wp:docPr id="15250019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70C9E" w14:textId="466682A5" w:rsidR="005F3C4B" w:rsidRPr="00DF59B3" w:rsidRDefault="005F3C4B" w:rsidP="00B8072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APPLICATION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9E216" id="_x0000_s1028" type="#_x0000_t202" style="position:absolute;left:0;text-align:left;margin-left:487.3pt;margin-top:18pt;width:538.5pt;height:21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vpKQIAAEk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" fillcolor="#d8d8d8 [2732]">
                <v:textbox>
                  <w:txbxContent>
                    <w:p w14:paraId="7EE70C9E" w14:textId="466682A5" w:rsidR="005F3C4B" w:rsidRPr="00DF59B3" w:rsidRDefault="005F3C4B" w:rsidP="00B8072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APPLICATION PROCESS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33977A" w14:textId="1C2D17A5" w:rsidR="00E93C43" w:rsidRDefault="00E93C43" w:rsidP="005329F9">
      <w:pPr>
        <w:rPr>
          <w:rFonts w:asciiTheme="majorHAnsi" w:hAnsiTheme="majorHAnsi" w:cstheme="majorHAnsi"/>
        </w:rPr>
      </w:pPr>
    </w:p>
    <w:p w14:paraId="4DEA8ECA" w14:textId="410B5CD9" w:rsidR="00EB53AA" w:rsidRPr="00E93C43" w:rsidRDefault="00EB53AA" w:rsidP="005329F9">
      <w:pPr>
        <w:ind w:right="-63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b/>
          <w:bCs/>
          <w:iCs/>
        </w:rPr>
        <w:t>Applications may be submitted at any time</w:t>
      </w:r>
      <w:r w:rsidRPr="009110F0">
        <w:rPr>
          <w:rFonts w:asciiTheme="majorHAnsi" w:hAnsiTheme="majorHAnsi" w:cstheme="majorHAnsi"/>
          <w:bCs/>
          <w:iCs/>
        </w:rPr>
        <w:t xml:space="preserve"> from </w:t>
      </w:r>
      <w:r>
        <w:rPr>
          <w:rFonts w:asciiTheme="majorHAnsi" w:hAnsiTheme="majorHAnsi" w:cstheme="majorHAnsi"/>
          <w:bCs/>
          <w:iCs/>
        </w:rPr>
        <w:t>August 15</w:t>
      </w:r>
      <w:r w:rsidRPr="009110F0">
        <w:rPr>
          <w:rFonts w:asciiTheme="majorHAnsi" w:hAnsiTheme="majorHAnsi" w:cstheme="majorHAnsi"/>
          <w:bCs/>
          <w:iCs/>
        </w:rPr>
        <w:t xml:space="preserve">, </w:t>
      </w:r>
      <w:r w:rsidR="000B5D80" w:rsidRPr="009110F0">
        <w:rPr>
          <w:rFonts w:asciiTheme="majorHAnsi" w:hAnsiTheme="majorHAnsi" w:cstheme="majorHAnsi"/>
          <w:bCs/>
          <w:iCs/>
        </w:rPr>
        <w:t>202</w:t>
      </w:r>
      <w:r w:rsidR="00141C95">
        <w:rPr>
          <w:rFonts w:asciiTheme="majorHAnsi" w:hAnsiTheme="majorHAnsi" w:cstheme="majorHAnsi"/>
          <w:bCs/>
          <w:iCs/>
        </w:rPr>
        <w:t>4</w:t>
      </w:r>
      <w:r w:rsidR="000B5D80">
        <w:rPr>
          <w:rFonts w:asciiTheme="majorHAnsi" w:hAnsiTheme="majorHAnsi" w:cstheme="majorHAnsi"/>
          <w:bCs/>
          <w:iCs/>
        </w:rPr>
        <w:t>,</w:t>
      </w:r>
      <w:r w:rsidRPr="009110F0">
        <w:rPr>
          <w:rFonts w:asciiTheme="majorHAnsi" w:hAnsiTheme="majorHAnsi" w:cstheme="majorHAnsi"/>
          <w:bCs/>
          <w:iCs/>
        </w:rPr>
        <w:t xml:space="preserve"> to </w:t>
      </w:r>
      <w:r w:rsidR="00B47912">
        <w:rPr>
          <w:rFonts w:asciiTheme="majorHAnsi" w:hAnsiTheme="majorHAnsi" w:cstheme="majorHAnsi"/>
          <w:bCs/>
          <w:iCs/>
        </w:rPr>
        <w:t>March 31</w:t>
      </w:r>
      <w:r w:rsidRPr="009110F0">
        <w:rPr>
          <w:rFonts w:asciiTheme="majorHAnsi" w:hAnsiTheme="majorHAnsi" w:cstheme="majorHAnsi"/>
          <w:bCs/>
          <w:iCs/>
        </w:rPr>
        <w:t>, 202</w:t>
      </w:r>
      <w:r w:rsidR="00141C95">
        <w:rPr>
          <w:rFonts w:asciiTheme="majorHAnsi" w:hAnsiTheme="majorHAnsi" w:cstheme="majorHAnsi"/>
          <w:bCs/>
          <w:iCs/>
        </w:rPr>
        <w:t>5</w:t>
      </w:r>
      <w:r>
        <w:rPr>
          <w:rFonts w:asciiTheme="majorHAnsi" w:hAnsiTheme="majorHAnsi" w:cstheme="majorHAnsi"/>
          <w:bCs/>
          <w:iCs/>
        </w:rPr>
        <w:t>. Once received, the grant writer will receive a response within 30 days of the submission.</w:t>
      </w:r>
    </w:p>
    <w:p w14:paraId="3A654CA4" w14:textId="3056174F" w:rsidR="005329F9" w:rsidRDefault="005329F9" w:rsidP="005329F9">
      <w:p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  <w:b/>
          <w:color w:val="000000"/>
          <w:u w:val="single"/>
        </w:rPr>
      </w:pPr>
    </w:p>
    <w:p w14:paraId="3A74C5B5" w14:textId="186C0DA1" w:rsidR="00EB53AA" w:rsidRPr="009110F0" w:rsidRDefault="00EB53AA" w:rsidP="005329F9">
      <w:p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color w:val="000000"/>
          <w:u w:val="single"/>
        </w:rPr>
        <w:t>Directions</w:t>
      </w:r>
    </w:p>
    <w:p w14:paraId="2CD180EE" w14:textId="6FF3ABCD" w:rsidR="00EB53AA" w:rsidRPr="009110F0" w:rsidRDefault="00EB53AA" w:rsidP="00532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</w:rPr>
        <w:t xml:space="preserve">The grant writer </w:t>
      </w:r>
      <w:r w:rsidRPr="009110F0">
        <w:rPr>
          <w:rFonts w:asciiTheme="majorHAnsi" w:hAnsiTheme="majorHAnsi" w:cstheme="majorHAnsi"/>
          <w:b/>
          <w:bCs/>
        </w:rPr>
        <w:t>must thoroughly</w:t>
      </w:r>
      <w:r w:rsidRPr="009110F0">
        <w:rPr>
          <w:rFonts w:asciiTheme="majorHAnsi" w:hAnsiTheme="majorHAnsi" w:cstheme="majorHAnsi"/>
        </w:rPr>
        <w:t xml:space="preserve"> </w:t>
      </w:r>
      <w:r w:rsidRPr="009110F0">
        <w:rPr>
          <w:rFonts w:asciiTheme="majorHAnsi" w:hAnsiTheme="majorHAnsi" w:cstheme="majorHAnsi"/>
          <w:b/>
          <w:bCs/>
        </w:rPr>
        <w:t>review</w:t>
      </w:r>
      <w:r w:rsidRPr="009110F0">
        <w:rPr>
          <w:rFonts w:asciiTheme="majorHAnsi" w:hAnsiTheme="majorHAnsi" w:cstheme="majorHAnsi"/>
        </w:rPr>
        <w:t xml:space="preserve"> this application information.</w:t>
      </w:r>
    </w:p>
    <w:p w14:paraId="07993A53" w14:textId="56C34066" w:rsidR="00EB53AA" w:rsidRPr="00141C95" w:rsidRDefault="00EB53AA" w:rsidP="00532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</w:rPr>
        <w:t>Prepare responses</w:t>
      </w:r>
      <w:r w:rsidR="00141C95">
        <w:rPr>
          <w:rFonts w:asciiTheme="majorHAnsi" w:hAnsiTheme="majorHAnsi" w:cstheme="majorHAnsi"/>
        </w:rPr>
        <w:t xml:space="preserve"> on </w:t>
      </w:r>
      <w:r w:rsidR="00B4617B">
        <w:rPr>
          <w:rFonts w:asciiTheme="majorHAnsi" w:hAnsiTheme="majorHAnsi" w:cstheme="majorHAnsi"/>
        </w:rPr>
        <w:t xml:space="preserve">the </w:t>
      </w:r>
      <w:r w:rsidR="00141C95">
        <w:rPr>
          <w:rFonts w:asciiTheme="majorHAnsi" w:hAnsiTheme="majorHAnsi" w:cstheme="majorHAnsi"/>
        </w:rPr>
        <w:t>G</w:t>
      </w:r>
      <w:r w:rsidRPr="00141C95">
        <w:rPr>
          <w:rFonts w:asciiTheme="majorHAnsi" w:hAnsiTheme="majorHAnsi" w:cstheme="majorHAnsi"/>
          <w:color w:val="000000"/>
        </w:rPr>
        <w:t>rant Application [this form]</w:t>
      </w:r>
    </w:p>
    <w:p w14:paraId="0E1D1632" w14:textId="73307147" w:rsidR="00EB53AA" w:rsidRDefault="00EB53AA" w:rsidP="00532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</w:rPr>
        <w:t>Preapproval Emails</w:t>
      </w:r>
      <w:r>
        <w:rPr>
          <w:rFonts w:asciiTheme="majorHAnsi" w:hAnsiTheme="majorHAnsi" w:cstheme="majorHAnsi"/>
        </w:rPr>
        <w:t xml:space="preserve">. </w:t>
      </w:r>
      <w:r w:rsidRPr="009110F0">
        <w:rPr>
          <w:rFonts w:asciiTheme="majorHAnsi" w:hAnsiTheme="majorHAnsi" w:cstheme="majorHAnsi"/>
        </w:rPr>
        <w:t xml:space="preserve">Prior to submitting the application, the grant writer </w:t>
      </w:r>
      <w:r>
        <w:rPr>
          <w:rFonts w:asciiTheme="majorHAnsi" w:hAnsiTheme="majorHAnsi" w:cstheme="majorHAnsi"/>
        </w:rPr>
        <w:t>needs to</w:t>
      </w:r>
      <w:r w:rsidRPr="009110F0">
        <w:rPr>
          <w:rFonts w:asciiTheme="majorHAnsi" w:hAnsiTheme="majorHAnsi" w:cstheme="majorHAnsi"/>
        </w:rPr>
        <w:t xml:space="preserve"> request approval from the Principal/Site Leader </w:t>
      </w:r>
      <w:r w:rsidR="002A4EC6">
        <w:rPr>
          <w:rFonts w:asciiTheme="majorHAnsi" w:hAnsiTheme="majorHAnsi" w:cstheme="majorHAnsi"/>
        </w:rPr>
        <w:t>(</w:t>
      </w:r>
      <w:r w:rsidR="002A4EC6" w:rsidRPr="009110F0">
        <w:rPr>
          <w:rFonts w:asciiTheme="majorHAnsi" w:hAnsiTheme="majorHAnsi" w:cstheme="majorHAnsi"/>
          <w:color w:val="000000"/>
        </w:rPr>
        <w:t xml:space="preserve">responsible for ensuring this application complies with all District </w:t>
      </w:r>
      <w:r w:rsidR="002A4EC6">
        <w:rPr>
          <w:rFonts w:asciiTheme="majorHAnsi" w:hAnsiTheme="majorHAnsi" w:cstheme="majorHAnsi"/>
          <w:color w:val="000000"/>
        </w:rPr>
        <w:t xml:space="preserve">279 </w:t>
      </w:r>
      <w:r w:rsidR="002A4EC6" w:rsidRPr="009110F0">
        <w:rPr>
          <w:rFonts w:asciiTheme="majorHAnsi" w:hAnsiTheme="majorHAnsi" w:cstheme="majorHAnsi"/>
          <w:color w:val="000000"/>
        </w:rPr>
        <w:t>Policies and Procedure</w:t>
      </w:r>
      <w:r w:rsidR="002A4EC6">
        <w:rPr>
          <w:rFonts w:asciiTheme="majorHAnsi" w:hAnsiTheme="majorHAnsi" w:cstheme="majorHAnsi"/>
          <w:color w:val="000000"/>
        </w:rPr>
        <w:t xml:space="preserve">s) </w:t>
      </w:r>
      <w:r w:rsidRPr="009110F0">
        <w:rPr>
          <w:rFonts w:asciiTheme="majorHAnsi" w:hAnsiTheme="majorHAnsi" w:cstheme="majorHAnsi"/>
        </w:rPr>
        <w:t>and</w:t>
      </w:r>
      <w:r>
        <w:rPr>
          <w:rFonts w:asciiTheme="majorHAnsi" w:hAnsiTheme="majorHAnsi" w:cstheme="majorHAnsi"/>
        </w:rPr>
        <w:t>,</w:t>
      </w:r>
      <w:r w:rsidRPr="009110F0">
        <w:rPr>
          <w:rFonts w:asciiTheme="majorHAnsi" w:hAnsiTheme="majorHAnsi" w:cstheme="majorHAnsi"/>
        </w:rPr>
        <w:t xml:space="preserve"> if applicable, the appropriate curriculum or technology </w:t>
      </w:r>
      <w:r>
        <w:rPr>
          <w:rFonts w:asciiTheme="majorHAnsi" w:hAnsiTheme="majorHAnsi" w:cstheme="majorHAnsi"/>
        </w:rPr>
        <w:t>c</w:t>
      </w:r>
      <w:r w:rsidRPr="009110F0">
        <w:rPr>
          <w:rFonts w:asciiTheme="majorHAnsi" w:hAnsiTheme="majorHAnsi" w:cstheme="majorHAnsi"/>
        </w:rPr>
        <w:t>oordinator.</w:t>
      </w:r>
    </w:p>
    <w:p w14:paraId="68683D2A" w14:textId="2B31E870" w:rsidR="00EB53AA" w:rsidRPr="00CB7140" w:rsidRDefault="00EB53AA" w:rsidP="005329F9">
      <w:pPr>
        <w:pStyle w:val="ListParagraph"/>
        <w:numPr>
          <w:ilvl w:val="0"/>
          <w:numId w:val="11"/>
        </w:numPr>
        <w:ind w:right="-630"/>
        <w:rPr>
          <w:rFonts w:asciiTheme="majorHAnsi" w:hAnsiTheme="majorHAnsi" w:cstheme="majorHAnsi"/>
        </w:rPr>
      </w:pPr>
      <w:r w:rsidRPr="00D23D88">
        <w:rPr>
          <w:rFonts w:asciiTheme="majorHAnsi" w:hAnsiTheme="majorHAnsi" w:cstheme="majorHAnsi"/>
        </w:rPr>
        <w:t>An email documenting approval</w:t>
      </w:r>
      <w:r w:rsidR="00C76A79">
        <w:rPr>
          <w:rFonts w:asciiTheme="majorHAnsi" w:hAnsiTheme="majorHAnsi" w:cstheme="majorHAnsi"/>
        </w:rPr>
        <w:t xml:space="preserve"> from </w:t>
      </w:r>
      <w:r w:rsidR="00B4617B">
        <w:rPr>
          <w:rFonts w:asciiTheme="majorHAnsi" w:hAnsiTheme="majorHAnsi" w:cstheme="majorHAnsi"/>
        </w:rPr>
        <w:t xml:space="preserve">the </w:t>
      </w:r>
      <w:r w:rsidR="00C76A79">
        <w:rPr>
          <w:rFonts w:asciiTheme="majorHAnsi" w:hAnsiTheme="majorHAnsi" w:cstheme="majorHAnsi"/>
        </w:rPr>
        <w:t>Principal/Site Leader</w:t>
      </w:r>
      <w:r w:rsidR="00B4617B">
        <w:rPr>
          <w:rFonts w:asciiTheme="majorHAnsi" w:hAnsiTheme="majorHAnsi" w:cstheme="majorHAnsi"/>
        </w:rPr>
        <w:t>,</w:t>
      </w:r>
      <w:r w:rsidR="00C76A79">
        <w:rPr>
          <w:rFonts w:asciiTheme="majorHAnsi" w:hAnsiTheme="majorHAnsi" w:cstheme="majorHAnsi"/>
        </w:rPr>
        <w:t xml:space="preserve"> curriculum or technology coordinator</w:t>
      </w:r>
      <w:r w:rsidRPr="00D23D88">
        <w:rPr>
          <w:rFonts w:asciiTheme="majorHAnsi" w:hAnsiTheme="majorHAnsi" w:cstheme="majorHAnsi"/>
        </w:rPr>
        <w:t xml:space="preserve"> needs to be sent to </w:t>
      </w:r>
      <w:hyperlink r:id="rId11" w:history="1">
        <w:r w:rsidRPr="00CB7140">
          <w:rPr>
            <w:rStyle w:val="Hyperlink"/>
            <w:rFonts w:asciiTheme="majorHAnsi" w:hAnsiTheme="majorHAnsi" w:cstheme="majorHAnsi"/>
          </w:rPr>
          <w:t>foundation@district279.org</w:t>
        </w:r>
      </w:hyperlink>
      <w:r>
        <w:rPr>
          <w:rFonts w:asciiTheme="majorHAnsi" w:hAnsiTheme="majorHAnsi" w:cstheme="majorHAnsi"/>
        </w:rPr>
        <w:t xml:space="preserve"> </w:t>
      </w:r>
      <w:r w:rsidRPr="00D23D88">
        <w:rPr>
          <w:rFonts w:asciiTheme="majorHAnsi" w:hAnsiTheme="majorHAnsi" w:cstheme="majorHAnsi"/>
        </w:rPr>
        <w:t xml:space="preserve">and should include the verbiage: </w:t>
      </w:r>
      <w:r w:rsidRPr="00CB7140">
        <w:rPr>
          <w:rFonts w:asciiTheme="majorHAnsi" w:hAnsiTheme="majorHAnsi" w:cstheme="majorHAnsi"/>
          <w:b/>
          <w:bCs/>
          <w:i/>
          <w:iCs/>
        </w:rPr>
        <w:t>“I have read the application for [insert project name] and approve this application for consideration.”</w:t>
      </w:r>
      <w:r w:rsidRPr="00D23D88">
        <w:rPr>
          <w:rFonts w:asciiTheme="majorHAnsi" w:hAnsiTheme="majorHAnsi" w:cstheme="majorHAnsi"/>
        </w:rPr>
        <w:t xml:space="preserve"> The approver should cc: the grant writer. Applications that do not have</w:t>
      </w:r>
      <w:r>
        <w:rPr>
          <w:rFonts w:asciiTheme="majorHAnsi" w:hAnsiTheme="majorHAnsi" w:cstheme="majorHAnsi"/>
        </w:rPr>
        <w:t xml:space="preserve"> the</w:t>
      </w:r>
      <w:r w:rsidRPr="00D23D88">
        <w:rPr>
          <w:rFonts w:asciiTheme="majorHAnsi" w:hAnsiTheme="majorHAnsi" w:cstheme="majorHAnsi"/>
        </w:rPr>
        <w:t xml:space="preserve"> required preapprovals will be denied.</w:t>
      </w:r>
    </w:p>
    <w:p w14:paraId="01FF50CC" w14:textId="717CE00D" w:rsidR="00EB53AA" w:rsidRPr="009110F0" w:rsidRDefault="00EB53AA" w:rsidP="005329F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>If the project is for curriculum enhancement or technology, seek preapproval from appropriate coordinator</w:t>
      </w:r>
    </w:p>
    <w:p w14:paraId="10ACD1F2" w14:textId="77777777" w:rsidR="000E3031" w:rsidRDefault="00EB53AA" w:rsidP="005329F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  <w:color w:val="000000"/>
          <w:highlight w:val="white"/>
        </w:rPr>
      </w:pPr>
      <w:r w:rsidRPr="009110F0">
        <w:rPr>
          <w:rFonts w:asciiTheme="majorHAnsi" w:hAnsiTheme="majorHAnsi" w:cstheme="majorHAnsi"/>
          <w:color w:val="000000"/>
          <w:highlight w:val="white"/>
        </w:rPr>
        <w:t xml:space="preserve">Elementary curriculum requires approval from </w:t>
      </w:r>
      <w:r w:rsidR="0091222E">
        <w:rPr>
          <w:rFonts w:asciiTheme="majorHAnsi" w:hAnsiTheme="majorHAnsi" w:cstheme="majorHAnsi"/>
          <w:color w:val="000000"/>
          <w:highlight w:val="white"/>
        </w:rPr>
        <w:t>Assistant Director Sara Looby</w:t>
      </w:r>
      <w:r w:rsidRPr="009110F0">
        <w:rPr>
          <w:rFonts w:asciiTheme="majorHAnsi" w:hAnsiTheme="majorHAnsi" w:cstheme="majorHAnsi"/>
          <w:color w:val="000000"/>
          <w:highlight w:val="white"/>
        </w:rPr>
        <w:t xml:space="preserve"> </w:t>
      </w:r>
      <w:bookmarkStart w:id="0" w:name="_Hlk176851876"/>
    </w:p>
    <w:p w14:paraId="3ACB6219" w14:textId="2DA43C5F" w:rsidR="00EB53AA" w:rsidRPr="009110F0" w:rsidRDefault="00EB53AA" w:rsidP="000E3031">
      <w:pPr>
        <w:pBdr>
          <w:top w:val="nil"/>
          <w:left w:val="nil"/>
          <w:bottom w:val="nil"/>
          <w:right w:val="nil"/>
          <w:between w:val="nil"/>
        </w:pBdr>
        <w:ind w:left="1440" w:right="-630"/>
        <w:rPr>
          <w:rFonts w:asciiTheme="majorHAnsi" w:hAnsiTheme="majorHAnsi" w:cstheme="majorHAnsi"/>
          <w:color w:val="000000"/>
          <w:highlight w:val="white"/>
        </w:rPr>
      </w:pPr>
      <w:r w:rsidRPr="009110F0">
        <w:rPr>
          <w:rFonts w:asciiTheme="majorHAnsi" w:hAnsiTheme="majorHAnsi" w:cstheme="majorHAnsi"/>
          <w:color w:val="000000"/>
          <w:highlight w:val="white"/>
        </w:rPr>
        <w:t>(</w:t>
      </w:r>
      <w:hyperlink r:id="rId12" w:history="1">
        <w:r w:rsidR="000E3031" w:rsidRPr="00CF6574">
          <w:rPr>
            <w:rStyle w:val="Hyperlink"/>
            <w:rFonts w:asciiTheme="majorHAnsi" w:hAnsiTheme="majorHAnsi" w:cstheme="majorHAnsi"/>
            <w:highlight w:val="white"/>
          </w:rPr>
          <w:t>looby-morriss@district279.org</w:t>
        </w:r>
      </w:hyperlink>
      <w:r>
        <w:rPr>
          <w:rFonts w:asciiTheme="majorHAnsi" w:hAnsiTheme="majorHAnsi" w:cstheme="majorHAnsi"/>
          <w:color w:val="000000"/>
          <w:highlight w:val="white"/>
        </w:rPr>
        <w:t>)</w:t>
      </w:r>
      <w:bookmarkEnd w:id="0"/>
    </w:p>
    <w:p w14:paraId="277F3792" w14:textId="126D57C9" w:rsidR="00EB53AA" w:rsidRPr="009110F0" w:rsidRDefault="00EB53AA" w:rsidP="005329F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  <w:color w:val="000000"/>
          <w:highlight w:val="white"/>
        </w:rPr>
      </w:pPr>
      <w:r w:rsidRPr="009110F0">
        <w:rPr>
          <w:rFonts w:asciiTheme="majorHAnsi" w:hAnsiTheme="majorHAnsi" w:cstheme="majorHAnsi"/>
          <w:color w:val="000000"/>
          <w:highlight w:val="white"/>
        </w:rPr>
        <w:t xml:space="preserve">Secondary curriculum requires approval from </w:t>
      </w:r>
      <w:r w:rsidR="0091222E">
        <w:rPr>
          <w:rFonts w:asciiTheme="majorHAnsi" w:hAnsiTheme="majorHAnsi" w:cstheme="majorHAnsi"/>
          <w:color w:val="000000"/>
          <w:highlight w:val="white"/>
        </w:rPr>
        <w:t xml:space="preserve">Assistant Director Chong Yang </w:t>
      </w:r>
      <w:r w:rsidR="0091222E" w:rsidRPr="009110F0">
        <w:rPr>
          <w:rFonts w:asciiTheme="majorHAnsi" w:hAnsiTheme="majorHAnsi" w:cstheme="majorHAnsi"/>
          <w:color w:val="000000"/>
          <w:highlight w:val="white"/>
        </w:rPr>
        <w:t>(</w:t>
      </w:r>
      <w:hyperlink r:id="rId13" w:history="1">
        <w:r w:rsidR="000E3031" w:rsidRPr="00CF6574">
          <w:rPr>
            <w:rStyle w:val="Hyperlink"/>
            <w:rFonts w:asciiTheme="majorHAnsi" w:hAnsiTheme="majorHAnsi" w:cstheme="majorHAnsi"/>
            <w:highlight w:val="white"/>
          </w:rPr>
          <w:t>yangc6@district279.org</w:t>
        </w:r>
      </w:hyperlink>
      <w:r w:rsidR="0091222E">
        <w:rPr>
          <w:rFonts w:asciiTheme="majorHAnsi" w:hAnsiTheme="majorHAnsi" w:cstheme="majorHAnsi"/>
          <w:color w:val="000000"/>
          <w:highlight w:val="white"/>
        </w:rPr>
        <w:t>)</w:t>
      </w:r>
    </w:p>
    <w:p w14:paraId="5683A864" w14:textId="50FEE4B0" w:rsidR="00EB53AA" w:rsidRPr="009110F0" w:rsidRDefault="00EB53AA" w:rsidP="005329F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  <w:color w:val="000000"/>
          <w:highlight w:val="white"/>
        </w:rPr>
      </w:pPr>
      <w:r w:rsidRPr="009110F0">
        <w:rPr>
          <w:rFonts w:asciiTheme="majorHAnsi" w:hAnsiTheme="majorHAnsi" w:cstheme="majorHAnsi"/>
          <w:color w:val="000000"/>
          <w:highlight w:val="white"/>
        </w:rPr>
        <w:lastRenderedPageBreak/>
        <w:t xml:space="preserve">Technology items require approval </w:t>
      </w:r>
      <w:r w:rsidR="00B4617B">
        <w:rPr>
          <w:rFonts w:asciiTheme="majorHAnsi" w:hAnsiTheme="majorHAnsi" w:cstheme="majorHAnsi"/>
          <w:color w:val="000000"/>
          <w:highlight w:val="white"/>
        </w:rPr>
        <w:t>from</w:t>
      </w:r>
      <w:r w:rsidRPr="009110F0">
        <w:rPr>
          <w:rFonts w:asciiTheme="majorHAnsi" w:hAnsiTheme="majorHAnsi" w:cstheme="majorHAnsi"/>
          <w:color w:val="000000"/>
          <w:highlight w:val="white"/>
        </w:rPr>
        <w:t xml:space="preserve"> Coordinator Andi Bodeau </w:t>
      </w:r>
      <w:r>
        <w:rPr>
          <w:rFonts w:asciiTheme="majorHAnsi" w:hAnsiTheme="majorHAnsi" w:cstheme="majorHAnsi"/>
          <w:color w:val="000000"/>
          <w:highlight w:val="white"/>
        </w:rPr>
        <w:t>(</w:t>
      </w:r>
      <w:hyperlink r:id="rId14" w:history="1">
        <w:r w:rsidRPr="003C3D51">
          <w:rPr>
            <w:rStyle w:val="Hyperlink"/>
            <w:rFonts w:asciiTheme="majorHAnsi" w:hAnsiTheme="majorHAnsi" w:cstheme="majorHAnsi"/>
            <w:highlight w:val="white"/>
          </w:rPr>
          <w:t>bodeaua@district279.org</w:t>
        </w:r>
      </w:hyperlink>
      <w:r w:rsidR="000E3031">
        <w:rPr>
          <w:rStyle w:val="Hyperlink"/>
          <w:rFonts w:asciiTheme="majorHAnsi" w:hAnsiTheme="majorHAnsi" w:cstheme="majorHAnsi"/>
          <w:highlight w:val="white"/>
        </w:rPr>
        <w:t>)</w:t>
      </w:r>
    </w:p>
    <w:p w14:paraId="0EE20338" w14:textId="28178A0C" w:rsidR="00EB53AA" w:rsidRPr="009A3F19" w:rsidRDefault="00EB53AA" w:rsidP="00532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Style w:val="Hyperlink"/>
          <w:rFonts w:asciiTheme="majorHAnsi" w:hAnsiTheme="majorHAnsi" w:cstheme="majorHAnsi"/>
          <w:b/>
          <w:color w:val="auto"/>
        </w:rPr>
      </w:pPr>
      <w:r w:rsidRPr="009110F0">
        <w:rPr>
          <w:rFonts w:asciiTheme="majorHAnsi" w:hAnsiTheme="majorHAnsi" w:cstheme="majorHAnsi"/>
        </w:rPr>
        <w:t xml:space="preserve">After completion of the project, submit </w:t>
      </w:r>
      <w:r>
        <w:rPr>
          <w:rFonts w:asciiTheme="majorHAnsi" w:hAnsiTheme="majorHAnsi" w:cstheme="majorHAnsi"/>
        </w:rPr>
        <w:t>the Grant Report Form</w:t>
      </w:r>
      <w:r w:rsidRPr="009110F0">
        <w:rPr>
          <w:rFonts w:asciiTheme="majorHAnsi" w:hAnsiTheme="majorHAnsi" w:cstheme="majorHAnsi"/>
        </w:rPr>
        <w:t xml:space="preserve"> within 30 days of the completion of the funded project. The </w:t>
      </w:r>
      <w:r>
        <w:rPr>
          <w:rFonts w:asciiTheme="majorHAnsi" w:hAnsiTheme="majorHAnsi" w:cstheme="majorHAnsi"/>
        </w:rPr>
        <w:t>Grant R</w:t>
      </w:r>
      <w:r w:rsidRPr="009110F0">
        <w:rPr>
          <w:rFonts w:asciiTheme="majorHAnsi" w:hAnsiTheme="majorHAnsi" w:cstheme="majorHAnsi"/>
        </w:rPr>
        <w:t>eport can be found on District 279 Foundation website</w:t>
      </w:r>
      <w:bookmarkStart w:id="1" w:name="_Hlk141778748"/>
      <w:r w:rsidR="009A3F19">
        <w:rPr>
          <w:rFonts w:asciiTheme="majorHAnsi" w:hAnsiTheme="majorHAnsi" w:cstheme="majorHAnsi"/>
        </w:rPr>
        <w:t xml:space="preserve"> </w:t>
      </w:r>
      <w:hyperlink r:id="rId15" w:history="1">
        <w:r w:rsidRPr="009A3F19">
          <w:rPr>
            <w:rStyle w:val="Hyperlink"/>
            <w:rFonts w:asciiTheme="majorHAnsi" w:hAnsiTheme="majorHAnsi" w:cstheme="majorHAnsi"/>
          </w:rPr>
          <w:t>District279Foundation.org/classroom-grants</w:t>
        </w:r>
      </w:hyperlink>
      <w:bookmarkEnd w:id="1"/>
    </w:p>
    <w:p w14:paraId="0FA22C80" w14:textId="2C6DBC2B" w:rsidR="00EB53AA" w:rsidRPr="009110F0" w:rsidRDefault="00EB53AA" w:rsidP="005329F9">
      <w:pPr>
        <w:pBdr>
          <w:top w:val="nil"/>
          <w:left w:val="nil"/>
          <w:bottom w:val="nil"/>
          <w:right w:val="nil"/>
          <w:between w:val="nil"/>
        </w:pBdr>
        <w:ind w:left="720" w:right="-630"/>
        <w:rPr>
          <w:rFonts w:asciiTheme="majorHAnsi" w:hAnsiTheme="majorHAnsi" w:cstheme="majorHAnsi"/>
          <w:b/>
          <w:u w:val="single"/>
        </w:rPr>
      </w:pPr>
    </w:p>
    <w:p w14:paraId="5B91E3F8" w14:textId="451D41E5" w:rsidR="00EB53AA" w:rsidRPr="009110F0" w:rsidRDefault="00EB53AA" w:rsidP="003A24A3">
      <w:pPr>
        <w:spacing w:after="160" w:line="259" w:lineRule="auto"/>
        <w:ind w:right="-720"/>
        <w:rPr>
          <w:rFonts w:asciiTheme="majorHAnsi" w:hAnsiTheme="majorHAnsi" w:cstheme="majorHAnsi"/>
          <w:b/>
          <w:u w:val="single"/>
        </w:rPr>
      </w:pPr>
      <w:r w:rsidRPr="009110F0">
        <w:rPr>
          <w:rFonts w:asciiTheme="majorHAnsi" w:hAnsiTheme="majorHAnsi" w:cstheme="majorHAnsi"/>
          <w:b/>
          <w:u w:val="single"/>
        </w:rPr>
        <w:t>TIPS</w:t>
      </w:r>
    </w:p>
    <w:p w14:paraId="06E38726" w14:textId="46A9F0FC" w:rsidR="00EB53AA" w:rsidRPr="009110F0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>Determine which funding area applies to the project.</w:t>
      </w:r>
    </w:p>
    <w:p w14:paraId="4A58F1B4" w14:textId="1A5D2042" w:rsidR="00EB53AA" w:rsidRPr="00595232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</w:rPr>
        <w:t>The scope of the request is limited to the same cohort of s</w:t>
      </w:r>
      <w:r>
        <w:rPr>
          <w:rFonts w:asciiTheme="majorHAnsi" w:hAnsiTheme="majorHAnsi" w:cstheme="majorHAnsi"/>
        </w:rPr>
        <w:t>cholars</w:t>
      </w:r>
      <w:r w:rsidRPr="009110F0">
        <w:rPr>
          <w:rFonts w:asciiTheme="majorHAnsi" w:hAnsiTheme="majorHAnsi" w:cstheme="majorHAnsi"/>
        </w:rPr>
        <w:t xml:space="preserve"> as follows:</w:t>
      </w:r>
      <w:r w:rsidR="00595232">
        <w:rPr>
          <w:rFonts w:asciiTheme="majorHAnsi" w:hAnsiTheme="majorHAnsi" w:cstheme="majorHAnsi"/>
        </w:rPr>
        <w:t xml:space="preserve"> </w:t>
      </w:r>
      <w:r w:rsidRPr="00595232">
        <w:rPr>
          <w:rFonts w:asciiTheme="majorHAnsi" w:hAnsiTheme="majorHAnsi" w:cstheme="majorHAnsi"/>
        </w:rPr>
        <w:t>All s</w:t>
      </w:r>
      <w:r w:rsidR="000D70F6">
        <w:rPr>
          <w:rFonts w:asciiTheme="majorHAnsi" w:hAnsiTheme="majorHAnsi" w:cstheme="majorHAnsi"/>
        </w:rPr>
        <w:t>cholar</w:t>
      </w:r>
      <w:r w:rsidRPr="00595232">
        <w:rPr>
          <w:rFonts w:asciiTheme="majorHAnsi" w:hAnsiTheme="majorHAnsi" w:cstheme="majorHAnsi"/>
        </w:rPr>
        <w:t>s included in a grant application must be included in all activities of that grant application. Multiple activities contained within a grant request must be related by overarching theme, academic standards or both.</w:t>
      </w:r>
    </w:p>
    <w:p w14:paraId="513D6B51" w14:textId="43A8E346" w:rsidR="00EB53AA" w:rsidRPr="009110F0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 xml:space="preserve">Applications may be submitted for a previously funded project. However, </w:t>
      </w:r>
      <w:r>
        <w:rPr>
          <w:rFonts w:asciiTheme="majorHAnsi" w:hAnsiTheme="majorHAnsi" w:cstheme="majorHAnsi"/>
          <w:color w:val="000000"/>
        </w:rPr>
        <w:t>grant requests</w:t>
      </w:r>
      <w:r w:rsidRPr="009110F0">
        <w:rPr>
          <w:rFonts w:asciiTheme="majorHAnsi" w:hAnsiTheme="majorHAnsi" w:cstheme="majorHAnsi"/>
          <w:color w:val="000000"/>
        </w:rPr>
        <w:t xml:space="preserve"> of a repeat </w:t>
      </w:r>
      <w:r w:rsidR="00E1414C">
        <w:rPr>
          <w:rFonts w:asciiTheme="majorHAnsi" w:hAnsiTheme="majorHAnsi" w:cstheme="majorHAnsi"/>
          <w:color w:val="000000"/>
        </w:rPr>
        <w:t xml:space="preserve">project </w:t>
      </w:r>
      <w:r w:rsidRPr="009110F0">
        <w:rPr>
          <w:rFonts w:asciiTheme="majorHAnsi" w:hAnsiTheme="majorHAnsi" w:cstheme="majorHAnsi"/>
          <w:color w:val="000000"/>
        </w:rPr>
        <w:t>may be approved for a lower amount than requested.</w:t>
      </w:r>
    </w:p>
    <w:p w14:paraId="3C4AF5F7" w14:textId="3AAB13D7" w:rsidR="00EB53AA" w:rsidRPr="009110F0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 xml:space="preserve">Check that the request does not fall within </w:t>
      </w:r>
      <w:r>
        <w:rPr>
          <w:rFonts w:asciiTheme="majorHAnsi" w:hAnsiTheme="majorHAnsi" w:cstheme="majorHAnsi"/>
          <w:color w:val="000000"/>
        </w:rPr>
        <w:t>the</w:t>
      </w:r>
      <w:r w:rsidRPr="009110F0">
        <w:rPr>
          <w:rFonts w:asciiTheme="majorHAnsi" w:hAnsiTheme="majorHAnsi" w:cstheme="majorHAnsi"/>
          <w:color w:val="000000"/>
        </w:rPr>
        <w:t xml:space="preserve"> Funding Exclusion</w:t>
      </w:r>
      <w:r>
        <w:rPr>
          <w:rFonts w:asciiTheme="majorHAnsi" w:hAnsiTheme="majorHAnsi" w:cstheme="majorHAnsi"/>
          <w:color w:val="000000"/>
        </w:rPr>
        <w:t xml:space="preserve"> listed below in section C</w:t>
      </w:r>
      <w:r w:rsidRPr="009110F0">
        <w:rPr>
          <w:rFonts w:asciiTheme="majorHAnsi" w:hAnsiTheme="majorHAnsi" w:cstheme="majorHAnsi"/>
          <w:color w:val="000000"/>
        </w:rPr>
        <w:t>.</w:t>
      </w:r>
    </w:p>
    <w:p w14:paraId="22CAE205" w14:textId="0AD16D6B" w:rsidR="00EB53AA" w:rsidRPr="009110F0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>Applications are reviewed by non-educators. Be clear</w:t>
      </w:r>
      <w:r w:rsidR="009A3F19">
        <w:rPr>
          <w:rFonts w:asciiTheme="majorHAnsi" w:hAnsiTheme="majorHAnsi" w:cstheme="majorHAnsi"/>
          <w:color w:val="000000"/>
        </w:rPr>
        <w:t>,</w:t>
      </w:r>
      <w:r w:rsidRPr="009110F0">
        <w:rPr>
          <w:rFonts w:asciiTheme="majorHAnsi" w:hAnsiTheme="majorHAnsi" w:cstheme="majorHAnsi"/>
          <w:color w:val="000000"/>
        </w:rPr>
        <w:t xml:space="preserve"> concise and avoid acronyms.</w:t>
      </w:r>
    </w:p>
    <w:p w14:paraId="5C4D92C3" w14:textId="1A385A27" w:rsidR="00EB53AA" w:rsidRPr="009110F0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>The Grant Judging Criteria is provided below</w:t>
      </w:r>
      <w:r>
        <w:rPr>
          <w:rFonts w:asciiTheme="majorHAnsi" w:hAnsiTheme="majorHAnsi" w:cstheme="majorHAnsi"/>
          <w:color w:val="000000"/>
        </w:rPr>
        <w:t xml:space="preserve"> listed in section </w:t>
      </w:r>
      <w:r w:rsidR="008E24AC">
        <w:rPr>
          <w:rFonts w:asciiTheme="majorHAnsi" w:hAnsiTheme="majorHAnsi" w:cstheme="majorHAnsi"/>
          <w:color w:val="000000"/>
        </w:rPr>
        <w:t>D</w:t>
      </w:r>
      <w:r w:rsidRPr="009110F0">
        <w:rPr>
          <w:rFonts w:asciiTheme="majorHAnsi" w:hAnsiTheme="majorHAnsi" w:cstheme="majorHAnsi"/>
          <w:color w:val="000000"/>
        </w:rPr>
        <w:t>.</w:t>
      </w:r>
    </w:p>
    <w:p w14:paraId="5BF08002" w14:textId="3927FBF1" w:rsidR="00A550A7" w:rsidRPr="005329F9" w:rsidRDefault="003A24A3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E97387" wp14:editId="5D1E7986">
                <wp:simplePos x="0" y="0"/>
                <wp:positionH relativeFrom="margin">
                  <wp:align>right</wp:align>
                </wp:positionH>
                <wp:positionV relativeFrom="paragraph">
                  <wp:posOffset>726440</wp:posOffset>
                </wp:positionV>
                <wp:extent cx="6838950" cy="276225"/>
                <wp:effectExtent l="0" t="0" r="19050" b="28575"/>
                <wp:wrapSquare wrapText="bothSides"/>
                <wp:docPr id="1575429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D0812" w14:textId="5C8EA344" w:rsidR="005F3C4B" w:rsidRPr="00DF59B3" w:rsidRDefault="00B80729" w:rsidP="00B8072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FUNDING EXCLUSIONS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97387" id="_x0000_s1029" type="#_x0000_t202" style="position:absolute;left:0;text-align:left;margin-left:487.3pt;margin-top:57.2pt;width:538.5pt;height:21.7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" fillcolor="#d8d8d8 [2732]">
                <v:textbox>
                  <w:txbxContent>
                    <w:p w14:paraId="434D0812" w14:textId="5C8EA344" w:rsidR="005F3C4B" w:rsidRPr="00DF59B3" w:rsidRDefault="00B80729" w:rsidP="00B8072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FUNDING EXCLUSIONS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3AA">
        <w:rPr>
          <w:rFonts w:asciiTheme="majorHAnsi" w:hAnsiTheme="majorHAnsi" w:cstheme="majorHAnsi"/>
          <w:color w:val="000000"/>
        </w:rPr>
        <w:t>Quality</w:t>
      </w:r>
      <w:r w:rsidR="00EB53AA" w:rsidRPr="009110F0">
        <w:rPr>
          <w:rFonts w:asciiTheme="majorHAnsi" w:hAnsiTheme="majorHAnsi" w:cstheme="majorHAnsi"/>
          <w:color w:val="000000"/>
        </w:rPr>
        <w:t xml:space="preserve"> application examples are available o</w:t>
      </w:r>
      <w:r w:rsidR="00EB53AA">
        <w:rPr>
          <w:rFonts w:asciiTheme="majorHAnsi" w:hAnsiTheme="majorHAnsi" w:cstheme="majorHAnsi"/>
          <w:color w:val="000000"/>
        </w:rPr>
        <w:t xml:space="preserve">n the </w:t>
      </w:r>
      <w:proofErr w:type="gramStart"/>
      <w:r w:rsidR="00EB53AA">
        <w:rPr>
          <w:rFonts w:asciiTheme="majorHAnsi" w:hAnsiTheme="majorHAnsi" w:cstheme="majorHAnsi"/>
          <w:color w:val="000000"/>
        </w:rPr>
        <w:t>District</w:t>
      </w:r>
      <w:proofErr w:type="gramEnd"/>
      <w:r w:rsidR="00EB53AA">
        <w:rPr>
          <w:rFonts w:asciiTheme="majorHAnsi" w:hAnsiTheme="majorHAnsi" w:cstheme="majorHAnsi"/>
          <w:color w:val="000000"/>
        </w:rPr>
        <w:t xml:space="preserve"> 279 Foundation</w:t>
      </w:r>
      <w:r w:rsidR="00EB53AA" w:rsidRPr="009110F0">
        <w:rPr>
          <w:rFonts w:asciiTheme="majorHAnsi" w:hAnsiTheme="majorHAnsi" w:cstheme="majorHAnsi"/>
          <w:color w:val="000000"/>
        </w:rPr>
        <w:t xml:space="preserve"> website</w:t>
      </w:r>
      <w:r w:rsidR="00EB53AA">
        <w:rPr>
          <w:rFonts w:asciiTheme="majorHAnsi" w:hAnsiTheme="majorHAnsi" w:cstheme="majorHAnsi"/>
          <w:color w:val="000000"/>
        </w:rPr>
        <w:t xml:space="preserve"> </w:t>
      </w:r>
      <w:hyperlink r:id="rId16" w:history="1">
        <w:r w:rsidR="00EB53AA">
          <w:rPr>
            <w:rStyle w:val="Hyperlink"/>
            <w:rFonts w:asciiTheme="majorHAnsi" w:hAnsiTheme="majorHAnsi" w:cstheme="majorHAnsi"/>
          </w:rPr>
          <w:t>D</w:t>
        </w:r>
        <w:r w:rsidR="00EB53AA" w:rsidRPr="00260166">
          <w:rPr>
            <w:rStyle w:val="Hyperlink"/>
            <w:rFonts w:asciiTheme="majorHAnsi" w:hAnsiTheme="majorHAnsi" w:cstheme="majorHAnsi"/>
          </w:rPr>
          <w:t>istrict279</w:t>
        </w:r>
        <w:r w:rsidR="00EB53AA">
          <w:rPr>
            <w:rStyle w:val="Hyperlink"/>
            <w:rFonts w:asciiTheme="majorHAnsi" w:hAnsiTheme="majorHAnsi" w:cstheme="majorHAnsi"/>
          </w:rPr>
          <w:t>F</w:t>
        </w:r>
        <w:r w:rsidR="00EB53AA" w:rsidRPr="00260166">
          <w:rPr>
            <w:rStyle w:val="Hyperlink"/>
            <w:rFonts w:asciiTheme="majorHAnsi" w:hAnsiTheme="majorHAnsi" w:cstheme="majorHAnsi"/>
          </w:rPr>
          <w:t>oundation.org/classroom-grants</w:t>
        </w:r>
      </w:hyperlink>
      <w:r w:rsidR="00EB53AA" w:rsidRPr="009110F0">
        <w:rPr>
          <w:rFonts w:asciiTheme="majorHAnsi" w:hAnsiTheme="majorHAnsi" w:cstheme="majorHAnsi"/>
          <w:color w:val="000000"/>
        </w:rPr>
        <w:t>. Note, given changes in the application, writers should refer to the new application and guidelines in any case where these examples contain a discrepancy.</w:t>
      </w:r>
    </w:p>
    <w:p w14:paraId="10B10075" w14:textId="7E2DA618" w:rsidR="005329F9" w:rsidRPr="005329F9" w:rsidRDefault="005329F9" w:rsidP="005329F9">
      <w:pPr>
        <w:pBdr>
          <w:top w:val="nil"/>
          <w:left w:val="nil"/>
          <w:bottom w:val="nil"/>
          <w:right w:val="nil"/>
          <w:between w:val="nil"/>
        </w:pBdr>
        <w:ind w:left="360" w:right="-630"/>
        <w:rPr>
          <w:rFonts w:asciiTheme="majorHAnsi" w:hAnsiTheme="majorHAnsi" w:cstheme="majorHAnsi"/>
        </w:rPr>
      </w:pPr>
    </w:p>
    <w:p w14:paraId="23519E49" w14:textId="27DB7E5C" w:rsidR="00A550A7" w:rsidRDefault="00E457DB" w:rsidP="009C07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170"/>
        <w:rPr>
          <w:rFonts w:asciiTheme="majorHAnsi" w:hAnsiTheme="majorHAnsi" w:cstheme="majorHAnsi"/>
        </w:rPr>
      </w:pPr>
      <w:r w:rsidRPr="009C07C0">
        <w:rPr>
          <w:rFonts w:asciiTheme="majorHAnsi" w:hAnsiTheme="majorHAnsi" w:cstheme="majorHAnsi"/>
          <w:color w:val="212121"/>
        </w:rPr>
        <w:t>Requests with an average expense of more than $100 per s</w:t>
      </w:r>
      <w:r w:rsidR="00DF5C51" w:rsidRPr="009C07C0">
        <w:rPr>
          <w:rFonts w:asciiTheme="majorHAnsi" w:hAnsiTheme="majorHAnsi" w:cstheme="majorHAnsi"/>
          <w:color w:val="212121"/>
        </w:rPr>
        <w:t>cholar</w:t>
      </w:r>
      <w:r w:rsidR="00BC3C1C" w:rsidRPr="009C07C0">
        <w:rPr>
          <w:rFonts w:asciiTheme="majorHAnsi" w:hAnsiTheme="majorHAnsi" w:cstheme="majorHAnsi"/>
          <w:color w:val="212121"/>
        </w:rPr>
        <w:t xml:space="preserve"> </w:t>
      </w:r>
      <w:r w:rsidR="0057161A" w:rsidRPr="009C07C0">
        <w:rPr>
          <w:rFonts w:asciiTheme="majorHAnsi" w:hAnsiTheme="majorHAnsi" w:cstheme="majorHAnsi"/>
          <w:color w:val="212121"/>
        </w:rPr>
        <w:t xml:space="preserve">(note: </w:t>
      </w:r>
      <w:r w:rsidR="0057161A" w:rsidRPr="009C07C0">
        <w:rPr>
          <w:rFonts w:asciiTheme="majorHAnsi" w:hAnsiTheme="majorHAnsi" w:cstheme="majorHAnsi"/>
        </w:rPr>
        <w:t>g</w:t>
      </w:r>
      <w:r w:rsidR="00BC3C1C" w:rsidRPr="009C07C0">
        <w:rPr>
          <w:rFonts w:asciiTheme="majorHAnsi" w:hAnsiTheme="majorHAnsi" w:cstheme="majorHAnsi"/>
        </w:rPr>
        <w:t>rants typically do not go</w:t>
      </w:r>
      <w:r w:rsidR="00AD4392" w:rsidRPr="009C07C0">
        <w:rPr>
          <w:rFonts w:asciiTheme="majorHAnsi" w:hAnsiTheme="majorHAnsi" w:cstheme="majorHAnsi"/>
        </w:rPr>
        <w:t xml:space="preserve"> </w:t>
      </w:r>
      <w:r w:rsidR="00BC3C1C" w:rsidRPr="009C07C0">
        <w:rPr>
          <w:rFonts w:asciiTheme="majorHAnsi" w:hAnsiTheme="majorHAnsi" w:cstheme="majorHAnsi"/>
        </w:rPr>
        <w:t>beyond $2,500 total</w:t>
      </w:r>
      <w:r w:rsidR="0057161A" w:rsidRPr="009C07C0">
        <w:rPr>
          <w:rFonts w:asciiTheme="majorHAnsi" w:hAnsiTheme="majorHAnsi" w:cstheme="majorHAnsi"/>
        </w:rPr>
        <w:t>)</w:t>
      </w:r>
    </w:p>
    <w:p w14:paraId="0D322400" w14:textId="04DF5989" w:rsidR="00A550A7" w:rsidRPr="009C07C0" w:rsidRDefault="00E457DB" w:rsidP="009C07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170"/>
        <w:rPr>
          <w:rFonts w:asciiTheme="majorHAnsi" w:hAnsiTheme="majorHAnsi" w:cstheme="majorHAnsi"/>
        </w:rPr>
      </w:pPr>
      <w:r w:rsidRPr="009C07C0">
        <w:rPr>
          <w:rFonts w:asciiTheme="majorHAnsi" w:hAnsiTheme="majorHAnsi" w:cstheme="majorHAnsi"/>
          <w:color w:val="212121"/>
        </w:rPr>
        <w:t xml:space="preserve">Requests that </w:t>
      </w:r>
      <w:r w:rsidR="00AF4EDC" w:rsidRPr="009C07C0">
        <w:rPr>
          <w:rFonts w:asciiTheme="majorHAnsi" w:hAnsiTheme="majorHAnsi" w:cstheme="majorHAnsi"/>
          <w:color w:val="212121"/>
        </w:rPr>
        <w:t>create</w:t>
      </w:r>
      <w:r w:rsidRPr="009C07C0">
        <w:rPr>
          <w:rFonts w:asciiTheme="majorHAnsi" w:hAnsiTheme="majorHAnsi" w:cstheme="majorHAnsi"/>
          <w:color w:val="212121"/>
        </w:rPr>
        <w:t xml:space="preserve"> earned income for a current Foundation Trustee directly or</w:t>
      </w:r>
      <w:r w:rsidR="00AF4EDC" w:rsidRPr="009C07C0">
        <w:rPr>
          <w:rFonts w:asciiTheme="majorHAnsi" w:hAnsiTheme="majorHAnsi" w:cstheme="majorHAnsi"/>
          <w:color w:val="212121"/>
        </w:rPr>
        <w:t xml:space="preserve"> </w:t>
      </w:r>
      <w:r w:rsidRPr="009C07C0">
        <w:rPr>
          <w:rFonts w:asciiTheme="majorHAnsi" w:hAnsiTheme="majorHAnsi" w:cstheme="majorHAnsi"/>
          <w:color w:val="212121"/>
        </w:rPr>
        <w:t>indirectly.</w:t>
      </w:r>
    </w:p>
    <w:p w14:paraId="50E0F932" w14:textId="70773DD0" w:rsidR="001B3F1B" w:rsidRPr="00B0714F" w:rsidRDefault="00E457DB" w:rsidP="009C07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170"/>
        <w:rPr>
          <w:rFonts w:asciiTheme="majorHAnsi" w:hAnsiTheme="majorHAnsi" w:cstheme="majorHAnsi"/>
        </w:rPr>
      </w:pPr>
      <w:r w:rsidRPr="009C07C0">
        <w:rPr>
          <w:rFonts w:asciiTheme="majorHAnsi" w:hAnsiTheme="majorHAnsi" w:cstheme="majorHAnsi"/>
          <w:color w:val="212121"/>
        </w:rPr>
        <w:t>Requests for other charitable organizations, including providing monetary gifts or the purchase of</w:t>
      </w:r>
      <w:r w:rsidR="003A24A3" w:rsidRPr="009C07C0">
        <w:rPr>
          <w:rFonts w:asciiTheme="majorHAnsi" w:hAnsiTheme="majorHAnsi" w:cstheme="majorHAnsi"/>
          <w:color w:val="212121"/>
        </w:rPr>
        <w:t xml:space="preserve"> </w:t>
      </w:r>
      <w:r w:rsidR="00CD5797" w:rsidRPr="009C07C0">
        <w:rPr>
          <w:rFonts w:asciiTheme="majorHAnsi" w:hAnsiTheme="majorHAnsi" w:cstheme="majorHAnsi"/>
          <w:color w:val="212121"/>
        </w:rPr>
        <w:t>items</w:t>
      </w:r>
      <w:r w:rsidRPr="009C07C0">
        <w:rPr>
          <w:rFonts w:asciiTheme="majorHAnsi" w:hAnsiTheme="majorHAnsi" w:cstheme="majorHAnsi"/>
          <w:color w:val="212121"/>
        </w:rPr>
        <w:t xml:space="preserve"> to be donated to non-profits as prohibited by state statute for school districts. Note: This does not pertain to grant requests to utilize non-profit</w:t>
      </w:r>
      <w:r w:rsidR="007B2CE2" w:rsidRPr="009C07C0">
        <w:rPr>
          <w:rFonts w:asciiTheme="majorHAnsi" w:hAnsiTheme="majorHAnsi" w:cstheme="majorHAnsi"/>
          <w:color w:val="212121"/>
        </w:rPr>
        <w:t xml:space="preserve"> </w:t>
      </w:r>
      <w:r w:rsidRPr="009C07C0">
        <w:rPr>
          <w:rFonts w:asciiTheme="majorHAnsi" w:hAnsiTheme="majorHAnsi" w:cstheme="majorHAnsi"/>
          <w:color w:val="212121"/>
        </w:rPr>
        <w:t>organization</w:t>
      </w:r>
      <w:r w:rsidR="001853B6" w:rsidRPr="009C07C0">
        <w:rPr>
          <w:rFonts w:asciiTheme="majorHAnsi" w:hAnsiTheme="majorHAnsi" w:cstheme="majorHAnsi"/>
          <w:color w:val="212121"/>
        </w:rPr>
        <w:t>’</w:t>
      </w:r>
      <w:r w:rsidRPr="009C07C0">
        <w:rPr>
          <w:rFonts w:asciiTheme="majorHAnsi" w:hAnsiTheme="majorHAnsi" w:cstheme="majorHAnsi"/>
          <w:color w:val="212121"/>
        </w:rPr>
        <w:t>s goods and services.</w:t>
      </w:r>
    </w:p>
    <w:p w14:paraId="3CDCC23B" w14:textId="2B2118CA" w:rsidR="00FD3115" w:rsidRPr="00BD2E0D" w:rsidRDefault="007D1393" w:rsidP="00FD31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170"/>
        <w:rPr>
          <w:rFonts w:asciiTheme="majorHAnsi" w:hAnsiTheme="majorHAnsi" w:cstheme="majorHAnsi"/>
        </w:rPr>
      </w:pPr>
      <w:r w:rsidRPr="00BD2E0D">
        <w:rPr>
          <w:rFonts w:asciiTheme="majorHAnsi" w:hAnsiTheme="majorHAnsi" w:cstheme="majorHAnsi"/>
          <w:color w:val="212121"/>
        </w:rPr>
        <w:t>Requests for funding that are not received at least one month before the project is scheduled to take place</w:t>
      </w:r>
      <w:r w:rsidR="00432D18" w:rsidRPr="00BD2E0D">
        <w:rPr>
          <w:rFonts w:asciiTheme="majorHAnsi" w:hAnsiTheme="majorHAnsi" w:cstheme="majorHAnsi"/>
          <w:color w:val="212121"/>
        </w:rPr>
        <w:t>.</w:t>
      </w:r>
    </w:p>
    <w:p w14:paraId="123DEA29" w14:textId="1BF01319" w:rsidR="00A87F9B" w:rsidRPr="007B788A" w:rsidRDefault="00372D47" w:rsidP="007B78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170"/>
        <w:rPr>
          <w:rFonts w:asciiTheme="majorHAnsi" w:hAnsiTheme="majorHAnsi" w:cstheme="majorHAnsi"/>
        </w:rPr>
      </w:pPr>
      <w:r w:rsidRPr="007B788A">
        <w:rPr>
          <w:rFonts w:asciiTheme="majorHAnsi" w:hAnsiTheme="majorHAnsi" w:cstheme="majorHAnsi"/>
          <w:color w:val="212121"/>
        </w:rPr>
        <w:t>R</w:t>
      </w:r>
      <w:r w:rsidR="00A87F9B" w:rsidRPr="007B788A">
        <w:rPr>
          <w:rFonts w:asciiTheme="majorHAnsi" w:hAnsiTheme="majorHAnsi" w:cstheme="majorHAnsi"/>
          <w:color w:val="212121"/>
        </w:rPr>
        <w:t>equest</w:t>
      </w:r>
      <w:r w:rsidR="005250E1" w:rsidRPr="007B788A">
        <w:rPr>
          <w:rFonts w:asciiTheme="majorHAnsi" w:hAnsiTheme="majorHAnsi" w:cstheme="majorHAnsi"/>
          <w:color w:val="212121"/>
        </w:rPr>
        <w:t>s for</w:t>
      </w:r>
      <w:r w:rsidR="00A87F9B" w:rsidRPr="007B788A">
        <w:rPr>
          <w:rFonts w:asciiTheme="majorHAnsi" w:hAnsiTheme="majorHAnsi" w:cstheme="majorHAnsi"/>
          <w:color w:val="212121"/>
        </w:rPr>
        <w:t xml:space="preserve"> funding over $1,500 for the same grant project </w:t>
      </w:r>
      <w:r w:rsidR="005250E1" w:rsidRPr="007B788A">
        <w:rPr>
          <w:rFonts w:asciiTheme="majorHAnsi" w:hAnsiTheme="majorHAnsi" w:cstheme="majorHAnsi"/>
          <w:color w:val="212121"/>
        </w:rPr>
        <w:t>from</w:t>
      </w:r>
      <w:r w:rsidR="005F5E68" w:rsidRPr="007B788A">
        <w:rPr>
          <w:rFonts w:asciiTheme="majorHAnsi" w:hAnsiTheme="majorHAnsi" w:cstheme="majorHAnsi"/>
          <w:color w:val="212121"/>
        </w:rPr>
        <w:t xml:space="preserve"> the same </w:t>
      </w:r>
      <w:r w:rsidR="005250E1" w:rsidRPr="007B788A">
        <w:rPr>
          <w:rFonts w:asciiTheme="majorHAnsi" w:hAnsiTheme="majorHAnsi" w:cstheme="majorHAnsi"/>
          <w:color w:val="212121"/>
        </w:rPr>
        <w:t>school/</w:t>
      </w:r>
      <w:r w:rsidR="005F5E68" w:rsidRPr="007B788A">
        <w:rPr>
          <w:rFonts w:asciiTheme="majorHAnsi" w:hAnsiTheme="majorHAnsi" w:cstheme="majorHAnsi"/>
          <w:color w:val="212121"/>
        </w:rPr>
        <w:t xml:space="preserve">site </w:t>
      </w:r>
      <w:r w:rsidR="008F7032" w:rsidRPr="007B788A">
        <w:rPr>
          <w:rFonts w:asciiTheme="majorHAnsi" w:hAnsiTheme="majorHAnsi" w:cstheme="majorHAnsi"/>
          <w:color w:val="212121"/>
        </w:rPr>
        <w:t xml:space="preserve">as in the past </w:t>
      </w:r>
      <w:r w:rsidR="00A87F9B" w:rsidRPr="007B788A">
        <w:rPr>
          <w:rFonts w:asciiTheme="majorHAnsi" w:hAnsiTheme="majorHAnsi" w:cstheme="majorHAnsi"/>
          <w:color w:val="212121"/>
        </w:rPr>
        <w:t>will be subject to funding on a tier system:</w:t>
      </w:r>
    </w:p>
    <w:p w14:paraId="5656302A" w14:textId="603BBC13" w:rsidR="00A87F9B" w:rsidRDefault="00A87F9B" w:rsidP="00AD43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0"/>
        </w:tabs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color w:val="212121"/>
        </w:rPr>
        <w:t xml:space="preserve">Year 1 funding requests may receive funding </w:t>
      </w:r>
      <w:r w:rsidR="00CD5797">
        <w:rPr>
          <w:rFonts w:asciiTheme="majorHAnsi" w:hAnsiTheme="majorHAnsi" w:cstheme="majorHAnsi"/>
          <w:color w:val="212121"/>
        </w:rPr>
        <w:t>up to</w:t>
      </w:r>
      <w:r>
        <w:rPr>
          <w:rFonts w:asciiTheme="majorHAnsi" w:hAnsiTheme="majorHAnsi" w:cstheme="majorHAnsi"/>
          <w:color w:val="212121"/>
        </w:rPr>
        <w:t xml:space="preserve"> 100%</w:t>
      </w:r>
    </w:p>
    <w:p w14:paraId="74C714D1" w14:textId="7BDEB3F8" w:rsidR="00A87F9B" w:rsidRDefault="00A87F9B" w:rsidP="00AD43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0"/>
        </w:tabs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color w:val="212121"/>
        </w:rPr>
        <w:t xml:space="preserve">Year 2 funding requests may receive funding </w:t>
      </w:r>
      <w:r w:rsidR="00CD5797">
        <w:rPr>
          <w:rFonts w:asciiTheme="majorHAnsi" w:hAnsiTheme="majorHAnsi" w:cstheme="majorHAnsi"/>
          <w:color w:val="212121"/>
        </w:rPr>
        <w:t>up to</w:t>
      </w:r>
      <w:r>
        <w:rPr>
          <w:rFonts w:asciiTheme="majorHAnsi" w:hAnsiTheme="majorHAnsi" w:cstheme="majorHAnsi"/>
          <w:color w:val="212121"/>
        </w:rPr>
        <w:t xml:space="preserve"> 80%</w:t>
      </w:r>
      <w:r w:rsidR="00F06760">
        <w:rPr>
          <w:rFonts w:asciiTheme="majorHAnsi" w:hAnsiTheme="majorHAnsi" w:cstheme="majorHAnsi"/>
          <w:color w:val="212121"/>
        </w:rPr>
        <w:t xml:space="preserve"> of the amount in Year 1</w:t>
      </w:r>
    </w:p>
    <w:p w14:paraId="38A98635" w14:textId="3431BD8E" w:rsidR="00A87F9B" w:rsidRPr="00F06760" w:rsidRDefault="00A87F9B" w:rsidP="00AD43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0"/>
        </w:tabs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color w:val="212121"/>
        </w:rPr>
        <w:t xml:space="preserve">Year 3 funding requests may receive funding </w:t>
      </w:r>
      <w:r w:rsidR="00CD5797">
        <w:rPr>
          <w:rFonts w:asciiTheme="majorHAnsi" w:hAnsiTheme="majorHAnsi" w:cstheme="majorHAnsi"/>
          <w:color w:val="212121"/>
        </w:rPr>
        <w:t>up to</w:t>
      </w:r>
      <w:r>
        <w:rPr>
          <w:rFonts w:asciiTheme="majorHAnsi" w:hAnsiTheme="majorHAnsi" w:cstheme="majorHAnsi"/>
          <w:color w:val="212121"/>
        </w:rPr>
        <w:t xml:space="preserve"> 60%</w:t>
      </w:r>
      <w:r w:rsidR="00F06760">
        <w:rPr>
          <w:rFonts w:asciiTheme="majorHAnsi" w:hAnsiTheme="majorHAnsi" w:cstheme="majorHAnsi"/>
          <w:color w:val="212121"/>
        </w:rPr>
        <w:t xml:space="preserve"> of the amount in Year 1</w:t>
      </w:r>
    </w:p>
    <w:p w14:paraId="13C479BF" w14:textId="4082CC0B" w:rsidR="00A87F9B" w:rsidRPr="00F06760" w:rsidRDefault="00A87F9B" w:rsidP="00AD43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0"/>
        </w:tabs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color w:val="212121"/>
        </w:rPr>
        <w:t xml:space="preserve">Year 4 funding requests may receive funding </w:t>
      </w:r>
      <w:r w:rsidR="00CD5797">
        <w:rPr>
          <w:rFonts w:asciiTheme="majorHAnsi" w:hAnsiTheme="majorHAnsi" w:cstheme="majorHAnsi"/>
          <w:color w:val="212121"/>
        </w:rPr>
        <w:t>up to</w:t>
      </w:r>
      <w:r>
        <w:rPr>
          <w:rFonts w:asciiTheme="majorHAnsi" w:hAnsiTheme="majorHAnsi" w:cstheme="majorHAnsi"/>
          <w:color w:val="212121"/>
        </w:rPr>
        <w:t xml:space="preserve"> 40%</w:t>
      </w:r>
      <w:r w:rsidR="00F06760" w:rsidRPr="00F06760">
        <w:rPr>
          <w:rFonts w:asciiTheme="majorHAnsi" w:hAnsiTheme="majorHAnsi" w:cstheme="majorHAnsi"/>
          <w:color w:val="212121"/>
        </w:rPr>
        <w:t xml:space="preserve"> </w:t>
      </w:r>
      <w:r w:rsidR="00F06760">
        <w:rPr>
          <w:rFonts w:asciiTheme="majorHAnsi" w:hAnsiTheme="majorHAnsi" w:cstheme="majorHAnsi"/>
          <w:color w:val="212121"/>
        </w:rPr>
        <w:t>of the amount in Year 1</w:t>
      </w:r>
    </w:p>
    <w:p w14:paraId="0B7FDC25" w14:textId="1E8A27DA" w:rsidR="00171911" w:rsidRPr="00595232" w:rsidRDefault="00A87F9B" w:rsidP="00AD43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0"/>
        </w:tabs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color w:val="212121"/>
        </w:rPr>
        <w:t xml:space="preserve">Year 5 funding requests may receive funding </w:t>
      </w:r>
      <w:r w:rsidR="00CD5797">
        <w:rPr>
          <w:rFonts w:asciiTheme="majorHAnsi" w:hAnsiTheme="majorHAnsi" w:cstheme="majorHAnsi"/>
          <w:color w:val="212121"/>
        </w:rPr>
        <w:t>up to</w:t>
      </w:r>
      <w:r>
        <w:rPr>
          <w:rFonts w:asciiTheme="majorHAnsi" w:hAnsiTheme="majorHAnsi" w:cstheme="majorHAnsi"/>
          <w:color w:val="212121"/>
        </w:rPr>
        <w:t xml:space="preserve"> 20%</w:t>
      </w:r>
      <w:r w:rsidR="00F06760" w:rsidRPr="00F06760">
        <w:rPr>
          <w:rFonts w:asciiTheme="majorHAnsi" w:hAnsiTheme="majorHAnsi" w:cstheme="majorHAnsi"/>
          <w:color w:val="212121"/>
        </w:rPr>
        <w:t xml:space="preserve"> </w:t>
      </w:r>
      <w:r w:rsidR="00F06760">
        <w:rPr>
          <w:rFonts w:asciiTheme="majorHAnsi" w:hAnsiTheme="majorHAnsi" w:cstheme="majorHAnsi"/>
          <w:color w:val="212121"/>
        </w:rPr>
        <w:t>of the amount in Year 1</w:t>
      </w:r>
    </w:p>
    <w:p w14:paraId="378E1265" w14:textId="121AD4E6" w:rsidR="00A553FE" w:rsidRPr="007B788A" w:rsidRDefault="003818CB" w:rsidP="007B788A">
      <w:pPr>
        <w:pBdr>
          <w:top w:val="nil"/>
          <w:left w:val="nil"/>
          <w:bottom w:val="nil"/>
          <w:right w:val="nil"/>
          <w:between w:val="nil"/>
        </w:pBdr>
        <w:ind w:left="360" w:right="-1170"/>
        <w:jc w:val="both"/>
        <w:rPr>
          <w:rFonts w:asciiTheme="majorHAnsi" w:hAnsiTheme="majorHAnsi" w:cstheme="majorHAnsi"/>
        </w:rPr>
      </w:pPr>
      <w:r w:rsidRPr="007B788A">
        <w:rPr>
          <w:rFonts w:asciiTheme="majorHAnsi" w:hAnsiTheme="majorHAnsi" w:cstheme="majorHAnsi"/>
          <w:color w:val="212121"/>
        </w:rPr>
        <w:t>Once a grant</w:t>
      </w:r>
      <w:r w:rsidR="00171911" w:rsidRPr="007B788A">
        <w:rPr>
          <w:rFonts w:asciiTheme="majorHAnsi" w:hAnsiTheme="majorHAnsi" w:cstheme="majorHAnsi"/>
          <w:color w:val="212121"/>
        </w:rPr>
        <w:t xml:space="preserve"> </w:t>
      </w:r>
      <w:r w:rsidRPr="007B788A">
        <w:rPr>
          <w:rFonts w:asciiTheme="majorHAnsi" w:hAnsiTheme="majorHAnsi" w:cstheme="majorHAnsi"/>
          <w:color w:val="212121"/>
        </w:rPr>
        <w:t xml:space="preserve">project goes through the </w:t>
      </w:r>
      <w:r w:rsidR="0044683A" w:rsidRPr="007B788A">
        <w:rPr>
          <w:rFonts w:asciiTheme="majorHAnsi" w:hAnsiTheme="majorHAnsi" w:cstheme="majorHAnsi"/>
          <w:color w:val="212121"/>
        </w:rPr>
        <w:t>5-year</w:t>
      </w:r>
      <w:r w:rsidRPr="007B788A">
        <w:rPr>
          <w:rFonts w:asciiTheme="majorHAnsi" w:hAnsiTheme="majorHAnsi" w:cstheme="majorHAnsi"/>
          <w:color w:val="212121"/>
        </w:rPr>
        <w:t xml:space="preserve"> cycle</w:t>
      </w:r>
      <w:r w:rsidR="00F703BA" w:rsidRPr="007B788A">
        <w:rPr>
          <w:rFonts w:asciiTheme="majorHAnsi" w:hAnsiTheme="majorHAnsi" w:cstheme="majorHAnsi"/>
          <w:color w:val="212121"/>
        </w:rPr>
        <w:t>, funding</w:t>
      </w:r>
      <w:r w:rsidRPr="007B788A">
        <w:rPr>
          <w:rFonts w:asciiTheme="majorHAnsi" w:hAnsiTheme="majorHAnsi" w:cstheme="majorHAnsi"/>
          <w:color w:val="212121"/>
        </w:rPr>
        <w:t xml:space="preserve"> may go back to year 1</w:t>
      </w:r>
      <w:r w:rsidR="0017007C" w:rsidRPr="007B788A">
        <w:rPr>
          <w:rFonts w:asciiTheme="majorHAnsi" w:hAnsiTheme="majorHAnsi" w:cstheme="majorHAnsi"/>
          <w:color w:val="212121"/>
        </w:rPr>
        <w:t xml:space="preserve"> (100% funded)</w:t>
      </w:r>
      <w:r w:rsidR="00AD4392" w:rsidRPr="007B788A">
        <w:rPr>
          <w:rFonts w:asciiTheme="majorHAnsi" w:hAnsiTheme="majorHAnsi" w:cstheme="majorHAnsi"/>
          <w:color w:val="212121"/>
        </w:rPr>
        <w:t xml:space="preserve"> </w:t>
      </w:r>
      <w:r w:rsidRPr="007B788A">
        <w:rPr>
          <w:rFonts w:asciiTheme="majorHAnsi" w:hAnsiTheme="majorHAnsi" w:cstheme="majorHAnsi"/>
          <w:color w:val="212121"/>
        </w:rPr>
        <w:t>with approval from the Grants Disbursement Committee. Note: school year 2023-24 is year 1 for all requests.</w:t>
      </w:r>
    </w:p>
    <w:p w14:paraId="11945B78" w14:textId="304D6916" w:rsidR="00595232" w:rsidRPr="009110F0" w:rsidRDefault="00595232" w:rsidP="005329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hAnsiTheme="majorHAnsi" w:cstheme="majorHAnsi"/>
          <w:color w:val="212121"/>
        </w:rPr>
      </w:pPr>
    </w:p>
    <w:p w14:paraId="0D323127" w14:textId="39A0BFEA" w:rsidR="00A550A7" w:rsidRPr="009110F0" w:rsidRDefault="00E457DB" w:rsidP="005329F9">
      <w:pPr>
        <w:shd w:val="clear" w:color="auto" w:fill="FFFFFF"/>
        <w:rPr>
          <w:rFonts w:asciiTheme="majorHAnsi" w:hAnsiTheme="majorHAnsi" w:cstheme="majorHAnsi"/>
          <w:color w:val="212121"/>
        </w:rPr>
      </w:pPr>
      <w:r w:rsidRPr="009110F0">
        <w:rPr>
          <w:rFonts w:asciiTheme="majorHAnsi" w:hAnsiTheme="majorHAnsi" w:cstheme="majorHAnsi"/>
          <w:b/>
          <w:color w:val="212121"/>
        </w:rPr>
        <w:t>Additionally, requests for the following items will not be considered:</w:t>
      </w:r>
    </w:p>
    <w:p w14:paraId="59945BF0" w14:textId="77777777" w:rsidR="00A550A7" w:rsidRPr="009110F0" w:rsidRDefault="00A550A7" w:rsidP="005329F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 w:hanging="360"/>
        <w:rPr>
          <w:rFonts w:asciiTheme="majorHAnsi" w:hAnsiTheme="majorHAnsi" w:cstheme="majorHAnsi"/>
          <w:color w:val="000000"/>
        </w:rPr>
        <w:sectPr w:rsidR="00A550A7" w:rsidRPr="009110F0" w:rsidSect="00AB5B4F">
          <w:footerReference w:type="default" r:id="rId17"/>
          <w:pgSz w:w="12240" w:h="15840"/>
          <w:pgMar w:top="720" w:right="720" w:bottom="720" w:left="720" w:header="720" w:footer="720" w:gutter="0"/>
          <w:pgNumType w:start="1"/>
          <w:cols w:space="720" w:equalWidth="0">
            <w:col w:w="9360"/>
          </w:cols>
          <w:docGrid w:linePitch="299"/>
        </w:sectPr>
      </w:pPr>
    </w:p>
    <w:p w14:paraId="2B97FDED" w14:textId="42B01C45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2-way radios</w:t>
      </w:r>
    </w:p>
    <w:p w14:paraId="00F52A9E" w14:textId="48F56A50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Compensation for staff or substitutes</w:t>
      </w:r>
    </w:p>
    <w:p w14:paraId="5870A7BE" w14:textId="094E387B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Curriculum materials that replace district curriculum (rather than enhance)</w:t>
      </w:r>
    </w:p>
    <w:p w14:paraId="74E014A4" w14:textId="7B2BBC22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Consultants at a cost deemed too significant relative to the number of s</w:t>
      </w:r>
      <w:r w:rsidR="000D70F6">
        <w:rPr>
          <w:rFonts w:asciiTheme="majorHAnsi" w:hAnsiTheme="majorHAnsi" w:cstheme="majorHAnsi"/>
          <w:color w:val="000000"/>
        </w:rPr>
        <w:t>cholar</w:t>
      </w:r>
      <w:r w:rsidRPr="009110F0">
        <w:rPr>
          <w:rFonts w:asciiTheme="majorHAnsi" w:hAnsiTheme="majorHAnsi" w:cstheme="majorHAnsi"/>
          <w:color w:val="000000"/>
        </w:rPr>
        <w:t>s served</w:t>
      </w:r>
    </w:p>
    <w:p w14:paraId="5384BD1B" w14:textId="2FC3C46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Cell phones</w:t>
      </w:r>
    </w:p>
    <w:p w14:paraId="26579372" w14:textId="616EDAAD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Classroom amplification equipment</w:t>
      </w:r>
    </w:p>
    <w:p w14:paraId="08C03FB4" w14:textId="6DD56EF3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Classroom libraries</w:t>
      </w:r>
    </w:p>
    <w:p w14:paraId="52589436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Document cameras</w:t>
      </w:r>
    </w:p>
    <w:p w14:paraId="2B3AC1D2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Food and beverages, unless it is integral to the completion of the project</w:t>
      </w:r>
    </w:p>
    <w:p w14:paraId="082A65D7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Classroom furniture, including filing cabinets</w:t>
      </w:r>
    </w:p>
    <w:p w14:paraId="5D91A6B2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iPod or MP3 players</w:t>
      </w:r>
    </w:p>
    <w:p w14:paraId="37B4E058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Kiln</w:t>
      </w:r>
    </w:p>
    <w:p w14:paraId="310F561A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Media Center books</w:t>
      </w:r>
    </w:p>
    <w:p w14:paraId="3466FDE3" w14:textId="148DC56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Musical instruments</w:t>
      </w:r>
    </w:p>
    <w:p w14:paraId="6E26AA27" w14:textId="65FDA061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PA systems</w:t>
      </w:r>
    </w:p>
    <w:p w14:paraId="5C5A9F50" w14:textId="28916E71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lastRenderedPageBreak/>
        <w:t>Photocopiers</w:t>
      </w:r>
    </w:p>
    <w:p w14:paraId="1B9EB7BA" w14:textId="5F4649B4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Printers</w:t>
      </w:r>
    </w:p>
    <w:p w14:paraId="32FB111F" w14:textId="0C1017DF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Projectors</w:t>
      </w:r>
    </w:p>
    <w:p w14:paraId="64CC8EBA" w14:textId="74C8F4F8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Security monitors</w:t>
      </w:r>
    </w:p>
    <w:p w14:paraId="168C65D1" w14:textId="4ECCCF88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Slide projectors</w:t>
      </w:r>
    </w:p>
    <w:p w14:paraId="232ABA26" w14:textId="319F529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Smart boards</w:t>
      </w:r>
    </w:p>
    <w:p w14:paraId="393418A0" w14:textId="3F9CC7DD" w:rsidR="00A550A7" w:rsidRPr="009110F0" w:rsidRDefault="00B80729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DB8C2D1" wp14:editId="74A6D62D">
                <wp:simplePos x="0" y="0"/>
                <wp:positionH relativeFrom="margin">
                  <wp:align>left</wp:align>
                </wp:positionH>
                <wp:positionV relativeFrom="paragraph">
                  <wp:posOffset>571500</wp:posOffset>
                </wp:positionV>
                <wp:extent cx="6838950" cy="276225"/>
                <wp:effectExtent l="0" t="0" r="19050" b="28575"/>
                <wp:wrapSquare wrapText="bothSides"/>
                <wp:docPr id="1445499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31BC1" w14:textId="20E61E2A" w:rsidR="00B80729" w:rsidRPr="00DF59B3" w:rsidRDefault="00DF59B3" w:rsidP="00B8072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JUDGING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C2D1" id="_x0000_s1030" type="#_x0000_t202" style="position:absolute;left:0;text-align:left;margin-left:0;margin-top:45pt;width:538.5pt;height:21.7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+xKgIAAEk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" fillcolor="#d8d8d8 [2732]">
                <v:textbox>
                  <w:txbxContent>
                    <w:p w14:paraId="52F31BC1" w14:textId="20E61E2A" w:rsidR="00B80729" w:rsidRPr="00DF59B3" w:rsidRDefault="00DF59B3" w:rsidP="00B8072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JUDGING CRITERIA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7DB" w:rsidRPr="009110F0">
        <w:rPr>
          <w:rFonts w:asciiTheme="majorHAnsi" w:hAnsiTheme="majorHAnsi" w:cstheme="majorHAnsi"/>
          <w:color w:val="000000"/>
        </w:rPr>
        <w:t>Staff participation in seminars, workshops, college courses or staff development programs</w:t>
      </w:r>
    </w:p>
    <w:p w14:paraId="1EA17D48" w14:textId="2ADB9D6B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S</w:t>
      </w:r>
      <w:r w:rsidR="000D70F6">
        <w:rPr>
          <w:rFonts w:asciiTheme="majorHAnsi" w:hAnsiTheme="majorHAnsi" w:cstheme="majorHAnsi"/>
          <w:color w:val="000000"/>
        </w:rPr>
        <w:t>cholar</w:t>
      </w:r>
      <w:r w:rsidRPr="009110F0">
        <w:rPr>
          <w:rFonts w:asciiTheme="majorHAnsi" w:hAnsiTheme="majorHAnsi" w:cstheme="majorHAnsi"/>
          <w:color w:val="000000"/>
        </w:rPr>
        <w:t xml:space="preserve"> response system (such as Turning Point, </w:t>
      </w:r>
      <w:proofErr w:type="spellStart"/>
      <w:r w:rsidRPr="009110F0">
        <w:rPr>
          <w:rFonts w:asciiTheme="majorHAnsi" w:hAnsiTheme="majorHAnsi" w:cstheme="majorHAnsi"/>
          <w:color w:val="000000"/>
        </w:rPr>
        <w:t>Qwisdom</w:t>
      </w:r>
      <w:proofErr w:type="spellEnd"/>
      <w:r w:rsidRPr="009110F0">
        <w:rPr>
          <w:rFonts w:asciiTheme="majorHAnsi" w:hAnsiTheme="majorHAnsi" w:cstheme="majorHAnsi"/>
          <w:color w:val="000000"/>
        </w:rPr>
        <w:t>,</w:t>
      </w:r>
      <w:r w:rsidR="007B2CE2">
        <w:rPr>
          <w:rFonts w:asciiTheme="majorHAnsi" w:hAnsiTheme="majorHAnsi" w:cstheme="majorHAnsi"/>
          <w:color w:val="000000"/>
        </w:rPr>
        <w:t xml:space="preserve"> or</w:t>
      </w:r>
      <w:r w:rsidRPr="009110F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110F0">
        <w:rPr>
          <w:rFonts w:asciiTheme="majorHAnsi" w:hAnsiTheme="majorHAnsi" w:cstheme="majorHAnsi"/>
          <w:color w:val="000000"/>
        </w:rPr>
        <w:t>Senteco</w:t>
      </w:r>
      <w:proofErr w:type="spellEnd"/>
      <w:r w:rsidRPr="009110F0">
        <w:rPr>
          <w:rFonts w:asciiTheme="majorHAnsi" w:hAnsiTheme="majorHAnsi" w:cstheme="majorHAnsi"/>
          <w:color w:val="000000"/>
        </w:rPr>
        <w:t>)</w:t>
      </w:r>
    </w:p>
    <w:p w14:paraId="344FEDC0" w14:textId="4915BA71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T-shirts</w:t>
      </w:r>
    </w:p>
    <w:p w14:paraId="7960BA3C" w14:textId="39C7A9CB" w:rsidR="00A550A7" w:rsidRPr="009110F0" w:rsidRDefault="00B05F51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Generally, t</w:t>
      </w:r>
      <w:r w:rsidR="00E457DB" w:rsidRPr="009110F0">
        <w:rPr>
          <w:rFonts w:asciiTheme="majorHAnsi" w:hAnsiTheme="majorHAnsi" w:cstheme="majorHAnsi"/>
          <w:color w:val="000000"/>
        </w:rPr>
        <w:t>ablets or e-readers, including iPads, Chromebooks, Surface Pros, etc.</w:t>
      </w:r>
    </w:p>
    <w:p w14:paraId="0ED587AF" w14:textId="77777777" w:rsidR="00A550A7" w:rsidRPr="009110F0" w:rsidRDefault="00A550A7" w:rsidP="005329F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Theme="majorHAnsi" w:hAnsiTheme="majorHAnsi" w:cstheme="majorHAnsi"/>
          <w:b/>
          <w:i/>
        </w:rPr>
      </w:pPr>
    </w:p>
    <w:p w14:paraId="30C31007" w14:textId="77777777" w:rsidR="00A550A7" w:rsidRPr="009110F0" w:rsidRDefault="00A550A7" w:rsidP="005329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</w:rPr>
        <w:sectPr w:rsidR="00A550A7" w:rsidRPr="009110F0">
          <w:type w:val="continuous"/>
          <w:pgSz w:w="12240" w:h="15840"/>
          <w:pgMar w:top="576" w:right="576" w:bottom="288" w:left="576" w:header="720" w:footer="720" w:gutter="0"/>
          <w:pgNumType w:start="1"/>
          <w:cols w:num="2" w:space="720" w:equalWidth="0">
            <w:col w:w="5184" w:space="720"/>
            <w:col w:w="5184" w:space="0"/>
          </w:cols>
        </w:sectPr>
      </w:pPr>
    </w:p>
    <w:p w14:paraId="464AB303" w14:textId="75DBB86C" w:rsidR="00A550A7" w:rsidRPr="009110F0" w:rsidRDefault="00A550A7" w:rsidP="005329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</w:rPr>
      </w:pPr>
    </w:p>
    <w:p w14:paraId="300AD4C3" w14:textId="36E8C668" w:rsidR="00A550A7" w:rsidRDefault="002A0A0A" w:rsidP="009C07C0">
      <w:pPr>
        <w:ind w:left="-720" w:right="-117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highlight w:val="white"/>
        </w:rPr>
        <w:t>Grant submissions are judged on their own merit and related to available funding.</w:t>
      </w:r>
    </w:p>
    <w:p w14:paraId="6EC1C9D8" w14:textId="789796E5" w:rsidR="00304CC8" w:rsidRPr="009110F0" w:rsidRDefault="00304CC8" w:rsidP="009C07C0">
      <w:pPr>
        <w:ind w:left="-720" w:right="-1170"/>
        <w:rPr>
          <w:rFonts w:asciiTheme="majorHAnsi" w:hAnsiTheme="majorHAnsi" w:cstheme="majorHAnsi"/>
        </w:rPr>
      </w:pPr>
    </w:p>
    <w:p w14:paraId="4AF62DA8" w14:textId="43C3C5B2" w:rsidR="005A3761" w:rsidRDefault="005A3761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5A3761">
        <w:rPr>
          <w:rFonts w:asciiTheme="majorHAnsi" w:hAnsiTheme="majorHAnsi" w:cstheme="majorHAnsi"/>
          <w:b/>
        </w:rPr>
        <w:t>The number of scholars served is cost effective.</w:t>
      </w:r>
      <w:r w:rsidRPr="005A3761">
        <w:rPr>
          <w:rFonts w:asciiTheme="majorHAnsi" w:hAnsiTheme="majorHAnsi" w:cstheme="majorHAnsi"/>
          <w:b/>
          <w:color w:val="000000"/>
        </w:rPr>
        <w:t xml:space="preserve"> </w:t>
      </w:r>
      <w:r w:rsidRPr="005A3761">
        <w:rPr>
          <w:rFonts w:asciiTheme="majorHAnsi" w:hAnsiTheme="majorHAnsi" w:cstheme="majorHAnsi"/>
        </w:rPr>
        <w:t>How are you maximizing the cost-effectiveness per scholar, not only for scholars directly impacted but for future scholars (i.e. reusable materials)?</w:t>
      </w:r>
    </w:p>
    <w:p w14:paraId="62F09B9B" w14:textId="577A62A0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The budget breakdown is detailed, reasonable and mathematically accurate.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>Include additional outside support requested, denied, in process or approved.</w:t>
      </w:r>
    </w:p>
    <w:p w14:paraId="438E87A3" w14:textId="5B03A7FB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Additional support for the project, including in-kind, volunteer or outside funding, is being or has been already pursued.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>Include discounted tickets or programs, pro bono support, busing grants and other similar support as available. Evidence of pursuing outside support will strengthen your application.</w:t>
      </w:r>
    </w:p>
    <w:p w14:paraId="4DF65B7F" w14:textId="3E7DEB84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  <w:color w:val="000000"/>
        </w:rPr>
        <w:t xml:space="preserve">The need for the project is clearly articulated. </w:t>
      </w:r>
      <w:r w:rsidRPr="00304CC8">
        <w:rPr>
          <w:rFonts w:asciiTheme="majorHAnsi" w:hAnsiTheme="majorHAnsi" w:cstheme="majorHAnsi"/>
        </w:rPr>
        <w:t>Why is it needed? What’s the bigger picture for why it matters to the scholars?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>What is the purpose? Is there background information that is important? Is it linked to district or state standards or the district mission?</w:t>
      </w:r>
    </w:p>
    <w:p w14:paraId="7F20E476" w14:textId="6C30F2D0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  <w:color w:val="000000"/>
        </w:rPr>
        <w:t>Activities are well planned and described in adequate detail</w:t>
      </w:r>
      <w:r w:rsidRPr="00304CC8">
        <w:rPr>
          <w:rFonts w:asciiTheme="majorHAnsi" w:hAnsiTheme="majorHAnsi" w:cstheme="majorHAnsi"/>
          <w:color w:val="000000"/>
        </w:rPr>
        <w:t xml:space="preserve">. </w:t>
      </w:r>
      <w:r w:rsidRPr="00304CC8">
        <w:rPr>
          <w:rFonts w:asciiTheme="majorHAnsi" w:hAnsiTheme="majorHAnsi" w:cstheme="majorHAnsi"/>
        </w:rPr>
        <w:t>Include a detailed overview of the project including descriptive and pertinent details.</w:t>
      </w:r>
    </w:p>
    <w:p w14:paraId="2BE96E17" w14:textId="330DF918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The project shows innovation and creativity.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 xml:space="preserve">Consideration is given </w:t>
      </w:r>
      <w:r w:rsidR="000253A5" w:rsidRPr="00304CC8">
        <w:rPr>
          <w:rFonts w:asciiTheme="majorHAnsi" w:hAnsiTheme="majorHAnsi" w:cstheme="majorHAnsi"/>
        </w:rPr>
        <w:t>to</w:t>
      </w:r>
      <w:r w:rsidRPr="00304CC8">
        <w:rPr>
          <w:rFonts w:asciiTheme="majorHAnsi" w:hAnsiTheme="majorHAnsi" w:cstheme="majorHAnsi"/>
        </w:rPr>
        <w:t xml:space="preserve"> particularly unique ideas. What makes this project unique, either by the nature of the project itself or by </w:t>
      </w:r>
      <w:r w:rsidR="000253A5" w:rsidRPr="00304CC8">
        <w:rPr>
          <w:rFonts w:asciiTheme="majorHAnsi" w:hAnsiTheme="majorHAnsi" w:cstheme="majorHAnsi"/>
        </w:rPr>
        <w:t>the elements</w:t>
      </w:r>
      <w:r w:rsidRPr="00304CC8">
        <w:rPr>
          <w:rFonts w:asciiTheme="majorHAnsi" w:hAnsiTheme="majorHAnsi" w:cstheme="majorHAnsi"/>
        </w:rPr>
        <w:t xml:space="preserve"> you are adding to it?</w:t>
      </w:r>
    </w:p>
    <w:p w14:paraId="35313F80" w14:textId="4D326AAF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 xml:space="preserve">The project has potential for short- and long-term impact. </w:t>
      </w:r>
      <w:r w:rsidRPr="00304CC8">
        <w:rPr>
          <w:rFonts w:asciiTheme="majorHAnsi" w:hAnsiTheme="majorHAnsi" w:cstheme="majorHAnsi"/>
        </w:rPr>
        <w:t>Consider the impact for the current classrooms/scholars as well as for future classrooms/scholars, if applicable.</w:t>
      </w:r>
    </w:p>
    <w:p w14:paraId="3D5DCE7E" w14:textId="15EBA2CC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The project has appropriate and measurable outcomes and evaluation methods.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>Reflect on how the success of the project will be evaluated. Pre- and post-surveys? S</w:t>
      </w:r>
      <w:r w:rsidR="000D70F6">
        <w:rPr>
          <w:rFonts w:asciiTheme="majorHAnsi" w:hAnsiTheme="majorHAnsi" w:cstheme="majorHAnsi"/>
        </w:rPr>
        <w:t>cholar</w:t>
      </w:r>
      <w:r w:rsidRPr="00304CC8">
        <w:rPr>
          <w:rFonts w:asciiTheme="majorHAnsi" w:hAnsiTheme="majorHAnsi" w:cstheme="majorHAnsi"/>
        </w:rPr>
        <w:t xml:space="preserve"> assignments and evaluations? Improved test scores in related subject matter?</w:t>
      </w:r>
    </w:p>
    <w:p w14:paraId="52C78C11" w14:textId="174879AA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The project is professionally presented.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 xml:space="preserve">All questions are answered, complete information is </w:t>
      </w:r>
      <w:r w:rsidR="000253A5" w:rsidRPr="00304CC8">
        <w:rPr>
          <w:rFonts w:asciiTheme="majorHAnsi" w:hAnsiTheme="majorHAnsi" w:cstheme="majorHAnsi"/>
        </w:rPr>
        <w:t>provided,</w:t>
      </w:r>
      <w:r w:rsidRPr="00304CC8">
        <w:rPr>
          <w:rFonts w:asciiTheme="majorHAnsi" w:hAnsiTheme="majorHAnsi" w:cstheme="majorHAnsi"/>
        </w:rPr>
        <w:t xml:space="preserve"> and the application is typo and error free.</w:t>
      </w:r>
    </w:p>
    <w:p w14:paraId="4C554F47" w14:textId="0C0A980C" w:rsidR="00304CC8" w:rsidRP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The school has 10% or more s</w:t>
      </w:r>
      <w:r w:rsidR="000D70F6">
        <w:rPr>
          <w:rFonts w:asciiTheme="majorHAnsi" w:hAnsiTheme="majorHAnsi" w:cstheme="majorHAnsi"/>
          <w:b/>
        </w:rPr>
        <w:t>cholar</w:t>
      </w:r>
      <w:r w:rsidRPr="00304CC8">
        <w:rPr>
          <w:rFonts w:asciiTheme="majorHAnsi" w:hAnsiTheme="majorHAnsi" w:cstheme="majorHAnsi"/>
          <w:b/>
        </w:rPr>
        <w:t xml:space="preserve">s who receive free or reduced lunch based on data from 2022-23. </w:t>
      </w:r>
      <w:r w:rsidRPr="00304CC8">
        <w:rPr>
          <w:rFonts w:asciiTheme="majorHAnsi" w:hAnsiTheme="majorHAnsi" w:cstheme="majorHAnsi"/>
        </w:rPr>
        <w:t>District 279 now offers free lunch for all s</w:t>
      </w:r>
      <w:r w:rsidR="000D70F6">
        <w:rPr>
          <w:rFonts w:asciiTheme="majorHAnsi" w:hAnsiTheme="majorHAnsi" w:cstheme="majorHAnsi"/>
        </w:rPr>
        <w:t>cholar</w:t>
      </w:r>
      <w:r w:rsidRPr="00304CC8">
        <w:rPr>
          <w:rFonts w:asciiTheme="majorHAnsi" w:hAnsiTheme="majorHAnsi" w:cstheme="majorHAnsi"/>
        </w:rPr>
        <w:t xml:space="preserve">s starting school year 2023-24. As this is new to District 279, we will continue to use free or reduced lunch data from the </w:t>
      </w:r>
      <w:r w:rsidR="000D70F6">
        <w:rPr>
          <w:rFonts w:asciiTheme="majorHAnsi" w:hAnsiTheme="majorHAnsi" w:cstheme="majorHAnsi"/>
        </w:rPr>
        <w:t>2022-23</w:t>
      </w:r>
      <w:r w:rsidRPr="00304CC8">
        <w:rPr>
          <w:rFonts w:asciiTheme="majorHAnsi" w:hAnsiTheme="majorHAnsi" w:cstheme="majorHAnsi"/>
        </w:rPr>
        <w:t xml:space="preserve"> school year to contribute points to grant applicants.</w:t>
      </w:r>
    </w:p>
    <w:p w14:paraId="65065819" w14:textId="41A004FE" w:rsidR="008903F2" w:rsidRPr="00304CC8" w:rsidRDefault="008903F2" w:rsidP="00304CC8">
      <w:pPr>
        <w:pBdr>
          <w:top w:val="nil"/>
          <w:left w:val="nil"/>
          <w:bottom w:val="nil"/>
          <w:right w:val="nil"/>
          <w:between w:val="nil"/>
        </w:pBdr>
        <w:ind w:left="-360" w:right="-630"/>
        <w:jc w:val="both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color w:val="000000"/>
        </w:rPr>
        <w:br w:type="page"/>
      </w:r>
    </w:p>
    <w:p w14:paraId="3A37864C" w14:textId="68136A73" w:rsidR="00A03C20" w:rsidRDefault="00A03C2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00D63C6" w14:textId="19DC4DF6" w:rsidR="002C09A2" w:rsidRDefault="00144654" w:rsidP="00A03C20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03EDD56" wp14:editId="3656643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991100" cy="1026160"/>
                <wp:effectExtent l="0" t="0" r="0" b="2540"/>
                <wp:wrapNone/>
                <wp:docPr id="1712431232" name="Rectangle 1712431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088154" w14:textId="77777777" w:rsidR="00144654" w:rsidRPr="00BD1A2D" w:rsidRDefault="00144654" w:rsidP="00144654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BD1A2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DISTRICT 279 FOUNDATION</w:t>
                            </w:r>
                          </w:p>
                          <w:p w14:paraId="16F0F899" w14:textId="0296E9E2" w:rsidR="00144654" w:rsidRPr="00DE288A" w:rsidRDefault="00144654" w:rsidP="00DE288A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GRANT APPLICATION  </w:t>
                            </w:r>
                          </w:p>
                          <w:p w14:paraId="357DB982" w14:textId="77777777" w:rsidR="00144654" w:rsidRDefault="00144654" w:rsidP="00144654">
                            <w:pPr>
                              <w:jc w:val="center"/>
                              <w:textDirection w:val="btLr"/>
                              <w:rPr>
                                <w:rStyle w:val="Hyperlink"/>
                                <w:rFonts w:asciiTheme="majorHAnsi" w:hAnsiTheme="majorHAnsi" w:cstheme="majorHAnsi"/>
                              </w:rPr>
                            </w:pPr>
                            <w:r w:rsidRPr="00B05F51">
                              <w:rPr>
                                <w:b/>
                                <w:bCs/>
                                <w:color w:val="000000"/>
                              </w:rPr>
                              <w:t>Questions:</w:t>
                            </w:r>
                            <w:r>
                              <w:t xml:space="preserve">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D</w:t>
                              </w:r>
                              <w:r w:rsidRPr="0026016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istrict279</w:t>
                              </w:r>
                              <w:r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F</w:t>
                              </w:r>
                              <w:r w:rsidRPr="0026016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oundation.org/classroom-grants</w:t>
                              </w:r>
                            </w:hyperlink>
                            <w:r>
                              <w:rPr>
                                <w:rStyle w:val="Hyperlink"/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33428559" w14:textId="532E30C5" w:rsidR="00144654" w:rsidRDefault="00144654" w:rsidP="00144654">
                            <w:pPr>
                              <w:jc w:val="center"/>
                              <w:textDirection w:val="btLr"/>
                              <w:rPr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or contact the office at 763-391-7118 or </w:t>
                            </w:r>
                            <w:hyperlink r:id="rId19" w:history="1">
                              <w:r w:rsidRPr="00B025BD">
                                <w:rPr>
                                  <w:rStyle w:val="Hyperlink"/>
                                </w:rPr>
                                <w:t>foundation@district279.org</w:t>
                              </w:r>
                            </w:hyperlink>
                          </w:p>
                          <w:p w14:paraId="39D0E249" w14:textId="4FDECBC3" w:rsidR="00144654" w:rsidRPr="00EF0C1B" w:rsidRDefault="00144654" w:rsidP="00144654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F0C1B">
                              <w:rPr>
                                <w:b/>
                                <w:bCs/>
                                <w:i/>
                                <w:iCs/>
                              </w:rPr>
                              <w:t>SAVE THIS PORTION OF THE DOCUMENT ON YOUR COMPUTER</w:t>
                            </w:r>
                          </w:p>
                          <w:p w14:paraId="444F5D21" w14:textId="77777777" w:rsidR="00144654" w:rsidRDefault="00144654" w:rsidP="00144654">
                            <w:pPr>
                              <w:jc w:val="center"/>
                              <w:textDirection w:val="btLr"/>
                            </w:pPr>
                          </w:p>
                          <w:p w14:paraId="1A0267FF" w14:textId="77777777" w:rsidR="00144654" w:rsidRDefault="00144654" w:rsidP="00144654">
                            <w:pPr>
                              <w:jc w:val="center"/>
                              <w:textDirection w:val="btLr"/>
                            </w:pPr>
                          </w:p>
                          <w:p w14:paraId="695C721C" w14:textId="1AB122FA" w:rsidR="00144654" w:rsidRDefault="00144654" w:rsidP="00144654">
                            <w:pPr>
                              <w:jc w:val="center"/>
                              <w:textDirection w:val="btL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EDD56" id="Rectangle 1712431232" o:spid="_x0000_s1031" style="position:absolute;margin-left:341.8pt;margin-top:.55pt;width:393pt;height:8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" filled="f" stroked="f">
                <v:textbox inset="2.53958mm,1.2694mm,2.53958mm,1.2694mm">
                  <w:txbxContent>
                    <w:p w14:paraId="49088154" w14:textId="77777777" w:rsidR="00144654" w:rsidRPr="00BD1A2D" w:rsidRDefault="00144654" w:rsidP="00144654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32"/>
                          <w:szCs w:val="28"/>
                        </w:rPr>
                      </w:pPr>
                      <w:r w:rsidRPr="00BD1A2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DISTRICT 279 FOUNDATION</w:t>
                      </w:r>
                    </w:p>
                    <w:p w14:paraId="16F0F899" w14:textId="0296E9E2" w:rsidR="00144654" w:rsidRPr="00DE288A" w:rsidRDefault="00144654" w:rsidP="00DE288A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GRANT APPLICATION  </w:t>
                      </w:r>
                    </w:p>
                    <w:p w14:paraId="357DB982" w14:textId="77777777" w:rsidR="00144654" w:rsidRDefault="00144654" w:rsidP="00144654">
                      <w:pPr>
                        <w:jc w:val="center"/>
                        <w:textDirection w:val="btLr"/>
                        <w:rPr>
                          <w:rStyle w:val="Hyperlink"/>
                          <w:rFonts w:asciiTheme="majorHAnsi" w:hAnsiTheme="majorHAnsi" w:cstheme="majorHAnsi"/>
                        </w:rPr>
                      </w:pPr>
                      <w:r w:rsidRPr="00B05F51">
                        <w:rPr>
                          <w:b/>
                          <w:bCs/>
                          <w:color w:val="000000"/>
                        </w:rPr>
                        <w:t>Questions:</w:t>
                      </w:r>
                      <w:r>
                        <w:t xml:space="preserve"> </w:t>
                      </w:r>
                      <w:hyperlink r:id="rId20" w:history="1">
                        <w:r>
                          <w:rPr>
                            <w:rStyle w:val="Hyperlink"/>
                            <w:rFonts w:asciiTheme="majorHAnsi" w:hAnsiTheme="majorHAnsi" w:cstheme="majorHAnsi"/>
                          </w:rPr>
                          <w:t>D</w:t>
                        </w:r>
                        <w:r w:rsidRPr="00260166">
                          <w:rPr>
                            <w:rStyle w:val="Hyperlink"/>
                            <w:rFonts w:asciiTheme="majorHAnsi" w:hAnsiTheme="majorHAnsi" w:cstheme="majorHAnsi"/>
                          </w:rPr>
                          <w:t>istrict279</w:t>
                        </w:r>
                        <w:r>
                          <w:rPr>
                            <w:rStyle w:val="Hyperlink"/>
                            <w:rFonts w:asciiTheme="majorHAnsi" w:hAnsiTheme="majorHAnsi" w:cstheme="majorHAnsi"/>
                          </w:rPr>
                          <w:t>F</w:t>
                        </w:r>
                        <w:r w:rsidRPr="00260166">
                          <w:rPr>
                            <w:rStyle w:val="Hyperlink"/>
                            <w:rFonts w:asciiTheme="majorHAnsi" w:hAnsiTheme="majorHAnsi" w:cstheme="majorHAnsi"/>
                          </w:rPr>
                          <w:t>oundation.org/classroom-grants</w:t>
                        </w:r>
                      </w:hyperlink>
                      <w:r>
                        <w:rPr>
                          <w:rStyle w:val="Hyperlink"/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33428559" w14:textId="532E30C5" w:rsidR="00144654" w:rsidRDefault="00144654" w:rsidP="00144654">
                      <w:pPr>
                        <w:jc w:val="center"/>
                        <w:textDirection w:val="btLr"/>
                        <w:rPr>
                          <w:color w:val="0000FF"/>
                          <w:u w:val="single"/>
                        </w:rPr>
                      </w:pPr>
                      <w:r>
                        <w:rPr>
                          <w:color w:val="000000"/>
                        </w:rPr>
                        <w:t xml:space="preserve">or contact the office at 763-391-7118 or </w:t>
                      </w:r>
                      <w:hyperlink r:id="rId21" w:history="1">
                        <w:r w:rsidRPr="00B025BD">
                          <w:rPr>
                            <w:rStyle w:val="Hyperlink"/>
                          </w:rPr>
                          <w:t>foundation@district279.org</w:t>
                        </w:r>
                      </w:hyperlink>
                    </w:p>
                    <w:p w14:paraId="39D0E249" w14:textId="4FDECBC3" w:rsidR="00144654" w:rsidRPr="00EF0C1B" w:rsidRDefault="00144654" w:rsidP="00144654">
                      <w:pPr>
                        <w:jc w:val="center"/>
                        <w:textDirection w:val="btLr"/>
                        <w:rPr>
                          <w:b/>
                          <w:bCs/>
                          <w:i/>
                          <w:iCs/>
                        </w:rPr>
                      </w:pPr>
                      <w:r w:rsidRPr="00EF0C1B">
                        <w:rPr>
                          <w:b/>
                          <w:bCs/>
                          <w:i/>
                          <w:iCs/>
                        </w:rPr>
                        <w:t>SAVE THIS PORTION OF THE DOCUMENT ON YOUR COMPUTER</w:t>
                      </w:r>
                    </w:p>
                    <w:p w14:paraId="444F5D21" w14:textId="77777777" w:rsidR="00144654" w:rsidRDefault="00144654" w:rsidP="00144654">
                      <w:pPr>
                        <w:jc w:val="center"/>
                        <w:textDirection w:val="btLr"/>
                      </w:pPr>
                    </w:p>
                    <w:p w14:paraId="1A0267FF" w14:textId="77777777" w:rsidR="00144654" w:rsidRDefault="00144654" w:rsidP="00144654">
                      <w:pPr>
                        <w:jc w:val="center"/>
                        <w:textDirection w:val="btLr"/>
                      </w:pPr>
                    </w:p>
                    <w:p w14:paraId="695C721C" w14:textId="1AB122FA" w:rsidR="00144654" w:rsidRDefault="00144654" w:rsidP="00144654">
                      <w:pPr>
                        <w:jc w:val="center"/>
                        <w:textDirection w:val="btLr"/>
                      </w:pPr>
                      <w: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09A2">
        <w:rPr>
          <w:noProof/>
        </w:rPr>
        <w:drawing>
          <wp:inline distT="0" distB="0" distL="0" distR="0" wp14:anchorId="39A62CFB" wp14:editId="56B89524">
            <wp:extent cx="886041" cy="103588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041" cy="1035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D93B0D" w14:textId="5987B9B3" w:rsidR="004A115F" w:rsidRPr="007B788A" w:rsidRDefault="007B788A" w:rsidP="00577E03">
      <w:pPr>
        <w:pBdr>
          <w:top w:val="nil"/>
          <w:left w:val="nil"/>
          <w:bottom w:val="nil"/>
          <w:right w:val="nil"/>
          <w:between w:val="nil"/>
        </w:pBdr>
        <w:ind w:left="-630"/>
        <w:rPr>
          <w:b/>
          <w:color w:val="000000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DF487E" wp14:editId="2F446647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6838950" cy="276225"/>
                <wp:effectExtent l="0" t="0" r="19050" b="28575"/>
                <wp:wrapSquare wrapText="bothSides"/>
                <wp:docPr id="1031725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C9A3D" w14:textId="285DCE49" w:rsidR="007B788A" w:rsidRPr="00DF59B3" w:rsidRDefault="00E34AD8" w:rsidP="007B788A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PRIOR GRANT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F487E" id="_x0000_s1032" type="#_x0000_t202" style="position:absolute;left:0;text-align:left;margin-left:0;margin-top:19.3pt;width:538.5pt;height:21.7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OGKQIAAEk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" fillcolor="#d8d8d8 [2732]">
                <v:textbox>
                  <w:txbxContent>
                    <w:p w14:paraId="665C9A3D" w14:textId="285DCE49" w:rsidR="007B788A" w:rsidRPr="00DF59B3" w:rsidRDefault="00E34AD8" w:rsidP="007B788A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PRIOR GRANT REQUEST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55553" w14:textId="08078B60" w:rsidR="008A6F92" w:rsidRDefault="008A6F92" w:rsidP="00A26931">
      <w:pPr>
        <w:numPr>
          <w:ilvl w:val="0"/>
          <w:numId w:val="4"/>
        </w:numPr>
        <w:ind w:left="-630" w:right="-720" w:firstLine="0"/>
        <w:jc w:val="both"/>
        <w:rPr>
          <w:color w:val="212121"/>
        </w:rPr>
      </w:pPr>
      <w:bookmarkStart w:id="2" w:name="_Hlk161049491"/>
      <w:r>
        <w:rPr>
          <w:color w:val="212121"/>
        </w:rPr>
        <w:t xml:space="preserve">I acknowledge that I have read the above application information and the list of funding </w:t>
      </w:r>
      <w:r w:rsidR="00E34AD8">
        <w:rPr>
          <w:color w:val="212121"/>
        </w:rPr>
        <w:tab/>
      </w:r>
      <w:r>
        <w:rPr>
          <w:color w:val="212121"/>
        </w:rPr>
        <w:t>exclusions.</w:t>
      </w:r>
    </w:p>
    <w:p w14:paraId="54DDA893" w14:textId="77777777" w:rsidR="00E34AD8" w:rsidRDefault="00E34AD8" w:rsidP="00E34AD8">
      <w:pPr>
        <w:ind w:left="-540" w:right="-720"/>
        <w:jc w:val="both"/>
        <w:rPr>
          <w:color w:val="212121"/>
        </w:rPr>
      </w:pPr>
    </w:p>
    <w:p w14:paraId="26C71078" w14:textId="35FF9F64" w:rsidR="008A6F92" w:rsidRDefault="008A6F92" w:rsidP="00577E03">
      <w:pPr>
        <w:ind w:left="720"/>
        <w:jc w:val="both"/>
        <w:rPr>
          <w:rFonts w:asciiTheme="majorHAnsi" w:hAnsiTheme="majorHAnsi"/>
          <w:color w:val="212121"/>
        </w:rPr>
      </w:pPr>
      <w:r>
        <w:rPr>
          <w:rFonts w:ascii="Segoe UI Symbol" w:hAnsi="Segoe UI Symbol"/>
          <w:color w:val="212121"/>
        </w:rPr>
        <w:t xml:space="preserve">⃞⃞ </w:t>
      </w:r>
      <w:r>
        <w:rPr>
          <w:color w:val="212121"/>
        </w:rPr>
        <w:t xml:space="preserve">     Yes     </w:t>
      </w:r>
      <w:r>
        <w:rPr>
          <w:rFonts w:ascii="Segoe UI Symbol" w:hAnsi="Segoe UI Symbol"/>
          <w:color w:val="212121"/>
        </w:rPr>
        <w:t xml:space="preserve">⃞     </w:t>
      </w:r>
      <w:r w:rsidRPr="004A115F">
        <w:rPr>
          <w:rFonts w:asciiTheme="majorHAnsi" w:hAnsiTheme="majorHAnsi"/>
          <w:color w:val="212121"/>
        </w:rPr>
        <w:t>No</w:t>
      </w:r>
    </w:p>
    <w:p w14:paraId="7B17838F" w14:textId="77777777" w:rsidR="00A26931" w:rsidRDefault="00A26931" w:rsidP="00A26931">
      <w:pPr>
        <w:ind w:left="-720"/>
        <w:jc w:val="both"/>
        <w:rPr>
          <w:color w:val="212121"/>
        </w:rPr>
      </w:pPr>
    </w:p>
    <w:p w14:paraId="50E40415" w14:textId="5F8C49E1" w:rsidR="00A550A7" w:rsidRDefault="00E457DB" w:rsidP="006845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40"/>
          <w:tab w:val="left" w:pos="0"/>
          <w:tab w:val="left" w:pos="360"/>
          <w:tab w:val="left" w:pos="983"/>
          <w:tab w:val="left" w:pos="714"/>
        </w:tabs>
        <w:ind w:hanging="1350"/>
        <w:jc w:val="both"/>
        <w:rPr>
          <w:color w:val="000000"/>
        </w:rPr>
      </w:pPr>
      <w:r w:rsidRPr="00887394">
        <w:rPr>
          <w:color w:val="000000"/>
        </w:rPr>
        <w:t xml:space="preserve">Is this a request for a project that was funded by the Foundation in </w:t>
      </w:r>
      <w:r w:rsidR="00FD3115">
        <w:rPr>
          <w:color w:val="000000"/>
        </w:rPr>
        <w:t>the</w:t>
      </w:r>
      <w:r w:rsidR="0019667E" w:rsidRPr="00887394">
        <w:rPr>
          <w:color w:val="000000"/>
        </w:rPr>
        <w:t xml:space="preserve"> prior </w:t>
      </w:r>
      <w:r w:rsidRPr="00887394">
        <w:rPr>
          <w:color w:val="000000"/>
        </w:rPr>
        <w:t>school year?</w:t>
      </w:r>
    </w:p>
    <w:p w14:paraId="4EF9133A" w14:textId="77777777" w:rsidR="00A26931" w:rsidRPr="00887394" w:rsidRDefault="00A26931" w:rsidP="00A2693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983"/>
          <w:tab w:val="left" w:pos="714"/>
        </w:tabs>
        <w:jc w:val="both"/>
        <w:rPr>
          <w:color w:val="000000"/>
        </w:rPr>
      </w:pPr>
    </w:p>
    <w:p w14:paraId="45D1F1A0" w14:textId="2CC9666D" w:rsidR="0019667E" w:rsidRDefault="004A115F" w:rsidP="00FD3115">
      <w:pPr>
        <w:pStyle w:val="ListParagraph"/>
        <w:jc w:val="both"/>
        <w:rPr>
          <w:rFonts w:asciiTheme="majorHAnsi" w:hAnsiTheme="majorHAnsi"/>
          <w:color w:val="212121"/>
        </w:rPr>
      </w:pPr>
      <w:r>
        <w:rPr>
          <w:rFonts w:ascii="Segoe UI Symbol" w:hAnsi="Segoe UI Symbol"/>
          <w:color w:val="212121"/>
        </w:rPr>
        <w:t>⃞</w:t>
      </w:r>
      <w:r w:rsidRPr="004A115F">
        <w:rPr>
          <w:rFonts w:ascii="Segoe UI Symbol" w:hAnsi="Segoe UI Symbol"/>
          <w:color w:val="212121"/>
        </w:rPr>
        <w:t xml:space="preserve"> </w:t>
      </w:r>
      <w:r w:rsidRPr="004A115F">
        <w:rPr>
          <w:color w:val="212121"/>
        </w:rPr>
        <w:t xml:space="preserve">     Yes     </w:t>
      </w:r>
      <w:r w:rsidRPr="004A115F">
        <w:rPr>
          <w:rFonts w:ascii="Segoe UI Symbol" w:hAnsi="Segoe UI Symbol"/>
          <w:color w:val="212121"/>
        </w:rPr>
        <w:t xml:space="preserve">⃞     </w:t>
      </w:r>
      <w:r w:rsidRPr="004A115F">
        <w:rPr>
          <w:rFonts w:asciiTheme="majorHAnsi" w:hAnsiTheme="majorHAnsi"/>
          <w:color w:val="212121"/>
        </w:rPr>
        <w:t>No</w:t>
      </w:r>
    </w:p>
    <w:p w14:paraId="3B3564FC" w14:textId="77777777" w:rsidR="00FD3115" w:rsidRPr="00FD3115" w:rsidRDefault="00FD3115" w:rsidP="00FD3115">
      <w:pPr>
        <w:pStyle w:val="ListParagraph"/>
        <w:jc w:val="both"/>
        <w:rPr>
          <w:rFonts w:asciiTheme="majorHAnsi" w:hAnsiTheme="majorHAnsi"/>
          <w:color w:val="212121"/>
        </w:rPr>
      </w:pPr>
    </w:p>
    <w:p w14:paraId="470E126D" w14:textId="0DC3D9A3" w:rsidR="00A550A7" w:rsidRDefault="00887394" w:rsidP="00887394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C213D1" wp14:editId="42E176D9">
                <wp:simplePos x="0" y="0"/>
                <wp:positionH relativeFrom="margin">
                  <wp:align>center</wp:align>
                </wp:positionH>
                <wp:positionV relativeFrom="paragraph">
                  <wp:posOffset>351155</wp:posOffset>
                </wp:positionV>
                <wp:extent cx="6838950" cy="276225"/>
                <wp:effectExtent l="0" t="0" r="19050" b="28575"/>
                <wp:wrapSquare wrapText="bothSides"/>
                <wp:docPr id="1877382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8B677" w14:textId="6F98A81E" w:rsidR="00887394" w:rsidRPr="00DF59B3" w:rsidRDefault="00887394" w:rsidP="00887394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GRANT WRITER 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213D1" id="_x0000_s1033" type="#_x0000_t202" style="position:absolute;left:0;text-align:left;margin-left:0;margin-top:27.65pt;width:538.5pt;height:21.7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" fillcolor="#d8d8d8 [2732]">
                <v:textbox>
                  <w:txbxContent>
                    <w:p w14:paraId="79A8B677" w14:textId="6F98A81E" w:rsidR="00887394" w:rsidRPr="00DF59B3" w:rsidRDefault="00887394" w:rsidP="00887394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GRANT WRITER CONTACT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7DB" w:rsidRPr="0012301F">
        <w:rPr>
          <w:i/>
          <w:iCs/>
        </w:rPr>
        <w:t xml:space="preserve">Note: Repeat requests will not be funded without submission of a </w:t>
      </w:r>
      <w:r w:rsidR="00E70BF9">
        <w:rPr>
          <w:i/>
          <w:iCs/>
        </w:rPr>
        <w:t>Grant R</w:t>
      </w:r>
      <w:r w:rsidR="00E457DB" w:rsidRPr="0012301F">
        <w:rPr>
          <w:i/>
          <w:iCs/>
        </w:rPr>
        <w:t>eport</w:t>
      </w:r>
      <w:r w:rsidR="00E70BF9">
        <w:rPr>
          <w:i/>
          <w:iCs/>
        </w:rPr>
        <w:t xml:space="preserve"> Form</w:t>
      </w:r>
      <w:r w:rsidR="00D42755">
        <w:rPr>
          <w:i/>
          <w:iCs/>
        </w:rPr>
        <w:t xml:space="preserve"> f</w:t>
      </w:r>
      <w:r w:rsidR="008A2C43">
        <w:rPr>
          <w:i/>
          <w:iCs/>
        </w:rPr>
        <w:t>or</w:t>
      </w:r>
      <w:r w:rsidR="00D42755">
        <w:rPr>
          <w:i/>
          <w:iCs/>
        </w:rPr>
        <w:t xml:space="preserve"> the prior grant</w:t>
      </w:r>
      <w:r w:rsidR="00E457DB" w:rsidRPr="0012301F">
        <w:rPr>
          <w:i/>
          <w:iCs/>
        </w:rPr>
        <w:t>.</w:t>
      </w:r>
      <w:bookmarkEnd w:id="2"/>
    </w:p>
    <w:p w14:paraId="47F4C7D6" w14:textId="55A21397" w:rsidR="002E4F28" w:rsidRDefault="002E4F28" w:rsidP="00887394">
      <w:pPr>
        <w:ind w:left="-180" w:hanging="450"/>
        <w:jc w:val="both"/>
      </w:pPr>
    </w:p>
    <w:p w14:paraId="531E5798" w14:textId="17D30392" w:rsidR="00887394" w:rsidRDefault="00887394" w:rsidP="000253A5">
      <w:pPr>
        <w:numPr>
          <w:ilvl w:val="0"/>
          <w:numId w:val="4"/>
        </w:numPr>
        <w:ind w:left="0" w:hanging="630"/>
        <w:jc w:val="both"/>
      </w:pPr>
      <w:r>
        <w:t>Name:</w:t>
      </w:r>
    </w:p>
    <w:p w14:paraId="4E133B75" w14:textId="11DB09ED" w:rsidR="00887394" w:rsidRDefault="00887394" w:rsidP="000253A5">
      <w:pPr>
        <w:pStyle w:val="ListParagraph"/>
        <w:ind w:left="0" w:hanging="630"/>
      </w:pPr>
    </w:p>
    <w:p w14:paraId="01E5B013" w14:textId="3B7A04FE" w:rsidR="00A550A7" w:rsidRDefault="00E70BF9" w:rsidP="000253A5">
      <w:pPr>
        <w:numPr>
          <w:ilvl w:val="0"/>
          <w:numId w:val="4"/>
        </w:numPr>
        <w:ind w:left="0" w:hanging="630"/>
        <w:jc w:val="both"/>
      </w:pPr>
      <w:r>
        <w:t>School</w:t>
      </w:r>
      <w:r w:rsidR="00E457DB">
        <w:t>/</w:t>
      </w:r>
      <w:r>
        <w:t>S</w:t>
      </w:r>
      <w:r w:rsidR="00E457DB">
        <w:t>ite</w:t>
      </w:r>
      <w:r>
        <w:t>/Organization</w:t>
      </w:r>
      <w:r w:rsidR="008903F2">
        <w:t>:</w:t>
      </w:r>
    </w:p>
    <w:p w14:paraId="30E7DAD7" w14:textId="3DB2539F" w:rsidR="002E4F28" w:rsidRDefault="002E4F28" w:rsidP="000253A5">
      <w:pPr>
        <w:pStyle w:val="ListParagraph"/>
        <w:ind w:left="0" w:hanging="630"/>
        <w:jc w:val="both"/>
      </w:pPr>
    </w:p>
    <w:p w14:paraId="63A07F86" w14:textId="7C1E68CA" w:rsidR="00A550A7" w:rsidRDefault="00E457DB" w:rsidP="000253A5">
      <w:pPr>
        <w:numPr>
          <w:ilvl w:val="0"/>
          <w:numId w:val="4"/>
        </w:numPr>
        <w:ind w:left="0" w:hanging="630"/>
        <w:jc w:val="both"/>
      </w:pPr>
      <w:r>
        <w:t>Title</w:t>
      </w:r>
      <w:r w:rsidR="000768F6" w:rsidRPr="00612B71">
        <w:t>/</w:t>
      </w:r>
      <w:r w:rsidR="008E2182">
        <w:t>P</w:t>
      </w:r>
      <w:r w:rsidR="000768F6" w:rsidRPr="00612B71">
        <w:t>osition</w:t>
      </w:r>
      <w:r>
        <w:t>:</w:t>
      </w:r>
    </w:p>
    <w:p w14:paraId="11E31CAF" w14:textId="0E66CF48" w:rsidR="002E4F28" w:rsidRDefault="002E4F28" w:rsidP="000253A5">
      <w:pPr>
        <w:pStyle w:val="ListParagraph"/>
        <w:ind w:left="0" w:hanging="630"/>
        <w:jc w:val="both"/>
      </w:pPr>
    </w:p>
    <w:p w14:paraId="1F49217C" w14:textId="46CE89C2" w:rsidR="00A550A7" w:rsidRDefault="00E457DB" w:rsidP="000253A5">
      <w:pPr>
        <w:numPr>
          <w:ilvl w:val="0"/>
          <w:numId w:val="4"/>
        </w:numPr>
        <w:ind w:left="0" w:hanging="630"/>
        <w:jc w:val="both"/>
      </w:pPr>
      <w:r>
        <w:t>Email address:</w:t>
      </w:r>
    </w:p>
    <w:p w14:paraId="7E7BED25" w14:textId="77777777" w:rsidR="001E7A01" w:rsidRDefault="001E7A01" w:rsidP="000253A5">
      <w:pPr>
        <w:pStyle w:val="ListParagraph"/>
        <w:ind w:left="0" w:hanging="630"/>
        <w:jc w:val="both"/>
      </w:pPr>
    </w:p>
    <w:p w14:paraId="53964872" w14:textId="5739640A" w:rsidR="00A550A7" w:rsidRDefault="00E457DB" w:rsidP="000253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630"/>
        <w:jc w:val="both"/>
      </w:pPr>
      <w:r>
        <w:t>Telephone number:</w:t>
      </w:r>
    </w:p>
    <w:p w14:paraId="7FDED28C" w14:textId="0C54B4E9" w:rsidR="001E7A01" w:rsidRDefault="001E7A01" w:rsidP="000253A5">
      <w:pPr>
        <w:pStyle w:val="ListParagraph"/>
        <w:ind w:left="0" w:hanging="630"/>
        <w:jc w:val="both"/>
      </w:pPr>
    </w:p>
    <w:p w14:paraId="31D932D2" w14:textId="3EF86ED4" w:rsidR="000768F6" w:rsidRPr="00AB4538" w:rsidRDefault="000768F6" w:rsidP="000253A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90"/>
        </w:tabs>
        <w:ind w:left="0" w:right="-1440" w:hanging="630"/>
        <w:jc w:val="both"/>
        <w:rPr>
          <w:color w:val="000000"/>
        </w:rPr>
      </w:pPr>
      <w:r w:rsidRPr="001E7A01">
        <w:rPr>
          <w:color w:val="000000"/>
        </w:rPr>
        <w:t>List the names, schools</w:t>
      </w:r>
      <w:r w:rsidR="008E2182">
        <w:rPr>
          <w:color w:val="000000"/>
        </w:rPr>
        <w:t xml:space="preserve"> or programs</w:t>
      </w:r>
      <w:r w:rsidRPr="001E7A01">
        <w:rPr>
          <w:color w:val="000000"/>
        </w:rPr>
        <w:t xml:space="preserve"> and positions of all staff who will participate in this project.</w:t>
      </w:r>
      <w:r w:rsidR="00AB4538">
        <w:rPr>
          <w:color w:val="000000"/>
        </w:rPr>
        <w:t xml:space="preserve"> </w:t>
      </w:r>
      <w:r>
        <w:t>If multiple schools, please enter which school should receive the funds.</w:t>
      </w:r>
    </w:p>
    <w:p w14:paraId="0B6661C1" w14:textId="7977FC45" w:rsidR="00EC58BD" w:rsidRPr="00A26931" w:rsidRDefault="00A26931" w:rsidP="00A269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4AB498F" wp14:editId="404AA7C9">
                <wp:simplePos x="0" y="0"/>
                <wp:positionH relativeFrom="margin">
                  <wp:align>center</wp:align>
                </wp:positionH>
                <wp:positionV relativeFrom="paragraph">
                  <wp:posOffset>281305</wp:posOffset>
                </wp:positionV>
                <wp:extent cx="6838950" cy="276225"/>
                <wp:effectExtent l="0" t="0" r="19050" b="28575"/>
                <wp:wrapSquare wrapText="bothSides"/>
                <wp:docPr id="5108790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E8FAB" w14:textId="708207C4" w:rsidR="00A26931" w:rsidRPr="00DF59B3" w:rsidRDefault="00A26931" w:rsidP="00A26931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PROJECT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498F" id="_x0000_s1034" type="#_x0000_t202" style="position:absolute;margin-left:0;margin-top:22.15pt;width:538.5pt;height:21.7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YAKQIAAEk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" fillcolor="#d8d8d8 [2732]">
                <v:textbox>
                  <w:txbxContent>
                    <w:p w14:paraId="38BE8FAB" w14:textId="708207C4" w:rsidR="00A26931" w:rsidRPr="00DF59B3" w:rsidRDefault="00A26931" w:rsidP="00A26931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PROJECT DESCRIPTION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C9B81A" w14:textId="52B764F5" w:rsidR="00A84209" w:rsidRDefault="00E457DB" w:rsidP="009863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right="-1350" w:firstLine="0"/>
      </w:pPr>
      <w:r w:rsidRPr="001E7A01">
        <w:rPr>
          <w:color w:val="000000"/>
        </w:rPr>
        <w:t>Project Title:</w:t>
      </w:r>
      <w:r w:rsidR="001E7A01" w:rsidRPr="001E7A01">
        <w:rPr>
          <w:color w:val="000000"/>
        </w:rPr>
        <w:t xml:space="preserve"> (</w:t>
      </w:r>
      <w:r w:rsidR="00A553FE">
        <w:rPr>
          <w:color w:val="000000"/>
        </w:rPr>
        <w:t>B</w:t>
      </w:r>
      <w:r>
        <w:t>egin the t</w:t>
      </w:r>
      <w:r w:rsidR="00612B71">
        <w:t xml:space="preserve">itle with the </w:t>
      </w:r>
      <w:r w:rsidR="00E92E33">
        <w:t>site’s</w:t>
      </w:r>
      <w:r w:rsidR="00612B71">
        <w:t xml:space="preserve"> initials </w:t>
      </w:r>
      <w:r w:rsidR="00A553FE">
        <w:t xml:space="preserve">and give the project a unique name </w:t>
      </w:r>
      <w:r w:rsidR="00612B71">
        <w:t>e.g</w:t>
      </w:r>
      <w:r>
        <w:t>., GC Reach for the Stars.</w:t>
      </w:r>
      <w:r w:rsidR="00F04C25">
        <w:t>)</w:t>
      </w:r>
    </w:p>
    <w:p w14:paraId="79721616" w14:textId="1360E263" w:rsidR="00A550A7" w:rsidRDefault="00A550A7" w:rsidP="00986379">
      <w:pPr>
        <w:ind w:left="-630" w:right="-1350"/>
      </w:pPr>
    </w:p>
    <w:p w14:paraId="19A8672F" w14:textId="393C48ED" w:rsidR="00A550A7" w:rsidRDefault="00E457DB" w:rsidP="009863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right="-1350" w:firstLine="0"/>
      </w:pPr>
      <w:r>
        <w:rPr>
          <w:color w:val="000000"/>
        </w:rPr>
        <w:t>Program Area:</w:t>
      </w:r>
      <w:r w:rsidR="00E22BC3">
        <w:rPr>
          <w:color w:val="000000"/>
        </w:rPr>
        <w:t xml:space="preserve"> (check one)</w:t>
      </w:r>
    </w:p>
    <w:p w14:paraId="6C8B3037" w14:textId="0AA52F27" w:rsidR="00A550A7" w:rsidRDefault="00E22BC3" w:rsidP="00577E03">
      <w:pPr>
        <w:pBdr>
          <w:top w:val="nil"/>
          <w:left w:val="nil"/>
          <w:bottom w:val="nil"/>
          <w:right w:val="nil"/>
          <w:between w:val="nil"/>
        </w:pBdr>
        <w:ind w:left="720" w:right="-1350"/>
      </w:pPr>
      <w:r>
        <w:rPr>
          <w:rFonts w:ascii="Segoe UI Symbol" w:hAnsi="Segoe UI Symbol"/>
          <w:color w:val="000000"/>
        </w:rPr>
        <w:t>⃞</w:t>
      </w:r>
      <w:r w:rsidR="00F04C25">
        <w:rPr>
          <w:color w:val="000000"/>
        </w:rPr>
        <w:t xml:space="preserve">   </w:t>
      </w:r>
      <w:r w:rsidR="00E457DB">
        <w:rPr>
          <w:color w:val="000000"/>
        </w:rPr>
        <w:t>Enhance Curriculum</w:t>
      </w:r>
    </w:p>
    <w:p w14:paraId="32C5AC63" w14:textId="6BE94C5C" w:rsidR="00A550A7" w:rsidRDefault="00F04C25" w:rsidP="00577E03">
      <w:pPr>
        <w:pBdr>
          <w:top w:val="nil"/>
          <w:left w:val="nil"/>
          <w:bottom w:val="nil"/>
          <w:right w:val="nil"/>
          <w:between w:val="nil"/>
        </w:pBdr>
        <w:ind w:left="720" w:right="-1350"/>
      </w:pPr>
      <w:r>
        <w:rPr>
          <w:rFonts w:ascii="Segoe UI Symbol" w:hAnsi="Segoe UI Symbol"/>
          <w:color w:val="000000"/>
        </w:rPr>
        <w:t>⃞</w:t>
      </w:r>
      <w:r>
        <w:rPr>
          <w:color w:val="000000"/>
        </w:rPr>
        <w:t xml:space="preserve">   </w:t>
      </w:r>
      <w:r w:rsidR="00E457DB">
        <w:rPr>
          <w:color w:val="000000"/>
        </w:rPr>
        <w:t xml:space="preserve">Experiential Learning </w:t>
      </w:r>
    </w:p>
    <w:p w14:paraId="5787E210" w14:textId="3596C6AB" w:rsidR="00A550A7" w:rsidRPr="00A80FD1" w:rsidRDefault="00F04C25" w:rsidP="00A80FD1">
      <w:pPr>
        <w:pBdr>
          <w:top w:val="nil"/>
          <w:left w:val="nil"/>
          <w:bottom w:val="nil"/>
          <w:right w:val="nil"/>
          <w:between w:val="nil"/>
        </w:pBdr>
        <w:ind w:left="720" w:right="-1350"/>
        <w:rPr>
          <w:color w:val="000000"/>
        </w:rPr>
      </w:pPr>
      <w:r>
        <w:rPr>
          <w:rFonts w:ascii="Segoe UI Symbol" w:hAnsi="Segoe UI Symbol"/>
          <w:color w:val="000000"/>
        </w:rPr>
        <w:t>⃞</w:t>
      </w:r>
      <w:r>
        <w:rPr>
          <w:color w:val="000000"/>
        </w:rPr>
        <w:t xml:space="preserve">   </w:t>
      </w:r>
      <w:r w:rsidR="00E457DB">
        <w:rPr>
          <w:color w:val="000000"/>
        </w:rPr>
        <w:t xml:space="preserve">Contribute to Community </w:t>
      </w:r>
    </w:p>
    <w:p w14:paraId="12CD0AA5" w14:textId="77777777" w:rsidR="00907C90" w:rsidRDefault="00907C90" w:rsidP="00986379">
      <w:pPr>
        <w:ind w:left="-630" w:right="-1350"/>
        <w:rPr>
          <w:b/>
        </w:rPr>
      </w:pPr>
    </w:p>
    <w:p w14:paraId="114C88D1" w14:textId="6B721643" w:rsidR="00A0553A" w:rsidRPr="00E37D5C" w:rsidRDefault="00A0553A" w:rsidP="00986379">
      <w:pPr>
        <w:ind w:left="-630" w:right="-1350"/>
        <w:rPr>
          <w:b/>
        </w:rPr>
      </w:pPr>
      <w:r>
        <w:rPr>
          <w:b/>
        </w:rPr>
        <w:lastRenderedPageBreak/>
        <w:t>Narrative</w:t>
      </w:r>
    </w:p>
    <w:p w14:paraId="0C28A07D" w14:textId="4BF7921F" w:rsidR="00A0553A" w:rsidRPr="00A0553A" w:rsidRDefault="001463CF" w:rsidP="00986379">
      <w:pPr>
        <w:numPr>
          <w:ilvl w:val="0"/>
          <w:numId w:val="4"/>
        </w:numPr>
        <w:ind w:left="-630" w:right="-1350" w:firstLine="0"/>
      </w:pPr>
      <w:bookmarkStart w:id="3" w:name="_Hlk161049625"/>
      <w:r w:rsidRPr="001463CF">
        <w:rPr>
          <w:color w:val="000000"/>
        </w:rPr>
        <w:t xml:space="preserve">Describe in detail the activities that will take place. </w:t>
      </w:r>
    </w:p>
    <w:p w14:paraId="209DD959" w14:textId="687A2353" w:rsidR="00A0553A" w:rsidRPr="00A0553A" w:rsidRDefault="00A0553A" w:rsidP="00986379">
      <w:pPr>
        <w:ind w:left="-630" w:right="-1350"/>
      </w:pPr>
    </w:p>
    <w:p w14:paraId="3BEFD09C" w14:textId="2B4A3C71" w:rsidR="00A0553A" w:rsidRPr="00BD2E0D" w:rsidRDefault="001463CF" w:rsidP="00986379">
      <w:pPr>
        <w:numPr>
          <w:ilvl w:val="0"/>
          <w:numId w:val="4"/>
        </w:numPr>
        <w:ind w:left="-630" w:right="-1350" w:firstLine="0"/>
      </w:pPr>
      <w:bookmarkStart w:id="4" w:name="_Hlk182502069"/>
      <w:r w:rsidRPr="00BD2E0D">
        <w:rPr>
          <w:color w:val="000000"/>
        </w:rPr>
        <w:t>When</w:t>
      </w:r>
      <w:r w:rsidR="00A0553A" w:rsidRPr="00BD2E0D">
        <w:rPr>
          <w:color w:val="000000"/>
        </w:rPr>
        <w:t xml:space="preserve"> and </w:t>
      </w:r>
      <w:r w:rsidRPr="00BD2E0D">
        <w:rPr>
          <w:color w:val="000000"/>
        </w:rPr>
        <w:t>where</w:t>
      </w:r>
      <w:r w:rsidR="00A0553A" w:rsidRPr="00BD2E0D">
        <w:rPr>
          <w:color w:val="000000"/>
        </w:rPr>
        <w:t xml:space="preserve"> will the project take place</w:t>
      </w:r>
      <w:r w:rsidRPr="00BD2E0D">
        <w:rPr>
          <w:color w:val="000000"/>
        </w:rPr>
        <w:t xml:space="preserve"> (in-school and out-of-school)</w:t>
      </w:r>
      <w:r w:rsidR="007D1393" w:rsidRPr="00BD2E0D">
        <w:rPr>
          <w:color w:val="000000"/>
        </w:rPr>
        <w:t xml:space="preserve">. Note: Applicants should request funding </w:t>
      </w:r>
      <w:r w:rsidR="00BD2E0D" w:rsidRPr="00BD2E0D">
        <w:rPr>
          <w:color w:val="000000"/>
        </w:rPr>
        <w:t>at least</w:t>
      </w:r>
      <w:r w:rsidR="007D1393" w:rsidRPr="00BD2E0D">
        <w:rPr>
          <w:color w:val="000000"/>
        </w:rPr>
        <w:t xml:space="preserve"> a month prior to the project date.</w:t>
      </w:r>
    </w:p>
    <w:bookmarkEnd w:id="4"/>
    <w:p w14:paraId="6D7648AC" w14:textId="77777777" w:rsidR="00595FBE" w:rsidRDefault="00595FBE" w:rsidP="00986379">
      <w:pPr>
        <w:pStyle w:val="ListParagraph"/>
        <w:ind w:left="-630" w:right="-1350"/>
      </w:pPr>
    </w:p>
    <w:p w14:paraId="7FC2C115" w14:textId="0E009574" w:rsidR="00595FBE" w:rsidRPr="00A0553A" w:rsidRDefault="00595FBE" w:rsidP="00986379">
      <w:pPr>
        <w:numPr>
          <w:ilvl w:val="0"/>
          <w:numId w:val="4"/>
        </w:numPr>
        <w:ind w:left="-630" w:right="-1350" w:firstLine="0"/>
      </w:pPr>
      <w:r>
        <w:t>Why is the project needed?</w:t>
      </w:r>
    </w:p>
    <w:p w14:paraId="5CE1FF75" w14:textId="00B4B73F" w:rsidR="00A0553A" w:rsidRPr="00A0553A" w:rsidRDefault="00A0553A" w:rsidP="00986379">
      <w:pPr>
        <w:ind w:left="-630" w:right="-1350"/>
      </w:pPr>
    </w:p>
    <w:p w14:paraId="0B2CFF57" w14:textId="23B19C99" w:rsidR="005A2F8D" w:rsidRPr="008A6F92" w:rsidRDefault="00A0553A" w:rsidP="00986379">
      <w:pPr>
        <w:numPr>
          <w:ilvl w:val="0"/>
          <w:numId w:val="4"/>
        </w:numPr>
        <w:ind w:left="-630" w:right="-1350" w:firstLine="0"/>
      </w:pPr>
      <w:r>
        <w:rPr>
          <w:color w:val="000000"/>
        </w:rPr>
        <w:t>H</w:t>
      </w:r>
      <w:r w:rsidR="001463CF" w:rsidRPr="001463CF">
        <w:rPr>
          <w:color w:val="000000"/>
        </w:rPr>
        <w:t>ow many scholars will be served by this project during the grant period? Note: Grants are to be used with</w:t>
      </w:r>
      <w:r w:rsidR="00995F44">
        <w:rPr>
          <w:color w:val="000000"/>
        </w:rPr>
        <w:t>in</w:t>
      </w:r>
      <w:r w:rsidR="001463CF" w:rsidRPr="001463CF">
        <w:rPr>
          <w:color w:val="000000"/>
        </w:rPr>
        <w:t xml:space="preserve"> one year of funding.</w:t>
      </w:r>
    </w:p>
    <w:bookmarkEnd w:id="3"/>
    <w:p w14:paraId="73376D64" w14:textId="0E71D5E2" w:rsidR="001463CF" w:rsidRDefault="001463CF" w:rsidP="00986379">
      <w:pPr>
        <w:ind w:left="-630" w:right="-1350"/>
      </w:pPr>
    </w:p>
    <w:p w14:paraId="1F8464F6" w14:textId="53AE60AD" w:rsidR="004C297F" w:rsidRPr="004C297F" w:rsidRDefault="004C297F" w:rsidP="00986379">
      <w:pPr>
        <w:ind w:left="-630" w:right="-1350"/>
        <w:rPr>
          <w:b/>
          <w:bCs/>
        </w:rPr>
      </w:pPr>
      <w:r w:rsidRPr="004C297F">
        <w:rPr>
          <w:b/>
          <w:bCs/>
        </w:rPr>
        <w:t>Budget</w:t>
      </w:r>
    </w:p>
    <w:p w14:paraId="0E0507EE" w14:textId="77777777" w:rsidR="004C297F" w:rsidRDefault="00A5309B" w:rsidP="00986379">
      <w:pPr>
        <w:numPr>
          <w:ilvl w:val="0"/>
          <w:numId w:val="4"/>
        </w:numPr>
        <w:ind w:left="-630" w:right="-1350" w:firstLine="0"/>
      </w:pPr>
      <w:r w:rsidRPr="00A5309B">
        <w:t xml:space="preserve">What is the cost of the total project? </w:t>
      </w:r>
    </w:p>
    <w:p w14:paraId="2839A826" w14:textId="77777777" w:rsidR="004C297F" w:rsidRDefault="004C297F" w:rsidP="00986379">
      <w:pPr>
        <w:ind w:left="-630" w:right="-1350"/>
      </w:pPr>
    </w:p>
    <w:p w14:paraId="19552062" w14:textId="4C0C1ABA" w:rsidR="004C297F" w:rsidRDefault="00A5309B" w:rsidP="00986379">
      <w:pPr>
        <w:numPr>
          <w:ilvl w:val="0"/>
          <w:numId w:val="4"/>
        </w:numPr>
        <w:ind w:left="-630" w:right="-1350" w:firstLine="0"/>
      </w:pPr>
      <w:r w:rsidRPr="00A5309B">
        <w:t xml:space="preserve">What is the dollar amount </w:t>
      </w:r>
      <w:r w:rsidR="00DE288A">
        <w:t>that you are requesting from</w:t>
      </w:r>
      <w:r w:rsidR="00E1414C">
        <w:t xml:space="preserve"> the</w:t>
      </w:r>
      <w:r w:rsidR="00DE288A">
        <w:t xml:space="preserve"> </w:t>
      </w:r>
      <w:proofErr w:type="gramStart"/>
      <w:r w:rsidR="00DE288A">
        <w:t>District</w:t>
      </w:r>
      <w:proofErr w:type="gramEnd"/>
      <w:r w:rsidR="00DE288A">
        <w:t xml:space="preserve"> 279 Foundation</w:t>
      </w:r>
      <w:r w:rsidRPr="00A5309B">
        <w:t xml:space="preserve">? </w:t>
      </w:r>
    </w:p>
    <w:p w14:paraId="2DD42981" w14:textId="77777777" w:rsidR="004C297F" w:rsidRDefault="004C297F" w:rsidP="00986379">
      <w:pPr>
        <w:ind w:left="-630" w:right="-1350"/>
      </w:pPr>
    </w:p>
    <w:p w14:paraId="207E6FB3" w14:textId="0D062206" w:rsidR="004C297F" w:rsidRDefault="00A5309B" w:rsidP="00986379">
      <w:pPr>
        <w:numPr>
          <w:ilvl w:val="0"/>
          <w:numId w:val="4"/>
        </w:numPr>
        <w:ind w:left="-630" w:right="-1350" w:firstLine="0"/>
      </w:pPr>
      <w:r w:rsidRPr="00A5309B">
        <w:t xml:space="preserve">How will </w:t>
      </w:r>
      <w:r w:rsidR="00FD3115">
        <w:t xml:space="preserve">the </w:t>
      </w:r>
      <w:r w:rsidRPr="00A5309B">
        <w:t xml:space="preserve">dollars be used? </w:t>
      </w:r>
    </w:p>
    <w:p w14:paraId="674485F9" w14:textId="77777777" w:rsidR="00995F44" w:rsidRDefault="00995F44" w:rsidP="00986379">
      <w:pPr>
        <w:pStyle w:val="ListParagraph"/>
        <w:ind w:left="-630" w:right="-1350"/>
      </w:pPr>
    </w:p>
    <w:p w14:paraId="5CF61305" w14:textId="405A1281" w:rsidR="00995F44" w:rsidRDefault="00995F44" w:rsidP="00986379">
      <w:pPr>
        <w:numPr>
          <w:ilvl w:val="0"/>
          <w:numId w:val="4"/>
        </w:numPr>
        <w:ind w:left="-630" w:right="-1350" w:firstLine="0"/>
      </w:pPr>
      <w:r>
        <w:t>What is the cost per s</w:t>
      </w:r>
      <w:r w:rsidR="000D70F6">
        <w:t>cholar</w:t>
      </w:r>
      <w:r w:rsidR="005A1850">
        <w:t xml:space="preserve"> (question 1</w:t>
      </w:r>
      <w:r w:rsidR="0009643A">
        <w:t>6</w:t>
      </w:r>
      <w:r w:rsidR="005A1850">
        <w:t xml:space="preserve"> divided by question 14)</w:t>
      </w:r>
      <w:r>
        <w:t xml:space="preserve">? Note: Grant requests for more </w:t>
      </w:r>
      <w:r w:rsidR="008A6FBC">
        <w:t>than</w:t>
      </w:r>
      <w:r>
        <w:t xml:space="preserve"> $100 per s</w:t>
      </w:r>
      <w:r w:rsidR="000D70F6">
        <w:t>cholar</w:t>
      </w:r>
      <w:r>
        <w:t xml:space="preserve"> will be declined automatically.</w:t>
      </w:r>
    </w:p>
    <w:p w14:paraId="1F535318" w14:textId="77777777" w:rsidR="004C297F" w:rsidRDefault="004C297F" w:rsidP="00986379">
      <w:pPr>
        <w:ind w:left="-630" w:right="-1350"/>
      </w:pPr>
    </w:p>
    <w:p w14:paraId="5CF0CA8D" w14:textId="47082F23" w:rsidR="00995F44" w:rsidRDefault="004C297F" w:rsidP="00986379">
      <w:pPr>
        <w:numPr>
          <w:ilvl w:val="0"/>
          <w:numId w:val="4"/>
        </w:numPr>
        <w:ind w:left="-630" w:right="-1350" w:firstLine="0"/>
      </w:pPr>
      <w:r>
        <w:t>Will</w:t>
      </w:r>
      <w:r w:rsidR="00A5309B" w:rsidRPr="00A5309B">
        <w:t xml:space="preserve"> scholars be charged any fees for participation in the project</w:t>
      </w:r>
      <w:r>
        <w:t>?</w:t>
      </w:r>
      <w:r w:rsidR="00A5309B" w:rsidRPr="00A5309B">
        <w:t xml:space="preserve"> If so, explain how the project will accommodate s</w:t>
      </w:r>
      <w:r w:rsidR="000D70F6">
        <w:t>cholar</w:t>
      </w:r>
      <w:r w:rsidR="00A5309B" w:rsidRPr="00A5309B">
        <w:t xml:space="preserve">s who are unable to pay such fees. </w:t>
      </w:r>
    </w:p>
    <w:p w14:paraId="55740123" w14:textId="2087DF6C" w:rsidR="004C297F" w:rsidRDefault="004C297F" w:rsidP="00986379">
      <w:pPr>
        <w:ind w:left="-630" w:right="-1350"/>
      </w:pPr>
    </w:p>
    <w:p w14:paraId="10CEA755" w14:textId="63C53EC8" w:rsidR="00766DDE" w:rsidRPr="00BD2E0D" w:rsidRDefault="00A5309B" w:rsidP="00986379">
      <w:pPr>
        <w:numPr>
          <w:ilvl w:val="0"/>
          <w:numId w:val="4"/>
        </w:numPr>
        <w:ind w:left="-630" w:right="-1350" w:firstLine="0"/>
      </w:pPr>
      <w:r w:rsidRPr="00BD2E0D">
        <w:t xml:space="preserve">List any outside support for this project, including discount tickets, pro bono support, </w:t>
      </w:r>
      <w:r w:rsidR="00EB4F0F" w:rsidRPr="00BD2E0D">
        <w:t xml:space="preserve">volunteers, </w:t>
      </w:r>
      <w:r w:rsidRPr="00BD2E0D">
        <w:t xml:space="preserve">busing grants and other similar support </w:t>
      </w:r>
      <w:r w:rsidR="0078363B" w:rsidRPr="00BD2E0D">
        <w:t>that has been received or applied for.</w:t>
      </w:r>
    </w:p>
    <w:p w14:paraId="6693AAA0" w14:textId="248F142E" w:rsidR="004C297F" w:rsidRDefault="004C297F" w:rsidP="00986379">
      <w:pPr>
        <w:ind w:left="-630" w:right="-1350"/>
      </w:pPr>
    </w:p>
    <w:p w14:paraId="15BCF83D" w14:textId="35AD2DA7" w:rsidR="004C297F" w:rsidRPr="002D4AB9" w:rsidRDefault="004C297F" w:rsidP="002D4AB9">
      <w:pPr>
        <w:ind w:left="-630" w:right="-1350"/>
        <w:rPr>
          <w:b/>
          <w:bCs/>
        </w:rPr>
      </w:pPr>
      <w:r w:rsidRPr="004C297F">
        <w:rPr>
          <w:b/>
          <w:bCs/>
        </w:rPr>
        <w:t>Outcomes</w:t>
      </w:r>
      <w:r>
        <w:rPr>
          <w:b/>
          <w:bCs/>
        </w:rPr>
        <w:t>:</w:t>
      </w:r>
    </w:p>
    <w:p w14:paraId="14727982" w14:textId="434E0A32" w:rsidR="004C297F" w:rsidRDefault="00766DDE" w:rsidP="00986379">
      <w:pPr>
        <w:numPr>
          <w:ilvl w:val="0"/>
          <w:numId w:val="4"/>
        </w:numPr>
        <w:ind w:left="-630" w:right="-1350" w:firstLine="0"/>
      </w:pPr>
      <w:r w:rsidRPr="00766DDE">
        <w:t>What will the scholars learn?</w:t>
      </w:r>
    </w:p>
    <w:p w14:paraId="7D7AD0B1" w14:textId="42A999C2" w:rsidR="004C297F" w:rsidRDefault="004C297F" w:rsidP="00986379">
      <w:pPr>
        <w:ind w:left="-630" w:right="-1350"/>
      </w:pPr>
    </w:p>
    <w:p w14:paraId="0353EB7E" w14:textId="0C6E1C58" w:rsidR="00093586" w:rsidRDefault="00766DDE" w:rsidP="00986379">
      <w:pPr>
        <w:numPr>
          <w:ilvl w:val="0"/>
          <w:numId w:val="4"/>
        </w:numPr>
        <w:ind w:left="-630" w:right="-1350" w:firstLine="0"/>
      </w:pPr>
      <w:r w:rsidRPr="00766DDE">
        <w:t xml:space="preserve">How will you know if the scholars learned the project objectives? </w:t>
      </w:r>
    </w:p>
    <w:bookmarkStart w:id="5" w:name="_heading=h.30j0zll" w:colFirst="0" w:colLast="0"/>
    <w:bookmarkEnd w:id="5"/>
    <w:p w14:paraId="272594D6" w14:textId="27A99EA4" w:rsidR="00A550A7" w:rsidRDefault="00986379" w:rsidP="001E359F">
      <w:pPr>
        <w:pBdr>
          <w:top w:val="nil"/>
          <w:left w:val="nil"/>
          <w:bottom w:val="nil"/>
          <w:right w:val="nil"/>
          <w:between w:val="nil"/>
        </w:pBd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C3017B6" wp14:editId="671776AE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6838950" cy="276225"/>
                <wp:effectExtent l="0" t="0" r="19050" b="28575"/>
                <wp:wrapSquare wrapText="bothSides"/>
                <wp:docPr id="541939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24C7C" w14:textId="72F201CD" w:rsidR="00986379" w:rsidRPr="00DF59B3" w:rsidRDefault="00986379" w:rsidP="00986379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PREAPPROVAL CONTACTS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17B6" id="_x0000_s1035" type="#_x0000_t202" style="position:absolute;margin-left:0;margin-top:22.4pt;width:538.5pt;height:21.75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dj2KQIAAEk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" fillcolor="#d8d8d8 [2732]">
                <v:textbox>
                  <w:txbxContent>
                    <w:p w14:paraId="1E124C7C" w14:textId="72F201CD" w:rsidR="00986379" w:rsidRPr="00DF59B3" w:rsidRDefault="00986379" w:rsidP="00986379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PREAPPROVAL CONTACTS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7DB">
        <w:rPr>
          <w:color w:val="000000"/>
        </w:rPr>
        <w:tab/>
      </w:r>
    </w:p>
    <w:p w14:paraId="67CBA9F6" w14:textId="65130ABB" w:rsidR="00A84209" w:rsidRDefault="00A84209" w:rsidP="00986379">
      <w:pPr>
        <w:ind w:left="-180"/>
      </w:pPr>
    </w:p>
    <w:p w14:paraId="4FEC6410" w14:textId="5F47B6BD" w:rsidR="00A550A7" w:rsidRPr="002D7E2F" w:rsidRDefault="00E457DB" w:rsidP="006845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firstLine="0"/>
      </w:pPr>
      <w:r>
        <w:rPr>
          <w:color w:val="000000"/>
        </w:rPr>
        <w:t>Name of Principal/Site Leader</w:t>
      </w:r>
      <w:r w:rsidR="007724BE">
        <w:rPr>
          <w:color w:val="000000"/>
        </w:rPr>
        <w:t>:</w:t>
      </w:r>
    </w:p>
    <w:p w14:paraId="72C14603" w14:textId="2E61530E" w:rsidR="002D7E2F" w:rsidRDefault="002D7E2F" w:rsidP="006845F4">
      <w:pPr>
        <w:pBdr>
          <w:top w:val="nil"/>
          <w:left w:val="nil"/>
          <w:bottom w:val="nil"/>
          <w:right w:val="nil"/>
          <w:between w:val="nil"/>
        </w:pBdr>
        <w:ind w:left="-630"/>
      </w:pPr>
    </w:p>
    <w:p w14:paraId="3AC7924E" w14:textId="5091B6EF" w:rsidR="00A550A7" w:rsidRPr="002D7E2F" w:rsidRDefault="00E457DB" w:rsidP="006845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firstLine="0"/>
      </w:pPr>
      <w:r>
        <w:rPr>
          <w:color w:val="000000"/>
        </w:rPr>
        <w:t>Email for Principal/Site Leader</w:t>
      </w:r>
      <w:r w:rsidR="007724BE">
        <w:rPr>
          <w:color w:val="000000"/>
        </w:rPr>
        <w:t>:</w:t>
      </w:r>
    </w:p>
    <w:p w14:paraId="274BB2C9" w14:textId="18316CE6" w:rsidR="002D7E2F" w:rsidRDefault="002D7E2F" w:rsidP="006845F4">
      <w:pPr>
        <w:pStyle w:val="ListParagraph"/>
        <w:ind w:left="-630"/>
      </w:pPr>
    </w:p>
    <w:p w14:paraId="154481AC" w14:textId="0123BC4E" w:rsidR="00A550A7" w:rsidRPr="002D7E2F" w:rsidRDefault="00E457DB" w:rsidP="006845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firstLine="0"/>
      </w:pPr>
      <w:r>
        <w:rPr>
          <w:color w:val="000000"/>
        </w:rPr>
        <w:t xml:space="preserve">Name of </w:t>
      </w:r>
      <w:r w:rsidR="00116C80">
        <w:t>C</w:t>
      </w:r>
      <w:r>
        <w:t>oordinator</w:t>
      </w:r>
      <w:r>
        <w:rPr>
          <w:color w:val="000000"/>
        </w:rPr>
        <w:t xml:space="preserve"> (CIES or Technology preapproval if applicable)</w:t>
      </w:r>
      <w:r w:rsidR="007724BE">
        <w:rPr>
          <w:color w:val="000000"/>
        </w:rPr>
        <w:t>:</w:t>
      </w:r>
    </w:p>
    <w:p w14:paraId="68DCD308" w14:textId="7EFFBE64" w:rsidR="002D7E2F" w:rsidRDefault="002D7E2F" w:rsidP="006845F4">
      <w:pPr>
        <w:pStyle w:val="ListParagraph"/>
        <w:ind w:left="-630"/>
      </w:pPr>
    </w:p>
    <w:p w14:paraId="002F53F8" w14:textId="667EB1DA" w:rsidR="00A550A7" w:rsidRDefault="00E457DB" w:rsidP="006845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firstLine="0"/>
      </w:pPr>
      <w:r>
        <w:rPr>
          <w:color w:val="000000"/>
        </w:rPr>
        <w:t xml:space="preserve">Email for </w:t>
      </w:r>
      <w:r w:rsidR="00116C80">
        <w:t>C</w:t>
      </w:r>
      <w:r>
        <w:t>oordinator</w:t>
      </w:r>
      <w:r>
        <w:rPr>
          <w:color w:val="000000"/>
        </w:rPr>
        <w:t xml:space="preserve"> (CIES or Technology preapproval if applicable)</w:t>
      </w:r>
      <w:r w:rsidR="007724BE">
        <w:rPr>
          <w:color w:val="000000"/>
        </w:rPr>
        <w:t>:</w:t>
      </w:r>
    </w:p>
    <w:p w14:paraId="7164BF0F" w14:textId="2579D8B5" w:rsidR="00EC58BD" w:rsidRDefault="00B0714F" w:rsidP="00EC58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C67080F" wp14:editId="54AD8918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6838950" cy="276225"/>
                <wp:effectExtent l="0" t="0" r="19050" b="28575"/>
                <wp:wrapSquare wrapText="bothSides"/>
                <wp:docPr id="1891269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7B50C" w14:textId="0434C8EA" w:rsidR="00986379" w:rsidRPr="00DF59B3" w:rsidRDefault="00986379" w:rsidP="00986379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080F" id="_x0000_s1036" type="#_x0000_t202" style="position:absolute;margin-left:0;margin-top:18.55pt;width:538.5pt;height:21.7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MsKQIAAEo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" fillcolor="#d8d8d8 [2732]">
                <v:textbox>
                  <w:txbxContent>
                    <w:p w14:paraId="6DA7B50C" w14:textId="0434C8EA" w:rsidR="00986379" w:rsidRPr="00DF59B3" w:rsidRDefault="00986379" w:rsidP="00986379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AGREEMENT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DFA4AF" w14:textId="641C419D" w:rsidR="00A550A7" w:rsidRDefault="00766DDE" w:rsidP="004E1E6B">
      <w:pPr>
        <w:pBdr>
          <w:top w:val="nil"/>
          <w:left w:val="nil"/>
          <w:bottom w:val="nil"/>
          <w:right w:val="nil"/>
          <w:between w:val="nil"/>
        </w:pBdr>
        <w:ind w:left="-630" w:right="-1440"/>
        <w:rPr>
          <w:color w:val="000000"/>
        </w:rPr>
      </w:pPr>
      <w:r>
        <w:rPr>
          <w:color w:val="000000"/>
        </w:rPr>
        <w:t>As the grant writer, I understand and agree to</w:t>
      </w:r>
      <w:r w:rsidR="00E457DB">
        <w:rPr>
          <w:color w:val="000000"/>
        </w:rPr>
        <w:t xml:space="preserve">: </w:t>
      </w:r>
    </w:p>
    <w:p w14:paraId="35BD87F2" w14:textId="4F9FBAB2" w:rsidR="00A550A7" w:rsidRPr="008A6FBC" w:rsidRDefault="00766DDE" w:rsidP="008A6F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8A6FBC">
        <w:rPr>
          <w:color w:val="000000"/>
        </w:rPr>
        <w:t>T</w:t>
      </w:r>
      <w:r w:rsidR="00E457DB" w:rsidRPr="008A6FBC">
        <w:rPr>
          <w:color w:val="000000"/>
        </w:rPr>
        <w:t>his application must be filled out completely or the grant application will not be considered for funding.</w:t>
      </w:r>
    </w:p>
    <w:p w14:paraId="4315157F" w14:textId="781A1E68" w:rsidR="00A550A7" w:rsidRPr="008A6FBC" w:rsidRDefault="00766DDE" w:rsidP="008A6F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8A6FBC">
        <w:rPr>
          <w:color w:val="000000"/>
        </w:rPr>
        <w:lastRenderedPageBreak/>
        <w:t>T</w:t>
      </w:r>
      <w:r w:rsidR="00E457DB" w:rsidRPr="008A6FBC">
        <w:rPr>
          <w:color w:val="000000"/>
        </w:rPr>
        <w:t xml:space="preserve">he </w:t>
      </w:r>
      <w:r w:rsidR="00E1414C">
        <w:rPr>
          <w:color w:val="000000"/>
        </w:rPr>
        <w:t>P</w:t>
      </w:r>
      <w:r w:rsidR="00E457DB" w:rsidRPr="008A6FBC">
        <w:rPr>
          <w:color w:val="000000"/>
        </w:rPr>
        <w:t>rincipal/</w:t>
      </w:r>
      <w:r w:rsidR="00E1414C">
        <w:rPr>
          <w:color w:val="000000"/>
        </w:rPr>
        <w:t>S</w:t>
      </w:r>
      <w:r w:rsidR="00E457DB" w:rsidRPr="008A6FBC">
        <w:rPr>
          <w:color w:val="000000"/>
        </w:rPr>
        <w:t xml:space="preserve">ite </w:t>
      </w:r>
      <w:r w:rsidR="00E1414C">
        <w:rPr>
          <w:color w:val="000000"/>
        </w:rPr>
        <w:t>L</w:t>
      </w:r>
      <w:r w:rsidR="00E457DB" w:rsidRPr="008A6FBC">
        <w:rPr>
          <w:color w:val="000000"/>
        </w:rPr>
        <w:t xml:space="preserve">eader must approve this application prior to submission of the request. </w:t>
      </w:r>
    </w:p>
    <w:p w14:paraId="1AE68706" w14:textId="1E0658D4" w:rsidR="00A550A7" w:rsidRPr="008A6FBC" w:rsidRDefault="00E457DB" w:rsidP="008A6F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8A6FBC">
        <w:rPr>
          <w:color w:val="000000"/>
        </w:rPr>
        <w:t>If the project includes a curriculum enhancement or technology req</w:t>
      </w:r>
      <w:r w:rsidR="00766DDE" w:rsidRPr="008A6FBC">
        <w:rPr>
          <w:color w:val="000000"/>
        </w:rPr>
        <w:t>u</w:t>
      </w:r>
      <w:r w:rsidR="00CD72D4" w:rsidRPr="008A6FBC">
        <w:rPr>
          <w:color w:val="000000"/>
        </w:rPr>
        <w:t xml:space="preserve">est, </w:t>
      </w:r>
      <w:r w:rsidRPr="008A6FBC">
        <w:rPr>
          <w:color w:val="000000"/>
        </w:rPr>
        <w:t xml:space="preserve">additional approvals are required by the respective </w:t>
      </w:r>
      <w:r w:rsidR="00BC633E" w:rsidRPr="008A6FBC">
        <w:rPr>
          <w:color w:val="000000"/>
        </w:rPr>
        <w:t>c</w:t>
      </w:r>
      <w:r w:rsidRPr="008A6FBC">
        <w:rPr>
          <w:color w:val="000000"/>
        </w:rPr>
        <w:t>oordinator prior to submission of the request.</w:t>
      </w:r>
    </w:p>
    <w:p w14:paraId="18D6BB83" w14:textId="77777777" w:rsidR="00A550A7" w:rsidRDefault="00A550A7" w:rsidP="004E1E6B">
      <w:pPr>
        <w:ind w:left="-630" w:right="-1440"/>
      </w:pPr>
    </w:p>
    <w:p w14:paraId="00E44B43" w14:textId="77777777" w:rsidR="00A550A7" w:rsidRDefault="00E457DB" w:rsidP="004E1E6B">
      <w:pPr>
        <w:ind w:left="-630" w:right="-1440"/>
        <w:rPr>
          <w:b/>
        </w:rPr>
      </w:pPr>
      <w:r>
        <w:rPr>
          <w:b/>
        </w:rPr>
        <w:t>If this project receives funding, I agree to the following terms:</w:t>
      </w:r>
    </w:p>
    <w:p w14:paraId="5128056E" w14:textId="70841AD3" w:rsidR="00A550A7" w:rsidRPr="00DB40A7" w:rsidRDefault="00E457DB" w:rsidP="00DB40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DB40A7">
        <w:rPr>
          <w:color w:val="000000"/>
        </w:rPr>
        <w:t>Project Management</w:t>
      </w:r>
      <w:r w:rsidR="007D5850" w:rsidRPr="00DB40A7">
        <w:rPr>
          <w:color w:val="000000"/>
        </w:rPr>
        <w:t>.</w:t>
      </w:r>
      <w:r w:rsidRPr="00DB40A7">
        <w:rPr>
          <w:color w:val="000000"/>
        </w:rPr>
        <w:t xml:space="preserve"> The grant funds will be used for the project described in the application and the grant</w:t>
      </w:r>
      <w:r w:rsidR="00DB40A7">
        <w:rPr>
          <w:color w:val="000000"/>
        </w:rPr>
        <w:t xml:space="preserve"> </w:t>
      </w:r>
      <w:r w:rsidRPr="00DB40A7">
        <w:rPr>
          <w:color w:val="000000"/>
        </w:rPr>
        <w:t xml:space="preserve">writer will work with the resource/business manager to follow district purchasing guidelines. </w:t>
      </w:r>
    </w:p>
    <w:p w14:paraId="076540BB" w14:textId="653FE626" w:rsidR="00A550A7" w:rsidRPr="00A80FD1" w:rsidRDefault="00116C80" w:rsidP="00DB40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DB40A7">
        <w:rPr>
          <w:color w:val="000000"/>
        </w:rPr>
        <w:t xml:space="preserve">Grant </w:t>
      </w:r>
      <w:r w:rsidR="00E457DB" w:rsidRPr="00DB40A7">
        <w:rPr>
          <w:color w:val="000000"/>
        </w:rPr>
        <w:t>Report</w:t>
      </w:r>
      <w:r w:rsidR="007D5850" w:rsidRPr="00DB40A7">
        <w:rPr>
          <w:color w:val="000000"/>
        </w:rPr>
        <w:t>.</w:t>
      </w:r>
      <w:r w:rsidR="00E457DB" w:rsidRPr="00DB40A7">
        <w:rPr>
          <w:color w:val="000000"/>
        </w:rPr>
        <w:t xml:space="preserve"> </w:t>
      </w:r>
      <w:r w:rsidR="008C5F53" w:rsidRPr="00DB40A7">
        <w:rPr>
          <w:color w:val="000000"/>
        </w:rPr>
        <w:t>Submit a grant</w:t>
      </w:r>
      <w:r w:rsidR="00E457DB" w:rsidRPr="00DB40A7">
        <w:rPr>
          <w:color w:val="000000"/>
        </w:rPr>
        <w:t xml:space="preserve"> report </w:t>
      </w:r>
      <w:r w:rsidR="008C5F53">
        <w:t>within 30 days of the completion of the project</w:t>
      </w:r>
      <w:r w:rsidR="008C5F53" w:rsidRPr="00DB40A7">
        <w:rPr>
          <w:color w:val="000000"/>
        </w:rPr>
        <w:t>. The Grant Report can be</w:t>
      </w:r>
      <w:r w:rsidR="00DB40A7">
        <w:rPr>
          <w:color w:val="000000"/>
        </w:rPr>
        <w:t xml:space="preserve"> </w:t>
      </w:r>
      <w:r w:rsidR="008C5F53" w:rsidRPr="00DB40A7">
        <w:rPr>
          <w:color w:val="000000"/>
        </w:rPr>
        <w:t xml:space="preserve">found at </w:t>
      </w:r>
      <w:hyperlink r:id="rId22" w:history="1">
        <w:r w:rsidR="008C5F53" w:rsidRPr="00DB40A7">
          <w:rPr>
            <w:rStyle w:val="Hyperlink"/>
            <w:rFonts w:asciiTheme="majorHAnsi" w:hAnsiTheme="majorHAnsi" w:cstheme="majorHAnsi"/>
          </w:rPr>
          <w:t>District279Foundation.org/classroom-grants</w:t>
        </w:r>
      </w:hyperlink>
      <w:r w:rsidR="00E457DB">
        <w:t xml:space="preserve">. </w:t>
      </w:r>
      <w:r w:rsidR="00CD72D4" w:rsidRPr="00DB40A7">
        <w:rPr>
          <w:color w:val="000000"/>
        </w:rPr>
        <w:t>T</w:t>
      </w:r>
      <w:r w:rsidR="00E457DB" w:rsidRPr="00DB40A7">
        <w:rPr>
          <w:color w:val="000000"/>
        </w:rPr>
        <w:t xml:space="preserve">he information I provide in the </w:t>
      </w:r>
      <w:r w:rsidR="00925E5C" w:rsidRPr="00DB40A7">
        <w:rPr>
          <w:color w:val="000000"/>
        </w:rPr>
        <w:t>Grant R</w:t>
      </w:r>
      <w:r w:rsidR="00E457DB" w:rsidRPr="00DB40A7">
        <w:rPr>
          <w:color w:val="000000"/>
        </w:rPr>
        <w:t xml:space="preserve">eport </w:t>
      </w:r>
      <w:r w:rsidR="00925E5C" w:rsidRPr="00DB40A7">
        <w:rPr>
          <w:color w:val="000000"/>
        </w:rPr>
        <w:t xml:space="preserve">Form </w:t>
      </w:r>
      <w:r w:rsidR="00E457DB" w:rsidRPr="00DB40A7">
        <w:rPr>
          <w:color w:val="000000"/>
        </w:rPr>
        <w:t>may</w:t>
      </w:r>
      <w:r w:rsidR="00DB40A7">
        <w:rPr>
          <w:color w:val="000000"/>
        </w:rPr>
        <w:t xml:space="preserve"> </w:t>
      </w:r>
      <w:r w:rsidR="00E457DB" w:rsidRPr="00DB40A7">
        <w:rPr>
          <w:color w:val="000000"/>
        </w:rPr>
        <w:t>be used in District 279 Foundation communications. The report will include:</w:t>
      </w:r>
      <w:r w:rsidR="004E1E6B" w:rsidRPr="00DB40A7">
        <w:rPr>
          <w:color w:val="000000"/>
        </w:rPr>
        <w:tab/>
      </w:r>
    </w:p>
    <w:p w14:paraId="44F0703D" w14:textId="77777777" w:rsidR="00A80FD1" w:rsidRDefault="00A80FD1" w:rsidP="00A80F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right="-1440"/>
        <w:rPr>
          <w:color w:val="000000"/>
        </w:rPr>
      </w:pPr>
      <w:proofErr w:type="gramStart"/>
      <w:r w:rsidRPr="004E1E6B">
        <w:rPr>
          <w:color w:val="000000"/>
        </w:rPr>
        <w:t>A brief summary</w:t>
      </w:r>
      <w:proofErr w:type="gramEnd"/>
      <w:r w:rsidRPr="004E1E6B">
        <w:rPr>
          <w:color w:val="000000"/>
        </w:rPr>
        <w:t xml:space="preserve"> of the project, progress and intended outcomes.</w:t>
      </w:r>
    </w:p>
    <w:p w14:paraId="7A7340B4" w14:textId="02E0E626" w:rsidR="00A80FD1" w:rsidRPr="00A80FD1" w:rsidRDefault="00A80FD1" w:rsidP="00A80F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right="-1440"/>
        <w:rPr>
          <w:color w:val="000000"/>
        </w:rPr>
      </w:pPr>
      <w:r w:rsidRPr="004E1E6B">
        <w:rPr>
          <w:color w:val="000000"/>
        </w:rPr>
        <w:t>At least one digital photograph of scholars engaged in the project. Any photos you submit</w:t>
      </w:r>
      <w:r w:rsidR="00E1414C">
        <w:rPr>
          <w:color w:val="000000"/>
        </w:rPr>
        <w:t xml:space="preserve"> must</w:t>
      </w:r>
      <w:r w:rsidRPr="004E1E6B">
        <w:rPr>
          <w:color w:val="000000"/>
        </w:rPr>
        <w:t xml:space="preserve"> comply with data privacy laws (including directory information opt outs). Contact your </w:t>
      </w:r>
      <w:r w:rsidR="00E1414C">
        <w:rPr>
          <w:color w:val="000000"/>
        </w:rPr>
        <w:t>P</w:t>
      </w:r>
      <w:r w:rsidRPr="004E1E6B">
        <w:rPr>
          <w:color w:val="000000"/>
        </w:rPr>
        <w:t>rincipal/</w:t>
      </w:r>
      <w:r w:rsidR="00E1414C">
        <w:rPr>
          <w:color w:val="000000"/>
        </w:rPr>
        <w:t>S</w:t>
      </w:r>
      <w:r w:rsidRPr="004E1E6B">
        <w:rPr>
          <w:color w:val="000000"/>
        </w:rPr>
        <w:t xml:space="preserve">ite </w:t>
      </w:r>
      <w:r w:rsidR="00E1414C">
        <w:rPr>
          <w:color w:val="000000"/>
        </w:rPr>
        <w:t>L</w:t>
      </w:r>
      <w:r w:rsidRPr="004E1E6B">
        <w:rPr>
          <w:color w:val="000000"/>
        </w:rPr>
        <w:t>eader if you have questions about data privacy.</w:t>
      </w:r>
    </w:p>
    <w:p w14:paraId="42A47BC2" w14:textId="3C5802DB" w:rsidR="00A550A7" w:rsidRPr="00A80FD1" w:rsidRDefault="00E457DB" w:rsidP="00A80F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A80FD1">
        <w:rPr>
          <w:color w:val="000000"/>
        </w:rPr>
        <w:t>Unspent Funds</w:t>
      </w:r>
      <w:r w:rsidR="00441FEC" w:rsidRPr="00A80FD1">
        <w:rPr>
          <w:color w:val="000000"/>
        </w:rPr>
        <w:t>.</w:t>
      </w:r>
      <w:r w:rsidRPr="00A80FD1">
        <w:rPr>
          <w:color w:val="000000"/>
        </w:rPr>
        <w:t xml:space="preserve"> </w:t>
      </w:r>
      <w:r w:rsidR="006B36B1" w:rsidRPr="00A80FD1">
        <w:rPr>
          <w:color w:val="000000"/>
        </w:rPr>
        <w:t>A</w:t>
      </w:r>
      <w:r w:rsidRPr="00A80FD1">
        <w:rPr>
          <w:color w:val="000000"/>
        </w:rPr>
        <w:t xml:space="preserve">ny remaining funds not used specifically for the project </w:t>
      </w:r>
      <w:r w:rsidR="00C75997" w:rsidRPr="00A80FD1">
        <w:rPr>
          <w:color w:val="000000"/>
        </w:rPr>
        <w:t>will remain with the site and be spent at the site</w:t>
      </w:r>
      <w:r w:rsidR="00925E5C" w:rsidRPr="00A80FD1">
        <w:rPr>
          <w:color w:val="000000"/>
        </w:rPr>
        <w:t xml:space="preserve"> leader</w:t>
      </w:r>
      <w:r w:rsidR="00C75997" w:rsidRPr="00A80FD1">
        <w:rPr>
          <w:color w:val="000000"/>
        </w:rPr>
        <w:t>’s d</w:t>
      </w:r>
      <w:r w:rsidR="00FD3A4A" w:rsidRPr="00A80FD1">
        <w:rPr>
          <w:color w:val="000000"/>
        </w:rPr>
        <w:t>i</w:t>
      </w:r>
      <w:r w:rsidR="00C75997" w:rsidRPr="00A80FD1">
        <w:rPr>
          <w:color w:val="000000"/>
        </w:rPr>
        <w:t>scre</w:t>
      </w:r>
      <w:r w:rsidR="00FD3A4A" w:rsidRPr="00A80FD1">
        <w:rPr>
          <w:color w:val="000000"/>
        </w:rPr>
        <w:t>t</w:t>
      </w:r>
      <w:r w:rsidR="00C75997" w:rsidRPr="00A80FD1">
        <w:rPr>
          <w:color w:val="000000"/>
        </w:rPr>
        <w:t>ion. All non-consumable items must stay with the site the funds were given to unless worked out with the site</w:t>
      </w:r>
      <w:r w:rsidR="00FF0AAF" w:rsidRPr="00A80FD1">
        <w:rPr>
          <w:color w:val="000000"/>
        </w:rPr>
        <w:t xml:space="preserve"> </w:t>
      </w:r>
      <w:r w:rsidR="0097522D" w:rsidRPr="00A80FD1">
        <w:rPr>
          <w:color w:val="000000"/>
        </w:rPr>
        <w:t>leader</w:t>
      </w:r>
      <w:r w:rsidR="00FF0AAF" w:rsidRPr="00A80FD1">
        <w:rPr>
          <w:color w:val="000000"/>
        </w:rPr>
        <w:t xml:space="preserve"> and </w:t>
      </w:r>
      <w:r w:rsidR="005A1850">
        <w:rPr>
          <w:color w:val="000000"/>
        </w:rPr>
        <w:t>F</w:t>
      </w:r>
      <w:r w:rsidR="00FF0AAF" w:rsidRPr="00A80FD1">
        <w:rPr>
          <w:color w:val="000000"/>
        </w:rPr>
        <w:t xml:space="preserve">oundation </w:t>
      </w:r>
      <w:r w:rsidR="0097522D" w:rsidRPr="00A80FD1">
        <w:rPr>
          <w:color w:val="000000"/>
        </w:rPr>
        <w:t>prior to moving the items</w:t>
      </w:r>
      <w:r w:rsidR="00FF0AAF" w:rsidRPr="00A80FD1">
        <w:rPr>
          <w:color w:val="000000"/>
        </w:rPr>
        <w:t>.</w:t>
      </w:r>
    </w:p>
    <w:p w14:paraId="37EAD423" w14:textId="77777777" w:rsidR="00A550A7" w:rsidRDefault="00A550A7" w:rsidP="004E1E6B">
      <w:pPr>
        <w:ind w:left="-630" w:right="-1440"/>
        <w:rPr>
          <w:i/>
        </w:rPr>
      </w:pPr>
    </w:p>
    <w:p w14:paraId="0E2FB30B" w14:textId="4626CEF4" w:rsidR="00A550A7" w:rsidRDefault="002D7E2F" w:rsidP="004E1E6B">
      <w:pPr>
        <w:ind w:left="-630" w:right="-1440"/>
        <w:rPr>
          <w:b/>
          <w:bCs/>
        </w:rPr>
      </w:pPr>
      <w:r>
        <w:rPr>
          <w:b/>
          <w:bCs/>
        </w:rPr>
        <w:t>Signed</w:t>
      </w:r>
    </w:p>
    <w:p w14:paraId="0956A8E1" w14:textId="6EA28CAA" w:rsidR="005318F5" w:rsidRDefault="005318F5" w:rsidP="004E1E6B">
      <w:pPr>
        <w:ind w:left="-630" w:right="-1440"/>
      </w:pPr>
      <w:r>
        <w:t xml:space="preserve">Grant </w:t>
      </w:r>
      <w:r w:rsidR="0017276A">
        <w:t>W</w:t>
      </w:r>
      <w:r>
        <w:t>riter</w:t>
      </w:r>
      <w:r w:rsidR="0017276A">
        <w:t xml:space="preserve"> Name</w:t>
      </w:r>
      <w:r>
        <w:t>:</w:t>
      </w:r>
    </w:p>
    <w:p w14:paraId="041CCB38" w14:textId="77777777" w:rsidR="005318F5" w:rsidRDefault="005318F5" w:rsidP="004E1E6B">
      <w:pPr>
        <w:ind w:left="-630" w:right="-1440"/>
      </w:pPr>
    </w:p>
    <w:p w14:paraId="2C402F2B" w14:textId="598795AA" w:rsidR="002D7E2F" w:rsidRDefault="005318F5" w:rsidP="004E1E6B">
      <w:pPr>
        <w:ind w:left="-630" w:right="-1440"/>
      </w:pPr>
      <w:r>
        <w:t>Date:</w:t>
      </w:r>
    </w:p>
    <w:p w14:paraId="4B03E7B1" w14:textId="77777777" w:rsidR="00A80FD1" w:rsidRDefault="00A80FD1" w:rsidP="004E1E6B">
      <w:pPr>
        <w:ind w:left="-630" w:right="-1440"/>
      </w:pPr>
    </w:p>
    <w:p w14:paraId="6F2A8D8B" w14:textId="77777777" w:rsidR="00A80FD1" w:rsidRDefault="00A80FD1" w:rsidP="004E1E6B">
      <w:pPr>
        <w:ind w:left="-630" w:right="-1440"/>
      </w:pPr>
    </w:p>
    <w:p w14:paraId="6006EDCF" w14:textId="77777777" w:rsidR="00A80FD1" w:rsidRPr="00077775" w:rsidRDefault="00A80FD1" w:rsidP="004E1E6B">
      <w:pPr>
        <w:ind w:left="-630" w:right="-1440"/>
      </w:pPr>
    </w:p>
    <w:sectPr w:rsidR="00A80FD1" w:rsidRPr="00077775" w:rsidSect="00E50731">
      <w:type w:val="continuous"/>
      <w:pgSz w:w="12240" w:h="15840"/>
      <w:pgMar w:top="1440" w:right="1440" w:bottom="1440" w:left="1440" w:header="720" w:footer="720" w:gutter="0"/>
      <w:pgNumType w:start="1"/>
      <w:cols w:space="720" w:equalWidth="0">
        <w:col w:w="86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AFC92" w14:textId="77777777" w:rsidR="00EF2303" w:rsidRDefault="00EF2303">
      <w:r>
        <w:separator/>
      </w:r>
    </w:p>
  </w:endnote>
  <w:endnote w:type="continuationSeparator" w:id="0">
    <w:p w14:paraId="4E64125E" w14:textId="77777777" w:rsidR="00EF2303" w:rsidRDefault="00EF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3642" w14:textId="59C65FBD" w:rsidR="00C27E3E" w:rsidRDefault="00C27E3E" w:rsidP="00E92E33">
    <w:pPr>
      <w:pStyle w:val="Footer"/>
      <w:jc w:val="right"/>
    </w:pPr>
    <w:r>
      <w:t xml:space="preserve">Last </w:t>
    </w:r>
    <w:r w:rsidR="00BC27FA">
      <w:t>revised</w:t>
    </w:r>
    <w:r w:rsidR="00726566">
      <w:t xml:space="preserve"> 11/14/2</w:t>
    </w:r>
    <w:r>
      <w:t>02</w:t>
    </w:r>
    <w:r w:rsidR="00E92E33">
      <w:t>4</w:t>
    </w:r>
  </w:p>
  <w:p w14:paraId="5901C977" w14:textId="4407DDE3" w:rsidR="00A550A7" w:rsidRDefault="00A550A7" w:rsidP="008C7F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F5945" w14:textId="77777777" w:rsidR="00EF2303" w:rsidRDefault="00EF2303">
      <w:r>
        <w:separator/>
      </w:r>
    </w:p>
  </w:footnote>
  <w:footnote w:type="continuationSeparator" w:id="0">
    <w:p w14:paraId="051816BD" w14:textId="77777777" w:rsidR="00EF2303" w:rsidRDefault="00EF2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9B6"/>
    <w:multiLevelType w:val="multilevel"/>
    <w:tmpl w:val="9216CD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908F0"/>
    <w:multiLevelType w:val="multilevel"/>
    <w:tmpl w:val="1DD24894"/>
    <w:lvl w:ilvl="0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2FD8"/>
    <w:multiLevelType w:val="multilevel"/>
    <w:tmpl w:val="555C368E"/>
    <w:lvl w:ilvl="0">
      <w:start w:val="4"/>
      <w:numFmt w:val="decimal"/>
      <w:lvlText w:val="%1."/>
      <w:lvlJc w:val="left"/>
      <w:pPr>
        <w:ind w:left="900" w:hanging="360"/>
      </w:pPr>
      <w:rPr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A26"/>
    <w:multiLevelType w:val="multilevel"/>
    <w:tmpl w:val="DAF223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174917"/>
    <w:multiLevelType w:val="multilevel"/>
    <w:tmpl w:val="D31C82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4B34F4"/>
    <w:multiLevelType w:val="multilevel"/>
    <w:tmpl w:val="49AC9A2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B05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8461D4"/>
    <w:multiLevelType w:val="hybridMultilevel"/>
    <w:tmpl w:val="8C203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4239C5"/>
    <w:multiLevelType w:val="multilevel"/>
    <w:tmpl w:val="A700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422F71"/>
    <w:multiLevelType w:val="hybridMultilevel"/>
    <w:tmpl w:val="9C20F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50238"/>
    <w:multiLevelType w:val="multilevel"/>
    <w:tmpl w:val="7CC860D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587611"/>
    <w:multiLevelType w:val="multilevel"/>
    <w:tmpl w:val="877E873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3C6C31"/>
    <w:multiLevelType w:val="multilevel"/>
    <w:tmpl w:val="50E867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D5704F2"/>
    <w:multiLevelType w:val="hybridMultilevel"/>
    <w:tmpl w:val="9BAE086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F10C6"/>
    <w:multiLevelType w:val="hybridMultilevel"/>
    <w:tmpl w:val="4DA29FA4"/>
    <w:lvl w:ilvl="0" w:tplc="34946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2E4EB5"/>
    <w:multiLevelType w:val="multilevel"/>
    <w:tmpl w:val="7242D844"/>
    <w:lvl w:ilvl="0">
      <w:start w:val="1"/>
      <w:numFmt w:val="lowerLetter"/>
      <w:lvlText w:val="%1."/>
      <w:lvlJc w:val="left"/>
      <w:pPr>
        <w:ind w:left="5130" w:hanging="360"/>
      </w:pPr>
    </w:lvl>
    <w:lvl w:ilvl="1">
      <w:start w:val="1"/>
      <w:numFmt w:val="lowerLetter"/>
      <w:lvlText w:val="%2."/>
      <w:lvlJc w:val="left"/>
      <w:pPr>
        <w:ind w:left="5850" w:hanging="360"/>
      </w:pPr>
    </w:lvl>
    <w:lvl w:ilvl="2">
      <w:start w:val="1"/>
      <w:numFmt w:val="lowerRoman"/>
      <w:lvlText w:val="%3."/>
      <w:lvlJc w:val="right"/>
      <w:pPr>
        <w:ind w:left="6570" w:hanging="180"/>
      </w:pPr>
    </w:lvl>
    <w:lvl w:ilvl="3">
      <w:start w:val="1"/>
      <w:numFmt w:val="decimal"/>
      <w:lvlText w:val="%4."/>
      <w:lvlJc w:val="left"/>
      <w:pPr>
        <w:ind w:left="7290" w:hanging="360"/>
      </w:pPr>
    </w:lvl>
    <w:lvl w:ilvl="4">
      <w:start w:val="1"/>
      <w:numFmt w:val="lowerLetter"/>
      <w:lvlText w:val="%5."/>
      <w:lvlJc w:val="left"/>
      <w:pPr>
        <w:ind w:left="8010" w:hanging="360"/>
      </w:pPr>
    </w:lvl>
    <w:lvl w:ilvl="5">
      <w:start w:val="1"/>
      <w:numFmt w:val="lowerRoman"/>
      <w:lvlText w:val="%6."/>
      <w:lvlJc w:val="right"/>
      <w:pPr>
        <w:ind w:left="8730" w:hanging="180"/>
      </w:pPr>
    </w:lvl>
    <w:lvl w:ilvl="6">
      <w:start w:val="1"/>
      <w:numFmt w:val="decimal"/>
      <w:lvlText w:val="%7."/>
      <w:lvlJc w:val="left"/>
      <w:pPr>
        <w:ind w:left="9450" w:hanging="360"/>
      </w:pPr>
    </w:lvl>
    <w:lvl w:ilvl="7">
      <w:start w:val="1"/>
      <w:numFmt w:val="lowerLetter"/>
      <w:lvlText w:val="%8."/>
      <w:lvlJc w:val="left"/>
      <w:pPr>
        <w:ind w:left="10170" w:hanging="360"/>
      </w:pPr>
    </w:lvl>
    <w:lvl w:ilvl="8">
      <w:start w:val="1"/>
      <w:numFmt w:val="lowerRoman"/>
      <w:lvlText w:val="%9."/>
      <w:lvlJc w:val="right"/>
      <w:pPr>
        <w:ind w:left="10890" w:hanging="180"/>
      </w:pPr>
    </w:lvl>
  </w:abstractNum>
  <w:abstractNum w:abstractNumId="15" w15:restartNumberingAfterBreak="0">
    <w:nsid w:val="44286FDE"/>
    <w:multiLevelType w:val="multilevel"/>
    <w:tmpl w:val="CBCE16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97D39"/>
    <w:multiLevelType w:val="multilevel"/>
    <w:tmpl w:val="6B2E43E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C07824"/>
    <w:multiLevelType w:val="hybridMultilevel"/>
    <w:tmpl w:val="DCCE618C"/>
    <w:lvl w:ilvl="0" w:tplc="E7B81E6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C121B83"/>
    <w:multiLevelType w:val="multilevel"/>
    <w:tmpl w:val="719CD75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A91C3E"/>
    <w:multiLevelType w:val="hybridMultilevel"/>
    <w:tmpl w:val="D74631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991BB7"/>
    <w:multiLevelType w:val="hybridMultilevel"/>
    <w:tmpl w:val="5A94494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54CD9"/>
    <w:multiLevelType w:val="multilevel"/>
    <w:tmpl w:val="A56CCB0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5619BA"/>
    <w:multiLevelType w:val="multilevel"/>
    <w:tmpl w:val="7562A11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4C0D44"/>
    <w:multiLevelType w:val="multilevel"/>
    <w:tmpl w:val="39524D6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CD11A0"/>
    <w:multiLevelType w:val="hybridMultilevel"/>
    <w:tmpl w:val="07A4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E49FD"/>
    <w:multiLevelType w:val="hybridMultilevel"/>
    <w:tmpl w:val="4DF65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B06410"/>
    <w:multiLevelType w:val="multilevel"/>
    <w:tmpl w:val="F42AA94A"/>
    <w:lvl w:ilvl="0">
      <w:start w:val="1"/>
      <w:numFmt w:val="lowerLetter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D45D35"/>
    <w:multiLevelType w:val="multilevel"/>
    <w:tmpl w:val="C44C10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FA60581"/>
    <w:multiLevelType w:val="multilevel"/>
    <w:tmpl w:val="824051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F53D31"/>
    <w:multiLevelType w:val="hybridMultilevel"/>
    <w:tmpl w:val="DCA06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12BA"/>
    <w:multiLevelType w:val="hybridMultilevel"/>
    <w:tmpl w:val="48D2122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73554">
    <w:abstractNumId w:val="23"/>
  </w:num>
  <w:num w:numId="2" w16cid:durableId="1289243732">
    <w:abstractNumId w:val="14"/>
  </w:num>
  <w:num w:numId="3" w16cid:durableId="1400901242">
    <w:abstractNumId w:val="4"/>
  </w:num>
  <w:num w:numId="4" w16cid:durableId="478772192">
    <w:abstractNumId w:val="27"/>
  </w:num>
  <w:num w:numId="5" w16cid:durableId="1770273379">
    <w:abstractNumId w:val="7"/>
  </w:num>
  <w:num w:numId="6" w16cid:durableId="1781603487">
    <w:abstractNumId w:val="2"/>
  </w:num>
  <w:num w:numId="7" w16cid:durableId="562328731">
    <w:abstractNumId w:val="15"/>
  </w:num>
  <w:num w:numId="8" w16cid:durableId="1421945304">
    <w:abstractNumId w:val="0"/>
  </w:num>
  <w:num w:numId="9" w16cid:durableId="97988673">
    <w:abstractNumId w:val="11"/>
  </w:num>
  <w:num w:numId="10" w16cid:durableId="2014455930">
    <w:abstractNumId w:val="10"/>
  </w:num>
  <w:num w:numId="11" w16cid:durableId="234437515">
    <w:abstractNumId w:val="21"/>
  </w:num>
  <w:num w:numId="12" w16cid:durableId="481116260">
    <w:abstractNumId w:val="28"/>
  </w:num>
  <w:num w:numId="13" w16cid:durableId="1365323476">
    <w:abstractNumId w:val="16"/>
  </w:num>
  <w:num w:numId="14" w16cid:durableId="112871208">
    <w:abstractNumId w:val="22"/>
  </w:num>
  <w:num w:numId="15" w16cid:durableId="399525270">
    <w:abstractNumId w:val="9"/>
  </w:num>
  <w:num w:numId="16" w16cid:durableId="2085256911">
    <w:abstractNumId w:val="5"/>
  </w:num>
  <w:num w:numId="17" w16cid:durableId="97876548">
    <w:abstractNumId w:val="17"/>
  </w:num>
  <w:num w:numId="18" w16cid:durableId="1822573780">
    <w:abstractNumId w:val="13"/>
  </w:num>
  <w:num w:numId="19" w16cid:durableId="1262377618">
    <w:abstractNumId w:val="1"/>
  </w:num>
  <w:num w:numId="20" w16cid:durableId="88813262">
    <w:abstractNumId w:val="25"/>
  </w:num>
  <w:num w:numId="21" w16cid:durableId="217475965">
    <w:abstractNumId w:val="8"/>
  </w:num>
  <w:num w:numId="22" w16cid:durableId="1344015702">
    <w:abstractNumId w:val="24"/>
  </w:num>
  <w:num w:numId="23" w16cid:durableId="1506748109">
    <w:abstractNumId w:val="19"/>
  </w:num>
  <w:num w:numId="24" w16cid:durableId="1993829082">
    <w:abstractNumId w:val="29"/>
  </w:num>
  <w:num w:numId="25" w16cid:durableId="2069063078">
    <w:abstractNumId w:val="12"/>
  </w:num>
  <w:num w:numId="26" w16cid:durableId="1650404812">
    <w:abstractNumId w:val="30"/>
  </w:num>
  <w:num w:numId="27" w16cid:durableId="640580874">
    <w:abstractNumId w:val="20"/>
  </w:num>
  <w:num w:numId="28" w16cid:durableId="1983920888">
    <w:abstractNumId w:val="3"/>
  </w:num>
  <w:num w:numId="29" w16cid:durableId="149834416">
    <w:abstractNumId w:val="26"/>
  </w:num>
  <w:num w:numId="30" w16cid:durableId="1544051181">
    <w:abstractNumId w:val="6"/>
  </w:num>
  <w:num w:numId="31" w16cid:durableId="4854348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A7"/>
    <w:rsid w:val="00002024"/>
    <w:rsid w:val="00012EAD"/>
    <w:rsid w:val="000253A5"/>
    <w:rsid w:val="0003154D"/>
    <w:rsid w:val="0003707A"/>
    <w:rsid w:val="000768F6"/>
    <w:rsid w:val="00077775"/>
    <w:rsid w:val="00093586"/>
    <w:rsid w:val="0009453B"/>
    <w:rsid w:val="0009643A"/>
    <w:rsid w:val="000A0898"/>
    <w:rsid w:val="000A4552"/>
    <w:rsid w:val="000B545C"/>
    <w:rsid w:val="000B57EA"/>
    <w:rsid w:val="000B5D80"/>
    <w:rsid w:val="000C0188"/>
    <w:rsid w:val="000C08EC"/>
    <w:rsid w:val="000C1BE5"/>
    <w:rsid w:val="000D70F6"/>
    <w:rsid w:val="000D7257"/>
    <w:rsid w:val="000E3031"/>
    <w:rsid w:val="00116C80"/>
    <w:rsid w:val="0012301F"/>
    <w:rsid w:val="00125E7D"/>
    <w:rsid w:val="001340F6"/>
    <w:rsid w:val="00135724"/>
    <w:rsid w:val="00141C95"/>
    <w:rsid w:val="001431F5"/>
    <w:rsid w:val="00144654"/>
    <w:rsid w:val="001463CF"/>
    <w:rsid w:val="001514AC"/>
    <w:rsid w:val="0017007C"/>
    <w:rsid w:val="00171911"/>
    <w:rsid w:val="0017276A"/>
    <w:rsid w:val="00181596"/>
    <w:rsid w:val="001826D1"/>
    <w:rsid w:val="001853B6"/>
    <w:rsid w:val="00187B66"/>
    <w:rsid w:val="00187FBE"/>
    <w:rsid w:val="00194B21"/>
    <w:rsid w:val="0019667E"/>
    <w:rsid w:val="001A6097"/>
    <w:rsid w:val="001B3F1B"/>
    <w:rsid w:val="001B6910"/>
    <w:rsid w:val="001C1900"/>
    <w:rsid w:val="001D466B"/>
    <w:rsid w:val="001E359F"/>
    <w:rsid w:val="001E7A01"/>
    <w:rsid w:val="001F2CEE"/>
    <w:rsid w:val="00240FFA"/>
    <w:rsid w:val="00274D14"/>
    <w:rsid w:val="002A0A0A"/>
    <w:rsid w:val="002A4EC6"/>
    <w:rsid w:val="002B7BB7"/>
    <w:rsid w:val="002C09A2"/>
    <w:rsid w:val="002D4AB9"/>
    <w:rsid w:val="002D696A"/>
    <w:rsid w:val="002D7E2F"/>
    <w:rsid w:val="002E4F28"/>
    <w:rsid w:val="00304474"/>
    <w:rsid w:val="00304CC8"/>
    <w:rsid w:val="00310ACB"/>
    <w:rsid w:val="00340A16"/>
    <w:rsid w:val="003466FD"/>
    <w:rsid w:val="00357305"/>
    <w:rsid w:val="003703BB"/>
    <w:rsid w:val="003713E6"/>
    <w:rsid w:val="00372D47"/>
    <w:rsid w:val="003818CB"/>
    <w:rsid w:val="0038754A"/>
    <w:rsid w:val="00391E2F"/>
    <w:rsid w:val="00393194"/>
    <w:rsid w:val="003A21BA"/>
    <w:rsid w:val="003A24A3"/>
    <w:rsid w:val="003C2AAD"/>
    <w:rsid w:val="003E3A8A"/>
    <w:rsid w:val="003F24C0"/>
    <w:rsid w:val="00432D18"/>
    <w:rsid w:val="00441FEC"/>
    <w:rsid w:val="004456AD"/>
    <w:rsid w:val="0044683A"/>
    <w:rsid w:val="00455DB5"/>
    <w:rsid w:val="004578AC"/>
    <w:rsid w:val="004751D0"/>
    <w:rsid w:val="00481737"/>
    <w:rsid w:val="004879CA"/>
    <w:rsid w:val="004A115F"/>
    <w:rsid w:val="004A6CD0"/>
    <w:rsid w:val="004A734B"/>
    <w:rsid w:val="004B72ED"/>
    <w:rsid w:val="004C09E9"/>
    <w:rsid w:val="004C297F"/>
    <w:rsid w:val="004E1E6B"/>
    <w:rsid w:val="004E5DE1"/>
    <w:rsid w:val="004F1354"/>
    <w:rsid w:val="005006A9"/>
    <w:rsid w:val="00505429"/>
    <w:rsid w:val="00514B0F"/>
    <w:rsid w:val="00522EBD"/>
    <w:rsid w:val="005250E1"/>
    <w:rsid w:val="005318F5"/>
    <w:rsid w:val="005329F9"/>
    <w:rsid w:val="0053455A"/>
    <w:rsid w:val="00541F30"/>
    <w:rsid w:val="0057161A"/>
    <w:rsid w:val="00576621"/>
    <w:rsid w:val="00577E03"/>
    <w:rsid w:val="0059466E"/>
    <w:rsid w:val="00595232"/>
    <w:rsid w:val="00595FBE"/>
    <w:rsid w:val="005A026C"/>
    <w:rsid w:val="005A1850"/>
    <w:rsid w:val="005A2F8D"/>
    <w:rsid w:val="005A3761"/>
    <w:rsid w:val="005A6EEA"/>
    <w:rsid w:val="005B1DF1"/>
    <w:rsid w:val="005B27BB"/>
    <w:rsid w:val="005B3D17"/>
    <w:rsid w:val="005B5B0F"/>
    <w:rsid w:val="005B5B92"/>
    <w:rsid w:val="005C61CA"/>
    <w:rsid w:val="005F3C4B"/>
    <w:rsid w:val="005F5E68"/>
    <w:rsid w:val="00612B71"/>
    <w:rsid w:val="00624F6B"/>
    <w:rsid w:val="00663980"/>
    <w:rsid w:val="0066716D"/>
    <w:rsid w:val="006768DA"/>
    <w:rsid w:val="006845F4"/>
    <w:rsid w:val="00691BFF"/>
    <w:rsid w:val="0069399A"/>
    <w:rsid w:val="006B067F"/>
    <w:rsid w:val="006B36B1"/>
    <w:rsid w:val="006D0D1C"/>
    <w:rsid w:val="006D4982"/>
    <w:rsid w:val="006E6948"/>
    <w:rsid w:val="00724041"/>
    <w:rsid w:val="00726566"/>
    <w:rsid w:val="0073705A"/>
    <w:rsid w:val="007424E6"/>
    <w:rsid w:val="00751A0D"/>
    <w:rsid w:val="00752CD9"/>
    <w:rsid w:val="00755871"/>
    <w:rsid w:val="00756D98"/>
    <w:rsid w:val="00766DDE"/>
    <w:rsid w:val="007724BE"/>
    <w:rsid w:val="0078363B"/>
    <w:rsid w:val="00791A22"/>
    <w:rsid w:val="007943DF"/>
    <w:rsid w:val="007A4EB0"/>
    <w:rsid w:val="007B2CE2"/>
    <w:rsid w:val="007B59A7"/>
    <w:rsid w:val="007B788A"/>
    <w:rsid w:val="007C1A4A"/>
    <w:rsid w:val="007C6B58"/>
    <w:rsid w:val="007C755D"/>
    <w:rsid w:val="007D1393"/>
    <w:rsid w:val="007D398D"/>
    <w:rsid w:val="007D47CB"/>
    <w:rsid w:val="007D5850"/>
    <w:rsid w:val="007E0FE4"/>
    <w:rsid w:val="007E7CBE"/>
    <w:rsid w:val="0080142D"/>
    <w:rsid w:val="00804702"/>
    <w:rsid w:val="00807034"/>
    <w:rsid w:val="008167ED"/>
    <w:rsid w:val="008207AC"/>
    <w:rsid w:val="00820F61"/>
    <w:rsid w:val="00841655"/>
    <w:rsid w:val="00852281"/>
    <w:rsid w:val="008605C6"/>
    <w:rsid w:val="008678F4"/>
    <w:rsid w:val="00876089"/>
    <w:rsid w:val="008829E2"/>
    <w:rsid w:val="00884E8F"/>
    <w:rsid w:val="00887394"/>
    <w:rsid w:val="008903F2"/>
    <w:rsid w:val="00891345"/>
    <w:rsid w:val="00892E81"/>
    <w:rsid w:val="008A2C43"/>
    <w:rsid w:val="008A6D34"/>
    <w:rsid w:val="008A6F92"/>
    <w:rsid w:val="008A6FBC"/>
    <w:rsid w:val="008B5D37"/>
    <w:rsid w:val="008C2177"/>
    <w:rsid w:val="008C5F53"/>
    <w:rsid w:val="008C7FD0"/>
    <w:rsid w:val="008E2182"/>
    <w:rsid w:val="008E24AC"/>
    <w:rsid w:val="008F60ED"/>
    <w:rsid w:val="008F7032"/>
    <w:rsid w:val="0090362F"/>
    <w:rsid w:val="00907C90"/>
    <w:rsid w:val="009110F0"/>
    <w:rsid w:val="0091222E"/>
    <w:rsid w:val="00913F3D"/>
    <w:rsid w:val="00916059"/>
    <w:rsid w:val="00921BFE"/>
    <w:rsid w:val="00924E01"/>
    <w:rsid w:val="009256BA"/>
    <w:rsid w:val="00925E5C"/>
    <w:rsid w:val="00946C76"/>
    <w:rsid w:val="009603B8"/>
    <w:rsid w:val="0097522D"/>
    <w:rsid w:val="00975651"/>
    <w:rsid w:val="00982ECF"/>
    <w:rsid w:val="00984E05"/>
    <w:rsid w:val="00986379"/>
    <w:rsid w:val="009922F3"/>
    <w:rsid w:val="00995F44"/>
    <w:rsid w:val="009A3A05"/>
    <w:rsid w:val="009A3F19"/>
    <w:rsid w:val="009C07C0"/>
    <w:rsid w:val="009D0766"/>
    <w:rsid w:val="009D26C5"/>
    <w:rsid w:val="009E09AE"/>
    <w:rsid w:val="009E1215"/>
    <w:rsid w:val="00A03C20"/>
    <w:rsid w:val="00A0553A"/>
    <w:rsid w:val="00A07CF2"/>
    <w:rsid w:val="00A10E8F"/>
    <w:rsid w:val="00A149BA"/>
    <w:rsid w:val="00A16F6B"/>
    <w:rsid w:val="00A24885"/>
    <w:rsid w:val="00A26931"/>
    <w:rsid w:val="00A30E74"/>
    <w:rsid w:val="00A442E3"/>
    <w:rsid w:val="00A5309B"/>
    <w:rsid w:val="00A54597"/>
    <w:rsid w:val="00A550A7"/>
    <w:rsid w:val="00A553FE"/>
    <w:rsid w:val="00A61D5F"/>
    <w:rsid w:val="00A65162"/>
    <w:rsid w:val="00A67C52"/>
    <w:rsid w:val="00A80FD1"/>
    <w:rsid w:val="00A81210"/>
    <w:rsid w:val="00A84209"/>
    <w:rsid w:val="00A8715D"/>
    <w:rsid w:val="00A87F9B"/>
    <w:rsid w:val="00A926E7"/>
    <w:rsid w:val="00AB4538"/>
    <w:rsid w:val="00AB5B4F"/>
    <w:rsid w:val="00AC2082"/>
    <w:rsid w:val="00AC7EE7"/>
    <w:rsid w:val="00AD4392"/>
    <w:rsid w:val="00AF4EDC"/>
    <w:rsid w:val="00B05F51"/>
    <w:rsid w:val="00B0714F"/>
    <w:rsid w:val="00B37338"/>
    <w:rsid w:val="00B43362"/>
    <w:rsid w:val="00B44B9F"/>
    <w:rsid w:val="00B4617B"/>
    <w:rsid w:val="00B47912"/>
    <w:rsid w:val="00B80729"/>
    <w:rsid w:val="00B82A85"/>
    <w:rsid w:val="00BB2E22"/>
    <w:rsid w:val="00BC27FA"/>
    <w:rsid w:val="00BC3C1C"/>
    <w:rsid w:val="00BC633E"/>
    <w:rsid w:val="00BD1A2D"/>
    <w:rsid w:val="00BD2E0D"/>
    <w:rsid w:val="00BD33E5"/>
    <w:rsid w:val="00BE00A0"/>
    <w:rsid w:val="00BF04C4"/>
    <w:rsid w:val="00BF1FE2"/>
    <w:rsid w:val="00BF615A"/>
    <w:rsid w:val="00C03B2D"/>
    <w:rsid w:val="00C20202"/>
    <w:rsid w:val="00C22A20"/>
    <w:rsid w:val="00C27E3E"/>
    <w:rsid w:val="00C33196"/>
    <w:rsid w:val="00C33E9F"/>
    <w:rsid w:val="00C44A90"/>
    <w:rsid w:val="00C4551E"/>
    <w:rsid w:val="00C522B8"/>
    <w:rsid w:val="00C65323"/>
    <w:rsid w:val="00C7187B"/>
    <w:rsid w:val="00C75997"/>
    <w:rsid w:val="00C76A79"/>
    <w:rsid w:val="00C819C2"/>
    <w:rsid w:val="00C82E6F"/>
    <w:rsid w:val="00C86FC2"/>
    <w:rsid w:val="00C90C92"/>
    <w:rsid w:val="00CB7140"/>
    <w:rsid w:val="00CD5797"/>
    <w:rsid w:val="00CD72D4"/>
    <w:rsid w:val="00CE1BC7"/>
    <w:rsid w:val="00CF272B"/>
    <w:rsid w:val="00CF3784"/>
    <w:rsid w:val="00D0418A"/>
    <w:rsid w:val="00D204C2"/>
    <w:rsid w:val="00D23D88"/>
    <w:rsid w:val="00D268CE"/>
    <w:rsid w:val="00D30B40"/>
    <w:rsid w:val="00D377C8"/>
    <w:rsid w:val="00D409C2"/>
    <w:rsid w:val="00D42755"/>
    <w:rsid w:val="00D7691E"/>
    <w:rsid w:val="00D84F38"/>
    <w:rsid w:val="00DA0AD0"/>
    <w:rsid w:val="00DB40A7"/>
    <w:rsid w:val="00DD0804"/>
    <w:rsid w:val="00DE288A"/>
    <w:rsid w:val="00DE2DCC"/>
    <w:rsid w:val="00DF2DC4"/>
    <w:rsid w:val="00DF59B3"/>
    <w:rsid w:val="00DF5C51"/>
    <w:rsid w:val="00E1414C"/>
    <w:rsid w:val="00E16166"/>
    <w:rsid w:val="00E22BC3"/>
    <w:rsid w:val="00E34AD8"/>
    <w:rsid w:val="00E37D5C"/>
    <w:rsid w:val="00E41A4C"/>
    <w:rsid w:val="00E457DB"/>
    <w:rsid w:val="00E50731"/>
    <w:rsid w:val="00E67751"/>
    <w:rsid w:val="00E67D89"/>
    <w:rsid w:val="00E70BF9"/>
    <w:rsid w:val="00E830E0"/>
    <w:rsid w:val="00E83589"/>
    <w:rsid w:val="00E92E33"/>
    <w:rsid w:val="00E93C43"/>
    <w:rsid w:val="00E97B3A"/>
    <w:rsid w:val="00EB4F0F"/>
    <w:rsid w:val="00EB53AA"/>
    <w:rsid w:val="00EB53EA"/>
    <w:rsid w:val="00EC58BD"/>
    <w:rsid w:val="00EC6C4E"/>
    <w:rsid w:val="00ED189A"/>
    <w:rsid w:val="00ED6762"/>
    <w:rsid w:val="00EF0C1B"/>
    <w:rsid w:val="00EF2303"/>
    <w:rsid w:val="00EF68B8"/>
    <w:rsid w:val="00F04C25"/>
    <w:rsid w:val="00F06760"/>
    <w:rsid w:val="00F10D89"/>
    <w:rsid w:val="00F12051"/>
    <w:rsid w:val="00F52517"/>
    <w:rsid w:val="00F553B5"/>
    <w:rsid w:val="00F625AF"/>
    <w:rsid w:val="00F703BA"/>
    <w:rsid w:val="00F853B7"/>
    <w:rsid w:val="00F86BD9"/>
    <w:rsid w:val="00F9583F"/>
    <w:rsid w:val="00F975F5"/>
    <w:rsid w:val="00FD3115"/>
    <w:rsid w:val="00FD3A4A"/>
    <w:rsid w:val="00FE59E9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39BB4FA9"/>
  <w15:docId w15:val="{6F6A3AEC-FE74-434D-BCF7-1A9FE0A5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350C"/>
    <w:pPr>
      <w:ind w:left="720"/>
      <w:contextualSpacing/>
    </w:pPr>
  </w:style>
  <w:style w:type="paragraph" w:styleId="NoSpacing">
    <w:name w:val="No Spacing"/>
    <w:uiPriority w:val="1"/>
    <w:qFormat/>
    <w:rsid w:val="007D4306"/>
  </w:style>
  <w:style w:type="paragraph" w:styleId="Header">
    <w:name w:val="header"/>
    <w:basedOn w:val="Normal"/>
    <w:link w:val="HeaderChar"/>
    <w:uiPriority w:val="99"/>
    <w:unhideWhenUsed/>
    <w:rsid w:val="00161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9A1"/>
  </w:style>
  <w:style w:type="paragraph" w:styleId="Footer">
    <w:name w:val="footer"/>
    <w:basedOn w:val="Normal"/>
    <w:link w:val="FooterChar"/>
    <w:uiPriority w:val="99"/>
    <w:unhideWhenUsed/>
    <w:rsid w:val="00161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9A1"/>
  </w:style>
  <w:style w:type="character" w:styleId="Hyperlink">
    <w:name w:val="Hyperlink"/>
    <w:basedOn w:val="DefaultParagraphFont"/>
    <w:uiPriority w:val="99"/>
    <w:unhideWhenUsed/>
    <w:rsid w:val="003C684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8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35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734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2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5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rict279foundation.org/classroom-grants.html" TargetMode="External"/><Relationship Id="rId13" Type="http://schemas.openxmlformats.org/officeDocument/2006/relationships/hyperlink" Target="mailto:yangc6@district279.org" TargetMode="External"/><Relationship Id="rId18" Type="http://schemas.openxmlformats.org/officeDocument/2006/relationships/hyperlink" Target="http://www.district279foundation.org/classroom-grants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foundation@district279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ooby-morriss@district279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trict279foundation.org/classroom-grants.html" TargetMode="External"/><Relationship Id="rId20" Type="http://schemas.openxmlformats.org/officeDocument/2006/relationships/hyperlink" Target="http://www.district279foundation.org/classroom-grant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undation@district279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istrict279foundation.org/classroom-grants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foundation@district279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trict279foundation.org/classroom-grants.html" TargetMode="External"/><Relationship Id="rId14" Type="http://schemas.openxmlformats.org/officeDocument/2006/relationships/hyperlink" Target="mailto:bodeaua@district279.org" TargetMode="External"/><Relationship Id="rId22" Type="http://schemas.openxmlformats.org/officeDocument/2006/relationships/hyperlink" Target="http://www.district279foundation.org/classroom-gra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9BEmQNRLxy9M6ZCt284oe9fV5g==">AMUW2mVq6s4+WXxgBfdgbviTXrOY7x2HN/kyVHJk+nh3oGFlwSK/ZrQajPcauHAPF4ZSF/ijeXwqkFkjshjT+smch4zo0uLUGUq0psvu5EanjejZWL8EvlRYOFQBXYL9Hd2hLlJG+nXt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Debra (ESC)</dc:creator>
  <cp:lastModifiedBy>Wineland, Susan (ISD279)</cp:lastModifiedBy>
  <cp:revision>5</cp:revision>
  <dcterms:created xsi:type="dcterms:W3CDTF">2024-11-15T00:35:00Z</dcterms:created>
  <dcterms:modified xsi:type="dcterms:W3CDTF">2024-11-18T15:41:00Z</dcterms:modified>
</cp:coreProperties>
</file>