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2C3C9" w14:textId="77777777" w:rsidR="00B847B2" w:rsidRPr="006B19C8" w:rsidRDefault="00110721">
      <w:pPr>
        <w:rPr>
          <w:rFonts w:ascii="Times New Roman" w:hAnsi="Times New Roman" w:cs="Times New Roman"/>
          <w:sz w:val="24"/>
          <w:szCs w:val="24"/>
        </w:rPr>
      </w:pPr>
      <w:r w:rsidRPr="006B19C8">
        <w:rPr>
          <w:rFonts w:ascii="Times New Roman" w:hAnsi="Times New Roman" w:cs="Times New Roman"/>
          <w:sz w:val="24"/>
          <w:szCs w:val="24"/>
        </w:rPr>
        <w:t>Nick Marino</w:t>
      </w:r>
    </w:p>
    <w:p w14:paraId="235DBF60" w14:textId="77777777" w:rsidR="00110721" w:rsidRPr="006B19C8" w:rsidRDefault="00110721">
      <w:pPr>
        <w:rPr>
          <w:rFonts w:ascii="Times New Roman" w:hAnsi="Times New Roman" w:cs="Times New Roman"/>
          <w:sz w:val="24"/>
          <w:szCs w:val="24"/>
        </w:rPr>
      </w:pPr>
      <w:r w:rsidRPr="006B19C8">
        <w:rPr>
          <w:rFonts w:ascii="Times New Roman" w:hAnsi="Times New Roman" w:cs="Times New Roman"/>
          <w:sz w:val="24"/>
          <w:szCs w:val="24"/>
        </w:rPr>
        <w:t>ENG 101</w:t>
      </w:r>
    </w:p>
    <w:p w14:paraId="5E83990B" w14:textId="469016C0" w:rsidR="00110721" w:rsidRPr="006B19C8" w:rsidRDefault="00110721">
      <w:pPr>
        <w:rPr>
          <w:rFonts w:ascii="Times New Roman" w:hAnsi="Times New Roman" w:cs="Times New Roman"/>
          <w:sz w:val="24"/>
          <w:szCs w:val="24"/>
        </w:rPr>
      </w:pPr>
      <w:r w:rsidRPr="006B19C8">
        <w:rPr>
          <w:rFonts w:ascii="Times New Roman" w:hAnsi="Times New Roman" w:cs="Times New Roman"/>
          <w:sz w:val="24"/>
          <w:szCs w:val="24"/>
        </w:rPr>
        <w:t xml:space="preserve">Secs. </w:t>
      </w:r>
      <w:r w:rsidR="00190B11">
        <w:rPr>
          <w:rFonts w:ascii="Times New Roman" w:hAnsi="Times New Roman" w:cs="Times New Roman"/>
          <w:sz w:val="24"/>
          <w:szCs w:val="24"/>
        </w:rPr>
        <w:t>001, 022</w:t>
      </w:r>
    </w:p>
    <w:p w14:paraId="79932CA9" w14:textId="7ACD31E5" w:rsidR="00110721" w:rsidRPr="006B19C8" w:rsidRDefault="00110721">
      <w:pPr>
        <w:rPr>
          <w:rFonts w:ascii="Times New Roman" w:hAnsi="Times New Roman" w:cs="Times New Roman"/>
          <w:sz w:val="24"/>
          <w:szCs w:val="24"/>
        </w:rPr>
      </w:pPr>
      <w:r w:rsidRPr="006B19C8">
        <w:rPr>
          <w:rFonts w:ascii="Times New Roman" w:hAnsi="Times New Roman" w:cs="Times New Roman"/>
          <w:sz w:val="24"/>
          <w:szCs w:val="24"/>
        </w:rPr>
        <w:t>2</w:t>
      </w:r>
      <w:r w:rsidR="00190B11">
        <w:rPr>
          <w:rFonts w:ascii="Times New Roman" w:hAnsi="Times New Roman" w:cs="Times New Roman"/>
          <w:sz w:val="24"/>
          <w:szCs w:val="24"/>
        </w:rPr>
        <w:t>5</w:t>
      </w:r>
      <w:r w:rsidRPr="006B19C8">
        <w:rPr>
          <w:rFonts w:ascii="Times New Roman" w:hAnsi="Times New Roman" w:cs="Times New Roman"/>
          <w:sz w:val="24"/>
          <w:szCs w:val="24"/>
        </w:rPr>
        <w:t xml:space="preserve"> </w:t>
      </w:r>
      <w:r w:rsidR="00190B11">
        <w:rPr>
          <w:rFonts w:ascii="Times New Roman" w:hAnsi="Times New Roman" w:cs="Times New Roman"/>
          <w:sz w:val="24"/>
          <w:szCs w:val="24"/>
        </w:rPr>
        <w:t>N</w:t>
      </w:r>
      <w:r w:rsidRPr="006B19C8">
        <w:rPr>
          <w:rFonts w:ascii="Times New Roman" w:hAnsi="Times New Roman" w:cs="Times New Roman"/>
          <w:sz w:val="24"/>
          <w:szCs w:val="24"/>
        </w:rPr>
        <w:t>ovember 201</w:t>
      </w:r>
      <w:r w:rsidR="00190B11">
        <w:rPr>
          <w:rFonts w:ascii="Times New Roman" w:hAnsi="Times New Roman" w:cs="Times New Roman"/>
          <w:sz w:val="24"/>
          <w:szCs w:val="24"/>
        </w:rPr>
        <w:t>9</w:t>
      </w:r>
    </w:p>
    <w:p w14:paraId="1E253E4A" w14:textId="77777777" w:rsidR="00110721" w:rsidRPr="006B19C8" w:rsidRDefault="00110721" w:rsidP="006B19C8">
      <w:pPr>
        <w:jc w:val="center"/>
        <w:rPr>
          <w:rFonts w:ascii="Times New Roman" w:hAnsi="Times New Roman" w:cs="Times New Roman"/>
          <w:sz w:val="24"/>
          <w:szCs w:val="24"/>
        </w:rPr>
      </w:pPr>
      <w:r w:rsidRPr="006B19C8">
        <w:rPr>
          <w:rFonts w:ascii="Times New Roman" w:hAnsi="Times New Roman" w:cs="Times New Roman"/>
          <w:sz w:val="24"/>
          <w:szCs w:val="24"/>
        </w:rPr>
        <w:t>Extra Credit</w:t>
      </w:r>
    </w:p>
    <w:p w14:paraId="15D37022" w14:textId="5E7E08EA" w:rsidR="0094680D" w:rsidRDefault="00110721">
      <w:pPr>
        <w:rPr>
          <w:rFonts w:ascii="Times New Roman" w:hAnsi="Times New Roman" w:cs="Times New Roman"/>
          <w:sz w:val="24"/>
          <w:szCs w:val="24"/>
        </w:rPr>
      </w:pPr>
      <w:r w:rsidRPr="006B19C8">
        <w:rPr>
          <w:rFonts w:ascii="Times New Roman" w:hAnsi="Times New Roman" w:cs="Times New Roman"/>
          <w:sz w:val="24"/>
          <w:szCs w:val="24"/>
        </w:rPr>
        <w:t xml:space="preserve">There are </w:t>
      </w:r>
      <w:r w:rsidR="00190B11">
        <w:rPr>
          <w:rFonts w:ascii="Times New Roman" w:hAnsi="Times New Roman" w:cs="Times New Roman"/>
          <w:sz w:val="24"/>
          <w:szCs w:val="24"/>
        </w:rPr>
        <w:t>three</w:t>
      </w:r>
      <w:r w:rsidRPr="006B19C8">
        <w:rPr>
          <w:rFonts w:ascii="Times New Roman" w:hAnsi="Times New Roman" w:cs="Times New Roman"/>
          <w:sz w:val="24"/>
          <w:szCs w:val="24"/>
        </w:rPr>
        <w:t xml:space="preserve"> extra credit options for this term. </w:t>
      </w:r>
    </w:p>
    <w:p w14:paraId="6B817442" w14:textId="313C9C2C" w:rsidR="00110721" w:rsidRPr="006B19C8" w:rsidRDefault="00110721">
      <w:pPr>
        <w:rPr>
          <w:rFonts w:ascii="Times New Roman" w:hAnsi="Times New Roman" w:cs="Times New Roman"/>
          <w:sz w:val="24"/>
          <w:szCs w:val="24"/>
        </w:rPr>
      </w:pPr>
      <w:r w:rsidRPr="006B19C8">
        <w:rPr>
          <w:rFonts w:ascii="Times New Roman" w:hAnsi="Times New Roman" w:cs="Times New Roman"/>
          <w:sz w:val="24"/>
          <w:szCs w:val="24"/>
        </w:rPr>
        <w:t>Students can choose only one extra credit assignment. Extra credit assignments, if completed and handed in on time, will be applied toward a student’s participation and attendance grade, which makes up 10% of their final grade.</w:t>
      </w:r>
      <w:r w:rsidR="00A838F5">
        <w:rPr>
          <w:rFonts w:ascii="Times New Roman" w:hAnsi="Times New Roman" w:cs="Times New Roman"/>
          <w:sz w:val="24"/>
          <w:szCs w:val="24"/>
        </w:rPr>
        <w:t xml:space="preserve"> </w:t>
      </w:r>
      <w:r w:rsidRPr="006B19C8">
        <w:rPr>
          <w:rFonts w:ascii="Times New Roman" w:hAnsi="Times New Roman" w:cs="Times New Roman"/>
          <w:sz w:val="24"/>
          <w:szCs w:val="24"/>
        </w:rPr>
        <w:t>These are the options for extra credit:</w:t>
      </w:r>
    </w:p>
    <w:p w14:paraId="6055F2BF" w14:textId="34497F7D" w:rsidR="00110721" w:rsidRPr="006B19C8" w:rsidRDefault="00110721" w:rsidP="00110721">
      <w:pPr>
        <w:rPr>
          <w:rFonts w:ascii="Times New Roman" w:hAnsi="Times New Roman" w:cs="Times New Roman"/>
          <w:sz w:val="24"/>
          <w:szCs w:val="24"/>
        </w:rPr>
      </w:pPr>
      <w:r w:rsidRPr="006B19C8">
        <w:rPr>
          <w:rFonts w:ascii="Times New Roman" w:hAnsi="Times New Roman" w:cs="Times New Roman"/>
          <w:sz w:val="24"/>
          <w:szCs w:val="24"/>
        </w:rPr>
        <w:t xml:space="preserve">1. Make a connection between at least one of the classical rhetoric readings and a modern text, whether it is a TV show, movie, book, article, blog, etc. </w:t>
      </w:r>
      <w:r w:rsidR="006B19C8">
        <w:rPr>
          <w:rFonts w:ascii="Times New Roman" w:hAnsi="Times New Roman" w:cs="Times New Roman"/>
          <w:sz w:val="24"/>
          <w:szCs w:val="24"/>
        </w:rPr>
        <w:t>To</w:t>
      </w:r>
      <w:r w:rsidRPr="006B19C8">
        <w:rPr>
          <w:rFonts w:ascii="Times New Roman" w:hAnsi="Times New Roman" w:cs="Times New Roman"/>
          <w:sz w:val="24"/>
          <w:szCs w:val="24"/>
        </w:rPr>
        <w:t xml:space="preserve"> get credit</w:t>
      </w:r>
      <w:r w:rsidR="006B19C8">
        <w:rPr>
          <w:rFonts w:ascii="Times New Roman" w:hAnsi="Times New Roman" w:cs="Times New Roman"/>
          <w:sz w:val="24"/>
          <w:szCs w:val="24"/>
        </w:rPr>
        <w:t>,</w:t>
      </w:r>
      <w:r w:rsidRPr="006B19C8">
        <w:rPr>
          <w:rFonts w:ascii="Times New Roman" w:hAnsi="Times New Roman" w:cs="Times New Roman"/>
          <w:sz w:val="24"/>
          <w:szCs w:val="24"/>
        </w:rPr>
        <w:t xml:space="preserve"> you must cite the classical rhetorical text(s) you are referring to as well as the modern text that you are connecting it with. As a reminder, the classical texts we discussed this term are</w:t>
      </w:r>
      <w:r w:rsidR="00E910C0">
        <w:rPr>
          <w:rFonts w:ascii="Times New Roman" w:hAnsi="Times New Roman" w:cs="Times New Roman"/>
          <w:sz w:val="24"/>
          <w:szCs w:val="24"/>
        </w:rPr>
        <w:t>:</w:t>
      </w:r>
      <w:bookmarkStart w:id="0" w:name="_GoBack"/>
      <w:bookmarkEnd w:id="0"/>
    </w:p>
    <w:p w14:paraId="5C4E8372" w14:textId="77777777" w:rsidR="00110721" w:rsidRPr="006B19C8" w:rsidRDefault="00110721" w:rsidP="00B361C8">
      <w:pPr>
        <w:pStyle w:val="ListParagraph"/>
        <w:numPr>
          <w:ilvl w:val="0"/>
          <w:numId w:val="2"/>
        </w:numPr>
        <w:rPr>
          <w:rFonts w:ascii="Times New Roman" w:hAnsi="Times New Roman" w:cs="Times New Roman"/>
          <w:sz w:val="24"/>
          <w:szCs w:val="24"/>
        </w:rPr>
      </w:pPr>
      <w:r w:rsidRPr="006B19C8">
        <w:rPr>
          <w:rFonts w:ascii="Times New Roman" w:hAnsi="Times New Roman" w:cs="Times New Roman"/>
          <w:sz w:val="24"/>
          <w:szCs w:val="24"/>
        </w:rPr>
        <w:t>“Encomium of Helen” by Gorgias of Leontini</w:t>
      </w:r>
    </w:p>
    <w:p w14:paraId="4B158222" w14:textId="77777777" w:rsidR="00B361C8" w:rsidRPr="006B19C8" w:rsidRDefault="00B361C8" w:rsidP="00B361C8">
      <w:pPr>
        <w:pStyle w:val="ListParagraph"/>
        <w:numPr>
          <w:ilvl w:val="0"/>
          <w:numId w:val="2"/>
        </w:numPr>
        <w:rPr>
          <w:rFonts w:ascii="Times New Roman" w:hAnsi="Times New Roman" w:cs="Times New Roman"/>
          <w:sz w:val="24"/>
          <w:szCs w:val="24"/>
        </w:rPr>
      </w:pPr>
      <w:r w:rsidRPr="006B19C8">
        <w:rPr>
          <w:rFonts w:ascii="Times New Roman" w:hAnsi="Times New Roman" w:cs="Times New Roman"/>
          <w:sz w:val="24"/>
          <w:szCs w:val="24"/>
        </w:rPr>
        <w:t>“(Encomium of) Helen” by Isocrates</w:t>
      </w:r>
    </w:p>
    <w:p w14:paraId="132E2467" w14:textId="77777777" w:rsidR="00B361C8" w:rsidRPr="006B19C8" w:rsidRDefault="00B361C8" w:rsidP="00B361C8">
      <w:pPr>
        <w:pStyle w:val="ListParagraph"/>
        <w:numPr>
          <w:ilvl w:val="0"/>
          <w:numId w:val="2"/>
        </w:numPr>
        <w:rPr>
          <w:rFonts w:ascii="Times New Roman" w:hAnsi="Times New Roman" w:cs="Times New Roman"/>
          <w:sz w:val="24"/>
          <w:szCs w:val="24"/>
        </w:rPr>
      </w:pPr>
      <w:r w:rsidRPr="006B19C8">
        <w:rPr>
          <w:rFonts w:ascii="Times New Roman" w:hAnsi="Times New Roman" w:cs="Times New Roman"/>
          <w:sz w:val="24"/>
          <w:szCs w:val="24"/>
        </w:rPr>
        <w:t>“Against the Sophists” by Isocrates</w:t>
      </w:r>
    </w:p>
    <w:p w14:paraId="6C3732EC" w14:textId="3A7089CF" w:rsidR="00B361C8" w:rsidRPr="006B19C8" w:rsidRDefault="00B361C8" w:rsidP="00B361C8">
      <w:pPr>
        <w:pStyle w:val="ListParagraph"/>
        <w:numPr>
          <w:ilvl w:val="0"/>
          <w:numId w:val="2"/>
        </w:numPr>
        <w:rPr>
          <w:rFonts w:ascii="Times New Roman" w:hAnsi="Times New Roman" w:cs="Times New Roman"/>
          <w:sz w:val="24"/>
          <w:szCs w:val="24"/>
        </w:rPr>
      </w:pPr>
      <w:r w:rsidRPr="006B19C8">
        <w:rPr>
          <w:rFonts w:ascii="Times New Roman" w:hAnsi="Times New Roman" w:cs="Times New Roman"/>
          <w:i/>
          <w:sz w:val="24"/>
          <w:szCs w:val="24"/>
        </w:rPr>
        <w:t>Rhetoric</w:t>
      </w:r>
      <w:r w:rsidRPr="006B19C8">
        <w:rPr>
          <w:rFonts w:ascii="Times New Roman" w:hAnsi="Times New Roman" w:cs="Times New Roman"/>
          <w:sz w:val="24"/>
          <w:szCs w:val="24"/>
        </w:rPr>
        <w:t xml:space="preserve"> </w:t>
      </w:r>
      <w:r w:rsidR="00190B11">
        <w:rPr>
          <w:rFonts w:ascii="Times New Roman" w:hAnsi="Times New Roman" w:cs="Times New Roman"/>
          <w:sz w:val="24"/>
          <w:szCs w:val="24"/>
        </w:rPr>
        <w:t xml:space="preserve">(excerpts) </w:t>
      </w:r>
      <w:r w:rsidRPr="006B19C8">
        <w:rPr>
          <w:rFonts w:ascii="Times New Roman" w:hAnsi="Times New Roman" w:cs="Times New Roman"/>
          <w:sz w:val="24"/>
          <w:szCs w:val="24"/>
        </w:rPr>
        <w:t>by Aristotle</w:t>
      </w:r>
    </w:p>
    <w:p w14:paraId="62197B32" w14:textId="4DA0669C" w:rsidR="00B361C8" w:rsidRPr="006B19C8" w:rsidRDefault="00B361C8" w:rsidP="00110721">
      <w:pPr>
        <w:rPr>
          <w:rFonts w:ascii="Times New Roman" w:hAnsi="Times New Roman" w:cs="Times New Roman"/>
          <w:sz w:val="24"/>
          <w:szCs w:val="24"/>
        </w:rPr>
      </w:pPr>
      <w:r w:rsidRPr="006B19C8">
        <w:rPr>
          <w:rFonts w:ascii="Times New Roman" w:hAnsi="Times New Roman" w:cs="Times New Roman"/>
          <w:sz w:val="24"/>
          <w:szCs w:val="24"/>
        </w:rPr>
        <w:t xml:space="preserve">Consult your syllabus for information about how to access these texts online for free. </w:t>
      </w:r>
    </w:p>
    <w:p w14:paraId="069815FE" w14:textId="77777777" w:rsidR="00B361C8" w:rsidRPr="006B19C8" w:rsidRDefault="00B361C8" w:rsidP="00110721">
      <w:pPr>
        <w:rPr>
          <w:rFonts w:ascii="Times New Roman" w:hAnsi="Times New Roman" w:cs="Times New Roman"/>
          <w:sz w:val="24"/>
          <w:szCs w:val="24"/>
        </w:rPr>
      </w:pPr>
      <w:r w:rsidRPr="006B19C8">
        <w:rPr>
          <w:rFonts w:ascii="Times New Roman" w:hAnsi="Times New Roman" w:cs="Times New Roman"/>
          <w:sz w:val="24"/>
          <w:szCs w:val="24"/>
        </w:rPr>
        <w:t xml:space="preserve">Your extra credit assignment should be at least 1 page double spaced, not counting the works cited. Your assignment should discuss the similarities between the two texts and also some of the key differences. </w:t>
      </w:r>
      <w:r w:rsidR="00593F6E">
        <w:rPr>
          <w:rFonts w:ascii="Times New Roman" w:hAnsi="Times New Roman" w:cs="Times New Roman"/>
          <w:sz w:val="24"/>
          <w:szCs w:val="24"/>
        </w:rPr>
        <w:t xml:space="preserve">You must cite or paraphrase from both the classical and modern texts to </w:t>
      </w:r>
      <w:r w:rsidR="00053054">
        <w:rPr>
          <w:rFonts w:ascii="Times New Roman" w:hAnsi="Times New Roman" w:cs="Times New Roman"/>
          <w:sz w:val="24"/>
          <w:szCs w:val="24"/>
        </w:rPr>
        <w:t xml:space="preserve">receive </w:t>
      </w:r>
      <w:r w:rsidR="00593F6E">
        <w:rPr>
          <w:rFonts w:ascii="Times New Roman" w:hAnsi="Times New Roman" w:cs="Times New Roman"/>
          <w:sz w:val="24"/>
          <w:szCs w:val="24"/>
        </w:rPr>
        <w:t>credit.</w:t>
      </w:r>
    </w:p>
    <w:p w14:paraId="1390692C" w14:textId="0A63A6BD" w:rsidR="00B361C8" w:rsidRDefault="00B361C8" w:rsidP="00110721">
      <w:pPr>
        <w:rPr>
          <w:rFonts w:ascii="Times New Roman" w:hAnsi="Times New Roman" w:cs="Times New Roman"/>
          <w:sz w:val="24"/>
          <w:szCs w:val="24"/>
        </w:rPr>
      </w:pPr>
      <w:r w:rsidRPr="006B19C8">
        <w:rPr>
          <w:rFonts w:ascii="Times New Roman" w:hAnsi="Times New Roman" w:cs="Times New Roman"/>
          <w:sz w:val="24"/>
          <w:szCs w:val="24"/>
        </w:rPr>
        <w:t xml:space="preserve">2. Make a connection between a piece of creative writing of your own and something that we learned in this class. Your piece of creative writing must have been done for this class (meaning you can’t use material from earlier courses) and it must be at least one page double spaced. The genre can be anything from a short story to a creative essay to a poem. You must include a paragraph after your creative work that discusses what you learned in this class and how that is reflected in your creative piece. Remember that it must be YOUR </w:t>
      </w:r>
      <w:r w:rsidR="00BA00E6">
        <w:rPr>
          <w:rFonts w:ascii="Times New Roman" w:hAnsi="Times New Roman" w:cs="Times New Roman"/>
          <w:sz w:val="24"/>
          <w:szCs w:val="24"/>
        </w:rPr>
        <w:t xml:space="preserve">creative </w:t>
      </w:r>
      <w:r w:rsidRPr="006B19C8">
        <w:rPr>
          <w:rFonts w:ascii="Times New Roman" w:hAnsi="Times New Roman" w:cs="Times New Roman"/>
          <w:sz w:val="24"/>
          <w:szCs w:val="24"/>
        </w:rPr>
        <w:t>work, not someone else’s.</w:t>
      </w:r>
    </w:p>
    <w:p w14:paraId="2C0060A7" w14:textId="2327A9FB" w:rsidR="00190B11" w:rsidRPr="006B19C8" w:rsidRDefault="00190B11" w:rsidP="00110721">
      <w:pPr>
        <w:rPr>
          <w:rFonts w:ascii="Times New Roman" w:hAnsi="Times New Roman" w:cs="Times New Roman"/>
          <w:sz w:val="24"/>
          <w:szCs w:val="24"/>
        </w:rPr>
      </w:pPr>
      <w:r>
        <w:rPr>
          <w:rFonts w:ascii="Times New Roman" w:hAnsi="Times New Roman" w:cs="Times New Roman"/>
          <w:sz w:val="24"/>
          <w:szCs w:val="24"/>
        </w:rPr>
        <w:t>3. Present your multimodal project on 2, 4, or 6 December 2019. Your project must be completed by the time that you present it, though your statement of design choices does not have to be completed until 6 December 2019.</w:t>
      </w:r>
    </w:p>
    <w:p w14:paraId="261F83CB" w14:textId="6C50C4FA" w:rsidR="00B361C8" w:rsidRPr="006B19C8" w:rsidRDefault="00B361C8" w:rsidP="00110721">
      <w:pPr>
        <w:rPr>
          <w:rFonts w:ascii="Times New Roman" w:hAnsi="Times New Roman" w:cs="Times New Roman"/>
          <w:sz w:val="24"/>
          <w:szCs w:val="24"/>
        </w:rPr>
      </w:pPr>
      <w:r w:rsidRPr="006B19C8">
        <w:rPr>
          <w:rFonts w:ascii="Times New Roman" w:hAnsi="Times New Roman" w:cs="Times New Roman"/>
          <w:sz w:val="24"/>
          <w:szCs w:val="24"/>
        </w:rPr>
        <w:t>The extra credit assignments are optional and are due in class</w:t>
      </w:r>
      <w:r w:rsidR="00CA634E">
        <w:rPr>
          <w:rFonts w:ascii="Times New Roman" w:hAnsi="Times New Roman" w:cs="Times New Roman"/>
          <w:sz w:val="24"/>
          <w:szCs w:val="24"/>
        </w:rPr>
        <w:t xml:space="preserve"> digitally via Moodle</w:t>
      </w:r>
      <w:r w:rsidRPr="006B19C8">
        <w:rPr>
          <w:rFonts w:ascii="Times New Roman" w:hAnsi="Times New Roman" w:cs="Times New Roman"/>
          <w:sz w:val="24"/>
          <w:szCs w:val="24"/>
        </w:rPr>
        <w:t xml:space="preserve"> </w:t>
      </w:r>
      <w:r w:rsidR="00CA634E">
        <w:rPr>
          <w:rFonts w:ascii="Times New Roman" w:hAnsi="Times New Roman" w:cs="Times New Roman"/>
          <w:sz w:val="24"/>
          <w:szCs w:val="24"/>
        </w:rPr>
        <w:t>by</w:t>
      </w:r>
      <w:r w:rsidRPr="006B19C8">
        <w:rPr>
          <w:rFonts w:ascii="Times New Roman" w:hAnsi="Times New Roman" w:cs="Times New Roman"/>
          <w:sz w:val="24"/>
          <w:szCs w:val="24"/>
        </w:rPr>
        <w:t xml:space="preserve"> </w:t>
      </w:r>
      <w:r w:rsidR="00190B11">
        <w:rPr>
          <w:rFonts w:ascii="Times New Roman" w:hAnsi="Times New Roman" w:cs="Times New Roman"/>
          <w:sz w:val="24"/>
          <w:szCs w:val="24"/>
        </w:rPr>
        <w:t>6</w:t>
      </w:r>
      <w:r w:rsidRPr="006B19C8">
        <w:rPr>
          <w:rFonts w:ascii="Times New Roman" w:hAnsi="Times New Roman" w:cs="Times New Roman"/>
          <w:sz w:val="24"/>
          <w:szCs w:val="24"/>
        </w:rPr>
        <w:t xml:space="preserve"> </w:t>
      </w:r>
      <w:r w:rsidR="00190B11">
        <w:rPr>
          <w:rFonts w:ascii="Times New Roman" w:hAnsi="Times New Roman" w:cs="Times New Roman"/>
          <w:sz w:val="24"/>
          <w:szCs w:val="24"/>
        </w:rPr>
        <w:t>D</w:t>
      </w:r>
      <w:r w:rsidRPr="006B19C8">
        <w:rPr>
          <w:rFonts w:ascii="Times New Roman" w:hAnsi="Times New Roman" w:cs="Times New Roman"/>
          <w:sz w:val="24"/>
          <w:szCs w:val="24"/>
        </w:rPr>
        <w:t>ecember 2017.</w:t>
      </w:r>
    </w:p>
    <w:sectPr w:rsidR="00B361C8" w:rsidRPr="006B1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7282D"/>
    <w:multiLevelType w:val="hybridMultilevel"/>
    <w:tmpl w:val="2072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503810"/>
    <w:multiLevelType w:val="hybridMultilevel"/>
    <w:tmpl w:val="0EB2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21"/>
    <w:rsid w:val="00053054"/>
    <w:rsid w:val="00110721"/>
    <w:rsid w:val="00190B11"/>
    <w:rsid w:val="0042537C"/>
    <w:rsid w:val="00593F6E"/>
    <w:rsid w:val="006557F4"/>
    <w:rsid w:val="006A74FC"/>
    <w:rsid w:val="006B19C8"/>
    <w:rsid w:val="008E6AFE"/>
    <w:rsid w:val="0094680D"/>
    <w:rsid w:val="00A838F5"/>
    <w:rsid w:val="00B361C8"/>
    <w:rsid w:val="00B847B2"/>
    <w:rsid w:val="00BA00E6"/>
    <w:rsid w:val="00BB0EE7"/>
    <w:rsid w:val="00CA634E"/>
    <w:rsid w:val="00E9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AF50"/>
  <w15:chartTrackingRefBased/>
  <w15:docId w15:val="{E67D99C8-E6CB-47AB-B391-F6DAD35D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12</cp:revision>
  <dcterms:created xsi:type="dcterms:W3CDTF">2017-11-22T16:02:00Z</dcterms:created>
  <dcterms:modified xsi:type="dcterms:W3CDTF">2019-11-25T15:00:00Z</dcterms:modified>
</cp:coreProperties>
</file>