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06600" w14:textId="09A9FBE5" w:rsidR="00380D03" w:rsidRDefault="00380D03">
      <w:bookmarkStart w:id="0" w:name="_GoBack"/>
      <w:bookmarkEnd w:id="0"/>
      <w:r>
        <w:t>April 15, 2019</w:t>
      </w:r>
    </w:p>
    <w:p w14:paraId="59312488" w14:textId="134A6E7C" w:rsidR="00380D03" w:rsidRDefault="00380D03">
      <w:r>
        <w:t>Village of Chapin Special Board Meeting</w:t>
      </w:r>
    </w:p>
    <w:p w14:paraId="297D4651" w14:textId="45FF5EE7" w:rsidR="00380D03" w:rsidRDefault="00380D03"/>
    <w:p w14:paraId="5786D284" w14:textId="190AEBC7" w:rsidR="00380D03" w:rsidRDefault="00380D03" w:rsidP="00380D03">
      <w:pPr>
        <w:widowControl w:val="0"/>
        <w:rPr>
          <w:rFonts w:ascii="Calibri" w:hAnsi="Calibri" w:cs="Calibri"/>
        </w:rPr>
      </w:pPr>
      <w:r>
        <w:t xml:space="preserve">The Board of Trustees of the Village of Chapin met at 6:30 p.m. at the Chapin Village Hall.  The Pledge of the Allegiance of the United States of America was led by President Luttrell.  </w:t>
      </w:r>
      <w:r>
        <w:rPr>
          <w:rFonts w:ascii="Calibri" w:hAnsi="Calibri" w:cs="Calibri"/>
        </w:rPr>
        <w:t xml:space="preserve">Roll Call:   L Forsman, present. Hamilton, present.  A Knox, present.  M Brockhouse, present.  R Brockhouse, present.   </w:t>
      </w:r>
      <w:proofErr w:type="gramStart"/>
      <w:r>
        <w:rPr>
          <w:rFonts w:ascii="Calibri" w:hAnsi="Calibri" w:cs="Calibri"/>
        </w:rPr>
        <w:t>Also</w:t>
      </w:r>
      <w:proofErr w:type="gramEnd"/>
      <w:r>
        <w:rPr>
          <w:rFonts w:ascii="Calibri" w:hAnsi="Calibri" w:cs="Calibri"/>
        </w:rPr>
        <w:t xml:space="preserve"> present, Cameron Jones, representing Benton &amp; Associates.  Village Attorney, Allen Yow.  Village Clerk, Rosanne Hamilton.</w:t>
      </w:r>
    </w:p>
    <w:p w14:paraId="5303F1F5" w14:textId="50E2C56D" w:rsidR="00380D03" w:rsidRDefault="00380D03" w:rsidP="00380D03">
      <w:pPr>
        <w:widowControl w:val="0"/>
      </w:pPr>
      <w:r>
        <w:rPr>
          <w:rFonts w:ascii="Calibri" w:hAnsi="Calibri" w:cs="Calibri"/>
        </w:rPr>
        <w:t xml:space="preserve">Cameron Jones spoke to the Board with an update on the Waste Water Treatment Improvements Project.  In working with Village Attorney Yow, and Jim Oliver at Farmers State Bank representing </w:t>
      </w:r>
      <w:r w:rsidR="00423A7E">
        <w:rPr>
          <w:rFonts w:ascii="Calibri" w:hAnsi="Calibri" w:cs="Calibri"/>
        </w:rPr>
        <w:t xml:space="preserve">the Becker, Becker-Hoffman Families was able to draft of a Temporary Easement for the sludge application in the Fall of 2019.   There is still concern regarding the subcontractor for penalties and extra costs regarding the application being put off till fall.  </w:t>
      </w:r>
    </w:p>
    <w:p w14:paraId="5AADE5E6" w14:textId="45196A36" w:rsidR="00A917F6" w:rsidRPr="00A917F6" w:rsidRDefault="00423A7E" w:rsidP="00A917F6">
      <w:pPr>
        <w:pStyle w:val="ListParagraph"/>
        <w:widowControl w:val="0"/>
        <w:numPr>
          <w:ilvl w:val="0"/>
          <w:numId w:val="2"/>
        </w:numPr>
        <w:rPr>
          <w:rFonts w:ascii="Calibri" w:hAnsi="Calibri" w:cs="Calibri"/>
        </w:rPr>
      </w:pPr>
      <w:r>
        <w:t xml:space="preserve">Discussion &amp; Possible Action Regarding a Request of Variance for 517 Chapin Street: </w:t>
      </w:r>
      <w:r w:rsidR="00A917F6">
        <w:t xml:space="preserve"> Trustee Forsman made a motion to accept and approve a variance for 517 Chapin Street. Trustee Hamilton made a second to the motion. </w:t>
      </w:r>
      <w:r w:rsidR="00A917F6" w:rsidRPr="00A917F6">
        <w:rPr>
          <w:rFonts w:ascii="Calibri" w:hAnsi="Calibri" w:cs="Calibri"/>
        </w:rPr>
        <w:t>Roll Call:  R Brockhouse, yea.  M Brockhouse, yea.  L Hamilton, yea. A Knox, yea.  L Forsman, yea.   Motion Carries, 5 Yeas.</w:t>
      </w:r>
    </w:p>
    <w:p w14:paraId="398D8A3B" w14:textId="292181A8" w:rsidR="00A917F6" w:rsidRDefault="00A917F6" w:rsidP="00BF558B">
      <w:pPr>
        <w:pStyle w:val="ListParagraph"/>
        <w:widowControl w:val="0"/>
        <w:numPr>
          <w:ilvl w:val="0"/>
          <w:numId w:val="2"/>
        </w:numPr>
        <w:rPr>
          <w:rFonts w:ascii="Calibri" w:hAnsi="Calibri" w:cs="Calibri"/>
        </w:rPr>
      </w:pPr>
      <w:r w:rsidRPr="00A917F6">
        <w:rPr>
          <w:rFonts w:ascii="Calibri" w:hAnsi="Calibri" w:cs="Calibri"/>
        </w:rPr>
        <w:t xml:space="preserve">Discussion &amp; Possible Approval for Advertisement of Public Bids for the Sale of 517 Chapin Street:  Trustee Forsman made a motion for the property to be listed </w:t>
      </w:r>
      <w:r>
        <w:rPr>
          <w:rFonts w:ascii="Calibri" w:hAnsi="Calibri" w:cs="Calibri"/>
        </w:rPr>
        <w:t xml:space="preserve">for advertisement </w:t>
      </w:r>
      <w:r w:rsidRPr="00A917F6">
        <w:rPr>
          <w:rFonts w:ascii="Calibri" w:hAnsi="Calibri" w:cs="Calibri"/>
        </w:rPr>
        <w:t>in the paper for bids</w:t>
      </w:r>
      <w:r>
        <w:rPr>
          <w:rFonts w:ascii="Calibri" w:hAnsi="Calibri" w:cs="Calibri"/>
        </w:rPr>
        <w:t xml:space="preserve"> of 517 Chapin Street</w:t>
      </w:r>
      <w:r w:rsidRPr="00A917F6">
        <w:rPr>
          <w:rFonts w:ascii="Calibri" w:hAnsi="Calibri" w:cs="Calibri"/>
        </w:rPr>
        <w:t xml:space="preserve">.  A second was made by Trustee </w:t>
      </w:r>
      <w:r>
        <w:rPr>
          <w:rFonts w:ascii="Calibri" w:hAnsi="Calibri" w:cs="Calibri"/>
        </w:rPr>
        <w:t>Hamilton</w:t>
      </w:r>
      <w:r w:rsidRPr="00A917F6">
        <w:rPr>
          <w:rFonts w:ascii="Calibri" w:hAnsi="Calibri" w:cs="Calibri"/>
        </w:rPr>
        <w:t xml:space="preserve">. Roll </w:t>
      </w:r>
      <w:r>
        <w:rPr>
          <w:rFonts w:ascii="Calibri" w:hAnsi="Calibri" w:cs="Calibri"/>
        </w:rPr>
        <w:t>C</w:t>
      </w:r>
      <w:r w:rsidRPr="00A917F6">
        <w:rPr>
          <w:rFonts w:ascii="Calibri" w:hAnsi="Calibri" w:cs="Calibri"/>
        </w:rPr>
        <w:t xml:space="preserve">all:   M Brockhouse, yea.  L Hamilton, yea. A Knox, yea.  L Forsman, yea. R Brockhouse, yea.    Motion Carries, </w:t>
      </w:r>
      <w:r w:rsidR="002F3F83">
        <w:rPr>
          <w:rFonts w:ascii="Calibri" w:hAnsi="Calibri" w:cs="Calibri"/>
        </w:rPr>
        <w:t>5</w:t>
      </w:r>
      <w:r w:rsidRPr="00A917F6">
        <w:rPr>
          <w:rFonts w:ascii="Calibri" w:hAnsi="Calibri" w:cs="Calibri"/>
        </w:rPr>
        <w:t xml:space="preserve"> Yeas.</w:t>
      </w:r>
    </w:p>
    <w:p w14:paraId="62C20054" w14:textId="77E7E6D9" w:rsidR="00A917F6" w:rsidRDefault="00A917F6" w:rsidP="00BF558B">
      <w:pPr>
        <w:pStyle w:val="ListParagraph"/>
        <w:widowControl w:val="0"/>
        <w:numPr>
          <w:ilvl w:val="0"/>
          <w:numId w:val="2"/>
        </w:numPr>
        <w:rPr>
          <w:rFonts w:ascii="Calibri" w:hAnsi="Calibri" w:cs="Calibri"/>
        </w:rPr>
      </w:pPr>
      <w:r>
        <w:rPr>
          <w:rFonts w:ascii="Calibri" w:hAnsi="Calibri" w:cs="Calibri"/>
        </w:rPr>
        <w:t>Discussion &amp; Possible Approval of One or More Change Orders to Prairie States Plumbing’s Contract for WWTP Improvements:  Tabled.</w:t>
      </w:r>
    </w:p>
    <w:p w14:paraId="0020B304" w14:textId="167BE30F" w:rsidR="002A08EE" w:rsidRDefault="00A917F6" w:rsidP="00772317">
      <w:pPr>
        <w:pStyle w:val="ListParagraph"/>
        <w:widowControl w:val="0"/>
        <w:numPr>
          <w:ilvl w:val="0"/>
          <w:numId w:val="2"/>
        </w:numPr>
        <w:rPr>
          <w:rFonts w:ascii="Calibri" w:hAnsi="Calibri" w:cs="Calibri"/>
        </w:rPr>
      </w:pPr>
      <w:r w:rsidRPr="002A08EE">
        <w:rPr>
          <w:rFonts w:ascii="Calibri" w:hAnsi="Calibri" w:cs="Calibri"/>
        </w:rPr>
        <w:t>Discussion &amp; Possible Approval of an Easement Related to the WWTP Improvements Project:</w:t>
      </w:r>
      <w:r w:rsidR="002A08EE" w:rsidRPr="002A08EE">
        <w:rPr>
          <w:rFonts w:ascii="Calibri" w:hAnsi="Calibri" w:cs="Calibri"/>
        </w:rPr>
        <w:t xml:space="preserve"> </w:t>
      </w:r>
      <w:r w:rsidRPr="002A08EE">
        <w:rPr>
          <w:rFonts w:ascii="Calibri" w:hAnsi="Calibri" w:cs="Calibri"/>
        </w:rPr>
        <w:t xml:space="preserve">The Board Members discussed at length the situation at hand regarding the WWTP Improvements Project.  While in discussion, Cameron Jones came back to the meeting.  </w:t>
      </w:r>
      <w:r w:rsidR="00423A7E">
        <w:t>Trustee Rex Brockhouse did some quick research into looking into what other farm ground could be accessible to use besides Becker’s.  Upon looking at a map with Cameron they came up with an additional farm owned by Kent and Judy Aufdenkamp.  Board member, Leslie Forsman will r</w:t>
      </w:r>
      <w:r w:rsidR="002A08EE">
        <w:t>e</w:t>
      </w:r>
      <w:r w:rsidR="00423A7E">
        <w:t>ach out to Judy Aufdenkamp instead of Kent due to his illness and may not be able to make decisions</w:t>
      </w:r>
      <w:r>
        <w:t xml:space="preserve"> to see if there is any interest in the sludge being applied yet this spring and on their property.   Trustee Hamilton made the motion to accept and approve the Easement with Becker Farms at this time, but also to continue researching the situation to see if there </w:t>
      </w:r>
      <w:r w:rsidR="002A08EE">
        <w:t xml:space="preserve">another solution besides waiting till Fall 2019.  Trustee Rex made a second to the motion. </w:t>
      </w:r>
      <w:r w:rsidR="002A08EE" w:rsidRPr="002A08EE">
        <w:rPr>
          <w:rFonts w:ascii="Calibri" w:hAnsi="Calibri" w:cs="Calibri"/>
        </w:rPr>
        <w:t xml:space="preserve">Roll Call:  M Brockhouse, yea.  L Hamilton, yea.  A Knox, yea.  L Forsman, yea. R Brockhouse, yea. Motion Carries, 5 Yeas. </w:t>
      </w:r>
    </w:p>
    <w:p w14:paraId="60A542CF" w14:textId="77777777" w:rsidR="002F3F83" w:rsidRDefault="002A08EE" w:rsidP="002F3F83">
      <w:pPr>
        <w:pStyle w:val="ListParagraph"/>
        <w:widowControl w:val="0"/>
        <w:numPr>
          <w:ilvl w:val="0"/>
          <w:numId w:val="2"/>
        </w:numPr>
        <w:rPr>
          <w:rFonts w:ascii="Calibri" w:hAnsi="Calibri" w:cs="Calibri"/>
        </w:rPr>
      </w:pPr>
      <w:r w:rsidRPr="002A08EE">
        <w:rPr>
          <w:rFonts w:ascii="Calibri" w:hAnsi="Calibri" w:cs="Calibri"/>
        </w:rPr>
        <w:t xml:space="preserve">Discussion &amp; Possible Action Regarding 711 Railroad:  After discussion amongst the Board Members, Trustee Hamilton made a motion that the property be declared a nuisance and unsafe and to authorize the Village Attorney Yow to take the necessary steps needed and to send a certified letter.  Trustee Forsman made a second to the motion. Roll Call:  M Brockhouse, yea.  L Hamilton, yea.  A Knox, yea.  L Forsman, yea. R Brockhouse, yea. Motion Carries, 5 </w:t>
      </w:r>
      <w:r w:rsidR="002F3F83">
        <w:rPr>
          <w:rFonts w:ascii="Calibri" w:hAnsi="Calibri" w:cs="Calibri"/>
        </w:rPr>
        <w:t>Yeas</w:t>
      </w:r>
    </w:p>
    <w:p w14:paraId="01F0C0AA" w14:textId="13D836C7" w:rsidR="002F3F83" w:rsidRPr="002F3F83" w:rsidRDefault="002F3F83" w:rsidP="00622F6A">
      <w:pPr>
        <w:pStyle w:val="ListParagraph"/>
        <w:widowControl w:val="0"/>
        <w:numPr>
          <w:ilvl w:val="0"/>
          <w:numId w:val="2"/>
        </w:numPr>
        <w:rPr>
          <w:rFonts w:ascii="Times New Roman" w:hAnsi="Times New Roman" w:cs="Times New Roman"/>
          <w:sz w:val="20"/>
          <w:szCs w:val="20"/>
        </w:rPr>
      </w:pPr>
      <w:r w:rsidRPr="002F3F83">
        <w:rPr>
          <w:rFonts w:ascii="Calibri" w:hAnsi="Calibri" w:cs="Calibri"/>
        </w:rPr>
        <w:lastRenderedPageBreak/>
        <w:t>D</w:t>
      </w:r>
      <w:r w:rsidR="002A08EE" w:rsidRPr="002F3F83">
        <w:rPr>
          <w:rFonts w:ascii="Calibri" w:hAnsi="Calibri" w:cs="Calibri"/>
        </w:rPr>
        <w:t xml:space="preserve">iscussion &amp; Possible Approval of Rates of Legion Building Rentals:   Trustee Knox made a motion that the rental rates of the Legion building be as follows: </w:t>
      </w:r>
      <w:r w:rsidRPr="002F3F83">
        <w:rPr>
          <w:rFonts w:ascii="Calibri" w:hAnsi="Calibri" w:cs="Calibri"/>
        </w:rPr>
        <w:t xml:space="preserve"> $75.00 for Village Residents and $100.00 for Non-Village Residents per day, and the right to waive rental fees for organizations such as Non-Profit, Churches, Fire Department, Rescue Squad, etc., and events for Fund Raisers for the Improvement of the Legion Building.  A Second was made by Trustee Forsman. Roll Call:  R Brockhouse, yea.  M Brockhouse, yea.  L Hamilton, yea. A Knox, yea.  L Forsman, yea.   Motion Carries, 5 Yeas.</w:t>
      </w:r>
      <w:r>
        <w:t> </w:t>
      </w:r>
    </w:p>
    <w:p w14:paraId="01805A14" w14:textId="68ADD3BD" w:rsidR="002A08EE" w:rsidRDefault="002A08EE" w:rsidP="005D7C1D">
      <w:pPr>
        <w:pStyle w:val="ListParagraph"/>
        <w:widowControl w:val="0"/>
        <w:numPr>
          <w:ilvl w:val="0"/>
          <w:numId w:val="2"/>
        </w:numPr>
        <w:rPr>
          <w:rFonts w:ascii="Calibri" w:hAnsi="Calibri" w:cs="Calibri"/>
        </w:rPr>
      </w:pPr>
      <w:r w:rsidRPr="002F3F83">
        <w:rPr>
          <w:rFonts w:ascii="Calibri" w:hAnsi="Calibri" w:cs="Calibri"/>
        </w:rPr>
        <w:t> </w:t>
      </w:r>
      <w:r w:rsidR="002F3F83">
        <w:rPr>
          <w:rFonts w:ascii="Calibri" w:hAnsi="Calibri" w:cs="Calibri"/>
        </w:rPr>
        <w:t>Discussion &amp; Possible Approval of Repairs/Replacement of A/C Unit at Village Hall: Tabled.</w:t>
      </w:r>
    </w:p>
    <w:p w14:paraId="6FA0E302" w14:textId="0A31AC68" w:rsidR="002F3F83" w:rsidRDefault="002F3F83" w:rsidP="002F3F83">
      <w:pPr>
        <w:pStyle w:val="ListParagraph"/>
        <w:widowControl w:val="0"/>
        <w:rPr>
          <w:rFonts w:ascii="Calibri" w:hAnsi="Calibri" w:cs="Calibri"/>
        </w:rPr>
      </w:pPr>
    </w:p>
    <w:p w14:paraId="2EAFBBD1" w14:textId="4AD60235" w:rsidR="002F3F83" w:rsidRDefault="002F3F83" w:rsidP="002F3F83">
      <w:pPr>
        <w:pStyle w:val="ListParagraph"/>
        <w:widowControl w:val="0"/>
        <w:rPr>
          <w:rFonts w:ascii="Calibri" w:hAnsi="Calibri" w:cs="Calibri"/>
        </w:rPr>
      </w:pPr>
      <w:r>
        <w:rPr>
          <w:rFonts w:ascii="Calibri" w:hAnsi="Calibri" w:cs="Calibri"/>
        </w:rPr>
        <w:t>President Luttrell states that another Special Meeting needs to be scheduled due to unresolved issues regarding the Waste Water Treatment Improvements Project.   The next Special Meeting will be held Wednesday, April 24, 2019 @ 6:</w:t>
      </w:r>
      <w:proofErr w:type="gramStart"/>
      <w:r>
        <w:rPr>
          <w:rFonts w:ascii="Calibri" w:hAnsi="Calibri" w:cs="Calibri"/>
        </w:rPr>
        <w:t>30.m.</w:t>
      </w:r>
      <w:proofErr w:type="gramEnd"/>
      <w:r>
        <w:rPr>
          <w:rFonts w:ascii="Calibri" w:hAnsi="Calibri" w:cs="Calibri"/>
        </w:rPr>
        <w:t xml:space="preserve"> at Village Hall.</w:t>
      </w:r>
    </w:p>
    <w:p w14:paraId="0F1F8CE4" w14:textId="486CADF1" w:rsidR="002F3F83" w:rsidRDefault="002F3F83" w:rsidP="002F3F83">
      <w:pPr>
        <w:pStyle w:val="ListParagraph"/>
        <w:widowControl w:val="0"/>
        <w:rPr>
          <w:rFonts w:ascii="Calibri" w:hAnsi="Calibri" w:cs="Calibri"/>
        </w:rPr>
      </w:pPr>
    </w:p>
    <w:p w14:paraId="0C59C95A" w14:textId="55F5C707" w:rsidR="002F3F83" w:rsidRDefault="002F3F83" w:rsidP="002F3F83">
      <w:pPr>
        <w:pStyle w:val="ListParagraph"/>
        <w:widowControl w:val="0"/>
        <w:rPr>
          <w:rFonts w:ascii="Calibri" w:hAnsi="Calibri" w:cs="Calibri"/>
        </w:rPr>
      </w:pPr>
      <w:r>
        <w:rPr>
          <w:rFonts w:ascii="Calibri" w:hAnsi="Calibri" w:cs="Calibri"/>
        </w:rPr>
        <w:t xml:space="preserve">Respectfully Submitted, </w:t>
      </w:r>
    </w:p>
    <w:p w14:paraId="50E14C6E" w14:textId="77777777" w:rsidR="002F3F83" w:rsidRDefault="002F3F83" w:rsidP="002F3F83">
      <w:pPr>
        <w:pStyle w:val="ListParagraph"/>
        <w:widowControl w:val="0"/>
        <w:rPr>
          <w:rFonts w:ascii="Calibri" w:hAnsi="Calibri" w:cs="Calibri"/>
        </w:rPr>
      </w:pPr>
    </w:p>
    <w:p w14:paraId="7182F722" w14:textId="484FCEAF" w:rsidR="002F3F83" w:rsidRDefault="002F3F83" w:rsidP="002F3F83">
      <w:pPr>
        <w:pStyle w:val="ListParagraph"/>
        <w:widowControl w:val="0"/>
        <w:rPr>
          <w:rFonts w:ascii="Calibri" w:hAnsi="Calibri" w:cs="Calibri"/>
        </w:rPr>
      </w:pPr>
    </w:p>
    <w:p w14:paraId="38B8E8D1" w14:textId="0BDDC5B1" w:rsidR="002F3F83" w:rsidRPr="002F3F83" w:rsidRDefault="002F3F83" w:rsidP="002F3F83">
      <w:pPr>
        <w:pStyle w:val="ListParagraph"/>
        <w:widowControl w:val="0"/>
        <w:rPr>
          <w:rFonts w:ascii="Calibri" w:hAnsi="Calibri" w:cs="Calibri"/>
        </w:rPr>
      </w:pPr>
      <w:r>
        <w:rPr>
          <w:rFonts w:ascii="Calibri" w:hAnsi="Calibri" w:cs="Calibri"/>
        </w:rPr>
        <w:t>Rosanne Hamilton, Village Clerk</w:t>
      </w:r>
    </w:p>
    <w:p w14:paraId="340C5888" w14:textId="77777777" w:rsidR="002A08EE" w:rsidRDefault="002A08EE" w:rsidP="002A08EE">
      <w:pPr>
        <w:widowControl w:val="0"/>
        <w:rPr>
          <w:rFonts w:ascii="Times New Roman" w:hAnsi="Times New Roman" w:cs="Times New Roman"/>
          <w:sz w:val="20"/>
          <w:szCs w:val="20"/>
        </w:rPr>
      </w:pPr>
      <w:r>
        <w:t> </w:t>
      </w:r>
    </w:p>
    <w:p w14:paraId="0863B9D8" w14:textId="1A293DF0" w:rsidR="00423A7E" w:rsidRDefault="00423A7E" w:rsidP="00A917F6">
      <w:pPr>
        <w:pStyle w:val="ListParagraph"/>
        <w:widowControl w:val="0"/>
      </w:pPr>
    </w:p>
    <w:p w14:paraId="74DD569A" w14:textId="77777777" w:rsidR="00423A7E" w:rsidRDefault="00423A7E" w:rsidP="00423A7E">
      <w:pPr>
        <w:widowControl w:val="0"/>
      </w:pPr>
      <w:r>
        <w:t> </w:t>
      </w:r>
    </w:p>
    <w:p w14:paraId="70E896B6" w14:textId="56B07CB6" w:rsidR="00380D03" w:rsidRDefault="00380D03"/>
    <w:sectPr w:rsidR="00380D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1C6F1D"/>
    <w:multiLevelType w:val="hybridMultilevel"/>
    <w:tmpl w:val="7DFA655E"/>
    <w:lvl w:ilvl="0" w:tplc="99E69C44">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3163FF"/>
    <w:multiLevelType w:val="hybridMultilevel"/>
    <w:tmpl w:val="51CA35B2"/>
    <w:lvl w:ilvl="0" w:tplc="5F5CBBC0">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D03"/>
    <w:rsid w:val="002A08EE"/>
    <w:rsid w:val="002F3F83"/>
    <w:rsid w:val="00380D03"/>
    <w:rsid w:val="00423A7E"/>
    <w:rsid w:val="00A917F6"/>
    <w:rsid w:val="00CB5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41E28"/>
  <w15:chartTrackingRefBased/>
  <w15:docId w15:val="{7AD40C18-7133-447C-B34F-0948DB275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3A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211368">
      <w:bodyDiv w:val="1"/>
      <w:marLeft w:val="0"/>
      <w:marRight w:val="0"/>
      <w:marTop w:val="0"/>
      <w:marBottom w:val="0"/>
      <w:divBdr>
        <w:top w:val="none" w:sz="0" w:space="0" w:color="auto"/>
        <w:left w:val="none" w:sz="0" w:space="0" w:color="auto"/>
        <w:bottom w:val="none" w:sz="0" w:space="0" w:color="auto"/>
        <w:right w:val="none" w:sz="0" w:space="0" w:color="auto"/>
      </w:divBdr>
    </w:div>
    <w:div w:id="737287736">
      <w:bodyDiv w:val="1"/>
      <w:marLeft w:val="0"/>
      <w:marRight w:val="0"/>
      <w:marTop w:val="0"/>
      <w:marBottom w:val="0"/>
      <w:divBdr>
        <w:top w:val="none" w:sz="0" w:space="0" w:color="auto"/>
        <w:left w:val="none" w:sz="0" w:space="0" w:color="auto"/>
        <w:bottom w:val="none" w:sz="0" w:space="0" w:color="auto"/>
        <w:right w:val="none" w:sz="0" w:space="0" w:color="auto"/>
      </w:divBdr>
    </w:div>
    <w:div w:id="742995336">
      <w:bodyDiv w:val="1"/>
      <w:marLeft w:val="0"/>
      <w:marRight w:val="0"/>
      <w:marTop w:val="0"/>
      <w:marBottom w:val="0"/>
      <w:divBdr>
        <w:top w:val="none" w:sz="0" w:space="0" w:color="auto"/>
        <w:left w:val="none" w:sz="0" w:space="0" w:color="auto"/>
        <w:bottom w:val="none" w:sz="0" w:space="0" w:color="auto"/>
        <w:right w:val="none" w:sz="0" w:space="0" w:color="auto"/>
      </w:divBdr>
    </w:div>
    <w:div w:id="789393936">
      <w:bodyDiv w:val="1"/>
      <w:marLeft w:val="0"/>
      <w:marRight w:val="0"/>
      <w:marTop w:val="0"/>
      <w:marBottom w:val="0"/>
      <w:divBdr>
        <w:top w:val="none" w:sz="0" w:space="0" w:color="auto"/>
        <w:left w:val="none" w:sz="0" w:space="0" w:color="auto"/>
        <w:bottom w:val="none" w:sz="0" w:space="0" w:color="auto"/>
        <w:right w:val="none" w:sz="0" w:space="0" w:color="auto"/>
      </w:divBdr>
    </w:div>
    <w:div w:id="1520319300">
      <w:bodyDiv w:val="1"/>
      <w:marLeft w:val="0"/>
      <w:marRight w:val="0"/>
      <w:marTop w:val="0"/>
      <w:marBottom w:val="0"/>
      <w:divBdr>
        <w:top w:val="none" w:sz="0" w:space="0" w:color="auto"/>
        <w:left w:val="none" w:sz="0" w:space="0" w:color="auto"/>
        <w:bottom w:val="none" w:sz="0" w:space="0" w:color="auto"/>
        <w:right w:val="none" w:sz="0" w:space="0" w:color="auto"/>
      </w:divBdr>
    </w:div>
    <w:div w:id="153048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652</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Rosanne Hamilton</dc:creator>
  <cp:keywords/>
  <dc:description/>
  <cp:lastModifiedBy>Village Clerk</cp:lastModifiedBy>
  <cp:revision>2</cp:revision>
  <cp:lastPrinted>2019-04-26T13:07:00Z</cp:lastPrinted>
  <dcterms:created xsi:type="dcterms:W3CDTF">2019-04-26T13:08:00Z</dcterms:created>
  <dcterms:modified xsi:type="dcterms:W3CDTF">2019-04-26T13:08:00Z</dcterms:modified>
</cp:coreProperties>
</file>