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EFB" w:rsidRDefault="00CE3EFB" w:rsidP="00CE3EFB">
      <w:pPr>
        <w:pStyle w:val="NoSpacing"/>
        <w:ind w:left="4320" w:firstLine="720"/>
        <w:jc w:val="center"/>
      </w:pPr>
      <w:r>
        <w:t>March 17, 2020</w:t>
      </w:r>
    </w:p>
    <w:p w:rsidR="00CE3EFB" w:rsidRDefault="00CE3EFB" w:rsidP="00CE3EFB">
      <w:pPr>
        <w:pStyle w:val="NoSpacing"/>
        <w:ind w:left="4320" w:firstLine="720"/>
      </w:pPr>
    </w:p>
    <w:p w:rsidR="00CE3EFB" w:rsidRDefault="00CE3EFB" w:rsidP="00CE3EFB">
      <w:pPr>
        <w:pStyle w:val="NoSpacing"/>
      </w:pPr>
      <w:r>
        <w:t>At 7:00 PM Chairman Jeff Enders called the meeting to order and the Pledge of Allegiance was recited.  Roll call was taken with the following members present: Jeff Enders, Jeff Gonsar, Ken Hoover, Carl Bahner, Jon Miller</w:t>
      </w:r>
      <w:r w:rsidR="00CF528D">
        <w:t>,</w:t>
      </w:r>
      <w:r>
        <w:t xml:space="preserve"> Jeff Warfel</w:t>
      </w:r>
      <w:r w:rsidR="00E02E83">
        <w:t xml:space="preserve"> and Tim Neiter</w:t>
      </w:r>
      <w:r>
        <w:t>.    Operator Jeff Grosser, Engineer Justin Mendinsky</w:t>
      </w:r>
      <w:r w:rsidR="00E02E83">
        <w:t>, Solicitor Joe Kerwin</w:t>
      </w:r>
      <w:r>
        <w:t xml:space="preserve"> and Consultant Bob Kissinger were also present.</w:t>
      </w:r>
    </w:p>
    <w:p w:rsidR="00CE3EFB" w:rsidRDefault="00CE3EFB" w:rsidP="00CE3EFB">
      <w:pPr>
        <w:pStyle w:val="NoSpacing"/>
      </w:pPr>
    </w:p>
    <w:p w:rsidR="00CE3EFB" w:rsidRDefault="00CE3EFB" w:rsidP="00CE3EFB">
      <w:pPr>
        <w:pStyle w:val="NoSpacing"/>
        <w:rPr>
          <w:b/>
        </w:rPr>
      </w:pPr>
      <w:r>
        <w:rPr>
          <w:b/>
        </w:rPr>
        <w:t>BUSINESS FROM THE FLOOR</w:t>
      </w:r>
    </w:p>
    <w:p w:rsidR="00CE3EFB" w:rsidRDefault="00E02E83" w:rsidP="00CE3EFB">
      <w:pPr>
        <w:pStyle w:val="NoSpacing"/>
      </w:pPr>
      <w:r>
        <w:t>None.</w:t>
      </w:r>
    </w:p>
    <w:p w:rsidR="00CE3EFB" w:rsidRDefault="00CE3EFB" w:rsidP="00CE3EFB">
      <w:pPr>
        <w:pStyle w:val="NoSpacing"/>
      </w:pPr>
    </w:p>
    <w:p w:rsidR="00CE3EFB" w:rsidRDefault="00CE3EFB" w:rsidP="00CE3EFB">
      <w:pPr>
        <w:pStyle w:val="NoSpacing"/>
        <w:rPr>
          <w:b/>
        </w:rPr>
      </w:pPr>
      <w:r>
        <w:rPr>
          <w:b/>
        </w:rPr>
        <w:t>SECRETARY’S REPORT</w:t>
      </w:r>
    </w:p>
    <w:p w:rsidR="00CE3EFB" w:rsidRDefault="00CE3EFB" w:rsidP="00CE3EFB">
      <w:pPr>
        <w:pStyle w:val="NoSpacing"/>
      </w:pPr>
      <w:r>
        <w:t>Carl Bahner moved to approve the minutes as presented.  Ken Hoover seconded the motion and the motion carried unanimously.</w:t>
      </w:r>
    </w:p>
    <w:p w:rsidR="00CE3EFB" w:rsidRDefault="00CE3EFB" w:rsidP="00CE3EFB">
      <w:pPr>
        <w:spacing w:after="0"/>
        <w:rPr>
          <w:b/>
        </w:rPr>
      </w:pPr>
    </w:p>
    <w:p w:rsidR="00CE3EFB" w:rsidRDefault="00CE3EFB" w:rsidP="00CE3EFB">
      <w:pPr>
        <w:spacing w:after="0"/>
        <w:rPr>
          <w:b/>
        </w:rPr>
      </w:pPr>
      <w:r>
        <w:rPr>
          <w:b/>
        </w:rPr>
        <w:t>TREASURER’S REPORT</w:t>
      </w:r>
    </w:p>
    <w:p w:rsidR="00CE3EFB" w:rsidRDefault="00CE3EFB" w:rsidP="00CE3EFB">
      <w:pPr>
        <w:pStyle w:val="NoSpacing"/>
      </w:pPr>
      <w:r>
        <w:t xml:space="preserve">Jeff Gonsar moved to approve the report as presented.   Jeff Warfel seconded the motion and the motion carried unanimously.  </w:t>
      </w:r>
    </w:p>
    <w:p w:rsidR="00CE3EFB" w:rsidRDefault="00CE3EFB" w:rsidP="00CE3EFB">
      <w:pPr>
        <w:pStyle w:val="NoSpacing"/>
        <w:rPr>
          <w:b/>
        </w:rPr>
      </w:pPr>
    </w:p>
    <w:p w:rsidR="00CE3EFB" w:rsidRDefault="00CE3EFB" w:rsidP="00CE3EFB">
      <w:pPr>
        <w:pStyle w:val="NoSpacing"/>
        <w:rPr>
          <w:b/>
        </w:rPr>
      </w:pPr>
      <w:r>
        <w:rPr>
          <w:b/>
        </w:rPr>
        <w:t>ENGINEER’S/CONSULTANT’S REPORT</w:t>
      </w:r>
    </w:p>
    <w:p w:rsidR="00CE3EFB" w:rsidRDefault="00CE3EFB" w:rsidP="00CE3EFB">
      <w:pPr>
        <w:pStyle w:val="NoSpacing"/>
      </w:pPr>
      <w:r>
        <w:t>The written report was distributed and reviewed.</w:t>
      </w:r>
    </w:p>
    <w:p w:rsidR="00CE3EFB" w:rsidRDefault="00CE3EFB" w:rsidP="00CE3EFB">
      <w:pPr>
        <w:pStyle w:val="NoSpacing"/>
        <w:numPr>
          <w:ilvl w:val="0"/>
          <w:numId w:val="1"/>
        </w:numPr>
      </w:pPr>
      <w:r>
        <w:t>DEP COA/STP Upgrade:</w:t>
      </w:r>
      <w:r w:rsidR="00E02E83">
        <w:t xml:space="preserve"> Permit received last Thursday and a contract must be awarded within 205 days. Penn Vest will be reviewed April 22 at their meeting.  Chapter 94 report is complete.  Jeff Gonser moved to approve Chairman signing the report for submission.  Jeff Warfel seconded the motion and the motion carried unanimously.</w:t>
      </w:r>
      <w:r>
        <w:t xml:space="preserve"> </w:t>
      </w:r>
    </w:p>
    <w:p w:rsidR="00CE3EFB" w:rsidRDefault="00CE3EFB" w:rsidP="00CE3EFB">
      <w:pPr>
        <w:pStyle w:val="NoSpacing"/>
        <w:numPr>
          <w:ilvl w:val="0"/>
          <w:numId w:val="1"/>
        </w:numPr>
      </w:pPr>
      <w:r>
        <w:t xml:space="preserve">Sewer System Expansion: </w:t>
      </w:r>
      <w:r w:rsidR="00E02E83">
        <w:t>Two property owner meetings were conducted regarding the new pump station.  Jon Miller moved to approve part two of the Water Quality permit submission with the Chairman’s signature.  Ken Hoover seconded the motion and the motion carried unanimously.</w:t>
      </w:r>
    </w:p>
    <w:p w:rsidR="00E02E83" w:rsidRDefault="00E02E83" w:rsidP="00CE3EFB">
      <w:pPr>
        <w:pStyle w:val="NoSpacing"/>
        <w:numPr>
          <w:ilvl w:val="0"/>
          <w:numId w:val="1"/>
        </w:numPr>
      </w:pPr>
      <w:r>
        <w:t>Tapping Fees Recalculation:  No Report.</w:t>
      </w:r>
    </w:p>
    <w:p w:rsidR="00CE3EFB" w:rsidRDefault="00CE3EFB" w:rsidP="00CE3EFB">
      <w:pPr>
        <w:pStyle w:val="NoSpacing"/>
        <w:numPr>
          <w:ilvl w:val="0"/>
          <w:numId w:val="1"/>
        </w:numPr>
      </w:pPr>
      <w:r>
        <w:t>Misc. Items:</w:t>
      </w:r>
    </w:p>
    <w:p w:rsidR="00CE3EFB" w:rsidRDefault="00CE3EFB" w:rsidP="00CE3EFB">
      <w:pPr>
        <w:pStyle w:val="NoSpacing"/>
        <w:rPr>
          <w:b/>
        </w:rPr>
      </w:pPr>
    </w:p>
    <w:p w:rsidR="00CE3EFB" w:rsidRDefault="00CE3EFB" w:rsidP="00CE3EFB">
      <w:pPr>
        <w:pStyle w:val="NoSpacing"/>
        <w:rPr>
          <w:b/>
        </w:rPr>
      </w:pPr>
      <w:r>
        <w:rPr>
          <w:b/>
        </w:rPr>
        <w:t>SOLICITOR’S REPORT</w:t>
      </w:r>
    </w:p>
    <w:p w:rsidR="00CE3EFB" w:rsidRDefault="007B54D8" w:rsidP="00CE3EFB">
      <w:pPr>
        <w:pStyle w:val="NoSpacing"/>
      </w:pPr>
      <w:r>
        <w:t>No shut-off notices to be sent during Corona Virus Times.  Late fees may be applied.  Jeff Gonsar moved to approve not turning off service until after the Corona Virus emergency is past.  Tim Neiter seconded the motion and the motion carried unanimously.</w:t>
      </w:r>
    </w:p>
    <w:p w:rsidR="00CE3EFB" w:rsidRDefault="00CE3EFB" w:rsidP="00CE3EFB">
      <w:pPr>
        <w:pStyle w:val="NoSpacing"/>
        <w:rPr>
          <w:b/>
        </w:rPr>
      </w:pPr>
    </w:p>
    <w:p w:rsidR="00CE3EFB" w:rsidRDefault="00CE3EFB" w:rsidP="00CE3EFB">
      <w:pPr>
        <w:pStyle w:val="NoSpacing"/>
        <w:rPr>
          <w:b/>
        </w:rPr>
      </w:pPr>
      <w:r>
        <w:rPr>
          <w:b/>
        </w:rPr>
        <w:t>OPERATOR’S REPORT</w:t>
      </w:r>
    </w:p>
    <w:p w:rsidR="00CE3EFB" w:rsidRDefault="00CE3EFB" w:rsidP="00CE3EFB">
      <w:pPr>
        <w:pStyle w:val="NoSpacing"/>
      </w:pPr>
      <w:r>
        <w:t xml:space="preserve">PA One Calls, </w:t>
      </w:r>
      <w:r w:rsidR="007B54D8">
        <w:t>meter replacement, annual reports, addressed the report of high lead content, repaired float, 2 arsenic samplers, found a water leak that was approximately 60 thousand gallons a day, #2 pump was overheating but is now fixed, Klines cleaned deep well, plant maintenance, WG Malden repaired water tank, Well#4 pump is 31 years old and may need to be</w:t>
      </w:r>
      <w:r w:rsidR="00D32F3E">
        <w:t xml:space="preserve"> replaced sooner rather than later.</w:t>
      </w:r>
    </w:p>
    <w:p w:rsidR="00CE3EFB" w:rsidRDefault="00CE3EFB" w:rsidP="00CE3EFB">
      <w:pPr>
        <w:pStyle w:val="NoSpacing"/>
        <w:rPr>
          <w:b/>
        </w:rPr>
      </w:pPr>
    </w:p>
    <w:p w:rsidR="00CE3EFB" w:rsidRDefault="00CE3EFB" w:rsidP="00CE3EFB">
      <w:pPr>
        <w:pStyle w:val="NoSpacing"/>
        <w:rPr>
          <w:b/>
        </w:rPr>
      </w:pPr>
      <w:r>
        <w:rPr>
          <w:b/>
        </w:rPr>
        <w:t>OLD BUSINESS</w:t>
      </w:r>
    </w:p>
    <w:p w:rsidR="00D32F3E" w:rsidRPr="00D32F3E" w:rsidRDefault="00D32F3E" w:rsidP="00CE3EFB">
      <w:pPr>
        <w:pStyle w:val="NoSpacing"/>
      </w:pPr>
      <w:r>
        <w:t>None.</w:t>
      </w:r>
    </w:p>
    <w:p w:rsidR="00CE3EFB" w:rsidRDefault="00CE3EFB" w:rsidP="00CE3EFB">
      <w:pPr>
        <w:pStyle w:val="NoSpacing"/>
        <w:ind w:left="555"/>
      </w:pPr>
    </w:p>
    <w:p w:rsidR="00CF528D" w:rsidRDefault="00CF528D" w:rsidP="00CE3EFB">
      <w:pPr>
        <w:pStyle w:val="NoSpacing"/>
        <w:ind w:left="555"/>
      </w:pPr>
    </w:p>
    <w:p w:rsidR="00D32F3E" w:rsidRDefault="00D32F3E" w:rsidP="00CE3EFB">
      <w:pPr>
        <w:pStyle w:val="NoSpacing"/>
        <w:rPr>
          <w:b/>
        </w:rPr>
      </w:pPr>
    </w:p>
    <w:p w:rsidR="00CE3EFB" w:rsidRDefault="00CE3EFB" w:rsidP="00CE3EFB">
      <w:pPr>
        <w:pStyle w:val="NoSpacing"/>
        <w:rPr>
          <w:b/>
        </w:rPr>
      </w:pPr>
      <w:r>
        <w:rPr>
          <w:b/>
        </w:rPr>
        <w:lastRenderedPageBreak/>
        <w:t>NEW BUSINESS</w:t>
      </w:r>
    </w:p>
    <w:p w:rsidR="00CE3EFB" w:rsidRDefault="00D32F3E" w:rsidP="00946316">
      <w:pPr>
        <w:pStyle w:val="NoSpacing"/>
        <w:numPr>
          <w:ilvl w:val="0"/>
          <w:numId w:val="4"/>
        </w:numPr>
      </w:pPr>
      <w:r>
        <w:t>Billing Software:  Carl Bahner moved to approve a Billing Software upgrade.  Jon Miller seconded the motion and the motion carried unanimously.</w:t>
      </w:r>
      <w:bookmarkStart w:id="0" w:name="_GoBack"/>
      <w:bookmarkEnd w:id="0"/>
    </w:p>
    <w:p w:rsidR="00CE3EFB" w:rsidRDefault="00CE3EFB" w:rsidP="00CE3EFB">
      <w:pPr>
        <w:pStyle w:val="NoSpacing"/>
      </w:pPr>
    </w:p>
    <w:p w:rsidR="00CE3EFB" w:rsidRDefault="00CE3EFB" w:rsidP="00CE3EFB">
      <w:pPr>
        <w:pStyle w:val="NoSpacing"/>
        <w:rPr>
          <w:b/>
        </w:rPr>
      </w:pPr>
      <w:r>
        <w:rPr>
          <w:b/>
        </w:rPr>
        <w:t>APPROVAL OF BILLS</w:t>
      </w:r>
    </w:p>
    <w:p w:rsidR="00CE3EFB" w:rsidRDefault="00D32F3E" w:rsidP="00CE3EFB">
      <w:pPr>
        <w:pStyle w:val="NoSpacing"/>
      </w:pPr>
      <w:r>
        <w:t>Ken Hoover</w:t>
      </w:r>
      <w:r w:rsidR="00CE3EFB">
        <w:t xml:space="preserve"> moved to approve the bills as presented.   </w:t>
      </w:r>
      <w:r>
        <w:t>Jeff Gonsar</w:t>
      </w:r>
      <w:r w:rsidR="00CE3EFB">
        <w:t xml:space="preserve"> seconded the motion and the motion carried unanimously.</w:t>
      </w:r>
    </w:p>
    <w:p w:rsidR="00CE3EFB" w:rsidRDefault="00CE3EFB" w:rsidP="00CE3EFB">
      <w:pPr>
        <w:pStyle w:val="NoSpacing"/>
        <w:rPr>
          <w:b/>
        </w:rPr>
      </w:pPr>
    </w:p>
    <w:p w:rsidR="00CE3EFB" w:rsidRDefault="00CE3EFB" w:rsidP="00CE3EFB">
      <w:pPr>
        <w:pStyle w:val="NoSpacing"/>
        <w:rPr>
          <w:b/>
        </w:rPr>
      </w:pPr>
      <w:r>
        <w:rPr>
          <w:b/>
        </w:rPr>
        <w:t>PUBLIC COMMENT</w:t>
      </w:r>
    </w:p>
    <w:p w:rsidR="00CE3EFB" w:rsidRDefault="00CE3EFB" w:rsidP="00CE3EFB">
      <w:pPr>
        <w:pStyle w:val="NoSpacing"/>
      </w:pPr>
      <w:r>
        <w:t xml:space="preserve">None.  </w:t>
      </w:r>
    </w:p>
    <w:p w:rsidR="00CE3EFB" w:rsidRDefault="00CE3EFB" w:rsidP="00CE3EFB">
      <w:pPr>
        <w:pStyle w:val="NoSpacing"/>
      </w:pPr>
    </w:p>
    <w:p w:rsidR="00CE3EFB" w:rsidRDefault="00CE3EFB" w:rsidP="00CE3EFB">
      <w:pPr>
        <w:pStyle w:val="NoSpacing"/>
        <w:rPr>
          <w:b/>
        </w:rPr>
      </w:pPr>
    </w:p>
    <w:p w:rsidR="00CE3EFB" w:rsidRDefault="00CE3EFB" w:rsidP="00CE3EFB">
      <w:pPr>
        <w:pStyle w:val="NoSpacing"/>
        <w:rPr>
          <w:b/>
        </w:rPr>
      </w:pPr>
      <w:r>
        <w:rPr>
          <w:b/>
        </w:rPr>
        <w:t>ADJOURNMENT</w:t>
      </w:r>
    </w:p>
    <w:p w:rsidR="00CE3EFB" w:rsidRDefault="00D32F3E" w:rsidP="00CE3EFB">
      <w:pPr>
        <w:pStyle w:val="NoSpacing"/>
      </w:pPr>
      <w:r>
        <w:t>Jon Miller</w:t>
      </w:r>
      <w:r w:rsidR="00CE3EFB">
        <w:t xml:space="preserve"> moved to adjourn the meeting at 7:</w:t>
      </w:r>
      <w:r>
        <w:t>43</w:t>
      </w:r>
      <w:r w:rsidR="00CE3EFB">
        <w:t xml:space="preserve">PM.  </w:t>
      </w:r>
      <w:r>
        <w:t>Jeff Enders</w:t>
      </w:r>
      <w:r w:rsidR="00CE3EFB">
        <w:t xml:space="preserve"> seconded the motion and motion carried unanimously.      </w:t>
      </w:r>
    </w:p>
    <w:p w:rsidR="00CE3EFB" w:rsidRDefault="00CE3EFB" w:rsidP="00CE3EFB">
      <w:pPr>
        <w:pStyle w:val="NoSpacing"/>
      </w:pPr>
    </w:p>
    <w:p w:rsidR="00CE3EFB" w:rsidRDefault="00CE3EFB" w:rsidP="00CE3EFB">
      <w:pPr>
        <w:pStyle w:val="NoSpacing"/>
      </w:pPr>
    </w:p>
    <w:p w:rsidR="00CE3EFB" w:rsidRDefault="00CE3EFB" w:rsidP="00CE3EFB">
      <w:pPr>
        <w:pStyle w:val="NoSpacing"/>
      </w:pPr>
    </w:p>
    <w:p w:rsidR="00CE3EFB" w:rsidRDefault="00CE3EFB" w:rsidP="00CE3EFB">
      <w:pPr>
        <w:pStyle w:val="NoSpacing"/>
      </w:pPr>
      <w:r>
        <w:t xml:space="preserve">                                                                                                    Respectfully Submitted, </w:t>
      </w:r>
    </w:p>
    <w:p w:rsidR="00CE3EFB" w:rsidRDefault="00CE3EFB" w:rsidP="00CE3EFB">
      <w:pPr>
        <w:pStyle w:val="NoSpacing"/>
      </w:pPr>
    </w:p>
    <w:p w:rsidR="00CE3EFB" w:rsidRDefault="00CE3EFB" w:rsidP="00CE3EFB">
      <w:pPr>
        <w:pStyle w:val="NoSpacing"/>
      </w:pPr>
    </w:p>
    <w:p w:rsidR="00CE3EFB" w:rsidRDefault="00CE3EFB" w:rsidP="00CE3EFB">
      <w:pPr>
        <w:pStyle w:val="NoSpacing"/>
      </w:pPr>
    </w:p>
    <w:p w:rsidR="00CE3EFB" w:rsidRDefault="00CE3EFB" w:rsidP="00CE3EFB">
      <w:r>
        <w:t xml:space="preserve">                                                                                                      David W Hoover</w:t>
      </w:r>
      <w:r>
        <w:tab/>
      </w:r>
      <w:r>
        <w:tab/>
      </w:r>
      <w:r>
        <w:tab/>
      </w:r>
      <w:r>
        <w:tab/>
      </w:r>
      <w:r>
        <w:tab/>
        <w:t xml:space="preserve">                                                                                        Secretary</w:t>
      </w:r>
    </w:p>
    <w:p w:rsidR="00CE3EFB" w:rsidRDefault="00CE3EFB" w:rsidP="00CE3EFB"/>
    <w:p w:rsidR="00CE3EFB" w:rsidRDefault="00CE3EFB" w:rsidP="00CE3EFB"/>
    <w:p w:rsidR="00CE3EFB" w:rsidRDefault="00CE3EFB" w:rsidP="00CE3EFB"/>
    <w:p w:rsidR="00CE3EFB" w:rsidRDefault="00CE3EFB" w:rsidP="00CE3EFB"/>
    <w:p w:rsidR="00CE3EFB" w:rsidRDefault="00CE3EFB" w:rsidP="00CE3EFB"/>
    <w:p w:rsidR="001E29A0" w:rsidRDefault="001E29A0"/>
    <w:sectPr w:rsidR="001E2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B530C"/>
    <w:multiLevelType w:val="hybridMultilevel"/>
    <w:tmpl w:val="AEB87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C0897"/>
    <w:multiLevelType w:val="hybridMultilevel"/>
    <w:tmpl w:val="25904AE0"/>
    <w:lvl w:ilvl="0" w:tplc="9042C280">
      <w:start w:val="1"/>
      <w:numFmt w:val="upp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2" w15:restartNumberingAfterBreak="0">
    <w:nsid w:val="36A81676"/>
    <w:multiLevelType w:val="hybridMultilevel"/>
    <w:tmpl w:val="F00228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BFC69C1"/>
    <w:multiLevelType w:val="hybridMultilevel"/>
    <w:tmpl w:val="DD382E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FB"/>
    <w:rsid w:val="001E29A0"/>
    <w:rsid w:val="00464B19"/>
    <w:rsid w:val="007B54D8"/>
    <w:rsid w:val="00CE3EFB"/>
    <w:rsid w:val="00CF528D"/>
    <w:rsid w:val="00D32F3E"/>
    <w:rsid w:val="00E0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30104-3BA6-4A07-AB2F-946B436C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E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3EFB"/>
    <w:pPr>
      <w:spacing w:after="0" w:line="240" w:lineRule="auto"/>
    </w:pPr>
  </w:style>
  <w:style w:type="paragraph" w:styleId="BalloonText">
    <w:name w:val="Balloon Text"/>
    <w:basedOn w:val="Normal"/>
    <w:link w:val="BalloonTextChar"/>
    <w:uiPriority w:val="99"/>
    <w:semiHidden/>
    <w:unhideWhenUsed/>
    <w:rsid w:val="00464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B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5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David Hoover</cp:lastModifiedBy>
  <cp:revision>4</cp:revision>
  <cp:lastPrinted>2020-04-21T12:52:00Z</cp:lastPrinted>
  <dcterms:created xsi:type="dcterms:W3CDTF">2020-04-06T19:54:00Z</dcterms:created>
  <dcterms:modified xsi:type="dcterms:W3CDTF">2020-04-21T12:55:00Z</dcterms:modified>
</cp:coreProperties>
</file>