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A31" w:rsidRDefault="00A22A31" w:rsidP="00A22A31">
      <w:pPr>
        <w:jc w:val="center"/>
        <w:rPr>
          <w:b/>
          <w:sz w:val="36"/>
          <w:szCs w:val="36"/>
        </w:rPr>
      </w:pPr>
      <w:bookmarkStart w:id="0" w:name="_GoBack"/>
      <w:bookmarkEnd w:id="0"/>
      <w:r>
        <w:rPr>
          <w:rFonts w:ascii="Verdana" w:hAnsi="Verdana"/>
          <w:b/>
          <w:sz w:val="32"/>
          <w:szCs w:val="32"/>
        </w:rPr>
        <w:t>THE TEXAS AUXILIARY</w:t>
      </w:r>
    </w:p>
    <w:p w:rsidR="00A22A31" w:rsidRDefault="00A22A31" w:rsidP="00A22A31">
      <w:pPr>
        <w:jc w:val="center"/>
        <w:rPr>
          <w:b/>
          <w:sz w:val="28"/>
          <w:szCs w:val="28"/>
          <w:u w:val="single"/>
        </w:rPr>
      </w:pPr>
    </w:p>
    <w:p w:rsidR="00A22A31" w:rsidRPr="00A22A31" w:rsidRDefault="00A22A31" w:rsidP="00A22A31">
      <w:pPr>
        <w:jc w:val="center"/>
        <w:rPr>
          <w:rFonts w:ascii="Verdana" w:hAnsi="Verdana"/>
          <w:b/>
          <w:sz w:val="28"/>
          <w:szCs w:val="28"/>
        </w:rPr>
      </w:pPr>
      <w:r w:rsidRPr="00A22A31">
        <w:rPr>
          <w:rFonts w:ascii="Verdana" w:hAnsi="Verdana"/>
          <w:b/>
          <w:sz w:val="28"/>
          <w:szCs w:val="28"/>
        </w:rPr>
        <w:t>Statements of Principles</w:t>
      </w:r>
    </w:p>
    <w:p w:rsidR="00A22A31" w:rsidRPr="00A22A31" w:rsidRDefault="00A22A31" w:rsidP="00A22A31">
      <w:pPr>
        <w:jc w:val="center"/>
        <w:rPr>
          <w:rFonts w:ascii="Verdana" w:hAnsi="Verdana"/>
          <w:b/>
          <w:sz w:val="28"/>
          <w:szCs w:val="28"/>
        </w:rPr>
      </w:pPr>
      <w:proofErr w:type="gramStart"/>
      <w:r w:rsidRPr="00A22A31">
        <w:rPr>
          <w:rFonts w:ascii="Verdana" w:hAnsi="Verdana"/>
          <w:b/>
          <w:sz w:val="28"/>
          <w:szCs w:val="28"/>
        </w:rPr>
        <w:t>for</w:t>
      </w:r>
      <w:proofErr w:type="gramEnd"/>
    </w:p>
    <w:p w:rsidR="00A22A31" w:rsidRPr="00A22A31" w:rsidRDefault="00A22A31" w:rsidP="00A22A31">
      <w:pPr>
        <w:jc w:val="center"/>
        <w:rPr>
          <w:rFonts w:ascii="Verdana" w:hAnsi="Verdana"/>
          <w:b/>
          <w:sz w:val="28"/>
          <w:szCs w:val="28"/>
        </w:rPr>
      </w:pPr>
      <w:r w:rsidRPr="00A22A31">
        <w:rPr>
          <w:rFonts w:ascii="Verdana" w:hAnsi="Verdana"/>
          <w:b/>
          <w:sz w:val="28"/>
          <w:szCs w:val="28"/>
        </w:rPr>
        <w:t>TEXAS BMA Auxiliary</w:t>
      </w:r>
    </w:p>
    <w:p w:rsidR="00A22A31" w:rsidRDefault="00A22A31" w:rsidP="00A22A31">
      <w:pPr>
        <w:jc w:val="both"/>
        <w:rPr>
          <w:rFonts w:ascii="Verdana" w:hAnsi="Verdana"/>
          <w:b/>
          <w:sz w:val="28"/>
          <w:szCs w:val="28"/>
        </w:rPr>
      </w:pPr>
    </w:p>
    <w:p w:rsidR="00A22A31" w:rsidRDefault="00A22A31" w:rsidP="00A22A31">
      <w:pPr>
        <w:jc w:val="both"/>
        <w:rPr>
          <w:rFonts w:ascii="Verdana" w:hAnsi="Verdana"/>
          <w:b/>
          <w:sz w:val="24"/>
          <w:szCs w:val="24"/>
        </w:rPr>
      </w:pPr>
    </w:p>
    <w:p w:rsidR="00A22A31" w:rsidRPr="00A22A31" w:rsidRDefault="00A22A31" w:rsidP="00A22A31">
      <w:pPr>
        <w:jc w:val="both"/>
        <w:rPr>
          <w:rFonts w:ascii="Verdana" w:hAnsi="Verdana"/>
          <w:b/>
          <w:sz w:val="28"/>
          <w:szCs w:val="28"/>
        </w:rPr>
      </w:pPr>
      <w:r w:rsidRPr="00A22A31">
        <w:rPr>
          <w:rFonts w:ascii="Verdana" w:hAnsi="Verdana"/>
          <w:b/>
          <w:sz w:val="28"/>
          <w:szCs w:val="28"/>
        </w:rPr>
        <w:t>Article I – Name</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This organization shall be called the Women’s Missionary Auxiliary of Texas. </w:t>
      </w:r>
    </w:p>
    <w:p w:rsidR="00A22A31" w:rsidRPr="00A22A31" w:rsidRDefault="00A22A31" w:rsidP="00A22A31">
      <w:pPr>
        <w:jc w:val="both"/>
        <w:rPr>
          <w:rFonts w:ascii="Verdana" w:hAnsi="Verdana"/>
          <w:b/>
          <w:sz w:val="24"/>
          <w:szCs w:val="24"/>
        </w:rPr>
      </w:pPr>
    </w:p>
    <w:p w:rsidR="00A22A31" w:rsidRPr="00A22A31" w:rsidRDefault="00A22A31" w:rsidP="00A22A31">
      <w:pPr>
        <w:jc w:val="both"/>
        <w:rPr>
          <w:rFonts w:ascii="Verdana" w:hAnsi="Verdana"/>
          <w:b/>
          <w:sz w:val="28"/>
          <w:szCs w:val="28"/>
        </w:rPr>
      </w:pPr>
      <w:r w:rsidRPr="00A22A31">
        <w:rPr>
          <w:rFonts w:ascii="Verdana" w:hAnsi="Verdana"/>
          <w:b/>
          <w:sz w:val="28"/>
          <w:szCs w:val="28"/>
        </w:rPr>
        <w:t>Article II – Definition</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The Texas Women’s Missionary Auxiliary is the associated effort of the local auxiliaries/women’s ministries, represented by messengers of the churches in the Baptist Missionary Association of Texas.  </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8"/>
          <w:szCs w:val="28"/>
        </w:rPr>
      </w:pPr>
      <w:r w:rsidRPr="00A22A31">
        <w:rPr>
          <w:rFonts w:ascii="Verdana" w:hAnsi="Verdana"/>
          <w:b/>
          <w:sz w:val="28"/>
          <w:szCs w:val="28"/>
        </w:rPr>
        <w:t>Article III – Statement of Purpose</w:t>
      </w:r>
      <w:r w:rsidRPr="00A22A31">
        <w:rPr>
          <w:rFonts w:ascii="Verdana" w:hAnsi="Verdana"/>
          <w:sz w:val="28"/>
          <w:szCs w:val="28"/>
        </w:rPr>
        <w:t xml:space="preserve"> </w:t>
      </w:r>
      <w:r w:rsidRPr="00A22A31">
        <w:rPr>
          <w:rFonts w:ascii="Verdana" w:hAnsi="Verdana"/>
          <w:b/>
          <w:sz w:val="28"/>
          <w:szCs w:val="28"/>
        </w:rPr>
        <w:t xml:space="preserve">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The Texas Women’s Missionary Auxiliary is a group of women authorized by Missionary Baptist churches of Texas to encourage a spirit of Christian cooperation among the churches and to provide extended outreach for all the women of the churches; to encourage and aid the organization of local groups in every church affiliated with the Baptist Missionary Association of Texas; to educate and assist local and district auxiliaries/women’s ministries; and to serve as a link between the local, district and national </w:t>
      </w:r>
      <w:proofErr w:type="gramStart"/>
      <w:r w:rsidRPr="00A22A31">
        <w:rPr>
          <w:rFonts w:ascii="Verdana" w:hAnsi="Verdana"/>
          <w:sz w:val="24"/>
          <w:szCs w:val="24"/>
        </w:rPr>
        <w:t>auxiliaries</w:t>
      </w:r>
      <w:proofErr w:type="gramEnd"/>
      <w:r w:rsidRPr="00A22A31">
        <w:rPr>
          <w:rFonts w:ascii="Verdana" w:hAnsi="Verdana"/>
          <w:sz w:val="24"/>
          <w:szCs w:val="24"/>
        </w:rPr>
        <w:t xml:space="preserve">. </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8"/>
          <w:szCs w:val="28"/>
        </w:rPr>
      </w:pPr>
      <w:r w:rsidRPr="00A22A31">
        <w:rPr>
          <w:rFonts w:ascii="Verdana" w:hAnsi="Verdana"/>
          <w:b/>
          <w:sz w:val="28"/>
          <w:szCs w:val="28"/>
        </w:rPr>
        <w:t>Article IV – Time of Meeting</w:t>
      </w:r>
    </w:p>
    <w:p w:rsidR="00A22A31" w:rsidRPr="00A22A31" w:rsidRDefault="00A22A31" w:rsidP="00A22A31">
      <w:pPr>
        <w:jc w:val="both"/>
        <w:rPr>
          <w:rFonts w:ascii="Verdana" w:hAnsi="Verdana"/>
          <w:sz w:val="24"/>
          <w:szCs w:val="24"/>
        </w:rPr>
      </w:pPr>
      <w:r w:rsidRPr="00A22A31">
        <w:rPr>
          <w:rFonts w:ascii="Verdana" w:hAnsi="Verdana"/>
          <w:sz w:val="24"/>
          <w:szCs w:val="24"/>
        </w:rPr>
        <w:t>The annual meeting is held at the time and place selected by the messengers in an annual assembly, or according to the time and place selected by the Baptist Missionary Association of Texas.</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8"/>
          <w:szCs w:val="28"/>
        </w:rPr>
      </w:pPr>
      <w:r w:rsidRPr="00A22A31">
        <w:rPr>
          <w:rFonts w:ascii="Verdana" w:hAnsi="Verdana"/>
          <w:b/>
          <w:sz w:val="28"/>
          <w:szCs w:val="28"/>
        </w:rPr>
        <w:t>Article V – Officers</w:t>
      </w:r>
    </w:p>
    <w:p w:rsidR="00A22A31" w:rsidRPr="00A22A31" w:rsidRDefault="00A22A31" w:rsidP="00A22A31">
      <w:pPr>
        <w:jc w:val="both"/>
        <w:rPr>
          <w:rFonts w:ascii="Verdana" w:hAnsi="Verdana"/>
          <w:b/>
          <w:sz w:val="24"/>
          <w:szCs w:val="24"/>
        </w:rPr>
      </w:pPr>
      <w:r w:rsidRPr="00A22A31">
        <w:rPr>
          <w:rFonts w:ascii="Verdana" w:hAnsi="Verdana"/>
          <w:sz w:val="24"/>
          <w:szCs w:val="24"/>
        </w:rPr>
        <w:t>The officers of the Texas state auxiliary, who shall be elected annually, are as follows:  president, first vice president, second vice president, third vice president, treasurer, assistant treasurer, two recording secretaries, editor, historian/media editor, project promoter, song director, Girl’s Missionary Auxiliary-Young Ladies promoter, assistant GMA/YLA promoter, Sunbeam promoter, assistant Sunbeam promoter, project selection committee (composed of three), an advisory council, composed of three pastors from the BMA of the Texas, and a nominating committee (composed of three and elected from the floor).</w:t>
      </w:r>
    </w:p>
    <w:p w:rsidR="00A22A31" w:rsidRPr="00A22A31" w:rsidRDefault="00A22A31" w:rsidP="00A22A31">
      <w:pPr>
        <w:spacing w:before="360"/>
        <w:jc w:val="both"/>
        <w:rPr>
          <w:rFonts w:ascii="Verdana" w:hAnsi="Verdana"/>
          <w:sz w:val="24"/>
          <w:szCs w:val="24"/>
        </w:rPr>
      </w:pPr>
      <w:r w:rsidRPr="00A22A31">
        <w:rPr>
          <w:rFonts w:ascii="Verdana" w:hAnsi="Verdana"/>
          <w:sz w:val="24"/>
          <w:szCs w:val="24"/>
        </w:rPr>
        <w:lastRenderedPageBreak/>
        <w:t xml:space="preserve">The officers shall not serve in the same office more than two consecutive years, with these exceptions: (1) the treasurer and assistant treasurer, who shall not serve in the same office more than ten consecutive years; (2) the GMA/YLA promoters and Sunbeam promoters; the historian/media editor; and the recording secretaries; shall not serve in the same office more than five years. (The recording secretaries should not be replaced at the same time). (3)  One member of the project selection and nominating committees is to be elected annually. They serve on a staggered basis with three-year term limit. One member goes off each year, when another is elected. In the event of a vacancy, it will be filled with the same expiration date as the one vacated.  The third-year member is chairperson of the committee; (4) </w:t>
      </w:r>
      <w:proofErr w:type="gramStart"/>
      <w:r w:rsidRPr="00A22A31">
        <w:rPr>
          <w:rFonts w:ascii="Verdana" w:hAnsi="Verdana"/>
          <w:sz w:val="24"/>
          <w:szCs w:val="24"/>
        </w:rPr>
        <w:t>The</w:t>
      </w:r>
      <w:proofErr w:type="gramEnd"/>
      <w:r w:rsidRPr="00A22A31">
        <w:rPr>
          <w:rFonts w:ascii="Verdana" w:hAnsi="Verdana"/>
          <w:sz w:val="24"/>
          <w:szCs w:val="24"/>
        </w:rPr>
        <w:t xml:space="preserve"> advisory council is elected annually for a one-year term.</w:t>
      </w:r>
    </w:p>
    <w:p w:rsidR="00A22A31" w:rsidRPr="00A22A31" w:rsidRDefault="00A22A31" w:rsidP="00A22A31">
      <w:pPr>
        <w:spacing w:before="360"/>
        <w:jc w:val="both"/>
        <w:rPr>
          <w:rFonts w:ascii="Verdana" w:hAnsi="Verdana"/>
          <w:sz w:val="24"/>
          <w:szCs w:val="24"/>
        </w:rPr>
      </w:pPr>
      <w:r w:rsidRPr="00A22A31">
        <w:rPr>
          <w:rFonts w:ascii="Verdana" w:hAnsi="Verdana"/>
          <w:sz w:val="24"/>
          <w:szCs w:val="24"/>
        </w:rPr>
        <w:t xml:space="preserve">The salaried officers are: (1) treasurer, assistant treasurer, editor, and historian/media editor. </w:t>
      </w:r>
      <w:proofErr w:type="gramStart"/>
      <w:r w:rsidRPr="00A22A31">
        <w:rPr>
          <w:rFonts w:ascii="Verdana" w:hAnsi="Verdana"/>
          <w:sz w:val="24"/>
          <w:szCs w:val="24"/>
        </w:rPr>
        <w:t>The amounts to be set during the annual meeting.</w:t>
      </w:r>
      <w:proofErr w:type="gramEnd"/>
      <w:r w:rsidRPr="00A22A31">
        <w:rPr>
          <w:rFonts w:ascii="Verdana" w:hAnsi="Verdana"/>
          <w:sz w:val="24"/>
          <w:szCs w:val="24"/>
        </w:rPr>
        <w:t xml:space="preserve"> </w:t>
      </w:r>
    </w:p>
    <w:p w:rsidR="00A22A31" w:rsidRPr="00A22A31" w:rsidRDefault="00A22A31" w:rsidP="00A22A31">
      <w:pPr>
        <w:spacing w:before="360"/>
        <w:jc w:val="both"/>
        <w:rPr>
          <w:rFonts w:ascii="Verdana" w:hAnsi="Verdana"/>
          <w:sz w:val="24"/>
          <w:szCs w:val="24"/>
        </w:rPr>
      </w:pPr>
      <w:r w:rsidRPr="00A22A31">
        <w:rPr>
          <w:rFonts w:ascii="Verdana" w:hAnsi="Verdana"/>
          <w:sz w:val="24"/>
          <w:szCs w:val="24"/>
        </w:rPr>
        <w:t>State officers are to be reimbursed for expenses incurred while fulfilling their duties. This would include printing and/or mailing, the cost of supplies, displays, visual aids, and travel (the mileage amount and limit amount to be set annually). Project promotion expenses are to be taken from the project fund and limit to be set annually.</w:t>
      </w:r>
    </w:p>
    <w:p w:rsidR="00A22A31" w:rsidRPr="00A22A31" w:rsidRDefault="00A22A31" w:rsidP="00A22A31">
      <w:pPr>
        <w:jc w:val="both"/>
        <w:rPr>
          <w:rFonts w:ascii="Verdana" w:hAnsi="Verdana"/>
          <w:sz w:val="24"/>
          <w:szCs w:val="24"/>
        </w:rPr>
      </w:pPr>
    </w:p>
    <w:p w:rsidR="00A22A31" w:rsidRPr="003A2229" w:rsidRDefault="00A22A31" w:rsidP="00A22A31">
      <w:pPr>
        <w:jc w:val="both"/>
        <w:rPr>
          <w:rFonts w:ascii="Verdana" w:hAnsi="Verdana"/>
          <w:b/>
          <w:sz w:val="28"/>
          <w:szCs w:val="28"/>
        </w:rPr>
      </w:pPr>
      <w:r w:rsidRPr="003A2229">
        <w:rPr>
          <w:rFonts w:ascii="Verdana" w:hAnsi="Verdana"/>
          <w:b/>
          <w:sz w:val="28"/>
          <w:szCs w:val="28"/>
        </w:rPr>
        <w:t>Article VI</w:t>
      </w:r>
    </w:p>
    <w:p w:rsidR="00A22A31" w:rsidRPr="003A2229" w:rsidRDefault="00A22A31" w:rsidP="00A22A31">
      <w:pPr>
        <w:jc w:val="both"/>
        <w:rPr>
          <w:rFonts w:ascii="Verdana" w:hAnsi="Verdana"/>
          <w:b/>
          <w:sz w:val="28"/>
          <w:szCs w:val="28"/>
        </w:rPr>
      </w:pPr>
      <w:r w:rsidRPr="003A2229">
        <w:rPr>
          <w:rFonts w:ascii="Verdana" w:hAnsi="Verdana"/>
          <w:b/>
          <w:sz w:val="28"/>
          <w:szCs w:val="28"/>
        </w:rPr>
        <w:t>Duties of Officers &amp; Recommended Activities</w:t>
      </w:r>
    </w:p>
    <w:p w:rsidR="00A22A31" w:rsidRPr="00A22A31" w:rsidRDefault="00A22A31" w:rsidP="00A22A31">
      <w:pPr>
        <w:jc w:val="both"/>
        <w:rPr>
          <w:rFonts w:ascii="Verdana" w:hAnsi="Verdana"/>
          <w:b/>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1</w:t>
      </w:r>
      <w:r w:rsidRPr="00A22A31">
        <w:rPr>
          <w:rFonts w:ascii="Verdana" w:hAnsi="Verdana"/>
          <w:b/>
          <w:sz w:val="24"/>
          <w:szCs w:val="24"/>
        </w:rPr>
        <w:tab/>
      </w:r>
      <w:r w:rsidRPr="00A22A31">
        <w:rPr>
          <w:rFonts w:ascii="Verdana" w:hAnsi="Verdana"/>
          <w:b/>
          <w:sz w:val="24"/>
          <w:szCs w:val="24"/>
        </w:rPr>
        <w:tab/>
        <w:t>President</w:t>
      </w:r>
    </w:p>
    <w:p w:rsidR="00A22A31" w:rsidRPr="00A22A31" w:rsidRDefault="00A22A31" w:rsidP="00A22A31">
      <w:pPr>
        <w:spacing w:line="256" w:lineRule="auto"/>
        <w:jc w:val="both"/>
        <w:rPr>
          <w:rFonts w:ascii="Verdana" w:hAnsi="Verdana"/>
          <w:sz w:val="24"/>
          <w:szCs w:val="24"/>
        </w:rPr>
      </w:pPr>
      <w:r w:rsidRPr="00A22A31">
        <w:rPr>
          <w:rFonts w:ascii="Verdana" w:hAnsi="Verdana"/>
          <w:sz w:val="24"/>
          <w:szCs w:val="24"/>
        </w:rPr>
        <w:t xml:space="preserve">     a. To Provide Leadership</w:t>
      </w:r>
    </w:p>
    <w:p w:rsidR="00A22A31" w:rsidRPr="00A22A31" w:rsidRDefault="00A22A31" w:rsidP="00A22A31">
      <w:pPr>
        <w:jc w:val="both"/>
        <w:rPr>
          <w:rFonts w:ascii="Verdana" w:hAnsi="Verdana"/>
          <w:sz w:val="24"/>
          <w:szCs w:val="24"/>
        </w:rPr>
      </w:pPr>
      <w:r w:rsidRPr="00A22A31">
        <w:rPr>
          <w:rFonts w:ascii="Verdana" w:hAnsi="Verdana"/>
          <w:sz w:val="24"/>
          <w:szCs w:val="24"/>
        </w:rPr>
        <w:t>Serve as the leader of Texas women which is the key link between the national, district and local groups.  Preside over all regular Texas and officer’s meetings and call special meetings.  (Call on the first vice-president to preside at your discretion.)  Actively promote the work of the women’s auxiliaries/women’s ministry groups.  Gain an understanding of the objectives of the work and be able to offer information and guidance concerning the entire women’s program.  Be prepared to share the objectives and to supply specific officer helps, program materials and information about the projects. Visit as many district and local groups as time permits.</w:t>
      </w:r>
    </w:p>
    <w:p w:rsidR="00A22A31" w:rsidRPr="00A22A31" w:rsidRDefault="00A22A31" w:rsidP="00A22A31">
      <w:pPr>
        <w:jc w:val="both"/>
        <w:rPr>
          <w:rFonts w:ascii="Verdana" w:hAnsi="Verdana"/>
          <w:sz w:val="24"/>
          <w:szCs w:val="24"/>
        </w:rPr>
      </w:pPr>
      <w:r w:rsidRPr="00A22A31">
        <w:rPr>
          <w:rFonts w:ascii="Verdana" w:hAnsi="Verdana"/>
          <w:sz w:val="24"/>
          <w:szCs w:val="24"/>
        </w:rPr>
        <w:t>Organize your staff of officers and communicate with them regularly.  Conduct an officers’ planning session as early as possible.  Refer questions to the Advisory Council and depend upon them as your parliamentarians.  Call special meetings when needed.</w:t>
      </w:r>
    </w:p>
    <w:p w:rsidR="00A22A31" w:rsidRPr="00A22A31" w:rsidRDefault="00A22A31" w:rsidP="00A22A31">
      <w:pPr>
        <w:pStyle w:val="ListParagraph"/>
        <w:numPr>
          <w:ilvl w:val="0"/>
          <w:numId w:val="1"/>
        </w:numPr>
        <w:spacing w:line="256" w:lineRule="auto"/>
        <w:jc w:val="both"/>
        <w:rPr>
          <w:rFonts w:ascii="Verdana" w:hAnsi="Verdana"/>
          <w:sz w:val="24"/>
          <w:szCs w:val="24"/>
        </w:rPr>
      </w:pPr>
      <w:r w:rsidRPr="00A22A31">
        <w:rPr>
          <w:rFonts w:ascii="Verdana" w:hAnsi="Verdana"/>
          <w:sz w:val="24"/>
          <w:szCs w:val="24"/>
        </w:rPr>
        <w:t>To Appoint Committees as Directed</w:t>
      </w:r>
    </w:p>
    <w:p w:rsidR="00A22A31" w:rsidRPr="00A22A31" w:rsidRDefault="00A22A31" w:rsidP="00A22A31">
      <w:pPr>
        <w:jc w:val="both"/>
        <w:rPr>
          <w:rFonts w:ascii="Verdana" w:hAnsi="Verdana"/>
          <w:sz w:val="24"/>
          <w:szCs w:val="24"/>
        </w:rPr>
      </w:pPr>
      <w:r w:rsidRPr="00A22A31">
        <w:rPr>
          <w:rFonts w:ascii="Verdana" w:hAnsi="Verdana"/>
          <w:sz w:val="24"/>
          <w:szCs w:val="24"/>
        </w:rPr>
        <w:lastRenderedPageBreak/>
        <w:t xml:space="preserve">Appoint committees as needed to carry out plans and programs of the Texas women.  The following standing committees work during the annual meetings:  registration; </w:t>
      </w:r>
      <w:proofErr w:type="spellStart"/>
      <w:r w:rsidRPr="00A22A31">
        <w:rPr>
          <w:rFonts w:ascii="Verdana" w:hAnsi="Verdana"/>
          <w:sz w:val="24"/>
          <w:szCs w:val="24"/>
        </w:rPr>
        <w:t>petitionary</w:t>
      </w:r>
      <w:proofErr w:type="spellEnd"/>
      <w:r w:rsidRPr="00A22A31">
        <w:rPr>
          <w:rFonts w:ascii="Verdana" w:hAnsi="Verdana"/>
          <w:sz w:val="24"/>
          <w:szCs w:val="24"/>
        </w:rPr>
        <w:t xml:space="preserve"> letters; finance; and resolutions. Provide the committee chair person with the forms to use in reporting.  Choose them from among the regular members of the women of the churches in the Baptist Missionary Association of Texas.  (It is best to appoint women in the locality of the meeting place for the registration committee.)</w:t>
      </w:r>
    </w:p>
    <w:p w:rsidR="00A22A31" w:rsidRPr="00A22A31" w:rsidRDefault="00A22A31" w:rsidP="00A22A31">
      <w:pPr>
        <w:jc w:val="both"/>
        <w:rPr>
          <w:rFonts w:ascii="Verdana" w:hAnsi="Verdana"/>
          <w:sz w:val="24"/>
          <w:szCs w:val="24"/>
        </w:rPr>
      </w:pPr>
      <w:r w:rsidRPr="00A22A31">
        <w:rPr>
          <w:rFonts w:ascii="Verdana" w:hAnsi="Verdana"/>
          <w:sz w:val="24"/>
          <w:szCs w:val="24"/>
        </w:rPr>
        <w:t>The host committee is made up of the district Women’s Missionary Auxiliary president and her officers in the area where the annual meeting is held.  These women may work with you to coordinate the work and make the necessary arrangements that are best done locally.  These include the following:  suggesting names of area women to serve on the registration committee; arranging for a nursery location and workers (these workers to be paid from the general fund of the Texas   Women’s Missionary Auxiliary); arranging for display space and tables, seating, etc.; and often providing the name tags (optional).</w:t>
      </w:r>
    </w:p>
    <w:p w:rsidR="00A22A31" w:rsidRPr="00A22A31" w:rsidRDefault="00A22A31" w:rsidP="00A22A31">
      <w:pPr>
        <w:pStyle w:val="ListParagraph"/>
        <w:numPr>
          <w:ilvl w:val="0"/>
          <w:numId w:val="1"/>
        </w:numPr>
        <w:spacing w:line="256" w:lineRule="auto"/>
        <w:jc w:val="both"/>
        <w:rPr>
          <w:rFonts w:ascii="Verdana" w:hAnsi="Verdana"/>
          <w:sz w:val="24"/>
          <w:szCs w:val="24"/>
        </w:rPr>
      </w:pPr>
      <w:r w:rsidRPr="00A22A31">
        <w:rPr>
          <w:rFonts w:ascii="Verdana" w:hAnsi="Verdana"/>
          <w:sz w:val="24"/>
          <w:szCs w:val="24"/>
        </w:rPr>
        <w:t>To Lead in Educational and Training Efforts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Be available with the assistance of the second vice president to plan and present retreats and seminars. Call upon other officers to participate. </w:t>
      </w:r>
    </w:p>
    <w:p w:rsidR="00A22A31" w:rsidRPr="00A22A31" w:rsidRDefault="00A22A31" w:rsidP="00A22A31">
      <w:pPr>
        <w:pStyle w:val="ListParagraph"/>
        <w:numPr>
          <w:ilvl w:val="0"/>
          <w:numId w:val="1"/>
        </w:numPr>
        <w:spacing w:line="256" w:lineRule="auto"/>
        <w:jc w:val="both"/>
        <w:rPr>
          <w:rFonts w:ascii="Verdana" w:hAnsi="Verdana"/>
          <w:sz w:val="24"/>
          <w:szCs w:val="24"/>
        </w:rPr>
      </w:pPr>
      <w:r w:rsidRPr="00A22A31">
        <w:rPr>
          <w:rFonts w:ascii="Verdana" w:hAnsi="Verdana"/>
          <w:sz w:val="24"/>
          <w:szCs w:val="24"/>
        </w:rPr>
        <w:t>To Give a Report at the Annual Session</w:t>
      </w:r>
    </w:p>
    <w:p w:rsidR="00A22A31" w:rsidRPr="00A22A31" w:rsidRDefault="00A22A31" w:rsidP="00A22A31">
      <w:pPr>
        <w:jc w:val="both"/>
        <w:rPr>
          <w:rFonts w:ascii="Verdana" w:hAnsi="Verdana"/>
          <w:sz w:val="24"/>
          <w:szCs w:val="24"/>
        </w:rPr>
      </w:pPr>
      <w:r w:rsidRPr="00A22A31">
        <w:rPr>
          <w:rFonts w:ascii="Verdana" w:hAnsi="Verdana"/>
          <w:sz w:val="24"/>
          <w:szCs w:val="24"/>
        </w:rPr>
        <w:t>Prepare a summarized report of the Texas auxiliary work to present to the annual session of the Baptist Missionary Association of Texas.  (This is done by the incoming president and is prepared, read to the body at the appointed time, and given to the state clerks for publication.)  Include the accomplishments of the prior year, project fund information (old project and amount and new project and goals), and a list of the incoming officers. Keep it as brief as possible</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2</w:t>
      </w:r>
      <w:r w:rsidRPr="00A22A31">
        <w:rPr>
          <w:rFonts w:ascii="Verdana" w:hAnsi="Verdana"/>
          <w:b/>
          <w:sz w:val="24"/>
          <w:szCs w:val="24"/>
        </w:rPr>
        <w:tab/>
      </w:r>
      <w:r w:rsidRPr="00A22A31">
        <w:rPr>
          <w:rFonts w:ascii="Verdana" w:hAnsi="Verdana"/>
          <w:b/>
          <w:sz w:val="24"/>
          <w:szCs w:val="24"/>
        </w:rPr>
        <w:tab/>
        <w:t>First Vice President</w:t>
      </w:r>
    </w:p>
    <w:p w:rsidR="00A22A31" w:rsidRPr="00A22A31" w:rsidRDefault="00A22A31" w:rsidP="00A22A31">
      <w:pPr>
        <w:pStyle w:val="ListParagraph"/>
        <w:numPr>
          <w:ilvl w:val="0"/>
          <w:numId w:val="2"/>
        </w:numPr>
        <w:spacing w:line="256" w:lineRule="auto"/>
        <w:jc w:val="both"/>
        <w:rPr>
          <w:rFonts w:ascii="Verdana" w:hAnsi="Verdana"/>
          <w:sz w:val="24"/>
          <w:szCs w:val="24"/>
        </w:rPr>
      </w:pPr>
      <w:r w:rsidRPr="00A22A31">
        <w:rPr>
          <w:rFonts w:ascii="Verdana" w:hAnsi="Verdana"/>
          <w:sz w:val="24"/>
          <w:szCs w:val="24"/>
        </w:rPr>
        <w:t>To Serve as Assistant to the President</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Serve as the first assistant to the president. Be available to assist the president as she requests. Preside in the absence of the president.  Prepare an agenda (the president may provide a copy) for use if/when the president is absent or invites you to preside. Gain an understanding of the objectives of the work and a working knowledge of the Manual and guidebook, as well as parliamentary procedure. (In the event the president resigns or becomes unable to perform her duties, you would assume her responsibilities until the next election of officers.)  </w:t>
      </w:r>
    </w:p>
    <w:p w:rsidR="00A22A31" w:rsidRPr="00A22A31" w:rsidRDefault="00A22A31" w:rsidP="00A22A31">
      <w:pPr>
        <w:pStyle w:val="ListParagraph"/>
        <w:numPr>
          <w:ilvl w:val="0"/>
          <w:numId w:val="2"/>
        </w:numPr>
        <w:spacing w:line="256" w:lineRule="auto"/>
        <w:jc w:val="both"/>
        <w:rPr>
          <w:rFonts w:ascii="Verdana" w:hAnsi="Verdana"/>
          <w:sz w:val="24"/>
          <w:szCs w:val="24"/>
        </w:rPr>
      </w:pPr>
      <w:r w:rsidRPr="00A22A31">
        <w:rPr>
          <w:rFonts w:ascii="Verdana" w:hAnsi="Verdana"/>
          <w:sz w:val="24"/>
          <w:szCs w:val="24"/>
        </w:rPr>
        <w:t>Encourage personal service as a lifestyle.</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Emphasize the importance of personal service. The servants’ heart shows the joy of serving the Lord by serving others.  </w:t>
      </w:r>
    </w:p>
    <w:p w:rsidR="00A22A31" w:rsidRPr="00A22A31" w:rsidRDefault="00A22A31" w:rsidP="00A22A31">
      <w:pPr>
        <w:pStyle w:val="ListParagraph"/>
        <w:spacing w:line="256" w:lineRule="auto"/>
        <w:jc w:val="both"/>
        <w:rPr>
          <w:rFonts w:ascii="Verdana" w:hAnsi="Verdana"/>
          <w:sz w:val="24"/>
          <w:szCs w:val="24"/>
        </w:rPr>
      </w:pPr>
    </w:p>
    <w:p w:rsidR="00A22A31" w:rsidRPr="00A22A31" w:rsidRDefault="00A22A31" w:rsidP="00A22A31">
      <w:pPr>
        <w:pStyle w:val="ListParagraph"/>
        <w:numPr>
          <w:ilvl w:val="0"/>
          <w:numId w:val="3"/>
        </w:numPr>
        <w:spacing w:line="256" w:lineRule="auto"/>
        <w:jc w:val="both"/>
        <w:rPr>
          <w:rFonts w:ascii="Verdana" w:hAnsi="Verdana"/>
          <w:sz w:val="24"/>
          <w:szCs w:val="24"/>
        </w:rPr>
      </w:pPr>
      <w:r w:rsidRPr="00A22A31">
        <w:rPr>
          <w:rFonts w:ascii="Verdana" w:hAnsi="Verdana"/>
          <w:sz w:val="24"/>
          <w:szCs w:val="24"/>
        </w:rPr>
        <w:t>To Serve as Enlistment Chairperson</w:t>
      </w:r>
    </w:p>
    <w:p w:rsidR="00A22A31" w:rsidRPr="00A22A31" w:rsidRDefault="00A22A31" w:rsidP="00A22A31">
      <w:pPr>
        <w:jc w:val="both"/>
        <w:rPr>
          <w:rFonts w:ascii="Verdana" w:hAnsi="Verdana"/>
          <w:sz w:val="24"/>
          <w:szCs w:val="24"/>
        </w:rPr>
      </w:pPr>
      <w:r w:rsidRPr="00A22A31">
        <w:rPr>
          <w:rFonts w:ascii="Verdana" w:hAnsi="Verdana"/>
          <w:sz w:val="24"/>
          <w:szCs w:val="24"/>
        </w:rPr>
        <w:lastRenderedPageBreak/>
        <w:t xml:space="preserve">February is enlistment month. Present a plan of enlistment which may be used in the local and district meetings.    Promotion should begin with an article outlining a plan, a theme and instructions for the procedure.  The article should be sent to the editor and the media director. </w:t>
      </w:r>
    </w:p>
    <w:p w:rsidR="00A22A31" w:rsidRPr="00A22A31" w:rsidRDefault="00A22A31" w:rsidP="00A22A31">
      <w:pPr>
        <w:pStyle w:val="ListParagraph"/>
        <w:numPr>
          <w:ilvl w:val="0"/>
          <w:numId w:val="3"/>
        </w:numPr>
        <w:spacing w:line="256" w:lineRule="auto"/>
        <w:jc w:val="both"/>
        <w:rPr>
          <w:rFonts w:ascii="Verdana" w:hAnsi="Verdana"/>
          <w:sz w:val="24"/>
          <w:szCs w:val="24"/>
        </w:rPr>
      </w:pPr>
      <w:r w:rsidRPr="00A22A31">
        <w:rPr>
          <w:rFonts w:ascii="Verdana" w:hAnsi="Verdana"/>
          <w:sz w:val="24"/>
          <w:szCs w:val="24"/>
        </w:rPr>
        <w:t>To Welcome New Groups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Provide the </w:t>
      </w:r>
      <w:proofErr w:type="spellStart"/>
      <w:r w:rsidRPr="00A22A31">
        <w:rPr>
          <w:rFonts w:ascii="Verdana" w:hAnsi="Verdana"/>
          <w:sz w:val="24"/>
          <w:szCs w:val="24"/>
        </w:rPr>
        <w:t>petitionary</w:t>
      </w:r>
      <w:proofErr w:type="spellEnd"/>
      <w:r w:rsidRPr="00A22A31">
        <w:rPr>
          <w:rFonts w:ascii="Verdana" w:hAnsi="Verdana"/>
          <w:sz w:val="24"/>
          <w:szCs w:val="24"/>
        </w:rPr>
        <w:t xml:space="preserve"> letter form, and invite new women’s groups to petition for membership in the state group.  New members are recognized at the annual meeting.  Seek ways of emphasizing the welcome to each new group soon after the meeting. Write a note of welcome to the new groups soon after the meeting.</w:t>
      </w:r>
    </w:p>
    <w:p w:rsidR="00A22A31" w:rsidRPr="00A22A31" w:rsidRDefault="00A22A31" w:rsidP="00A22A31">
      <w:pPr>
        <w:pStyle w:val="ListParagraph"/>
        <w:numPr>
          <w:ilvl w:val="0"/>
          <w:numId w:val="3"/>
        </w:numPr>
        <w:spacing w:line="256" w:lineRule="auto"/>
        <w:jc w:val="both"/>
        <w:rPr>
          <w:rFonts w:ascii="Verdana" w:hAnsi="Verdana"/>
          <w:sz w:val="24"/>
          <w:szCs w:val="24"/>
        </w:rPr>
      </w:pPr>
      <w:r w:rsidRPr="00A22A31">
        <w:rPr>
          <w:rFonts w:ascii="Verdana" w:hAnsi="Verdana"/>
          <w:sz w:val="24"/>
          <w:szCs w:val="24"/>
        </w:rPr>
        <w:t xml:space="preserve">To Lead in Pastor’s Appreciation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It is customary in some states for the first vice-president to lead in a special pastor and deacon recognition called “Pastor (or Deacon) Appreciation Week.”  Plan and publicize special activities to honor them. </w:t>
      </w:r>
    </w:p>
    <w:p w:rsidR="00A22A31" w:rsidRPr="00A22A31" w:rsidRDefault="00A22A31" w:rsidP="00A22A31">
      <w:pPr>
        <w:pStyle w:val="ListParagraph"/>
        <w:numPr>
          <w:ilvl w:val="0"/>
          <w:numId w:val="3"/>
        </w:numPr>
        <w:spacing w:line="256" w:lineRule="auto"/>
        <w:jc w:val="both"/>
        <w:rPr>
          <w:rFonts w:ascii="Verdana" w:hAnsi="Verdana"/>
          <w:sz w:val="24"/>
          <w:szCs w:val="24"/>
        </w:rPr>
      </w:pPr>
      <w:r w:rsidRPr="00A22A31">
        <w:rPr>
          <w:rFonts w:ascii="Verdana" w:hAnsi="Verdana"/>
          <w:sz w:val="24"/>
          <w:szCs w:val="24"/>
        </w:rPr>
        <w:t>Reporting</w:t>
      </w:r>
    </w:p>
    <w:p w:rsidR="00A22A31" w:rsidRPr="00A22A31" w:rsidRDefault="00A22A31" w:rsidP="00A22A31">
      <w:pPr>
        <w:jc w:val="both"/>
        <w:rPr>
          <w:rFonts w:ascii="Verdana" w:hAnsi="Verdana"/>
          <w:sz w:val="24"/>
          <w:szCs w:val="24"/>
        </w:rPr>
      </w:pPr>
      <w:r w:rsidRPr="00A22A31">
        <w:rPr>
          <w:rFonts w:ascii="Verdana" w:hAnsi="Verdana"/>
          <w:sz w:val="24"/>
          <w:szCs w:val="24"/>
        </w:rPr>
        <w:t>Write an annual report and send to the Treasurer for the annual program-report booklet.</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sz w:val="24"/>
          <w:szCs w:val="24"/>
        </w:rPr>
      </w:pPr>
      <w:r w:rsidRPr="00A22A31">
        <w:rPr>
          <w:rFonts w:ascii="Verdana" w:hAnsi="Verdana"/>
          <w:b/>
          <w:sz w:val="24"/>
          <w:szCs w:val="24"/>
        </w:rPr>
        <w:t>Section 3</w:t>
      </w:r>
      <w:r w:rsidRPr="00A22A31">
        <w:rPr>
          <w:rFonts w:ascii="Verdana" w:hAnsi="Verdana"/>
          <w:b/>
          <w:sz w:val="24"/>
          <w:szCs w:val="24"/>
        </w:rPr>
        <w:tab/>
      </w:r>
      <w:r w:rsidRPr="00A22A31">
        <w:rPr>
          <w:rFonts w:ascii="Verdana" w:hAnsi="Verdana"/>
          <w:b/>
          <w:sz w:val="24"/>
          <w:szCs w:val="24"/>
        </w:rPr>
        <w:tab/>
        <w:t>Second Vice President</w:t>
      </w:r>
    </w:p>
    <w:p w:rsidR="00A22A31" w:rsidRPr="00A22A31" w:rsidRDefault="00A22A31" w:rsidP="00A22A31">
      <w:pPr>
        <w:pStyle w:val="ListParagraph"/>
        <w:numPr>
          <w:ilvl w:val="0"/>
          <w:numId w:val="4"/>
        </w:numPr>
        <w:spacing w:line="256" w:lineRule="auto"/>
        <w:jc w:val="both"/>
        <w:rPr>
          <w:rFonts w:ascii="Verdana" w:hAnsi="Verdana"/>
          <w:sz w:val="24"/>
          <w:szCs w:val="24"/>
        </w:rPr>
      </w:pPr>
      <w:r w:rsidRPr="00A22A31">
        <w:rPr>
          <w:rFonts w:ascii="Verdana" w:hAnsi="Verdana"/>
          <w:sz w:val="24"/>
          <w:szCs w:val="24"/>
        </w:rPr>
        <w:t>To Prepare and Present Programs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You will be responsible for the program for the annual meeting. Plan the program and presentation method. Confer with the president and keep her informed of your plans and progress. </w:t>
      </w:r>
      <w:proofErr w:type="gramStart"/>
      <w:r w:rsidRPr="00A22A31">
        <w:rPr>
          <w:rFonts w:ascii="Verdana" w:hAnsi="Verdana"/>
          <w:sz w:val="24"/>
          <w:szCs w:val="24"/>
        </w:rPr>
        <w:t>(When the meeting is over, express appreciation to all who helped.)</w:t>
      </w:r>
      <w:proofErr w:type="gramEnd"/>
      <w:r w:rsidRPr="00A22A31">
        <w:rPr>
          <w:rFonts w:ascii="Verdana" w:hAnsi="Verdana"/>
          <w:sz w:val="24"/>
          <w:szCs w:val="24"/>
        </w:rPr>
        <w:t xml:space="preserve"> You will assist the president in planning retreats and workshops.</w:t>
      </w:r>
    </w:p>
    <w:p w:rsidR="00A22A31" w:rsidRPr="00A22A31" w:rsidRDefault="00A22A31" w:rsidP="00A22A31">
      <w:pPr>
        <w:pStyle w:val="ListParagraph"/>
        <w:numPr>
          <w:ilvl w:val="0"/>
          <w:numId w:val="4"/>
        </w:numPr>
        <w:spacing w:line="256" w:lineRule="auto"/>
        <w:jc w:val="both"/>
        <w:rPr>
          <w:rFonts w:ascii="Verdana" w:hAnsi="Verdana"/>
          <w:b/>
          <w:sz w:val="24"/>
          <w:szCs w:val="24"/>
        </w:rPr>
      </w:pPr>
      <w:r w:rsidRPr="00A22A31">
        <w:rPr>
          <w:rFonts w:ascii="Verdana" w:hAnsi="Verdana"/>
          <w:sz w:val="24"/>
          <w:szCs w:val="24"/>
        </w:rPr>
        <w:t xml:space="preserve">Select a Theme for the Year.  </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Seek the leadership of the Holy Spirit to guide in your selection.  As soon as the theme is chosen, notify the president, editor and media editor to publicize the new theme.  (You may find help in selecting the theme from Scripture verses, tracts, </w:t>
      </w:r>
      <w:proofErr w:type="gramStart"/>
      <w:r w:rsidRPr="00A22A31">
        <w:rPr>
          <w:rFonts w:ascii="Verdana" w:hAnsi="Verdana"/>
          <w:sz w:val="24"/>
          <w:szCs w:val="24"/>
        </w:rPr>
        <w:t>song</w:t>
      </w:r>
      <w:proofErr w:type="gramEnd"/>
      <w:r w:rsidRPr="00A22A31">
        <w:rPr>
          <w:rFonts w:ascii="Verdana" w:hAnsi="Verdana"/>
          <w:sz w:val="24"/>
          <w:szCs w:val="24"/>
        </w:rPr>
        <w:t xml:space="preserve"> titles.)  As the program plans are developed, be sure to notify (well in advance) each one who will participate.</w:t>
      </w:r>
    </w:p>
    <w:p w:rsidR="00A22A31" w:rsidRPr="00A22A31" w:rsidRDefault="00A22A31" w:rsidP="00A22A31">
      <w:pPr>
        <w:pStyle w:val="ListParagraph"/>
        <w:numPr>
          <w:ilvl w:val="0"/>
          <w:numId w:val="4"/>
        </w:numPr>
        <w:spacing w:line="256" w:lineRule="auto"/>
        <w:jc w:val="both"/>
        <w:rPr>
          <w:rFonts w:ascii="Verdana" w:hAnsi="Verdana"/>
          <w:b/>
          <w:sz w:val="24"/>
          <w:szCs w:val="24"/>
        </w:rPr>
      </w:pPr>
      <w:r w:rsidRPr="00A22A31">
        <w:rPr>
          <w:rFonts w:ascii="Verdana" w:hAnsi="Verdana"/>
          <w:sz w:val="24"/>
          <w:szCs w:val="24"/>
        </w:rPr>
        <w:t xml:space="preserve">Inspiration and Information </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Seek to motivate the women of Texas. Offer specific officer helps, program materials and information about projects.  Provide leadership in the areas of spiritual program content and effective presentation. In addition to providing programs for the regular meetings, communicate with local and district officers through the state papers, newsletters, and media (websites / </w:t>
      </w:r>
      <w:proofErr w:type="spellStart"/>
      <w:r w:rsidRPr="00A22A31">
        <w:rPr>
          <w:rFonts w:ascii="Verdana" w:hAnsi="Verdana"/>
          <w:sz w:val="24"/>
          <w:szCs w:val="24"/>
        </w:rPr>
        <w:t>Facebook</w:t>
      </w:r>
      <w:proofErr w:type="spellEnd"/>
      <w:r w:rsidRPr="00A22A31">
        <w:rPr>
          <w:rFonts w:ascii="Verdana" w:hAnsi="Verdana"/>
          <w:sz w:val="24"/>
          <w:szCs w:val="24"/>
        </w:rPr>
        <w:t xml:space="preserve"> pages etc.).  Invite local and district second vice-presidents to share their original programs.</w:t>
      </w:r>
    </w:p>
    <w:p w:rsidR="00A22A31" w:rsidRPr="00A22A31" w:rsidRDefault="00A22A31" w:rsidP="00A22A31">
      <w:pPr>
        <w:spacing w:line="256" w:lineRule="auto"/>
        <w:jc w:val="both"/>
        <w:rPr>
          <w:rFonts w:ascii="Verdana" w:hAnsi="Verdana"/>
          <w:sz w:val="24"/>
          <w:szCs w:val="24"/>
        </w:rPr>
      </w:pPr>
      <w:r w:rsidRPr="00A22A31">
        <w:rPr>
          <w:rFonts w:ascii="Verdana" w:hAnsi="Verdana"/>
          <w:sz w:val="24"/>
          <w:szCs w:val="24"/>
        </w:rPr>
        <w:t xml:space="preserve">     </w:t>
      </w:r>
      <w:proofErr w:type="gramStart"/>
      <w:r w:rsidRPr="00A22A31">
        <w:rPr>
          <w:rFonts w:ascii="Verdana" w:hAnsi="Verdana"/>
          <w:sz w:val="24"/>
          <w:szCs w:val="24"/>
        </w:rPr>
        <w:t>d.  Reporting</w:t>
      </w:r>
      <w:proofErr w:type="gramEnd"/>
    </w:p>
    <w:p w:rsidR="00A22A31" w:rsidRPr="00A22A31" w:rsidRDefault="00A22A31" w:rsidP="00A22A31">
      <w:pPr>
        <w:jc w:val="both"/>
        <w:rPr>
          <w:rFonts w:ascii="Verdana" w:hAnsi="Verdana"/>
          <w:sz w:val="24"/>
          <w:szCs w:val="24"/>
        </w:rPr>
      </w:pPr>
      <w:r w:rsidRPr="00A22A31">
        <w:rPr>
          <w:rFonts w:ascii="Verdana" w:hAnsi="Verdana"/>
          <w:sz w:val="24"/>
          <w:szCs w:val="24"/>
        </w:rPr>
        <w:t>Send a written report of the year’s activities to the treasurer for the annual program booklet.</w:t>
      </w:r>
    </w:p>
    <w:p w:rsidR="00A22A31" w:rsidRPr="00A22A31" w:rsidRDefault="00A22A31" w:rsidP="00A22A31">
      <w:pPr>
        <w:pStyle w:val="ListParagraph"/>
        <w:numPr>
          <w:ilvl w:val="0"/>
          <w:numId w:val="1"/>
        </w:numPr>
        <w:spacing w:line="256" w:lineRule="auto"/>
        <w:jc w:val="both"/>
        <w:rPr>
          <w:rFonts w:ascii="Verdana" w:hAnsi="Verdana"/>
          <w:sz w:val="24"/>
          <w:szCs w:val="24"/>
        </w:rPr>
      </w:pPr>
      <w:r w:rsidRPr="00A22A31">
        <w:rPr>
          <w:rFonts w:ascii="Verdana" w:hAnsi="Verdana"/>
          <w:sz w:val="24"/>
          <w:szCs w:val="24"/>
        </w:rPr>
        <w:t>To Preside When Called Upon</w:t>
      </w:r>
    </w:p>
    <w:p w:rsidR="00A22A31" w:rsidRPr="00A22A31" w:rsidRDefault="00A22A31" w:rsidP="00A22A31">
      <w:pPr>
        <w:jc w:val="both"/>
        <w:rPr>
          <w:rFonts w:ascii="Verdana" w:hAnsi="Verdana"/>
          <w:sz w:val="24"/>
          <w:szCs w:val="24"/>
        </w:rPr>
      </w:pPr>
      <w:r w:rsidRPr="00A22A31">
        <w:rPr>
          <w:rFonts w:ascii="Verdana" w:hAnsi="Verdana"/>
          <w:sz w:val="24"/>
          <w:szCs w:val="24"/>
        </w:rPr>
        <w:lastRenderedPageBreak/>
        <w:t>In the absence of the president and first vice president, you would be called upon to preside. Be informed of the activities of the women, and be prepared to preside should the need arise.  Study the manual and guidebook, as well as parliamentary procedure.</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4"/>
          <w:szCs w:val="24"/>
        </w:rPr>
      </w:pPr>
      <w:proofErr w:type="gramStart"/>
      <w:r w:rsidRPr="00A22A31">
        <w:rPr>
          <w:rFonts w:ascii="Verdana" w:hAnsi="Verdana"/>
          <w:b/>
          <w:sz w:val="24"/>
          <w:szCs w:val="24"/>
        </w:rPr>
        <w:t>Section 4</w:t>
      </w:r>
      <w:r w:rsidRPr="00A22A31">
        <w:rPr>
          <w:rFonts w:ascii="Verdana" w:hAnsi="Verdana"/>
          <w:b/>
          <w:sz w:val="24"/>
          <w:szCs w:val="24"/>
        </w:rPr>
        <w:tab/>
      </w:r>
      <w:r w:rsidRPr="00A22A31">
        <w:rPr>
          <w:rFonts w:ascii="Verdana" w:hAnsi="Verdana"/>
          <w:b/>
          <w:sz w:val="24"/>
          <w:szCs w:val="24"/>
        </w:rPr>
        <w:tab/>
        <w:t>Third Vice President</w:t>
      </w:r>
      <w:r w:rsidRPr="00A22A31">
        <w:rPr>
          <w:rFonts w:ascii="Verdana" w:hAnsi="Verdana"/>
          <w:sz w:val="24"/>
          <w:szCs w:val="24"/>
        </w:rPr>
        <w:t>.</w:t>
      </w:r>
      <w:proofErr w:type="gramEnd"/>
      <w:r w:rsidRPr="00A22A31">
        <w:rPr>
          <w:rFonts w:ascii="Verdana" w:hAnsi="Verdana"/>
          <w:sz w:val="24"/>
          <w:szCs w:val="24"/>
        </w:rPr>
        <w:t xml:space="preserve"> </w:t>
      </w:r>
    </w:p>
    <w:p w:rsidR="00A22A31" w:rsidRPr="00A22A31" w:rsidRDefault="00A22A31" w:rsidP="00A22A31">
      <w:pPr>
        <w:pStyle w:val="ListParagraph"/>
        <w:numPr>
          <w:ilvl w:val="0"/>
          <w:numId w:val="5"/>
        </w:numPr>
        <w:spacing w:line="256" w:lineRule="auto"/>
        <w:jc w:val="both"/>
        <w:rPr>
          <w:rFonts w:ascii="Verdana" w:hAnsi="Verdana"/>
          <w:sz w:val="24"/>
          <w:szCs w:val="24"/>
        </w:rPr>
      </w:pPr>
      <w:r w:rsidRPr="00A22A31">
        <w:rPr>
          <w:rFonts w:ascii="Verdana" w:hAnsi="Verdana"/>
          <w:sz w:val="24"/>
          <w:szCs w:val="24"/>
        </w:rPr>
        <w:t>To Encourage Daily Bible Reading and Study</w:t>
      </w:r>
    </w:p>
    <w:p w:rsidR="00A22A31" w:rsidRPr="00A22A31" w:rsidRDefault="00A22A31" w:rsidP="00A22A31">
      <w:pPr>
        <w:jc w:val="both"/>
        <w:rPr>
          <w:rFonts w:ascii="Verdana" w:hAnsi="Verdana"/>
          <w:sz w:val="24"/>
          <w:szCs w:val="24"/>
        </w:rPr>
      </w:pPr>
      <w:r w:rsidRPr="00A22A31">
        <w:rPr>
          <w:rFonts w:ascii="Verdana" w:hAnsi="Verdana"/>
          <w:sz w:val="24"/>
          <w:szCs w:val="24"/>
        </w:rPr>
        <w:t>Promote Bible Study and the use of literature and tracts through correspondence, personal contact, social media, and the Baptist Progress. Prepare a list of inspirational books, and book reviews, with suggestions for group and personal study, for the web-site. Encourage local and district third vice presidents to contribute materials to be used in an online library of resources for study, programs, missions, and promotional ideas. Send articles for Baptist Progress to the Editor and for the web-site to the Media Editor.</w:t>
      </w:r>
    </w:p>
    <w:p w:rsidR="00A22A31" w:rsidRPr="00A22A31" w:rsidRDefault="00A22A31" w:rsidP="00A22A31">
      <w:pPr>
        <w:pStyle w:val="ListParagraph"/>
        <w:numPr>
          <w:ilvl w:val="0"/>
          <w:numId w:val="5"/>
        </w:numPr>
        <w:spacing w:line="256" w:lineRule="auto"/>
        <w:jc w:val="both"/>
        <w:rPr>
          <w:rFonts w:ascii="Verdana" w:hAnsi="Verdana"/>
          <w:sz w:val="24"/>
          <w:szCs w:val="24"/>
        </w:rPr>
      </w:pPr>
      <w:r w:rsidRPr="00A22A31">
        <w:rPr>
          <w:rFonts w:ascii="Verdana" w:hAnsi="Verdana"/>
          <w:sz w:val="24"/>
          <w:szCs w:val="24"/>
        </w:rPr>
        <w:t>Reporting</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Send a written report of the year’s activities to the treasurer for the annual program booklet. </w:t>
      </w:r>
    </w:p>
    <w:p w:rsidR="00A22A31" w:rsidRPr="00A22A31" w:rsidRDefault="00A22A31" w:rsidP="00A22A31">
      <w:pPr>
        <w:pStyle w:val="ListParagraph"/>
        <w:numPr>
          <w:ilvl w:val="0"/>
          <w:numId w:val="5"/>
        </w:numPr>
        <w:spacing w:line="256" w:lineRule="auto"/>
        <w:jc w:val="both"/>
        <w:rPr>
          <w:rFonts w:ascii="Verdana" w:hAnsi="Verdana"/>
          <w:sz w:val="24"/>
          <w:szCs w:val="24"/>
        </w:rPr>
      </w:pPr>
      <w:r w:rsidRPr="00A22A31">
        <w:rPr>
          <w:rFonts w:ascii="Verdana" w:hAnsi="Verdana"/>
          <w:sz w:val="24"/>
          <w:szCs w:val="24"/>
        </w:rPr>
        <w:t>Preside When Called Upon</w:t>
      </w:r>
    </w:p>
    <w:p w:rsidR="00A22A31" w:rsidRPr="00A22A31" w:rsidRDefault="00A22A31" w:rsidP="00A22A31">
      <w:pPr>
        <w:jc w:val="both"/>
        <w:rPr>
          <w:rFonts w:ascii="Verdana" w:hAnsi="Verdana"/>
          <w:sz w:val="24"/>
          <w:szCs w:val="24"/>
          <w:u w:val="single"/>
        </w:rPr>
      </w:pPr>
      <w:r w:rsidRPr="00A22A31">
        <w:rPr>
          <w:rFonts w:ascii="Verdana" w:hAnsi="Verdana"/>
          <w:sz w:val="24"/>
          <w:szCs w:val="24"/>
        </w:rPr>
        <w:t xml:space="preserve">It would be rare but could happen, in the absence of the president, first and second vice presidents, you might be called upon to preside. Be informed of the activities of the auxiliary, and be prepared to preside should the need arise.  Gain a working knowledge of the manual and guidebook as well as parliamentary procedure. </w:t>
      </w:r>
    </w:p>
    <w:p w:rsidR="00A22A31" w:rsidRPr="00A22A31" w:rsidRDefault="00A22A31" w:rsidP="00A22A31">
      <w:pPr>
        <w:jc w:val="both"/>
        <w:rPr>
          <w:rFonts w:ascii="Verdana" w:hAnsi="Verdana"/>
          <w:b/>
          <w:sz w:val="24"/>
          <w:szCs w:val="24"/>
        </w:rPr>
      </w:pPr>
      <w:r w:rsidRPr="00A22A31">
        <w:rPr>
          <w:rFonts w:ascii="Verdana" w:hAnsi="Verdana"/>
          <w:b/>
          <w:sz w:val="24"/>
          <w:szCs w:val="24"/>
        </w:rPr>
        <w:t xml:space="preserve">   </w:t>
      </w:r>
    </w:p>
    <w:p w:rsidR="00A22A31" w:rsidRPr="00A22A31" w:rsidRDefault="00A22A31" w:rsidP="00A22A31">
      <w:pPr>
        <w:jc w:val="both"/>
        <w:rPr>
          <w:rFonts w:ascii="Verdana" w:hAnsi="Verdana"/>
          <w:b/>
          <w:spacing w:val="-12"/>
          <w:sz w:val="24"/>
          <w:szCs w:val="24"/>
        </w:rPr>
      </w:pPr>
      <w:r w:rsidRPr="00A22A31">
        <w:rPr>
          <w:rFonts w:ascii="Verdana" w:hAnsi="Verdana"/>
          <w:b/>
          <w:spacing w:val="-12"/>
          <w:sz w:val="24"/>
          <w:szCs w:val="24"/>
        </w:rPr>
        <w:t>Section 5</w:t>
      </w:r>
      <w:r w:rsidRPr="00A22A31">
        <w:rPr>
          <w:rFonts w:ascii="Verdana" w:hAnsi="Verdana"/>
          <w:b/>
          <w:spacing w:val="-12"/>
          <w:sz w:val="24"/>
          <w:szCs w:val="24"/>
        </w:rPr>
        <w:tab/>
        <w:t xml:space="preserve">   </w:t>
      </w:r>
      <w:r w:rsidRPr="00A22A31">
        <w:rPr>
          <w:rFonts w:ascii="Verdana" w:hAnsi="Verdana"/>
          <w:b/>
          <w:sz w:val="24"/>
          <w:szCs w:val="24"/>
        </w:rPr>
        <w:t>Recording Secretary and Assistant</w:t>
      </w:r>
    </w:p>
    <w:p w:rsidR="00A22A31" w:rsidRPr="00A22A31" w:rsidRDefault="00A22A31" w:rsidP="00A22A31">
      <w:pPr>
        <w:pStyle w:val="ListParagraph"/>
        <w:numPr>
          <w:ilvl w:val="0"/>
          <w:numId w:val="6"/>
        </w:numPr>
        <w:spacing w:line="256" w:lineRule="auto"/>
        <w:jc w:val="both"/>
        <w:rPr>
          <w:rFonts w:ascii="Verdana" w:hAnsi="Verdana"/>
          <w:sz w:val="24"/>
          <w:szCs w:val="24"/>
        </w:rPr>
      </w:pPr>
      <w:r w:rsidRPr="00A22A31">
        <w:rPr>
          <w:rFonts w:ascii="Verdana" w:hAnsi="Verdana"/>
          <w:sz w:val="24"/>
          <w:szCs w:val="24"/>
        </w:rPr>
        <w:t>To Keep a Record of All Meetings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Keep an accurate record of all proceedings of annual and officer meetings.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Each one should write up the proceedings and then compare to make sure nothing is omitted. Write what is done, motions, seconds, and whether it is carried or tabled. If possible, include the full names. </w:t>
      </w:r>
      <w:proofErr w:type="gramStart"/>
      <w:r w:rsidRPr="00A22A31">
        <w:rPr>
          <w:rFonts w:ascii="Verdana" w:hAnsi="Verdana"/>
          <w:sz w:val="24"/>
          <w:szCs w:val="24"/>
        </w:rPr>
        <w:t>For instance, Mrs. John (Jane) Doe.</w:t>
      </w:r>
      <w:proofErr w:type="gramEnd"/>
      <w:r w:rsidRPr="00A22A31">
        <w:rPr>
          <w:rFonts w:ascii="Verdana" w:hAnsi="Verdana"/>
          <w:sz w:val="24"/>
          <w:szCs w:val="24"/>
        </w:rPr>
        <w:t xml:space="preserve"> </w:t>
      </w:r>
    </w:p>
    <w:p w:rsidR="00A22A31" w:rsidRPr="00A22A31" w:rsidRDefault="00A22A31" w:rsidP="00A22A31">
      <w:pPr>
        <w:pStyle w:val="ListParagraph"/>
        <w:numPr>
          <w:ilvl w:val="0"/>
          <w:numId w:val="6"/>
        </w:numPr>
        <w:spacing w:line="256" w:lineRule="auto"/>
        <w:jc w:val="both"/>
        <w:rPr>
          <w:rFonts w:ascii="Verdana" w:hAnsi="Verdana"/>
          <w:sz w:val="24"/>
          <w:szCs w:val="24"/>
        </w:rPr>
      </w:pPr>
      <w:r w:rsidRPr="00A22A31">
        <w:rPr>
          <w:rFonts w:ascii="Verdana" w:hAnsi="Verdana"/>
          <w:sz w:val="24"/>
          <w:szCs w:val="24"/>
        </w:rPr>
        <w:t>Maintain and Preserve</w:t>
      </w:r>
    </w:p>
    <w:p w:rsidR="00A22A31" w:rsidRPr="00A22A31" w:rsidRDefault="00A22A31" w:rsidP="00A22A31">
      <w:pPr>
        <w:jc w:val="both"/>
        <w:rPr>
          <w:rFonts w:ascii="Verdana" w:hAnsi="Verdana"/>
          <w:sz w:val="24"/>
          <w:szCs w:val="24"/>
        </w:rPr>
      </w:pPr>
      <w:r w:rsidRPr="00A22A31">
        <w:rPr>
          <w:rFonts w:ascii="Verdana" w:hAnsi="Verdana"/>
          <w:sz w:val="24"/>
          <w:szCs w:val="24"/>
        </w:rPr>
        <w:t>Place minutes in a notebook, using reinforced paper.  Preserve filled minute books by storing them in a designated storage place, noting in current minutes where they may be found.</w:t>
      </w:r>
    </w:p>
    <w:p w:rsidR="00A22A31" w:rsidRPr="00A22A31" w:rsidRDefault="00A22A31" w:rsidP="00A22A31">
      <w:pPr>
        <w:pStyle w:val="ListParagraph"/>
        <w:numPr>
          <w:ilvl w:val="0"/>
          <w:numId w:val="6"/>
        </w:numPr>
        <w:spacing w:line="256" w:lineRule="auto"/>
        <w:jc w:val="both"/>
        <w:rPr>
          <w:rFonts w:ascii="Verdana" w:hAnsi="Verdana"/>
          <w:sz w:val="24"/>
          <w:szCs w:val="24"/>
        </w:rPr>
      </w:pPr>
      <w:r w:rsidRPr="00A22A31">
        <w:rPr>
          <w:rFonts w:ascii="Verdana" w:hAnsi="Verdana"/>
          <w:sz w:val="24"/>
          <w:szCs w:val="24"/>
        </w:rPr>
        <w:t>To Give Notice of Special Meetings</w:t>
      </w:r>
    </w:p>
    <w:p w:rsidR="00A22A31" w:rsidRPr="00A22A31" w:rsidRDefault="00A22A31" w:rsidP="00A22A31">
      <w:pPr>
        <w:jc w:val="both"/>
        <w:rPr>
          <w:rFonts w:ascii="Verdana" w:hAnsi="Verdana"/>
          <w:sz w:val="24"/>
          <w:szCs w:val="24"/>
        </w:rPr>
      </w:pPr>
      <w:r w:rsidRPr="00A22A31">
        <w:rPr>
          <w:rFonts w:ascii="Verdana" w:hAnsi="Verdana"/>
          <w:sz w:val="24"/>
          <w:szCs w:val="24"/>
        </w:rPr>
        <w:t>Provide necessary details to the editor and media director to publicize special meetings.  Notify newly elected officers who were not present at the time of their election.</w:t>
      </w:r>
    </w:p>
    <w:p w:rsidR="00A22A31" w:rsidRPr="00A22A31" w:rsidRDefault="00A22A31" w:rsidP="00A22A31">
      <w:pPr>
        <w:pStyle w:val="ListParagraph"/>
        <w:numPr>
          <w:ilvl w:val="0"/>
          <w:numId w:val="6"/>
        </w:numPr>
        <w:spacing w:line="256" w:lineRule="auto"/>
        <w:jc w:val="both"/>
        <w:rPr>
          <w:rFonts w:ascii="Verdana" w:hAnsi="Verdana"/>
          <w:sz w:val="24"/>
          <w:szCs w:val="24"/>
        </w:rPr>
      </w:pPr>
      <w:r w:rsidRPr="00A22A31">
        <w:rPr>
          <w:rFonts w:ascii="Verdana" w:hAnsi="Verdana"/>
          <w:sz w:val="24"/>
          <w:szCs w:val="24"/>
        </w:rPr>
        <w:t>To Prepare the Minutes for Publication</w:t>
      </w:r>
    </w:p>
    <w:p w:rsidR="00A22A31" w:rsidRPr="00A22A31" w:rsidRDefault="00A22A31" w:rsidP="00A22A31">
      <w:pPr>
        <w:jc w:val="both"/>
        <w:rPr>
          <w:rFonts w:ascii="Verdana" w:hAnsi="Verdana"/>
          <w:sz w:val="24"/>
          <w:szCs w:val="24"/>
        </w:rPr>
      </w:pPr>
      <w:r w:rsidRPr="00A22A31">
        <w:rPr>
          <w:rFonts w:ascii="Verdana" w:hAnsi="Verdana"/>
          <w:sz w:val="24"/>
          <w:szCs w:val="24"/>
        </w:rPr>
        <w:lastRenderedPageBreak/>
        <w:t xml:space="preserve">Furnish a copy of the minutes to the president, treasurer, historian/media director, place one in the official notebook and send one to the Texas BMA clerks for publication.  </w:t>
      </w:r>
    </w:p>
    <w:p w:rsidR="00A22A31" w:rsidRPr="00A22A31" w:rsidRDefault="00A22A31" w:rsidP="00A22A31">
      <w:pPr>
        <w:jc w:val="both"/>
        <w:rPr>
          <w:rFonts w:ascii="Verdana" w:hAnsi="Verdana"/>
          <w:sz w:val="24"/>
          <w:szCs w:val="24"/>
        </w:rPr>
      </w:pPr>
    </w:p>
    <w:p w:rsidR="00A22A31" w:rsidRPr="00A22A31" w:rsidRDefault="00A22A31" w:rsidP="00A22A31">
      <w:pPr>
        <w:rPr>
          <w:rFonts w:ascii="Verdana" w:hAnsi="Verdana"/>
          <w:b/>
          <w:sz w:val="24"/>
          <w:szCs w:val="24"/>
        </w:rPr>
      </w:pPr>
      <w:r w:rsidRPr="00A22A31">
        <w:rPr>
          <w:rFonts w:ascii="Verdana" w:hAnsi="Verdana"/>
          <w:b/>
          <w:sz w:val="24"/>
          <w:szCs w:val="24"/>
        </w:rPr>
        <w:t>Section 6</w:t>
      </w:r>
      <w:r w:rsidRPr="00A22A31">
        <w:rPr>
          <w:rFonts w:ascii="Verdana" w:hAnsi="Verdana"/>
          <w:b/>
          <w:sz w:val="24"/>
          <w:szCs w:val="24"/>
        </w:rPr>
        <w:tab/>
      </w:r>
      <w:r w:rsidRPr="00A22A31">
        <w:rPr>
          <w:rFonts w:ascii="Verdana" w:hAnsi="Verdana"/>
          <w:b/>
          <w:sz w:val="24"/>
          <w:szCs w:val="24"/>
        </w:rPr>
        <w:tab/>
        <w:t>Treasurer and Assistant</w:t>
      </w:r>
    </w:p>
    <w:p w:rsidR="00A22A31" w:rsidRPr="00A22A31" w:rsidRDefault="00A22A31" w:rsidP="00A22A31">
      <w:pPr>
        <w:pStyle w:val="ListParagraph"/>
        <w:numPr>
          <w:ilvl w:val="0"/>
          <w:numId w:val="7"/>
        </w:numPr>
        <w:jc w:val="both"/>
        <w:rPr>
          <w:rFonts w:ascii="Verdana" w:hAnsi="Verdana"/>
          <w:spacing w:val="-20"/>
          <w:sz w:val="24"/>
          <w:szCs w:val="24"/>
        </w:rPr>
      </w:pPr>
      <w:r w:rsidRPr="00A22A31">
        <w:rPr>
          <w:rFonts w:ascii="Verdana" w:hAnsi="Verdana"/>
          <w:spacing w:val="-20"/>
          <w:sz w:val="24"/>
          <w:szCs w:val="24"/>
        </w:rPr>
        <w:t xml:space="preserve">To Encourage the Cooperation of All </w:t>
      </w:r>
      <w:r w:rsidRPr="00A22A31">
        <w:rPr>
          <w:rFonts w:ascii="Verdana" w:hAnsi="Verdana"/>
          <w:sz w:val="24"/>
          <w:szCs w:val="24"/>
        </w:rPr>
        <w:t>Auxiliaries</w:t>
      </w:r>
      <w:r w:rsidRPr="00A22A31">
        <w:rPr>
          <w:rFonts w:ascii="Verdana" w:hAnsi="Verdana"/>
          <w:spacing w:val="-20"/>
          <w:sz w:val="24"/>
          <w:szCs w:val="24"/>
        </w:rPr>
        <w:t xml:space="preserve">/Women’s </w:t>
      </w:r>
      <w:r w:rsidRPr="00A22A31">
        <w:rPr>
          <w:rFonts w:ascii="Verdana" w:hAnsi="Verdana"/>
          <w:sz w:val="24"/>
          <w:szCs w:val="24"/>
        </w:rPr>
        <w:t>Ministries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Communicate with district and local workers through correspondence and personal contact.  Work with the president to keep the auxiliaries informed of the progress made throughout the year; and with the editor, project promoter and media director to keep the public informed, especially the status of the project receipts. </w:t>
      </w:r>
    </w:p>
    <w:p w:rsidR="00A22A31" w:rsidRPr="00A22A31" w:rsidRDefault="00A22A31" w:rsidP="00A22A31">
      <w:pPr>
        <w:pStyle w:val="ListParagraph"/>
        <w:numPr>
          <w:ilvl w:val="0"/>
          <w:numId w:val="7"/>
        </w:numPr>
        <w:jc w:val="both"/>
        <w:rPr>
          <w:rFonts w:ascii="Verdana" w:hAnsi="Verdana"/>
          <w:sz w:val="24"/>
          <w:szCs w:val="24"/>
        </w:rPr>
      </w:pPr>
      <w:r w:rsidRPr="00A22A31">
        <w:rPr>
          <w:rFonts w:ascii="Verdana" w:hAnsi="Verdana"/>
          <w:sz w:val="24"/>
          <w:szCs w:val="24"/>
        </w:rPr>
        <w:t>To Maintain a Current Roll</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Maintain a list of those who </w:t>
      </w:r>
      <w:proofErr w:type="gramStart"/>
      <w:r w:rsidRPr="00A22A31">
        <w:rPr>
          <w:rFonts w:ascii="Verdana" w:hAnsi="Verdana"/>
          <w:sz w:val="24"/>
          <w:szCs w:val="24"/>
        </w:rPr>
        <w:t>contribute,</w:t>
      </w:r>
      <w:proofErr w:type="gramEnd"/>
      <w:r w:rsidRPr="00A22A31">
        <w:rPr>
          <w:rFonts w:ascii="Verdana" w:hAnsi="Verdana"/>
          <w:sz w:val="24"/>
          <w:szCs w:val="24"/>
        </w:rPr>
        <w:t xml:space="preserve"> the amounts and designation of funds. Keep a file of members, including their officers’ names and addresses, adding those who petition and are accepted into the state auxiliary.  (When an auxiliary has petitioned and been accepted, it will remain a member, even if inactive.  When it becomes active, it need not petition again, but its members may merely present themselves at a state meeting to be reinstated.)  </w:t>
      </w:r>
    </w:p>
    <w:p w:rsidR="00A22A31" w:rsidRPr="00A22A31" w:rsidRDefault="00A22A31" w:rsidP="00A22A31">
      <w:pPr>
        <w:pStyle w:val="ListParagraph"/>
        <w:numPr>
          <w:ilvl w:val="0"/>
          <w:numId w:val="7"/>
        </w:numPr>
        <w:jc w:val="both"/>
        <w:rPr>
          <w:rFonts w:ascii="Verdana" w:hAnsi="Verdana"/>
          <w:sz w:val="24"/>
          <w:szCs w:val="24"/>
        </w:rPr>
      </w:pPr>
      <w:r w:rsidRPr="00A22A31">
        <w:rPr>
          <w:rFonts w:ascii="Verdana" w:hAnsi="Verdana"/>
          <w:sz w:val="24"/>
          <w:szCs w:val="24"/>
        </w:rPr>
        <w:t>To Make an Annual Report</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Make an annual report which shall include the total auxiliaries reporting, contributions to the project fund, general fund, and designated funds and balances in all funds. List the group who gave the most, second and third amounts to the current project. </w:t>
      </w:r>
      <w:proofErr w:type="gramStart"/>
      <w:r w:rsidRPr="00A22A31">
        <w:rPr>
          <w:rFonts w:ascii="Verdana" w:hAnsi="Verdana"/>
          <w:sz w:val="24"/>
          <w:szCs w:val="24"/>
        </w:rPr>
        <w:t>The report to be included in the program booklet for the annual meeting.</w:t>
      </w:r>
      <w:proofErr w:type="gramEnd"/>
    </w:p>
    <w:p w:rsidR="00A22A31" w:rsidRPr="00A22A31" w:rsidRDefault="00A22A31" w:rsidP="00A22A31">
      <w:pPr>
        <w:pStyle w:val="ListParagraph"/>
        <w:numPr>
          <w:ilvl w:val="0"/>
          <w:numId w:val="7"/>
        </w:numPr>
        <w:jc w:val="both"/>
        <w:rPr>
          <w:rFonts w:ascii="Verdana" w:hAnsi="Verdana"/>
          <w:sz w:val="24"/>
          <w:szCs w:val="24"/>
        </w:rPr>
      </w:pPr>
      <w:r w:rsidRPr="00A22A31">
        <w:rPr>
          <w:rFonts w:ascii="Verdana" w:hAnsi="Verdana"/>
          <w:sz w:val="24"/>
          <w:szCs w:val="24"/>
        </w:rPr>
        <w:t>To Act as the Financial Agent</w:t>
      </w:r>
    </w:p>
    <w:p w:rsidR="00A22A31" w:rsidRPr="00A22A31" w:rsidRDefault="00A22A31" w:rsidP="00A22A31">
      <w:pPr>
        <w:jc w:val="both"/>
        <w:rPr>
          <w:rFonts w:ascii="Verdana" w:hAnsi="Verdana"/>
          <w:sz w:val="24"/>
          <w:szCs w:val="24"/>
        </w:rPr>
      </w:pPr>
      <w:r w:rsidRPr="00A22A31">
        <w:rPr>
          <w:rFonts w:ascii="Verdana" w:hAnsi="Verdana"/>
          <w:sz w:val="24"/>
          <w:szCs w:val="24"/>
        </w:rPr>
        <w:t>Act as the financial agent of the body by receiving and disbursing all funds pertaining to the Texas Women’s Missionary Auxiliary general fund, Texas project fund and any designated funds for their respective recipients.  Record and file statements in the permanent minutes, indicating financial institutions where auxiliary funds are deposited.  (The treasurer is to be paid such salary per year as may be voted at each annual meeting. The assistant is to be paid when sharing duties at the request of the treasurer).</w:t>
      </w:r>
    </w:p>
    <w:p w:rsidR="00A22A31" w:rsidRPr="00A22A31" w:rsidRDefault="00A22A31" w:rsidP="00A22A31">
      <w:pPr>
        <w:pStyle w:val="ListParagraph"/>
        <w:numPr>
          <w:ilvl w:val="0"/>
          <w:numId w:val="7"/>
        </w:numPr>
        <w:jc w:val="both"/>
        <w:rPr>
          <w:rFonts w:ascii="Verdana" w:hAnsi="Verdana"/>
          <w:sz w:val="24"/>
          <w:szCs w:val="24"/>
        </w:rPr>
      </w:pPr>
      <w:r w:rsidRPr="00A22A31">
        <w:rPr>
          <w:rFonts w:ascii="Verdana" w:hAnsi="Verdana"/>
          <w:sz w:val="24"/>
          <w:szCs w:val="24"/>
        </w:rPr>
        <w:t xml:space="preserve">To Prepare the Program Booklet </w:t>
      </w:r>
    </w:p>
    <w:p w:rsidR="00A22A31" w:rsidRPr="00A22A31" w:rsidRDefault="00A22A31" w:rsidP="00A22A31">
      <w:pPr>
        <w:jc w:val="both"/>
        <w:rPr>
          <w:rFonts w:ascii="Verdana" w:hAnsi="Verdana"/>
          <w:sz w:val="24"/>
          <w:szCs w:val="24"/>
        </w:rPr>
      </w:pPr>
      <w:r w:rsidRPr="00A22A31">
        <w:rPr>
          <w:rFonts w:ascii="Verdana" w:hAnsi="Verdana"/>
          <w:sz w:val="24"/>
          <w:szCs w:val="24"/>
        </w:rPr>
        <w:t>The program booklet for the annual session will be prepared in cooperation with the president and second vice-president.  Notify officers of the deadline date for receiving reports and suggest format for reports.  Send the program to the editor and media director early enough for distribution to the Baptist Progress.  (Provide a copy of the agenda to the first vice-president.)</w:t>
      </w:r>
    </w:p>
    <w:p w:rsidR="003A2229" w:rsidRDefault="003A2229" w:rsidP="00A22A31">
      <w:pPr>
        <w:jc w:val="both"/>
        <w:rPr>
          <w:rFonts w:ascii="Verdana" w:hAnsi="Verdana"/>
          <w:b/>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7</w:t>
      </w:r>
      <w:r w:rsidRPr="00A22A31">
        <w:rPr>
          <w:rFonts w:ascii="Verdana" w:hAnsi="Verdana"/>
          <w:b/>
          <w:sz w:val="24"/>
          <w:szCs w:val="24"/>
        </w:rPr>
        <w:tab/>
      </w:r>
      <w:r w:rsidRPr="00A22A31">
        <w:rPr>
          <w:rFonts w:ascii="Verdana" w:hAnsi="Verdana"/>
          <w:b/>
          <w:sz w:val="24"/>
          <w:szCs w:val="24"/>
        </w:rPr>
        <w:tab/>
        <w:t>Assistant Treasurer</w:t>
      </w:r>
    </w:p>
    <w:p w:rsidR="00A22A31" w:rsidRPr="00A22A31" w:rsidRDefault="00A22A31" w:rsidP="00A22A31">
      <w:pPr>
        <w:pStyle w:val="ListParagraph"/>
        <w:numPr>
          <w:ilvl w:val="0"/>
          <w:numId w:val="8"/>
        </w:numPr>
        <w:spacing w:line="256" w:lineRule="auto"/>
        <w:jc w:val="both"/>
        <w:rPr>
          <w:rFonts w:ascii="Verdana" w:hAnsi="Verdana"/>
          <w:sz w:val="24"/>
          <w:szCs w:val="24"/>
        </w:rPr>
      </w:pPr>
      <w:r w:rsidRPr="00A22A31">
        <w:rPr>
          <w:rFonts w:ascii="Verdana" w:hAnsi="Verdana"/>
          <w:sz w:val="24"/>
          <w:szCs w:val="24"/>
        </w:rPr>
        <w:t>To Assist the Treasurer</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Learn the duties of the office. Work with the treasurer to divided the duties as needed. </w:t>
      </w:r>
    </w:p>
    <w:p w:rsidR="00A22A31" w:rsidRPr="00A22A31" w:rsidRDefault="00A22A31" w:rsidP="00A22A31">
      <w:pPr>
        <w:pStyle w:val="ListParagraph"/>
        <w:numPr>
          <w:ilvl w:val="0"/>
          <w:numId w:val="8"/>
        </w:numPr>
        <w:jc w:val="both"/>
        <w:rPr>
          <w:rFonts w:ascii="Verdana" w:hAnsi="Verdana"/>
          <w:sz w:val="24"/>
          <w:szCs w:val="24"/>
        </w:rPr>
      </w:pPr>
      <w:r w:rsidRPr="00A22A31">
        <w:rPr>
          <w:rFonts w:ascii="Verdana" w:hAnsi="Verdana"/>
          <w:sz w:val="24"/>
          <w:szCs w:val="24"/>
        </w:rPr>
        <w:lastRenderedPageBreak/>
        <w:t xml:space="preserve">Act on Her Behalf </w:t>
      </w:r>
    </w:p>
    <w:p w:rsidR="00A22A31" w:rsidRPr="00A22A31" w:rsidRDefault="00A22A31" w:rsidP="00A22A31">
      <w:pPr>
        <w:pStyle w:val="ListParagraph"/>
        <w:numPr>
          <w:ilvl w:val="0"/>
          <w:numId w:val="8"/>
        </w:numPr>
        <w:jc w:val="both"/>
        <w:rPr>
          <w:rFonts w:ascii="Verdana" w:hAnsi="Verdana"/>
          <w:sz w:val="24"/>
          <w:szCs w:val="24"/>
        </w:rPr>
      </w:pPr>
      <w:r w:rsidRPr="00A22A31">
        <w:rPr>
          <w:rFonts w:ascii="Verdana" w:hAnsi="Verdana"/>
          <w:sz w:val="24"/>
          <w:szCs w:val="24"/>
        </w:rPr>
        <w:t xml:space="preserve">In her absence or when she is unable to perform, be </w:t>
      </w:r>
    </w:p>
    <w:p w:rsidR="00A22A31" w:rsidRPr="00A22A31" w:rsidRDefault="00A22A31" w:rsidP="00A22A31">
      <w:pPr>
        <w:jc w:val="both"/>
        <w:rPr>
          <w:rFonts w:ascii="Verdana" w:hAnsi="Verdana"/>
          <w:sz w:val="24"/>
          <w:szCs w:val="24"/>
        </w:rPr>
      </w:pPr>
      <w:proofErr w:type="gramStart"/>
      <w:r w:rsidRPr="00A22A31">
        <w:rPr>
          <w:rFonts w:ascii="Verdana" w:hAnsi="Verdana"/>
          <w:sz w:val="24"/>
          <w:szCs w:val="24"/>
        </w:rPr>
        <w:t>prepared</w:t>
      </w:r>
      <w:proofErr w:type="gramEnd"/>
      <w:r w:rsidRPr="00A22A31">
        <w:rPr>
          <w:rFonts w:ascii="Verdana" w:hAnsi="Verdana"/>
          <w:sz w:val="24"/>
          <w:szCs w:val="24"/>
        </w:rPr>
        <w:t xml:space="preserve"> to receive and record all transactions.</w:t>
      </w:r>
    </w:p>
    <w:p w:rsidR="003A2229" w:rsidRDefault="003A2229" w:rsidP="00A22A31">
      <w:pPr>
        <w:jc w:val="both"/>
        <w:rPr>
          <w:rFonts w:ascii="Verdana" w:hAnsi="Verdana"/>
          <w:b/>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8</w:t>
      </w:r>
      <w:r w:rsidRPr="00A22A31">
        <w:rPr>
          <w:rFonts w:ascii="Verdana" w:hAnsi="Verdana"/>
          <w:b/>
          <w:sz w:val="24"/>
          <w:szCs w:val="24"/>
        </w:rPr>
        <w:tab/>
        <w:t xml:space="preserve"> </w:t>
      </w:r>
      <w:r w:rsidRPr="00A22A31">
        <w:rPr>
          <w:rFonts w:ascii="Verdana" w:hAnsi="Verdana"/>
          <w:b/>
          <w:spacing w:val="-12"/>
          <w:sz w:val="24"/>
          <w:szCs w:val="24"/>
        </w:rPr>
        <w:t>Girls Missionary Auxiliary/YLA Promoter</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Encourage, Promote, and Publicize GMA Work</w:t>
      </w:r>
    </w:p>
    <w:p w:rsidR="00A22A31" w:rsidRDefault="00A22A31" w:rsidP="00A22A31">
      <w:pPr>
        <w:jc w:val="both"/>
        <w:rPr>
          <w:rFonts w:ascii="Verdana" w:hAnsi="Verdana"/>
          <w:sz w:val="24"/>
          <w:szCs w:val="24"/>
        </w:rPr>
      </w:pPr>
      <w:r w:rsidRPr="00A22A31">
        <w:rPr>
          <w:rFonts w:ascii="Verdana" w:hAnsi="Verdana"/>
          <w:sz w:val="24"/>
          <w:szCs w:val="24"/>
        </w:rPr>
        <w:t>Cooperate with the promoter and advisory council to plan and evaluate the auxiliary work.</w:t>
      </w:r>
    </w:p>
    <w:p w:rsidR="003A2229" w:rsidRPr="00A22A31" w:rsidRDefault="003A2229" w:rsidP="00A22A31">
      <w:pPr>
        <w:jc w:val="both"/>
        <w:rPr>
          <w:rFonts w:ascii="Verdana" w:hAnsi="Verdana"/>
          <w:sz w:val="24"/>
          <w:szCs w:val="24"/>
        </w:rPr>
      </w:pPr>
    </w:p>
    <w:p w:rsidR="00A22A31" w:rsidRPr="00A22A31" w:rsidRDefault="00A22A31" w:rsidP="00A22A31">
      <w:pPr>
        <w:pStyle w:val="ListParagraph"/>
        <w:numPr>
          <w:ilvl w:val="0"/>
          <w:numId w:val="9"/>
        </w:numPr>
        <w:jc w:val="both"/>
        <w:rPr>
          <w:rFonts w:ascii="Verdana" w:hAnsi="Verdana"/>
          <w:sz w:val="24"/>
          <w:szCs w:val="24"/>
        </w:rPr>
      </w:pPr>
      <w:r w:rsidRPr="00A22A31">
        <w:rPr>
          <w:rFonts w:ascii="Verdana" w:hAnsi="Verdana"/>
          <w:sz w:val="24"/>
          <w:szCs w:val="24"/>
        </w:rPr>
        <w:t xml:space="preserve">Promote Youth Auxiliaries. </w:t>
      </w:r>
    </w:p>
    <w:p w:rsidR="00A22A31" w:rsidRPr="00A22A31" w:rsidRDefault="00A22A31" w:rsidP="00A22A31">
      <w:pPr>
        <w:jc w:val="both"/>
        <w:rPr>
          <w:rFonts w:ascii="Verdana" w:hAnsi="Verdana"/>
          <w:sz w:val="24"/>
          <w:szCs w:val="24"/>
        </w:rPr>
      </w:pPr>
      <w:r w:rsidRPr="00A22A31">
        <w:rPr>
          <w:rFonts w:ascii="Verdana" w:hAnsi="Verdana"/>
          <w:sz w:val="24"/>
          <w:szCs w:val="24"/>
        </w:rPr>
        <w:t>Travel, carry on correspondence and conduct workshops to keep the counselors informed of activities through internet, phone, and the Baptist Progress.</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Encourage the use of the Forward Steps Program.</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Lead in Organizing New Girls’ Missionary Auxiliary Groups</w:t>
      </w:r>
    </w:p>
    <w:p w:rsidR="00A22A31" w:rsidRPr="00A22A31" w:rsidRDefault="00A22A31" w:rsidP="00A22A31">
      <w:pPr>
        <w:jc w:val="both"/>
        <w:rPr>
          <w:rFonts w:ascii="Verdana" w:hAnsi="Verdana"/>
          <w:sz w:val="24"/>
          <w:szCs w:val="24"/>
        </w:rPr>
      </w:pPr>
      <w:r w:rsidRPr="00A22A31">
        <w:rPr>
          <w:rFonts w:ascii="Verdana" w:hAnsi="Verdana"/>
          <w:sz w:val="24"/>
          <w:szCs w:val="24"/>
        </w:rPr>
        <w:t>Stay in touch with counselors in your state, working with district promoters.</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 xml:space="preserve">Lead in Planning and Conducting the Annual </w:t>
      </w:r>
      <w:proofErr w:type="spellStart"/>
      <w:r w:rsidRPr="00A22A31">
        <w:rPr>
          <w:rFonts w:ascii="Verdana" w:hAnsi="Verdana"/>
          <w:sz w:val="24"/>
          <w:szCs w:val="24"/>
        </w:rPr>
        <w:t>Houseparty</w:t>
      </w:r>
      <w:proofErr w:type="spellEnd"/>
    </w:p>
    <w:p w:rsidR="00A22A31" w:rsidRPr="00A22A31" w:rsidRDefault="00A22A31" w:rsidP="00A22A31">
      <w:pPr>
        <w:jc w:val="both"/>
        <w:rPr>
          <w:rFonts w:ascii="Verdana" w:hAnsi="Verdana"/>
          <w:sz w:val="24"/>
          <w:szCs w:val="24"/>
        </w:rPr>
      </w:pPr>
      <w:r w:rsidRPr="00A22A31">
        <w:rPr>
          <w:rFonts w:ascii="Verdana" w:hAnsi="Verdana"/>
          <w:sz w:val="24"/>
          <w:szCs w:val="24"/>
        </w:rPr>
        <w:t xml:space="preserve">Be responsible, with the assistant GMA promoter for coordinating and planning of an annual the GMA </w:t>
      </w:r>
      <w:proofErr w:type="spellStart"/>
      <w:r w:rsidRPr="00A22A31">
        <w:rPr>
          <w:rFonts w:ascii="Verdana" w:hAnsi="Verdana"/>
          <w:sz w:val="24"/>
          <w:szCs w:val="24"/>
        </w:rPr>
        <w:t>houseparty</w:t>
      </w:r>
      <w:proofErr w:type="spellEnd"/>
      <w:r w:rsidRPr="00A22A31">
        <w:rPr>
          <w:rFonts w:ascii="Verdana" w:hAnsi="Verdana"/>
          <w:sz w:val="24"/>
          <w:szCs w:val="24"/>
        </w:rPr>
        <w:t>.</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 xml:space="preserve">Make an Annual Report </w:t>
      </w:r>
    </w:p>
    <w:p w:rsidR="00A22A31" w:rsidRPr="00A22A31" w:rsidRDefault="00A22A31" w:rsidP="00A22A31">
      <w:pPr>
        <w:jc w:val="both"/>
        <w:rPr>
          <w:rFonts w:ascii="Verdana" w:hAnsi="Verdana"/>
          <w:sz w:val="24"/>
          <w:szCs w:val="24"/>
        </w:rPr>
      </w:pPr>
      <w:r w:rsidRPr="00A22A31">
        <w:rPr>
          <w:rFonts w:ascii="Verdana" w:hAnsi="Verdana"/>
          <w:sz w:val="24"/>
          <w:szCs w:val="24"/>
        </w:rPr>
        <w:t>Compile the report of the year’s activities. It should include numerical and financial information.  Send a copy of the report to the treasurer for the annual program booklet.</w:t>
      </w:r>
    </w:p>
    <w:p w:rsidR="00A22A31" w:rsidRPr="00A22A31" w:rsidRDefault="00A22A31" w:rsidP="00A22A31">
      <w:pPr>
        <w:pStyle w:val="ListParagraph"/>
        <w:numPr>
          <w:ilvl w:val="0"/>
          <w:numId w:val="9"/>
        </w:numPr>
        <w:spacing w:line="256" w:lineRule="auto"/>
        <w:jc w:val="both"/>
        <w:rPr>
          <w:rFonts w:ascii="Verdana" w:hAnsi="Verdana"/>
          <w:sz w:val="24"/>
          <w:szCs w:val="24"/>
        </w:rPr>
      </w:pPr>
      <w:r w:rsidRPr="00A22A31">
        <w:rPr>
          <w:rFonts w:ascii="Verdana" w:hAnsi="Verdana"/>
          <w:sz w:val="24"/>
          <w:szCs w:val="24"/>
        </w:rPr>
        <w:t>Maintain A Financial Record</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The expenses shall be paid by the vote of the Texas Women’s Missionary Auxiliary.  </w:t>
      </w:r>
    </w:p>
    <w:p w:rsidR="00A22A31" w:rsidRPr="00A22A31" w:rsidRDefault="00A22A31" w:rsidP="00A22A31">
      <w:pPr>
        <w:pStyle w:val="ListParagraph"/>
        <w:jc w:val="both"/>
        <w:rPr>
          <w:rFonts w:ascii="Verdana" w:hAnsi="Verdana"/>
          <w:sz w:val="24"/>
          <w:szCs w:val="24"/>
        </w:rPr>
      </w:pPr>
      <w:r w:rsidRPr="00A22A31">
        <w:rPr>
          <w:rFonts w:ascii="Verdana" w:hAnsi="Verdana"/>
          <w:sz w:val="24"/>
          <w:szCs w:val="24"/>
        </w:rPr>
        <w:t xml:space="preserve">  </w:t>
      </w:r>
    </w:p>
    <w:p w:rsidR="00A22A31" w:rsidRPr="00A22A31" w:rsidRDefault="00A22A31" w:rsidP="00A22A31">
      <w:pPr>
        <w:jc w:val="both"/>
        <w:rPr>
          <w:rFonts w:ascii="Verdana" w:hAnsi="Verdana"/>
          <w:b/>
          <w:sz w:val="24"/>
          <w:szCs w:val="24"/>
        </w:rPr>
      </w:pPr>
      <w:r w:rsidRPr="00A22A31">
        <w:rPr>
          <w:rFonts w:ascii="Verdana" w:hAnsi="Verdana"/>
          <w:b/>
          <w:sz w:val="24"/>
          <w:szCs w:val="24"/>
        </w:rPr>
        <w:t>Section 9   Assistant Girls Missionary Auxiliary/YLA Promoter</w:t>
      </w:r>
    </w:p>
    <w:p w:rsidR="00A22A31" w:rsidRPr="00A22A31" w:rsidRDefault="00A22A31" w:rsidP="00A22A31">
      <w:pPr>
        <w:pStyle w:val="ListParagraph"/>
        <w:numPr>
          <w:ilvl w:val="0"/>
          <w:numId w:val="10"/>
        </w:numPr>
        <w:spacing w:line="256" w:lineRule="auto"/>
        <w:jc w:val="both"/>
        <w:rPr>
          <w:rFonts w:ascii="Verdana" w:hAnsi="Verdana"/>
          <w:sz w:val="24"/>
          <w:szCs w:val="24"/>
        </w:rPr>
      </w:pPr>
      <w:r w:rsidRPr="00A22A31">
        <w:rPr>
          <w:rFonts w:ascii="Verdana" w:hAnsi="Verdana"/>
          <w:sz w:val="24"/>
          <w:szCs w:val="24"/>
        </w:rPr>
        <w:t>Review the Duties of the GMA Promoter.</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Cooperate with the GMA promoter. Help in planning the Texas house-party, as well as the year’s activities.    </w:t>
      </w:r>
    </w:p>
    <w:p w:rsidR="00A22A31" w:rsidRPr="00A22A31" w:rsidRDefault="00A22A31" w:rsidP="00A22A31">
      <w:pPr>
        <w:pStyle w:val="ListParagraph"/>
        <w:numPr>
          <w:ilvl w:val="0"/>
          <w:numId w:val="10"/>
        </w:numPr>
        <w:spacing w:line="256" w:lineRule="auto"/>
        <w:jc w:val="both"/>
        <w:rPr>
          <w:rFonts w:ascii="Verdana" w:hAnsi="Verdana"/>
          <w:sz w:val="24"/>
          <w:szCs w:val="24"/>
        </w:rPr>
      </w:pPr>
      <w:r w:rsidRPr="00A22A31">
        <w:rPr>
          <w:rFonts w:ascii="Verdana" w:hAnsi="Verdana"/>
          <w:sz w:val="24"/>
          <w:szCs w:val="24"/>
        </w:rPr>
        <w:t>Lead in the Forward Step Program</w:t>
      </w:r>
    </w:p>
    <w:p w:rsidR="00A22A31" w:rsidRPr="00A22A31" w:rsidRDefault="00A22A31" w:rsidP="00A22A31">
      <w:pPr>
        <w:jc w:val="both"/>
        <w:rPr>
          <w:rFonts w:ascii="Verdana" w:hAnsi="Verdana"/>
          <w:sz w:val="24"/>
          <w:szCs w:val="24"/>
        </w:rPr>
      </w:pPr>
      <w:r w:rsidRPr="00A22A31">
        <w:rPr>
          <w:rFonts w:ascii="Verdana" w:hAnsi="Verdana"/>
          <w:sz w:val="24"/>
          <w:szCs w:val="24"/>
        </w:rPr>
        <w:t>Publicize ideas to encourage the use of the Forward Steps program.</w:t>
      </w:r>
    </w:p>
    <w:p w:rsidR="00A22A31" w:rsidRPr="00A22A31" w:rsidRDefault="00A22A31" w:rsidP="00A22A31">
      <w:pPr>
        <w:pStyle w:val="ListParagraph"/>
        <w:numPr>
          <w:ilvl w:val="0"/>
          <w:numId w:val="10"/>
        </w:numPr>
        <w:spacing w:line="256" w:lineRule="auto"/>
        <w:jc w:val="both"/>
        <w:rPr>
          <w:rFonts w:ascii="Verdana" w:hAnsi="Verdana"/>
          <w:sz w:val="24"/>
          <w:szCs w:val="24"/>
        </w:rPr>
      </w:pPr>
      <w:r w:rsidRPr="00A22A31">
        <w:rPr>
          <w:rFonts w:ascii="Verdana" w:hAnsi="Verdana"/>
          <w:sz w:val="24"/>
          <w:szCs w:val="24"/>
        </w:rPr>
        <w:t>Assist in Organizing New Girls’ Missionary Auxiliary Groups</w:t>
      </w:r>
    </w:p>
    <w:p w:rsidR="00A22A31" w:rsidRPr="00A22A31" w:rsidRDefault="00A22A31" w:rsidP="00A22A31">
      <w:pPr>
        <w:jc w:val="both"/>
        <w:rPr>
          <w:rFonts w:ascii="Verdana" w:hAnsi="Verdana"/>
          <w:sz w:val="24"/>
          <w:szCs w:val="24"/>
        </w:rPr>
      </w:pPr>
      <w:r w:rsidRPr="00A22A31">
        <w:rPr>
          <w:rFonts w:ascii="Verdana" w:hAnsi="Verdana"/>
          <w:sz w:val="24"/>
          <w:szCs w:val="24"/>
        </w:rPr>
        <w:t>Cooperate with the GMA Promoter, helping to stay in touch with counselors in your state, working with district promoters.</w:t>
      </w:r>
    </w:p>
    <w:p w:rsidR="00A22A31" w:rsidRPr="00A22A31" w:rsidRDefault="00A22A31" w:rsidP="00A22A31">
      <w:pPr>
        <w:jc w:val="both"/>
        <w:rPr>
          <w:rFonts w:ascii="Verdana" w:hAnsi="Verdana"/>
          <w:b/>
          <w:sz w:val="24"/>
          <w:szCs w:val="24"/>
        </w:rPr>
      </w:pPr>
    </w:p>
    <w:p w:rsidR="00A22A31" w:rsidRPr="00A22A31" w:rsidRDefault="00A22A31" w:rsidP="00A22A31">
      <w:pPr>
        <w:jc w:val="both"/>
        <w:rPr>
          <w:rFonts w:ascii="Verdana" w:hAnsi="Verdana"/>
          <w:sz w:val="24"/>
          <w:szCs w:val="24"/>
        </w:rPr>
      </w:pPr>
      <w:r w:rsidRPr="00A22A31">
        <w:rPr>
          <w:rFonts w:ascii="Verdana" w:hAnsi="Verdana"/>
          <w:b/>
          <w:sz w:val="24"/>
          <w:szCs w:val="24"/>
        </w:rPr>
        <w:t>Section 10</w:t>
      </w:r>
      <w:r w:rsidRPr="00A22A31">
        <w:rPr>
          <w:rFonts w:ascii="Verdana" w:hAnsi="Verdana"/>
          <w:b/>
          <w:sz w:val="24"/>
          <w:szCs w:val="24"/>
        </w:rPr>
        <w:tab/>
      </w:r>
      <w:r w:rsidRPr="00A22A31">
        <w:rPr>
          <w:rFonts w:ascii="Verdana" w:hAnsi="Verdana"/>
          <w:b/>
          <w:sz w:val="24"/>
          <w:szCs w:val="24"/>
        </w:rPr>
        <w:tab/>
        <w:t>Sunbeam Director</w:t>
      </w:r>
    </w:p>
    <w:p w:rsidR="00A22A31" w:rsidRPr="00A22A31" w:rsidRDefault="00A22A31" w:rsidP="00A22A31">
      <w:pPr>
        <w:pStyle w:val="ListParagraph"/>
        <w:numPr>
          <w:ilvl w:val="0"/>
          <w:numId w:val="11"/>
        </w:numPr>
        <w:spacing w:line="256" w:lineRule="auto"/>
        <w:jc w:val="both"/>
        <w:rPr>
          <w:rFonts w:ascii="Verdana" w:hAnsi="Verdana"/>
          <w:sz w:val="24"/>
          <w:szCs w:val="24"/>
        </w:rPr>
      </w:pPr>
      <w:r w:rsidRPr="00A22A31">
        <w:rPr>
          <w:rFonts w:ascii="Verdana" w:hAnsi="Verdana"/>
          <w:sz w:val="24"/>
          <w:szCs w:val="24"/>
        </w:rPr>
        <w:t>Enlist, Equip, and Inform Sunbeam Promoters</w:t>
      </w:r>
    </w:p>
    <w:p w:rsidR="00A22A31" w:rsidRPr="00A22A31" w:rsidRDefault="00A22A31" w:rsidP="00A22A31">
      <w:pPr>
        <w:jc w:val="both"/>
        <w:rPr>
          <w:rFonts w:ascii="Verdana" w:hAnsi="Verdana"/>
          <w:sz w:val="24"/>
          <w:szCs w:val="24"/>
        </w:rPr>
      </w:pPr>
      <w:r w:rsidRPr="00A22A31">
        <w:rPr>
          <w:rFonts w:ascii="Verdana" w:hAnsi="Verdana"/>
          <w:sz w:val="24"/>
          <w:szCs w:val="24"/>
        </w:rPr>
        <w:t>Be responsible for overseeing the total scope, purpose, curriculum and activities of the Texas Sunbeam auxiliary.  Travel, carry on correspondence and conduct workshops to promote Sunbeam work.</w:t>
      </w:r>
    </w:p>
    <w:p w:rsidR="00A22A31" w:rsidRPr="00A22A31" w:rsidRDefault="00A22A31" w:rsidP="00A22A31">
      <w:pPr>
        <w:jc w:val="both"/>
        <w:rPr>
          <w:rFonts w:ascii="Verdana" w:hAnsi="Verdana"/>
          <w:sz w:val="24"/>
          <w:szCs w:val="24"/>
        </w:rPr>
      </w:pPr>
      <w:r w:rsidRPr="00A22A31">
        <w:rPr>
          <w:rFonts w:ascii="Verdana" w:hAnsi="Verdana"/>
          <w:sz w:val="24"/>
          <w:szCs w:val="24"/>
        </w:rPr>
        <w:lastRenderedPageBreak/>
        <w:t xml:space="preserve">     b. Serve as a Coordinator for the Local Counselors and District Promoters, encouraging them to participate in a Texas Sunbeam house party</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w:t>
      </w:r>
      <w:proofErr w:type="gramStart"/>
      <w:r w:rsidRPr="00A22A31">
        <w:rPr>
          <w:rFonts w:ascii="Verdana" w:hAnsi="Verdana"/>
          <w:sz w:val="24"/>
          <w:szCs w:val="24"/>
        </w:rPr>
        <w:t>c.  Make</w:t>
      </w:r>
      <w:proofErr w:type="gramEnd"/>
      <w:r w:rsidRPr="00A22A31">
        <w:rPr>
          <w:rFonts w:ascii="Verdana" w:hAnsi="Verdana"/>
          <w:sz w:val="24"/>
          <w:szCs w:val="24"/>
        </w:rPr>
        <w:t xml:space="preserve"> an annual report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List the year’s activities and plans for the coming year.  Send a copy of the report to the treasurer for the annual program booklet. </w:t>
      </w:r>
    </w:p>
    <w:p w:rsidR="00A22A31" w:rsidRPr="00A22A31" w:rsidRDefault="00A22A31" w:rsidP="00A22A31">
      <w:pPr>
        <w:spacing w:line="256" w:lineRule="auto"/>
        <w:jc w:val="both"/>
        <w:rPr>
          <w:rFonts w:ascii="Verdana" w:hAnsi="Verdana"/>
          <w:sz w:val="24"/>
          <w:szCs w:val="24"/>
        </w:rPr>
      </w:pPr>
      <w:r w:rsidRPr="00A22A31">
        <w:rPr>
          <w:rFonts w:ascii="Verdana" w:hAnsi="Verdana"/>
          <w:sz w:val="24"/>
          <w:szCs w:val="24"/>
        </w:rPr>
        <w:t xml:space="preserve">     d. Maintain a Financial Record</w:t>
      </w:r>
    </w:p>
    <w:p w:rsidR="00A22A31" w:rsidRPr="00A22A31" w:rsidRDefault="00A22A31" w:rsidP="00A22A31">
      <w:pPr>
        <w:spacing w:line="256" w:lineRule="auto"/>
        <w:jc w:val="both"/>
        <w:rPr>
          <w:rFonts w:ascii="Verdana" w:hAnsi="Verdana"/>
          <w:sz w:val="24"/>
          <w:szCs w:val="24"/>
        </w:rPr>
      </w:pPr>
      <w:r w:rsidRPr="00A22A31">
        <w:rPr>
          <w:rFonts w:ascii="Verdana" w:hAnsi="Verdana"/>
          <w:sz w:val="24"/>
          <w:szCs w:val="24"/>
        </w:rPr>
        <w:t xml:space="preserve">The expenses shall be paid by the vote of the Texas Women’s Missionary Auxiliary.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Further information may be obtained on the Youth Auxiliaries website or by contacting the national Sunbeam Director. </w:t>
      </w:r>
    </w:p>
    <w:p w:rsidR="00A22A31" w:rsidRPr="00A22A31" w:rsidRDefault="00A22A31" w:rsidP="00A22A31">
      <w:pPr>
        <w:jc w:val="both"/>
        <w:rPr>
          <w:rFonts w:ascii="Verdana" w:hAnsi="Verdana"/>
          <w:b/>
          <w:sz w:val="24"/>
          <w:szCs w:val="24"/>
        </w:rPr>
      </w:pPr>
      <w:r w:rsidRPr="00A22A31">
        <w:rPr>
          <w:rFonts w:ascii="Verdana" w:hAnsi="Verdana"/>
          <w:b/>
          <w:sz w:val="24"/>
          <w:szCs w:val="24"/>
        </w:rPr>
        <w:t>Section 11          Assistant Sunbeam Director</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a. Learn the Qualifications and Duties of the Sunbeam Director</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w:t>
      </w:r>
      <w:proofErr w:type="gramStart"/>
      <w:r w:rsidRPr="00A22A31">
        <w:rPr>
          <w:rFonts w:ascii="Verdana" w:hAnsi="Verdana"/>
          <w:sz w:val="24"/>
          <w:szCs w:val="24"/>
        </w:rPr>
        <w:t>b</w:t>
      </w:r>
      <w:proofErr w:type="gramEnd"/>
      <w:r w:rsidRPr="00A22A31">
        <w:rPr>
          <w:rFonts w:ascii="Verdana" w:hAnsi="Verdana"/>
          <w:sz w:val="24"/>
          <w:szCs w:val="24"/>
        </w:rPr>
        <w:t>. Be Familiar with Materials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Learn about the publications, resources, meeting dates, etc.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c. Assist the Sunbeam Director</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Share in carrying out her duties.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d. Perform activities of the auxiliary</w:t>
      </w:r>
    </w:p>
    <w:p w:rsidR="00A22A31" w:rsidRPr="00A22A31" w:rsidRDefault="00A22A31" w:rsidP="00A22A31">
      <w:pPr>
        <w:jc w:val="both"/>
        <w:rPr>
          <w:rFonts w:ascii="Verdana" w:hAnsi="Verdana"/>
          <w:b/>
          <w:sz w:val="24"/>
          <w:szCs w:val="24"/>
        </w:rPr>
      </w:pPr>
      <w:r w:rsidRPr="00A22A31">
        <w:rPr>
          <w:rFonts w:ascii="Verdana" w:hAnsi="Verdana"/>
          <w:sz w:val="24"/>
          <w:szCs w:val="24"/>
        </w:rPr>
        <w:t>Help when needed and be available to help and/or serve in her absence.</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12</w:t>
      </w:r>
      <w:r w:rsidRPr="00A22A31">
        <w:rPr>
          <w:rFonts w:ascii="Verdana" w:hAnsi="Verdana"/>
          <w:b/>
          <w:sz w:val="24"/>
          <w:szCs w:val="24"/>
        </w:rPr>
        <w:tab/>
      </w:r>
      <w:r w:rsidRPr="00A22A31">
        <w:rPr>
          <w:rFonts w:ascii="Verdana" w:hAnsi="Verdana"/>
          <w:b/>
          <w:sz w:val="24"/>
          <w:szCs w:val="24"/>
        </w:rPr>
        <w:tab/>
        <w:t>Editor</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w:t>
      </w:r>
      <w:proofErr w:type="gramStart"/>
      <w:r w:rsidRPr="00A22A31">
        <w:rPr>
          <w:rFonts w:ascii="Verdana" w:hAnsi="Verdana"/>
          <w:sz w:val="24"/>
          <w:szCs w:val="24"/>
        </w:rPr>
        <w:t>a</w:t>
      </w:r>
      <w:proofErr w:type="gramEnd"/>
      <w:r w:rsidRPr="00A22A31">
        <w:rPr>
          <w:rFonts w:ascii="Verdana" w:hAnsi="Verdana"/>
          <w:sz w:val="24"/>
          <w:szCs w:val="24"/>
        </w:rPr>
        <w:t>. To Receive and edit articles to be printed in the Baptist Progress</w:t>
      </w:r>
    </w:p>
    <w:p w:rsidR="00A22A31" w:rsidRPr="00A22A31" w:rsidRDefault="00A22A31" w:rsidP="00A22A31">
      <w:pPr>
        <w:jc w:val="both"/>
        <w:rPr>
          <w:rFonts w:ascii="Verdana" w:hAnsi="Verdana"/>
          <w:sz w:val="24"/>
          <w:szCs w:val="24"/>
          <w:u w:val="single"/>
        </w:rPr>
      </w:pPr>
      <w:r w:rsidRPr="00A22A31">
        <w:rPr>
          <w:rFonts w:ascii="Verdana" w:hAnsi="Verdana"/>
          <w:sz w:val="24"/>
          <w:szCs w:val="24"/>
        </w:rPr>
        <w:t xml:space="preserve">Serve as the public relations officer of the Women’s Missionary   Auxiliary.  Assemble material for the women’s page in the Baptist Progress.  Create a positive image of the auxiliary as an organization involved in missions, benevolence, Christian education, youth auxiliaries, evangelism and Bible study through frequent articles concerning the nature, objectives and work of the auxiliary.         </w:t>
      </w:r>
      <w:r w:rsidRPr="00A22A31">
        <w:rPr>
          <w:rFonts w:ascii="Verdana" w:hAnsi="Verdana"/>
          <w:sz w:val="24"/>
          <w:szCs w:val="24"/>
        </w:rPr>
        <w:br/>
        <w:t xml:space="preserve">     </w:t>
      </w:r>
      <w:proofErr w:type="gramStart"/>
      <w:r w:rsidRPr="00A22A31">
        <w:rPr>
          <w:rFonts w:ascii="Verdana" w:hAnsi="Verdana"/>
          <w:sz w:val="24"/>
          <w:szCs w:val="24"/>
        </w:rPr>
        <w:t>b</w:t>
      </w:r>
      <w:proofErr w:type="gramEnd"/>
      <w:r w:rsidRPr="00A22A31">
        <w:rPr>
          <w:rFonts w:ascii="Verdana" w:hAnsi="Verdana"/>
          <w:sz w:val="24"/>
          <w:szCs w:val="24"/>
        </w:rPr>
        <w:t>. To Assist in Promoting the Project</w:t>
      </w:r>
    </w:p>
    <w:p w:rsidR="00A22A31" w:rsidRPr="00A22A31" w:rsidRDefault="00A22A31" w:rsidP="00A22A31">
      <w:pPr>
        <w:jc w:val="both"/>
        <w:rPr>
          <w:rFonts w:ascii="Verdana" w:hAnsi="Verdana"/>
          <w:sz w:val="24"/>
          <w:szCs w:val="24"/>
        </w:rPr>
      </w:pPr>
      <w:r w:rsidRPr="00A22A31">
        <w:rPr>
          <w:rFonts w:ascii="Verdana" w:hAnsi="Verdana"/>
          <w:sz w:val="24"/>
          <w:szCs w:val="24"/>
        </w:rPr>
        <w:t>Publish information periodically and include the amounts given.</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w:t>
      </w:r>
      <w:proofErr w:type="gramStart"/>
      <w:r w:rsidRPr="00A22A31">
        <w:rPr>
          <w:rFonts w:ascii="Verdana" w:hAnsi="Verdana"/>
          <w:sz w:val="24"/>
          <w:szCs w:val="24"/>
        </w:rPr>
        <w:t>c</w:t>
      </w:r>
      <w:proofErr w:type="gramEnd"/>
      <w:r w:rsidRPr="00A22A31">
        <w:rPr>
          <w:rFonts w:ascii="Verdana" w:hAnsi="Verdana"/>
          <w:sz w:val="24"/>
          <w:szCs w:val="24"/>
        </w:rPr>
        <w:t>. To Write Articles of Interest</w:t>
      </w:r>
    </w:p>
    <w:p w:rsidR="00A22A31" w:rsidRPr="00A22A31" w:rsidRDefault="00A22A31" w:rsidP="00A22A31">
      <w:pPr>
        <w:jc w:val="both"/>
        <w:rPr>
          <w:rFonts w:ascii="Verdana" w:hAnsi="Verdana"/>
          <w:sz w:val="24"/>
          <w:szCs w:val="24"/>
        </w:rPr>
      </w:pPr>
      <w:r w:rsidRPr="00A22A31">
        <w:rPr>
          <w:rFonts w:ascii="Verdana" w:hAnsi="Verdana"/>
          <w:sz w:val="24"/>
          <w:szCs w:val="24"/>
        </w:rPr>
        <w:t>Prepare articles on the state women’s work for publication in the Baptist Progress.  Write articles of interest about officer’s activities to be published by their local newspapers and do spotlights on Missionaries and their families.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d. Make an annual report of the year’s activities.  </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Send a copy to the treasurer for the annual report booklet.  </w:t>
      </w:r>
    </w:p>
    <w:p w:rsidR="00A22A31" w:rsidRPr="00A22A31" w:rsidRDefault="00A22A31" w:rsidP="00A22A31">
      <w:pPr>
        <w:jc w:val="both"/>
        <w:rPr>
          <w:rFonts w:ascii="Verdana" w:hAnsi="Verdana"/>
          <w:b/>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13</w:t>
      </w:r>
      <w:r w:rsidRPr="00A22A31">
        <w:rPr>
          <w:rFonts w:ascii="Verdana" w:hAnsi="Verdana"/>
          <w:b/>
          <w:sz w:val="24"/>
          <w:szCs w:val="24"/>
        </w:rPr>
        <w:tab/>
      </w:r>
      <w:r w:rsidRPr="00A22A31">
        <w:rPr>
          <w:rFonts w:ascii="Verdana" w:hAnsi="Verdana"/>
          <w:b/>
          <w:sz w:val="24"/>
          <w:szCs w:val="24"/>
        </w:rPr>
        <w:tab/>
        <w:t>Historian/Media Editor</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w:t>
      </w:r>
      <w:proofErr w:type="gramStart"/>
      <w:r w:rsidRPr="00A22A31">
        <w:rPr>
          <w:rFonts w:ascii="Verdana" w:hAnsi="Verdana"/>
          <w:sz w:val="24"/>
          <w:szCs w:val="24"/>
        </w:rPr>
        <w:t>a</w:t>
      </w:r>
      <w:proofErr w:type="gramEnd"/>
      <w:r w:rsidRPr="00A22A31">
        <w:rPr>
          <w:rFonts w:ascii="Verdana" w:hAnsi="Verdana"/>
          <w:sz w:val="24"/>
          <w:szCs w:val="24"/>
        </w:rPr>
        <w:t>. To Preserve History</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Compile and keep vital statistics on the progress of the Texas auxiliary/women’s ministry.  Prepare a good scrapbook containing pictures, programs and news clippings.  Display the scrapbook at the state meetings. </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w:t>
      </w:r>
      <w:proofErr w:type="gramStart"/>
      <w:r w:rsidRPr="00A22A31">
        <w:rPr>
          <w:rFonts w:ascii="Verdana" w:hAnsi="Verdana"/>
          <w:sz w:val="24"/>
          <w:szCs w:val="24"/>
        </w:rPr>
        <w:t>b</w:t>
      </w:r>
      <w:proofErr w:type="gramEnd"/>
      <w:r w:rsidRPr="00A22A31">
        <w:rPr>
          <w:rFonts w:ascii="Verdana" w:hAnsi="Verdana"/>
          <w:sz w:val="24"/>
          <w:szCs w:val="24"/>
        </w:rPr>
        <w:t>. To Maintain the Texas Web-page</w:t>
      </w:r>
    </w:p>
    <w:p w:rsidR="00A22A31" w:rsidRPr="00A22A31" w:rsidRDefault="00A22A31" w:rsidP="009F5295">
      <w:pPr>
        <w:jc w:val="both"/>
        <w:rPr>
          <w:rFonts w:ascii="Verdana" w:hAnsi="Verdana"/>
          <w:b/>
          <w:sz w:val="24"/>
          <w:szCs w:val="24"/>
        </w:rPr>
      </w:pPr>
      <w:r w:rsidRPr="00A22A31">
        <w:rPr>
          <w:rFonts w:ascii="Verdana" w:hAnsi="Verdana"/>
          <w:sz w:val="24"/>
          <w:szCs w:val="24"/>
        </w:rPr>
        <w:lastRenderedPageBreak/>
        <w:t>Provide information with material that will note coming activities, provide contact information, and include historical reports and other items of interest. Encourage other officers to use the web to promote their plans.</w:t>
      </w:r>
    </w:p>
    <w:p w:rsidR="00A22A31" w:rsidRPr="00A22A31" w:rsidRDefault="00A22A31" w:rsidP="009F5295">
      <w:pPr>
        <w:jc w:val="both"/>
        <w:rPr>
          <w:rFonts w:ascii="Verdana" w:hAnsi="Verdana"/>
          <w:sz w:val="24"/>
          <w:szCs w:val="24"/>
        </w:rPr>
      </w:pPr>
      <w:r w:rsidRPr="00A22A31">
        <w:rPr>
          <w:rFonts w:ascii="Verdana" w:hAnsi="Verdana"/>
          <w:sz w:val="24"/>
          <w:szCs w:val="24"/>
        </w:rPr>
        <w:t xml:space="preserve">     c. Reporting</w:t>
      </w:r>
    </w:p>
    <w:p w:rsidR="00A22A31" w:rsidRPr="00A22A31" w:rsidRDefault="00A22A31" w:rsidP="009F5295">
      <w:pPr>
        <w:jc w:val="both"/>
        <w:rPr>
          <w:rFonts w:ascii="Verdana" w:hAnsi="Verdana"/>
          <w:sz w:val="24"/>
          <w:szCs w:val="24"/>
        </w:rPr>
      </w:pPr>
      <w:r w:rsidRPr="00A22A31">
        <w:rPr>
          <w:rFonts w:ascii="Verdana" w:hAnsi="Verdana"/>
          <w:sz w:val="24"/>
          <w:szCs w:val="24"/>
        </w:rPr>
        <w:t>Make an annual report of the year’s activities.  Send a copy of the report to the treasurer for the annual program booklet.</w:t>
      </w:r>
    </w:p>
    <w:p w:rsidR="00A22A31" w:rsidRPr="00A22A31" w:rsidRDefault="00A22A31" w:rsidP="009F5295">
      <w:pPr>
        <w:jc w:val="both"/>
        <w:rPr>
          <w:rFonts w:ascii="Verdana" w:hAnsi="Verdana"/>
          <w:sz w:val="24"/>
          <w:szCs w:val="24"/>
        </w:rPr>
      </w:pPr>
      <w:r w:rsidRPr="00A22A31">
        <w:rPr>
          <w:rFonts w:ascii="Verdana" w:hAnsi="Verdana"/>
          <w:sz w:val="24"/>
          <w:szCs w:val="24"/>
        </w:rPr>
        <w:t xml:space="preserve">     </w:t>
      </w:r>
      <w:proofErr w:type="gramStart"/>
      <w:r w:rsidRPr="00A22A31">
        <w:rPr>
          <w:rFonts w:ascii="Verdana" w:hAnsi="Verdana"/>
          <w:sz w:val="24"/>
          <w:szCs w:val="24"/>
        </w:rPr>
        <w:t>d</w:t>
      </w:r>
      <w:proofErr w:type="gramEnd"/>
      <w:r w:rsidRPr="00A22A31">
        <w:rPr>
          <w:rFonts w:ascii="Verdana" w:hAnsi="Verdana"/>
          <w:sz w:val="24"/>
          <w:szCs w:val="24"/>
        </w:rPr>
        <w:t>. To Recall Heritage</w:t>
      </w:r>
    </w:p>
    <w:p w:rsidR="00A22A31" w:rsidRPr="00A22A31" w:rsidRDefault="00A22A31" w:rsidP="009F5295">
      <w:pPr>
        <w:jc w:val="both"/>
        <w:rPr>
          <w:rFonts w:ascii="Verdana" w:hAnsi="Verdana"/>
          <w:sz w:val="24"/>
          <w:szCs w:val="24"/>
        </w:rPr>
      </w:pPr>
      <w:r w:rsidRPr="00A22A31">
        <w:rPr>
          <w:rFonts w:ascii="Verdana" w:hAnsi="Verdana"/>
          <w:sz w:val="24"/>
          <w:szCs w:val="24"/>
        </w:rPr>
        <w:t xml:space="preserve">Prepare a display of items of history.  You might wish to plan a celebration of an anniversary or to honor workers who have contributed much to the work of the auxiliary.  Consult the president and second vice-president well in advance to coordinate the plans.  </w:t>
      </w:r>
    </w:p>
    <w:p w:rsidR="00A22A31" w:rsidRPr="00A22A31" w:rsidRDefault="00A22A31" w:rsidP="009F5295">
      <w:pPr>
        <w:jc w:val="both"/>
        <w:rPr>
          <w:rFonts w:ascii="Verdana" w:hAnsi="Verdana"/>
          <w:sz w:val="24"/>
          <w:szCs w:val="24"/>
        </w:rPr>
      </w:pPr>
    </w:p>
    <w:p w:rsidR="00A22A31" w:rsidRPr="00A22A31" w:rsidRDefault="00A22A31" w:rsidP="009F5295">
      <w:pPr>
        <w:jc w:val="both"/>
        <w:rPr>
          <w:rFonts w:ascii="Verdana" w:hAnsi="Verdana"/>
          <w:b/>
          <w:sz w:val="24"/>
          <w:szCs w:val="24"/>
        </w:rPr>
      </w:pPr>
      <w:r w:rsidRPr="00A22A31">
        <w:rPr>
          <w:rFonts w:ascii="Verdana" w:hAnsi="Verdana"/>
          <w:b/>
          <w:sz w:val="24"/>
          <w:szCs w:val="24"/>
        </w:rPr>
        <w:t>Section 14</w:t>
      </w:r>
      <w:r w:rsidRPr="00A22A31">
        <w:rPr>
          <w:rFonts w:ascii="Verdana" w:hAnsi="Verdana"/>
          <w:b/>
          <w:sz w:val="24"/>
          <w:szCs w:val="24"/>
        </w:rPr>
        <w:tab/>
      </w:r>
      <w:r w:rsidRPr="00A22A31">
        <w:rPr>
          <w:rFonts w:ascii="Verdana" w:hAnsi="Verdana"/>
          <w:b/>
          <w:sz w:val="24"/>
          <w:szCs w:val="24"/>
        </w:rPr>
        <w:tab/>
        <w:t xml:space="preserve">Song Director  </w:t>
      </w:r>
    </w:p>
    <w:p w:rsidR="00A22A31" w:rsidRPr="00A22A31" w:rsidRDefault="00A22A31" w:rsidP="009F5295">
      <w:pPr>
        <w:jc w:val="both"/>
        <w:rPr>
          <w:rFonts w:ascii="Verdana" w:hAnsi="Verdana"/>
          <w:b/>
          <w:sz w:val="24"/>
          <w:szCs w:val="24"/>
        </w:rPr>
      </w:pPr>
      <w:r w:rsidRPr="00A22A31">
        <w:rPr>
          <w:rFonts w:ascii="Verdana" w:hAnsi="Verdana"/>
          <w:sz w:val="24"/>
          <w:szCs w:val="24"/>
        </w:rPr>
        <w:t xml:space="preserve">     a. Set a Spiritual Atmosphere</w:t>
      </w:r>
    </w:p>
    <w:p w:rsidR="00A22A31" w:rsidRDefault="00A22A31" w:rsidP="009F5295">
      <w:pPr>
        <w:jc w:val="both"/>
        <w:rPr>
          <w:rFonts w:ascii="Verdana" w:hAnsi="Verdana"/>
          <w:sz w:val="24"/>
          <w:szCs w:val="24"/>
        </w:rPr>
      </w:pPr>
      <w:r w:rsidRPr="00A22A31">
        <w:rPr>
          <w:rFonts w:ascii="Verdana" w:hAnsi="Verdana"/>
          <w:sz w:val="24"/>
          <w:szCs w:val="24"/>
        </w:rPr>
        <w:t xml:space="preserve">The Song Director will direct the congregational music and assist with special music at all the meetings. Consult with the president and second vice president, and cooperate with the pianist to plan the selections to be used. </w:t>
      </w:r>
      <w:proofErr w:type="gramStart"/>
      <w:r w:rsidRPr="00A22A31">
        <w:rPr>
          <w:rFonts w:ascii="Verdana" w:hAnsi="Verdana"/>
          <w:sz w:val="24"/>
          <w:szCs w:val="24"/>
        </w:rPr>
        <w:t>Plan well in advance of the meeting date.</w:t>
      </w:r>
      <w:proofErr w:type="gramEnd"/>
    </w:p>
    <w:p w:rsidR="00A93772" w:rsidRDefault="00A93772" w:rsidP="009F5295">
      <w:pPr>
        <w:jc w:val="both"/>
        <w:rPr>
          <w:rFonts w:ascii="Verdana" w:hAnsi="Verdana"/>
          <w:sz w:val="24"/>
          <w:szCs w:val="24"/>
        </w:rPr>
      </w:pPr>
    </w:p>
    <w:p w:rsidR="00A93772" w:rsidRPr="00FD1FE5" w:rsidRDefault="00A93772" w:rsidP="009F5295">
      <w:pPr>
        <w:rPr>
          <w:rFonts w:ascii="Verdana" w:hAnsi="Verdana"/>
          <w:b/>
          <w:sz w:val="24"/>
          <w:szCs w:val="24"/>
        </w:rPr>
      </w:pPr>
      <w:r w:rsidRPr="00FD1FE5">
        <w:rPr>
          <w:rFonts w:ascii="Verdana" w:hAnsi="Verdana"/>
          <w:b/>
          <w:sz w:val="24"/>
          <w:szCs w:val="24"/>
        </w:rPr>
        <w:t>Section 15</w:t>
      </w:r>
      <w:r w:rsidRPr="00FD1FE5">
        <w:rPr>
          <w:rFonts w:ascii="Verdana" w:hAnsi="Verdana"/>
          <w:b/>
          <w:sz w:val="24"/>
          <w:szCs w:val="24"/>
        </w:rPr>
        <w:tab/>
      </w:r>
      <w:r w:rsidRPr="00FD1FE5">
        <w:rPr>
          <w:rFonts w:ascii="Verdana" w:hAnsi="Verdana"/>
          <w:b/>
          <w:sz w:val="24"/>
          <w:szCs w:val="24"/>
        </w:rPr>
        <w:tab/>
        <w:t>Project Selection Committee</w:t>
      </w:r>
    </w:p>
    <w:p w:rsidR="00A93772" w:rsidRDefault="009F5295" w:rsidP="00955306">
      <w:pPr>
        <w:pStyle w:val="ListParagraph"/>
        <w:ind w:left="0"/>
        <w:jc w:val="both"/>
        <w:rPr>
          <w:rFonts w:ascii="Verdana" w:hAnsi="Verdana"/>
          <w:sz w:val="24"/>
          <w:szCs w:val="24"/>
        </w:rPr>
      </w:pPr>
      <w:r>
        <w:rPr>
          <w:rFonts w:ascii="Verdana" w:hAnsi="Verdana"/>
          <w:sz w:val="24"/>
          <w:szCs w:val="24"/>
        </w:rPr>
        <w:t xml:space="preserve">     a. </w:t>
      </w:r>
      <w:r w:rsidR="00A93772">
        <w:rPr>
          <w:rFonts w:ascii="Verdana" w:hAnsi="Verdana"/>
          <w:sz w:val="24"/>
          <w:szCs w:val="24"/>
        </w:rPr>
        <w:t>The Project Selection Committee is</w:t>
      </w:r>
      <w:r w:rsidR="00A0587F">
        <w:rPr>
          <w:rFonts w:ascii="Verdana" w:hAnsi="Verdana"/>
          <w:sz w:val="24"/>
          <w:szCs w:val="24"/>
        </w:rPr>
        <w:t xml:space="preserve"> made</w:t>
      </w:r>
      <w:r w:rsidR="00BD55A9">
        <w:rPr>
          <w:rFonts w:ascii="Verdana" w:hAnsi="Verdana"/>
          <w:sz w:val="24"/>
          <w:szCs w:val="24"/>
        </w:rPr>
        <w:t xml:space="preserve"> </w:t>
      </w:r>
      <w:r w:rsidR="00A0587F">
        <w:rPr>
          <w:rFonts w:ascii="Verdana" w:hAnsi="Verdana"/>
          <w:sz w:val="24"/>
          <w:szCs w:val="24"/>
        </w:rPr>
        <w:t>up of three, each to serv</w:t>
      </w:r>
      <w:r w:rsidR="00BD55A9">
        <w:rPr>
          <w:rFonts w:ascii="Verdana" w:hAnsi="Verdana"/>
          <w:sz w:val="24"/>
          <w:szCs w:val="24"/>
        </w:rPr>
        <w:t xml:space="preserve">e </w:t>
      </w:r>
      <w:r w:rsidR="00A93772">
        <w:rPr>
          <w:rFonts w:ascii="Verdana" w:hAnsi="Verdana"/>
          <w:sz w:val="24"/>
          <w:szCs w:val="24"/>
        </w:rPr>
        <w:t>three years, with on</w:t>
      </w:r>
      <w:r w:rsidR="00BD55A9">
        <w:rPr>
          <w:rFonts w:ascii="Verdana" w:hAnsi="Verdana"/>
          <w:sz w:val="24"/>
          <w:szCs w:val="24"/>
        </w:rPr>
        <w:t>e</w:t>
      </w:r>
      <w:r w:rsidR="00A93772">
        <w:rPr>
          <w:rFonts w:ascii="Verdana" w:hAnsi="Verdana"/>
          <w:sz w:val="24"/>
          <w:szCs w:val="24"/>
        </w:rPr>
        <w:t xml:space="preserve"> elected an</w:t>
      </w:r>
      <w:r w:rsidR="00F726B1">
        <w:rPr>
          <w:rFonts w:ascii="Verdana" w:hAnsi="Verdana"/>
          <w:sz w:val="24"/>
          <w:szCs w:val="24"/>
        </w:rPr>
        <w:t xml:space="preserve">d one to rotate off each year. </w:t>
      </w:r>
      <w:r w:rsidR="00A93772">
        <w:rPr>
          <w:rFonts w:ascii="Verdana" w:hAnsi="Verdana"/>
          <w:sz w:val="24"/>
          <w:szCs w:val="24"/>
        </w:rPr>
        <w:t xml:space="preserve">Should a vacancy occur, </w:t>
      </w:r>
      <w:r w:rsidR="00F726B1">
        <w:rPr>
          <w:rFonts w:ascii="Verdana" w:hAnsi="Verdana"/>
          <w:sz w:val="24"/>
          <w:szCs w:val="24"/>
        </w:rPr>
        <w:t>some</w:t>
      </w:r>
      <w:r w:rsidR="00A93772">
        <w:rPr>
          <w:rFonts w:ascii="Verdana" w:hAnsi="Verdana"/>
          <w:sz w:val="24"/>
          <w:szCs w:val="24"/>
        </w:rPr>
        <w:t xml:space="preserve">one would be elected to fill the un-expired term. </w:t>
      </w:r>
    </w:p>
    <w:p w:rsidR="00AA5AD8" w:rsidRDefault="009F5295" w:rsidP="00955306">
      <w:pPr>
        <w:ind w:left="408"/>
        <w:jc w:val="both"/>
        <w:rPr>
          <w:rFonts w:ascii="Verdana" w:hAnsi="Verdana"/>
          <w:sz w:val="24"/>
          <w:szCs w:val="24"/>
        </w:rPr>
      </w:pPr>
      <w:r>
        <w:rPr>
          <w:rFonts w:ascii="Verdana" w:hAnsi="Verdana"/>
          <w:sz w:val="24"/>
          <w:szCs w:val="24"/>
        </w:rPr>
        <w:t>b.</w:t>
      </w:r>
      <w:r w:rsidR="001F44DF">
        <w:rPr>
          <w:rFonts w:ascii="Verdana" w:hAnsi="Verdana"/>
          <w:sz w:val="24"/>
          <w:szCs w:val="24"/>
        </w:rPr>
        <w:t xml:space="preserve"> The </w:t>
      </w:r>
      <w:r w:rsidR="00A93772" w:rsidRPr="009F5295">
        <w:rPr>
          <w:rFonts w:ascii="Verdana" w:hAnsi="Verdana"/>
          <w:sz w:val="24"/>
          <w:szCs w:val="24"/>
        </w:rPr>
        <w:t>chairperson</w:t>
      </w:r>
      <w:r w:rsidR="001F44DF">
        <w:rPr>
          <w:rFonts w:ascii="Verdana" w:hAnsi="Verdana"/>
          <w:sz w:val="24"/>
          <w:szCs w:val="24"/>
        </w:rPr>
        <w:t xml:space="preserve">, </w:t>
      </w:r>
      <w:r w:rsidR="001F44DF" w:rsidRPr="009F5295">
        <w:rPr>
          <w:rFonts w:ascii="Verdana" w:hAnsi="Verdana"/>
          <w:sz w:val="24"/>
          <w:szCs w:val="24"/>
        </w:rPr>
        <w:t>the committee member elected the earliest</w:t>
      </w:r>
      <w:r w:rsidR="001F44DF">
        <w:rPr>
          <w:rFonts w:ascii="Verdana" w:hAnsi="Verdana"/>
          <w:sz w:val="24"/>
          <w:szCs w:val="24"/>
        </w:rPr>
        <w:t>,</w:t>
      </w:r>
      <w:r w:rsidR="00A93772" w:rsidRPr="009F5295">
        <w:rPr>
          <w:rFonts w:ascii="Verdana" w:hAnsi="Verdana"/>
          <w:sz w:val="24"/>
          <w:szCs w:val="24"/>
        </w:rPr>
        <w:t xml:space="preserve"> should</w:t>
      </w:r>
      <w:r w:rsidR="00AA5AD8">
        <w:rPr>
          <w:rFonts w:ascii="Verdana" w:hAnsi="Verdana"/>
          <w:sz w:val="24"/>
          <w:szCs w:val="24"/>
        </w:rPr>
        <w:t>:</w:t>
      </w:r>
      <w:r w:rsidR="007D319B" w:rsidRPr="009F5295">
        <w:rPr>
          <w:rFonts w:ascii="Verdana" w:hAnsi="Verdana"/>
          <w:sz w:val="24"/>
          <w:szCs w:val="24"/>
        </w:rPr>
        <w:t xml:space="preserve"> (1)</w:t>
      </w:r>
      <w:r w:rsidR="00A93772" w:rsidRPr="009F5295">
        <w:rPr>
          <w:rFonts w:ascii="Verdana" w:hAnsi="Verdana"/>
          <w:sz w:val="24"/>
          <w:szCs w:val="24"/>
        </w:rPr>
        <w:t xml:space="preserve"> call</w:t>
      </w:r>
      <w:r w:rsidR="00617EFD">
        <w:rPr>
          <w:rFonts w:ascii="Verdana" w:hAnsi="Verdana"/>
          <w:sz w:val="24"/>
          <w:szCs w:val="24"/>
        </w:rPr>
        <w:t xml:space="preserve"> and lead</w:t>
      </w:r>
      <w:r w:rsidR="00A93772" w:rsidRPr="009F5295">
        <w:rPr>
          <w:rFonts w:ascii="Verdana" w:hAnsi="Verdana"/>
          <w:sz w:val="24"/>
          <w:szCs w:val="24"/>
        </w:rPr>
        <w:t xml:space="preserve"> meetings</w:t>
      </w:r>
      <w:r w:rsidR="006D27E3" w:rsidRPr="009F5295">
        <w:rPr>
          <w:rFonts w:ascii="Verdana" w:hAnsi="Verdana"/>
          <w:sz w:val="24"/>
          <w:szCs w:val="24"/>
        </w:rPr>
        <w:t xml:space="preserve"> </w:t>
      </w:r>
    </w:p>
    <w:p w:rsidR="00AA5AD8" w:rsidRDefault="006D27E3" w:rsidP="00955306">
      <w:pPr>
        <w:ind w:left="408"/>
        <w:jc w:val="both"/>
        <w:rPr>
          <w:rFonts w:ascii="Verdana" w:hAnsi="Verdana"/>
          <w:sz w:val="24"/>
          <w:szCs w:val="24"/>
        </w:rPr>
      </w:pPr>
      <w:r w:rsidRPr="009F5295">
        <w:rPr>
          <w:rFonts w:ascii="Verdana" w:hAnsi="Verdana"/>
          <w:sz w:val="24"/>
          <w:szCs w:val="24"/>
        </w:rPr>
        <w:t>(2)</w:t>
      </w:r>
      <w:r w:rsidR="00A93772" w:rsidRPr="009F5295">
        <w:rPr>
          <w:rFonts w:ascii="Verdana" w:hAnsi="Verdana"/>
          <w:sz w:val="24"/>
          <w:szCs w:val="24"/>
        </w:rPr>
        <w:t xml:space="preserve"> </w:t>
      </w:r>
      <w:proofErr w:type="gramStart"/>
      <w:r w:rsidRPr="009F5295">
        <w:rPr>
          <w:rFonts w:ascii="Verdana" w:hAnsi="Verdana"/>
          <w:sz w:val="24"/>
          <w:szCs w:val="24"/>
        </w:rPr>
        <w:t>send</w:t>
      </w:r>
      <w:proofErr w:type="gramEnd"/>
      <w:r w:rsidR="00A93772" w:rsidRPr="009F5295">
        <w:rPr>
          <w:rFonts w:ascii="Verdana" w:hAnsi="Verdana"/>
          <w:sz w:val="24"/>
          <w:szCs w:val="24"/>
        </w:rPr>
        <w:t xml:space="preserve"> information</w:t>
      </w:r>
      <w:r w:rsidRPr="009F5295">
        <w:rPr>
          <w:rFonts w:ascii="Verdana" w:hAnsi="Verdana"/>
          <w:sz w:val="24"/>
          <w:szCs w:val="24"/>
        </w:rPr>
        <w:t xml:space="preserve"> </w:t>
      </w:r>
      <w:r w:rsidR="00A93772" w:rsidRPr="009F5295">
        <w:rPr>
          <w:rFonts w:ascii="Verdana" w:hAnsi="Verdana"/>
          <w:sz w:val="24"/>
          <w:szCs w:val="24"/>
        </w:rPr>
        <w:t>to the editor to be printed in the Baptist Progress auxiliary page</w:t>
      </w:r>
    </w:p>
    <w:p w:rsidR="00AA5AD8" w:rsidRDefault="007D319B" w:rsidP="00955306">
      <w:pPr>
        <w:ind w:left="408"/>
        <w:jc w:val="both"/>
        <w:rPr>
          <w:rFonts w:ascii="Verdana" w:hAnsi="Verdana"/>
          <w:sz w:val="24"/>
          <w:szCs w:val="24"/>
        </w:rPr>
      </w:pPr>
      <w:r w:rsidRPr="009F5295">
        <w:rPr>
          <w:rFonts w:ascii="Verdana" w:hAnsi="Verdana"/>
          <w:sz w:val="24"/>
          <w:szCs w:val="24"/>
        </w:rPr>
        <w:t>(</w:t>
      </w:r>
      <w:r w:rsidR="006D27E3" w:rsidRPr="009F5295">
        <w:rPr>
          <w:rFonts w:ascii="Verdana" w:hAnsi="Verdana"/>
          <w:sz w:val="24"/>
          <w:szCs w:val="24"/>
        </w:rPr>
        <w:t>3</w:t>
      </w:r>
      <w:r w:rsidRPr="009F5295">
        <w:rPr>
          <w:rFonts w:ascii="Verdana" w:hAnsi="Verdana"/>
          <w:sz w:val="24"/>
          <w:szCs w:val="24"/>
        </w:rPr>
        <w:t xml:space="preserve">) </w:t>
      </w:r>
      <w:proofErr w:type="gramStart"/>
      <w:r w:rsidRPr="009F5295">
        <w:rPr>
          <w:rFonts w:ascii="Verdana" w:hAnsi="Verdana"/>
          <w:sz w:val="24"/>
          <w:szCs w:val="24"/>
        </w:rPr>
        <w:t>solicit</w:t>
      </w:r>
      <w:proofErr w:type="gramEnd"/>
      <w:r w:rsidRPr="009F5295">
        <w:rPr>
          <w:rFonts w:ascii="Verdana" w:hAnsi="Verdana"/>
          <w:sz w:val="24"/>
          <w:szCs w:val="24"/>
        </w:rPr>
        <w:t xml:space="preserve"> project nomin</w:t>
      </w:r>
      <w:r w:rsidR="00BD55A9" w:rsidRPr="009F5295">
        <w:rPr>
          <w:rFonts w:ascii="Verdana" w:hAnsi="Verdana"/>
          <w:sz w:val="24"/>
          <w:szCs w:val="24"/>
        </w:rPr>
        <w:t>a</w:t>
      </w:r>
      <w:r w:rsidRPr="009F5295">
        <w:rPr>
          <w:rFonts w:ascii="Verdana" w:hAnsi="Verdana"/>
          <w:sz w:val="24"/>
          <w:szCs w:val="24"/>
        </w:rPr>
        <w:t>tion</w:t>
      </w:r>
      <w:r w:rsidR="001F44DF">
        <w:rPr>
          <w:rFonts w:ascii="Verdana" w:hAnsi="Verdana"/>
          <w:sz w:val="24"/>
          <w:szCs w:val="24"/>
        </w:rPr>
        <w:t xml:space="preserve">s </w:t>
      </w:r>
    </w:p>
    <w:p w:rsidR="006D27E3" w:rsidRPr="009F5295" w:rsidRDefault="001F44DF" w:rsidP="00955306">
      <w:pPr>
        <w:ind w:left="408"/>
        <w:jc w:val="both"/>
        <w:rPr>
          <w:rFonts w:ascii="Verdana" w:hAnsi="Verdana"/>
          <w:sz w:val="24"/>
          <w:szCs w:val="24"/>
        </w:rPr>
      </w:pPr>
      <w:r>
        <w:rPr>
          <w:rFonts w:ascii="Verdana" w:hAnsi="Verdana"/>
          <w:sz w:val="24"/>
          <w:szCs w:val="24"/>
        </w:rPr>
        <w:t xml:space="preserve">(4) </w:t>
      </w:r>
      <w:proofErr w:type="gramStart"/>
      <w:r w:rsidR="006D27E3" w:rsidRPr="009F5295">
        <w:rPr>
          <w:rFonts w:ascii="Verdana" w:hAnsi="Verdana"/>
          <w:sz w:val="24"/>
          <w:szCs w:val="24"/>
        </w:rPr>
        <w:t>provide</w:t>
      </w:r>
      <w:proofErr w:type="gramEnd"/>
      <w:r w:rsidR="006D27E3" w:rsidRPr="009F5295">
        <w:rPr>
          <w:rFonts w:ascii="Verdana" w:hAnsi="Verdana"/>
          <w:sz w:val="24"/>
          <w:szCs w:val="24"/>
        </w:rPr>
        <w:t xml:space="preserve"> </w:t>
      </w:r>
      <w:r w:rsidR="00BD55A9" w:rsidRPr="009F5295">
        <w:rPr>
          <w:rFonts w:ascii="Verdana" w:hAnsi="Verdana"/>
          <w:sz w:val="24"/>
          <w:szCs w:val="24"/>
        </w:rPr>
        <w:t xml:space="preserve">a form to be used to make a nomination, with the deadline date, address to be used, as well as the amount needed to </w:t>
      </w:r>
      <w:r w:rsidR="006D27E3" w:rsidRPr="009F5295">
        <w:rPr>
          <w:rFonts w:ascii="Verdana" w:hAnsi="Verdana"/>
          <w:sz w:val="24"/>
          <w:szCs w:val="24"/>
        </w:rPr>
        <w:t>complete the “pro</w:t>
      </w:r>
      <w:r>
        <w:rPr>
          <w:rFonts w:ascii="Verdana" w:hAnsi="Verdana"/>
          <w:sz w:val="24"/>
          <w:szCs w:val="24"/>
        </w:rPr>
        <w:t>ject” nominated</w:t>
      </w:r>
      <w:r w:rsidR="006D27E3" w:rsidRPr="009F5295">
        <w:rPr>
          <w:rFonts w:ascii="Verdana" w:hAnsi="Verdana"/>
          <w:sz w:val="24"/>
          <w:szCs w:val="24"/>
        </w:rPr>
        <w:t>. (It could be included in the publicity through mail-outs and articles on the Auxiliary page.)</w:t>
      </w:r>
      <w:r w:rsidR="00182EE8" w:rsidRPr="009F5295">
        <w:rPr>
          <w:rFonts w:ascii="Verdana" w:hAnsi="Verdana"/>
          <w:sz w:val="24"/>
          <w:szCs w:val="24"/>
        </w:rPr>
        <w:t>.</w:t>
      </w:r>
    </w:p>
    <w:p w:rsidR="00182EE8" w:rsidRPr="009F5295" w:rsidRDefault="009F5295" w:rsidP="00955306">
      <w:pPr>
        <w:jc w:val="both"/>
        <w:rPr>
          <w:rFonts w:ascii="Verdana" w:hAnsi="Verdana"/>
          <w:sz w:val="24"/>
          <w:szCs w:val="24"/>
        </w:rPr>
      </w:pPr>
      <w:r>
        <w:rPr>
          <w:rFonts w:ascii="Verdana" w:hAnsi="Verdana"/>
          <w:sz w:val="24"/>
          <w:szCs w:val="24"/>
        </w:rPr>
        <w:t xml:space="preserve">     c. </w:t>
      </w:r>
      <w:r w:rsidR="006D27E3" w:rsidRPr="009F5295">
        <w:rPr>
          <w:rFonts w:ascii="Verdana" w:hAnsi="Verdana"/>
          <w:sz w:val="24"/>
          <w:szCs w:val="24"/>
        </w:rPr>
        <w:t>The Committee must research nominations to verify information and to prepare them for the program booklet</w:t>
      </w:r>
      <w:r w:rsidR="00443249" w:rsidRPr="009F5295">
        <w:rPr>
          <w:rFonts w:ascii="Verdana" w:hAnsi="Verdana"/>
          <w:sz w:val="24"/>
          <w:szCs w:val="24"/>
        </w:rPr>
        <w:t xml:space="preserve">. </w:t>
      </w:r>
    </w:p>
    <w:p w:rsidR="00182EE8" w:rsidRPr="009F5295" w:rsidRDefault="009F5295" w:rsidP="00955306">
      <w:pPr>
        <w:jc w:val="both"/>
        <w:rPr>
          <w:rFonts w:ascii="Verdana" w:hAnsi="Verdana"/>
          <w:sz w:val="24"/>
          <w:szCs w:val="24"/>
        </w:rPr>
      </w:pPr>
      <w:r>
        <w:rPr>
          <w:rFonts w:ascii="Verdana" w:hAnsi="Verdana"/>
          <w:sz w:val="24"/>
          <w:szCs w:val="24"/>
        </w:rPr>
        <w:t xml:space="preserve">     d. </w:t>
      </w:r>
      <w:r w:rsidR="00182EE8" w:rsidRPr="009F5295">
        <w:rPr>
          <w:rFonts w:ascii="Verdana" w:hAnsi="Verdana"/>
          <w:sz w:val="24"/>
          <w:szCs w:val="24"/>
        </w:rPr>
        <w:t>The nominations should include:</w:t>
      </w:r>
    </w:p>
    <w:p w:rsidR="00182EE8" w:rsidRDefault="00182EE8" w:rsidP="00955306">
      <w:pPr>
        <w:jc w:val="both"/>
        <w:rPr>
          <w:rFonts w:ascii="Verdana" w:hAnsi="Verdana"/>
          <w:sz w:val="24"/>
          <w:szCs w:val="24"/>
        </w:rPr>
      </w:pPr>
      <w:r>
        <w:rPr>
          <w:rFonts w:ascii="Verdana" w:hAnsi="Verdana"/>
          <w:sz w:val="24"/>
          <w:szCs w:val="24"/>
        </w:rPr>
        <w:t xml:space="preserve">   </w:t>
      </w:r>
      <w:r w:rsidRPr="00182EE8">
        <w:rPr>
          <w:rFonts w:ascii="Verdana" w:hAnsi="Verdana"/>
          <w:sz w:val="24"/>
          <w:szCs w:val="24"/>
        </w:rPr>
        <w:t xml:space="preserve"> </w:t>
      </w:r>
      <w:r w:rsidR="00457B41">
        <w:rPr>
          <w:rFonts w:ascii="Verdana" w:hAnsi="Verdana"/>
          <w:sz w:val="24"/>
          <w:szCs w:val="24"/>
        </w:rPr>
        <w:t xml:space="preserve"> </w:t>
      </w:r>
      <w:r w:rsidR="001F44DF">
        <w:rPr>
          <w:rFonts w:ascii="Verdana" w:hAnsi="Verdana"/>
          <w:sz w:val="24"/>
          <w:szCs w:val="24"/>
        </w:rPr>
        <w:t xml:space="preserve"> </w:t>
      </w:r>
      <w:r w:rsidRPr="00182EE8">
        <w:rPr>
          <w:rFonts w:ascii="Verdana" w:hAnsi="Verdana"/>
          <w:sz w:val="24"/>
          <w:szCs w:val="24"/>
        </w:rPr>
        <w:t xml:space="preserve">(1) </w:t>
      </w:r>
      <w:proofErr w:type="gramStart"/>
      <w:r w:rsidRPr="00182EE8">
        <w:rPr>
          <w:rFonts w:ascii="Verdana" w:hAnsi="Verdana"/>
          <w:sz w:val="24"/>
          <w:szCs w:val="24"/>
        </w:rPr>
        <w:t>the</w:t>
      </w:r>
      <w:proofErr w:type="gramEnd"/>
      <w:r w:rsidRPr="00182EE8">
        <w:rPr>
          <w:rFonts w:ascii="Verdana" w:hAnsi="Verdana"/>
          <w:sz w:val="24"/>
          <w:szCs w:val="24"/>
        </w:rPr>
        <w:t xml:space="preserve"> project name </w:t>
      </w:r>
    </w:p>
    <w:p w:rsidR="00182EE8" w:rsidRDefault="009F5295" w:rsidP="00955306">
      <w:pPr>
        <w:jc w:val="both"/>
        <w:rPr>
          <w:rFonts w:ascii="Verdana" w:hAnsi="Verdana"/>
          <w:sz w:val="24"/>
          <w:szCs w:val="24"/>
        </w:rPr>
      </w:pPr>
      <w:r>
        <w:rPr>
          <w:rFonts w:ascii="Verdana" w:hAnsi="Verdana"/>
          <w:sz w:val="24"/>
          <w:szCs w:val="24"/>
        </w:rPr>
        <w:t xml:space="preserve">   </w:t>
      </w:r>
      <w:r w:rsidR="00457B41">
        <w:rPr>
          <w:rFonts w:ascii="Verdana" w:hAnsi="Verdana"/>
          <w:sz w:val="24"/>
          <w:szCs w:val="24"/>
        </w:rPr>
        <w:t xml:space="preserve">   </w:t>
      </w:r>
      <w:r w:rsidR="00182EE8" w:rsidRPr="00182EE8">
        <w:rPr>
          <w:rFonts w:ascii="Verdana" w:hAnsi="Verdana"/>
          <w:sz w:val="24"/>
          <w:szCs w:val="24"/>
        </w:rPr>
        <w:t xml:space="preserve">(2) </w:t>
      </w:r>
      <w:proofErr w:type="gramStart"/>
      <w:r w:rsidR="00EA19B7">
        <w:rPr>
          <w:rFonts w:ascii="Verdana" w:hAnsi="Verdana"/>
          <w:sz w:val="24"/>
          <w:szCs w:val="24"/>
        </w:rPr>
        <w:t>estimated</w:t>
      </w:r>
      <w:proofErr w:type="gramEnd"/>
      <w:r w:rsidR="00182EE8" w:rsidRPr="00182EE8">
        <w:rPr>
          <w:rFonts w:ascii="Verdana" w:hAnsi="Verdana"/>
          <w:sz w:val="24"/>
          <w:szCs w:val="24"/>
        </w:rPr>
        <w:t xml:space="preserve"> cost to fill the need</w:t>
      </w:r>
    </w:p>
    <w:p w:rsidR="00182EE8" w:rsidRDefault="009F5295" w:rsidP="00955306">
      <w:pPr>
        <w:jc w:val="both"/>
        <w:rPr>
          <w:rFonts w:ascii="Verdana" w:hAnsi="Verdana"/>
          <w:sz w:val="24"/>
          <w:szCs w:val="24"/>
        </w:rPr>
      </w:pPr>
      <w:r>
        <w:rPr>
          <w:rFonts w:ascii="Verdana" w:hAnsi="Verdana"/>
          <w:sz w:val="24"/>
          <w:szCs w:val="24"/>
        </w:rPr>
        <w:t xml:space="preserve">    </w:t>
      </w:r>
      <w:r w:rsidR="00457B41">
        <w:rPr>
          <w:rFonts w:ascii="Verdana" w:hAnsi="Verdana"/>
          <w:sz w:val="24"/>
          <w:szCs w:val="24"/>
        </w:rPr>
        <w:t xml:space="preserve">  </w:t>
      </w:r>
      <w:r w:rsidR="00182EE8">
        <w:rPr>
          <w:rFonts w:ascii="Verdana" w:hAnsi="Verdana"/>
          <w:sz w:val="24"/>
          <w:szCs w:val="24"/>
        </w:rPr>
        <w:t xml:space="preserve">(3) </w:t>
      </w:r>
      <w:proofErr w:type="gramStart"/>
      <w:r w:rsidR="00182EE8">
        <w:rPr>
          <w:rFonts w:ascii="Verdana" w:hAnsi="Verdana"/>
          <w:sz w:val="24"/>
          <w:szCs w:val="24"/>
        </w:rPr>
        <w:t>clear</w:t>
      </w:r>
      <w:proofErr w:type="gramEnd"/>
      <w:r w:rsidR="00182EE8">
        <w:rPr>
          <w:rFonts w:ascii="Verdana" w:hAnsi="Verdana"/>
          <w:sz w:val="24"/>
          <w:szCs w:val="24"/>
        </w:rPr>
        <w:t xml:space="preserve"> address of church making the nomination</w:t>
      </w:r>
    </w:p>
    <w:p w:rsidR="00182EE8" w:rsidRDefault="009F5295" w:rsidP="00955306">
      <w:pPr>
        <w:jc w:val="both"/>
        <w:rPr>
          <w:rFonts w:ascii="Verdana" w:hAnsi="Verdana"/>
          <w:sz w:val="24"/>
          <w:szCs w:val="24"/>
        </w:rPr>
      </w:pPr>
      <w:r>
        <w:rPr>
          <w:rFonts w:ascii="Verdana" w:hAnsi="Verdana"/>
          <w:sz w:val="24"/>
          <w:szCs w:val="24"/>
        </w:rPr>
        <w:t xml:space="preserve">   </w:t>
      </w:r>
      <w:r w:rsidR="00457B41">
        <w:rPr>
          <w:rFonts w:ascii="Verdana" w:hAnsi="Verdana"/>
          <w:sz w:val="24"/>
          <w:szCs w:val="24"/>
        </w:rPr>
        <w:t xml:space="preserve">   </w:t>
      </w:r>
      <w:r w:rsidR="00182EE8">
        <w:rPr>
          <w:rFonts w:ascii="Verdana" w:hAnsi="Verdana"/>
          <w:sz w:val="24"/>
          <w:szCs w:val="24"/>
        </w:rPr>
        <w:t xml:space="preserve">(4) The </w:t>
      </w:r>
      <w:r>
        <w:rPr>
          <w:rFonts w:ascii="Verdana" w:hAnsi="Verdana"/>
          <w:sz w:val="24"/>
          <w:szCs w:val="24"/>
        </w:rPr>
        <w:t>name and address of a</w:t>
      </w:r>
      <w:r w:rsidR="00182EE8">
        <w:rPr>
          <w:rFonts w:ascii="Verdana" w:hAnsi="Verdana"/>
          <w:sz w:val="24"/>
          <w:szCs w:val="24"/>
        </w:rPr>
        <w:t xml:space="preserve"> knowledgeable person to contact when </w:t>
      </w:r>
      <w:r>
        <w:rPr>
          <w:rFonts w:ascii="Verdana" w:hAnsi="Verdana"/>
          <w:sz w:val="24"/>
          <w:szCs w:val="24"/>
        </w:rPr>
        <w:t xml:space="preserve">   </w:t>
      </w:r>
      <w:r w:rsidR="00182EE8">
        <w:rPr>
          <w:rFonts w:ascii="Verdana" w:hAnsi="Verdana"/>
          <w:sz w:val="24"/>
          <w:szCs w:val="24"/>
        </w:rPr>
        <w:t>further information is needed</w:t>
      </w:r>
    </w:p>
    <w:p w:rsidR="00A93772" w:rsidRDefault="001F44DF" w:rsidP="00955306">
      <w:pPr>
        <w:jc w:val="both"/>
        <w:rPr>
          <w:rFonts w:ascii="Verdana" w:hAnsi="Verdana"/>
          <w:sz w:val="24"/>
          <w:szCs w:val="24"/>
        </w:rPr>
      </w:pPr>
      <w:r>
        <w:rPr>
          <w:rFonts w:ascii="Verdana" w:hAnsi="Verdana"/>
          <w:sz w:val="24"/>
          <w:szCs w:val="24"/>
        </w:rPr>
        <w:t xml:space="preserve">     e. </w:t>
      </w:r>
      <w:r w:rsidR="00182EE8">
        <w:rPr>
          <w:rFonts w:ascii="Verdana" w:hAnsi="Verdana"/>
          <w:sz w:val="24"/>
          <w:szCs w:val="24"/>
        </w:rPr>
        <w:t>Projects must be fo</w:t>
      </w:r>
      <w:r w:rsidR="00443249">
        <w:rPr>
          <w:rFonts w:ascii="Verdana" w:hAnsi="Verdana"/>
          <w:sz w:val="24"/>
          <w:szCs w:val="24"/>
        </w:rPr>
        <w:t>r BMAA work</w:t>
      </w:r>
    </w:p>
    <w:p w:rsidR="001F44DF" w:rsidRDefault="001F44DF" w:rsidP="00955306">
      <w:pPr>
        <w:jc w:val="both"/>
        <w:rPr>
          <w:rFonts w:ascii="Verdana" w:hAnsi="Verdana"/>
          <w:sz w:val="24"/>
          <w:szCs w:val="24"/>
        </w:rPr>
      </w:pPr>
      <w:r>
        <w:rPr>
          <w:rFonts w:ascii="Verdana" w:hAnsi="Verdana"/>
          <w:sz w:val="24"/>
          <w:szCs w:val="24"/>
        </w:rPr>
        <w:t xml:space="preserve">.  </w:t>
      </w:r>
    </w:p>
    <w:p w:rsidR="009F5295" w:rsidRDefault="009F5295" w:rsidP="00955306">
      <w:pPr>
        <w:jc w:val="both"/>
        <w:rPr>
          <w:rFonts w:ascii="Verdana" w:hAnsi="Verdana"/>
          <w:sz w:val="24"/>
          <w:szCs w:val="24"/>
        </w:rPr>
      </w:pPr>
    </w:p>
    <w:p w:rsidR="009F5295" w:rsidRDefault="009F5295" w:rsidP="00955306">
      <w:pPr>
        <w:jc w:val="both"/>
        <w:rPr>
          <w:rFonts w:ascii="Verdana" w:hAnsi="Verdana"/>
          <w:sz w:val="24"/>
          <w:szCs w:val="24"/>
        </w:rPr>
      </w:pPr>
    </w:p>
    <w:p w:rsidR="008A0217" w:rsidRDefault="008A0217" w:rsidP="00955306">
      <w:pPr>
        <w:jc w:val="both"/>
        <w:rPr>
          <w:rFonts w:ascii="Verdana" w:hAnsi="Verdana"/>
          <w:sz w:val="24"/>
          <w:szCs w:val="24"/>
        </w:rPr>
      </w:pPr>
    </w:p>
    <w:p w:rsidR="00443249" w:rsidRDefault="00443249" w:rsidP="00955306">
      <w:pPr>
        <w:jc w:val="both"/>
        <w:rPr>
          <w:rFonts w:ascii="Verdana" w:hAnsi="Verdana"/>
          <w:sz w:val="24"/>
          <w:szCs w:val="24"/>
        </w:rPr>
      </w:pPr>
    </w:p>
    <w:p w:rsidR="00443249" w:rsidRPr="00772A8E" w:rsidRDefault="00443249" w:rsidP="00955306">
      <w:pPr>
        <w:jc w:val="both"/>
        <w:rPr>
          <w:rFonts w:ascii="Verdana" w:hAnsi="Verdana"/>
          <w:b/>
          <w:sz w:val="24"/>
          <w:szCs w:val="24"/>
        </w:rPr>
      </w:pPr>
      <w:r w:rsidRPr="00772A8E">
        <w:rPr>
          <w:rFonts w:ascii="Verdana" w:hAnsi="Verdana"/>
          <w:b/>
          <w:sz w:val="24"/>
          <w:szCs w:val="24"/>
        </w:rPr>
        <w:t>Section 16</w:t>
      </w:r>
      <w:r w:rsidR="008A0217" w:rsidRPr="00772A8E">
        <w:rPr>
          <w:rFonts w:ascii="Verdana" w:hAnsi="Verdana"/>
          <w:b/>
          <w:sz w:val="24"/>
          <w:szCs w:val="24"/>
        </w:rPr>
        <w:tab/>
      </w:r>
      <w:r w:rsidR="008A0217" w:rsidRPr="00772A8E">
        <w:rPr>
          <w:rFonts w:ascii="Verdana" w:hAnsi="Verdana"/>
          <w:b/>
          <w:sz w:val="24"/>
          <w:szCs w:val="24"/>
        </w:rPr>
        <w:tab/>
        <w:t>Nominating Committee</w:t>
      </w:r>
    </w:p>
    <w:p w:rsidR="00312021" w:rsidRDefault="00802DD9" w:rsidP="00955306">
      <w:pPr>
        <w:jc w:val="both"/>
        <w:rPr>
          <w:rFonts w:ascii="Verdana" w:hAnsi="Verdana"/>
          <w:sz w:val="24"/>
          <w:szCs w:val="24"/>
        </w:rPr>
      </w:pPr>
      <w:r>
        <w:rPr>
          <w:rFonts w:ascii="Verdana" w:hAnsi="Verdana"/>
          <w:sz w:val="24"/>
          <w:szCs w:val="24"/>
        </w:rPr>
        <w:t xml:space="preserve">    a.</w:t>
      </w:r>
      <w:r w:rsidR="002D7085">
        <w:rPr>
          <w:rFonts w:ascii="Verdana" w:hAnsi="Verdana"/>
          <w:sz w:val="24"/>
          <w:szCs w:val="24"/>
        </w:rPr>
        <w:t xml:space="preserve"> </w:t>
      </w:r>
      <w:r w:rsidR="00FD1FE5" w:rsidRPr="00802DD9">
        <w:rPr>
          <w:rFonts w:ascii="Verdana" w:hAnsi="Verdana"/>
          <w:sz w:val="24"/>
          <w:szCs w:val="24"/>
        </w:rPr>
        <w:t xml:space="preserve">The nominating Committee is elected by the body </w:t>
      </w:r>
      <w:r w:rsidR="002D7085">
        <w:rPr>
          <w:rFonts w:ascii="Verdana" w:hAnsi="Verdana"/>
          <w:sz w:val="24"/>
          <w:szCs w:val="24"/>
        </w:rPr>
        <w:t>from the floor</w:t>
      </w:r>
      <w:r w:rsidR="00FD1FE5" w:rsidRPr="00802DD9">
        <w:rPr>
          <w:rFonts w:ascii="Verdana" w:hAnsi="Verdana"/>
          <w:sz w:val="24"/>
          <w:szCs w:val="24"/>
        </w:rPr>
        <w:t>,</w:t>
      </w:r>
      <w:r w:rsidR="00312021">
        <w:rPr>
          <w:rFonts w:ascii="Verdana" w:hAnsi="Verdana"/>
          <w:sz w:val="24"/>
          <w:szCs w:val="24"/>
        </w:rPr>
        <w:t xml:space="preserve"> consists of three members,</w:t>
      </w:r>
      <w:r w:rsidR="00FD1FE5" w:rsidRPr="00802DD9">
        <w:rPr>
          <w:rFonts w:ascii="Verdana" w:hAnsi="Verdana"/>
          <w:sz w:val="24"/>
          <w:szCs w:val="24"/>
        </w:rPr>
        <w:t xml:space="preserve"> </w:t>
      </w:r>
      <w:r w:rsidR="00312021">
        <w:rPr>
          <w:rFonts w:ascii="Verdana" w:hAnsi="Verdana"/>
          <w:sz w:val="24"/>
          <w:szCs w:val="24"/>
        </w:rPr>
        <w:t xml:space="preserve">each to serve three years, with one elected and one to rotate off each year. Should a vacancy occur, someone would be elected to fill the un-expired term. </w:t>
      </w:r>
      <w:r>
        <w:rPr>
          <w:rFonts w:ascii="Verdana" w:hAnsi="Verdana"/>
          <w:sz w:val="24"/>
          <w:szCs w:val="24"/>
        </w:rPr>
        <w:t xml:space="preserve">    </w:t>
      </w:r>
    </w:p>
    <w:p w:rsidR="00802DD9" w:rsidRDefault="00312021" w:rsidP="00955306">
      <w:pPr>
        <w:jc w:val="both"/>
        <w:rPr>
          <w:rFonts w:ascii="Verdana" w:hAnsi="Verdana"/>
          <w:sz w:val="24"/>
          <w:szCs w:val="24"/>
        </w:rPr>
      </w:pPr>
      <w:r>
        <w:rPr>
          <w:rFonts w:ascii="Verdana" w:hAnsi="Verdana"/>
          <w:sz w:val="24"/>
          <w:szCs w:val="24"/>
        </w:rPr>
        <w:t xml:space="preserve">    </w:t>
      </w:r>
      <w:r w:rsidR="00802DD9">
        <w:rPr>
          <w:rFonts w:ascii="Verdana" w:hAnsi="Verdana"/>
          <w:sz w:val="24"/>
          <w:szCs w:val="24"/>
        </w:rPr>
        <w:t xml:space="preserve">b. </w:t>
      </w:r>
      <w:r w:rsidR="002D7085">
        <w:rPr>
          <w:rFonts w:ascii="Verdana" w:hAnsi="Verdana"/>
          <w:sz w:val="24"/>
          <w:szCs w:val="24"/>
        </w:rPr>
        <w:t xml:space="preserve">The chairperson, </w:t>
      </w:r>
      <w:r w:rsidR="00FD1FE5" w:rsidRPr="00802DD9">
        <w:rPr>
          <w:rFonts w:ascii="Verdana" w:hAnsi="Verdana"/>
          <w:sz w:val="24"/>
          <w:szCs w:val="24"/>
        </w:rPr>
        <w:t>the one elected earliest</w:t>
      </w:r>
      <w:r w:rsidR="002D7085">
        <w:rPr>
          <w:rFonts w:ascii="Verdana" w:hAnsi="Verdana"/>
          <w:sz w:val="24"/>
          <w:szCs w:val="24"/>
        </w:rPr>
        <w:t xml:space="preserve">, </w:t>
      </w:r>
      <w:r w:rsidR="00FD1FE5" w:rsidRPr="00802DD9">
        <w:rPr>
          <w:rFonts w:ascii="Verdana" w:hAnsi="Verdana"/>
          <w:sz w:val="24"/>
          <w:szCs w:val="24"/>
        </w:rPr>
        <w:t xml:space="preserve">is to arrange meetings and lead in the nominating process. </w:t>
      </w:r>
    </w:p>
    <w:p w:rsidR="00FD1FE5" w:rsidRPr="00802DD9" w:rsidRDefault="00802DD9" w:rsidP="00955306">
      <w:pPr>
        <w:jc w:val="both"/>
        <w:rPr>
          <w:rFonts w:ascii="Verdana" w:hAnsi="Verdana"/>
          <w:sz w:val="24"/>
          <w:szCs w:val="24"/>
        </w:rPr>
      </w:pPr>
      <w:r>
        <w:rPr>
          <w:rFonts w:ascii="Verdana" w:hAnsi="Verdana"/>
          <w:sz w:val="24"/>
          <w:szCs w:val="24"/>
        </w:rPr>
        <w:t xml:space="preserve">    c. </w:t>
      </w:r>
      <w:r w:rsidR="00FD1FE5" w:rsidRPr="00802DD9">
        <w:rPr>
          <w:rFonts w:ascii="Verdana" w:hAnsi="Verdana"/>
          <w:sz w:val="24"/>
          <w:szCs w:val="24"/>
        </w:rPr>
        <w:t>The work of the committee is to be done with discretion, taking care not to disclose information until final decisions are made. As a matter of fairness and impartiality, members of the committee should not nominate themselves.</w:t>
      </w:r>
    </w:p>
    <w:p w:rsidR="00802DD9" w:rsidRDefault="00802DD9" w:rsidP="00955306">
      <w:pPr>
        <w:jc w:val="both"/>
        <w:rPr>
          <w:rFonts w:ascii="Verdana" w:hAnsi="Verdana"/>
          <w:sz w:val="24"/>
          <w:szCs w:val="24"/>
        </w:rPr>
      </w:pPr>
      <w:r>
        <w:rPr>
          <w:rFonts w:ascii="Verdana" w:hAnsi="Verdana"/>
          <w:sz w:val="24"/>
          <w:szCs w:val="24"/>
        </w:rPr>
        <w:t xml:space="preserve">    d. </w:t>
      </w:r>
      <w:r w:rsidR="00FD1FE5">
        <w:rPr>
          <w:rFonts w:ascii="Verdana" w:hAnsi="Verdana"/>
          <w:sz w:val="24"/>
          <w:szCs w:val="24"/>
        </w:rPr>
        <w:t>The committee is to prayerfully consider each name submitted</w:t>
      </w:r>
      <w:proofErr w:type="gramStart"/>
      <w:r w:rsidR="00FD1FE5">
        <w:rPr>
          <w:rFonts w:ascii="Verdana" w:hAnsi="Verdana"/>
          <w:sz w:val="24"/>
          <w:szCs w:val="24"/>
        </w:rPr>
        <w:t>,</w:t>
      </w:r>
      <w:proofErr w:type="gramEnd"/>
      <w:r w:rsidR="00FD1FE5">
        <w:rPr>
          <w:rFonts w:ascii="Verdana" w:hAnsi="Verdana"/>
          <w:sz w:val="24"/>
          <w:szCs w:val="24"/>
        </w:rPr>
        <w:t xml:space="preserve"> researc</w:t>
      </w:r>
      <w:r w:rsidR="002D7085">
        <w:rPr>
          <w:rFonts w:ascii="Verdana" w:hAnsi="Verdana"/>
          <w:sz w:val="24"/>
          <w:szCs w:val="24"/>
        </w:rPr>
        <w:t>h those who are proposed, and select</w:t>
      </w:r>
      <w:r w:rsidR="00C006F4">
        <w:rPr>
          <w:rFonts w:ascii="Verdana" w:hAnsi="Verdana"/>
          <w:sz w:val="24"/>
          <w:szCs w:val="24"/>
        </w:rPr>
        <w:t xml:space="preserve"> those who will be presented a</w:t>
      </w:r>
      <w:r w:rsidR="00FD1FE5">
        <w:rPr>
          <w:rFonts w:ascii="Verdana" w:hAnsi="Verdana"/>
          <w:sz w:val="24"/>
          <w:szCs w:val="24"/>
        </w:rPr>
        <w:t>s nominees to the an</w:t>
      </w:r>
      <w:r w:rsidR="00C006F4">
        <w:rPr>
          <w:rFonts w:ascii="Verdana" w:hAnsi="Verdana"/>
          <w:sz w:val="24"/>
          <w:szCs w:val="24"/>
        </w:rPr>
        <w:t>n</w:t>
      </w:r>
      <w:r w:rsidR="00FD1FE5">
        <w:rPr>
          <w:rFonts w:ascii="Verdana" w:hAnsi="Verdana"/>
          <w:sz w:val="24"/>
          <w:szCs w:val="24"/>
        </w:rPr>
        <w:t>ual mee</w:t>
      </w:r>
      <w:r w:rsidR="00C006F4">
        <w:rPr>
          <w:rFonts w:ascii="Verdana" w:hAnsi="Verdana"/>
          <w:sz w:val="24"/>
          <w:szCs w:val="24"/>
        </w:rPr>
        <w:t>t</w:t>
      </w:r>
      <w:r w:rsidR="00FD1FE5">
        <w:rPr>
          <w:rFonts w:ascii="Verdana" w:hAnsi="Verdana"/>
          <w:sz w:val="24"/>
          <w:szCs w:val="24"/>
        </w:rPr>
        <w:t>ing of the state WMA.</w:t>
      </w:r>
      <w:r w:rsidR="00C006F4">
        <w:rPr>
          <w:rFonts w:ascii="Verdana" w:hAnsi="Verdana"/>
          <w:sz w:val="24"/>
          <w:szCs w:val="24"/>
        </w:rPr>
        <w:t xml:space="preserve"> </w:t>
      </w:r>
    </w:p>
    <w:p w:rsidR="00802DD9" w:rsidRDefault="002D7085" w:rsidP="00955306">
      <w:pPr>
        <w:jc w:val="both"/>
        <w:rPr>
          <w:rFonts w:ascii="Verdana" w:hAnsi="Verdana"/>
          <w:sz w:val="24"/>
          <w:szCs w:val="24"/>
        </w:rPr>
      </w:pPr>
      <w:r>
        <w:rPr>
          <w:rFonts w:ascii="Verdana" w:hAnsi="Verdana"/>
          <w:sz w:val="24"/>
          <w:szCs w:val="24"/>
        </w:rPr>
        <w:t xml:space="preserve">    c. Members of the committee should contact e</w:t>
      </w:r>
      <w:r w:rsidR="00C006F4">
        <w:rPr>
          <w:rFonts w:ascii="Verdana" w:hAnsi="Verdana"/>
          <w:sz w:val="24"/>
          <w:szCs w:val="24"/>
        </w:rPr>
        <w:t xml:space="preserve">ach person under consideration to request permission to place her name in nomination, making it clear to her that it is merely a nomination at this point. Election will depend upon action by the WMA state body, </w:t>
      </w:r>
      <w:proofErr w:type="gramStart"/>
      <w:r w:rsidR="00C006F4">
        <w:rPr>
          <w:rFonts w:ascii="Verdana" w:hAnsi="Verdana"/>
          <w:sz w:val="24"/>
          <w:szCs w:val="24"/>
        </w:rPr>
        <w:t>w</w:t>
      </w:r>
      <w:r>
        <w:rPr>
          <w:rFonts w:ascii="Verdana" w:hAnsi="Verdana"/>
          <w:sz w:val="24"/>
          <w:szCs w:val="24"/>
        </w:rPr>
        <w:t>ho</w:t>
      </w:r>
      <w:proofErr w:type="gramEnd"/>
      <w:r>
        <w:rPr>
          <w:rFonts w:ascii="Verdana" w:hAnsi="Verdana"/>
          <w:sz w:val="24"/>
          <w:szCs w:val="24"/>
        </w:rPr>
        <w:t xml:space="preserve"> has</w:t>
      </w:r>
      <w:r w:rsidR="00C006F4">
        <w:rPr>
          <w:rFonts w:ascii="Verdana" w:hAnsi="Verdana"/>
          <w:sz w:val="24"/>
          <w:szCs w:val="24"/>
        </w:rPr>
        <w:t xml:space="preserve"> the option to nominate from the floor. </w:t>
      </w:r>
    </w:p>
    <w:p w:rsidR="00C006F4" w:rsidRDefault="00802DD9" w:rsidP="00955306">
      <w:pPr>
        <w:jc w:val="both"/>
        <w:rPr>
          <w:rFonts w:ascii="Verdana" w:hAnsi="Verdana"/>
          <w:sz w:val="24"/>
          <w:szCs w:val="24"/>
        </w:rPr>
      </w:pPr>
      <w:r>
        <w:rPr>
          <w:rFonts w:ascii="Verdana" w:hAnsi="Verdana"/>
          <w:sz w:val="24"/>
          <w:szCs w:val="24"/>
        </w:rPr>
        <w:t xml:space="preserve">    e. </w:t>
      </w:r>
      <w:r w:rsidR="00C006F4">
        <w:rPr>
          <w:rFonts w:ascii="Verdana" w:hAnsi="Verdana"/>
          <w:sz w:val="24"/>
          <w:szCs w:val="24"/>
        </w:rPr>
        <w:t>Nominees must be recommended by their local group</w:t>
      </w:r>
      <w:r w:rsidR="00BA53B6">
        <w:rPr>
          <w:rFonts w:ascii="Verdana" w:hAnsi="Verdana"/>
          <w:sz w:val="24"/>
          <w:szCs w:val="24"/>
        </w:rPr>
        <w:t xml:space="preserve"> and:</w:t>
      </w:r>
    </w:p>
    <w:p w:rsidR="00C006F4" w:rsidRDefault="00C006F4" w:rsidP="00955306">
      <w:pPr>
        <w:pStyle w:val="ListParagraph"/>
        <w:numPr>
          <w:ilvl w:val="0"/>
          <w:numId w:val="14"/>
        </w:numPr>
        <w:jc w:val="both"/>
        <w:rPr>
          <w:rFonts w:ascii="Verdana" w:hAnsi="Verdana"/>
          <w:sz w:val="24"/>
          <w:szCs w:val="24"/>
        </w:rPr>
      </w:pPr>
      <w:r>
        <w:rPr>
          <w:rFonts w:ascii="Verdana" w:hAnsi="Verdana"/>
          <w:sz w:val="24"/>
          <w:szCs w:val="24"/>
        </w:rPr>
        <w:t>Be an active memb</w:t>
      </w:r>
      <w:r w:rsidR="00C34DB4">
        <w:rPr>
          <w:rFonts w:ascii="Verdana" w:hAnsi="Verdana"/>
          <w:sz w:val="24"/>
          <w:szCs w:val="24"/>
        </w:rPr>
        <w:t>e</w:t>
      </w:r>
      <w:r>
        <w:rPr>
          <w:rFonts w:ascii="Verdana" w:hAnsi="Verdana"/>
          <w:sz w:val="24"/>
          <w:szCs w:val="24"/>
        </w:rPr>
        <w:t>r of her local church</w:t>
      </w:r>
    </w:p>
    <w:p w:rsidR="00C006F4" w:rsidRDefault="00C006F4" w:rsidP="00955306">
      <w:pPr>
        <w:pStyle w:val="ListParagraph"/>
        <w:numPr>
          <w:ilvl w:val="0"/>
          <w:numId w:val="14"/>
        </w:numPr>
        <w:jc w:val="both"/>
        <w:rPr>
          <w:rFonts w:ascii="Verdana" w:hAnsi="Verdana"/>
          <w:sz w:val="24"/>
          <w:szCs w:val="24"/>
        </w:rPr>
      </w:pPr>
      <w:r>
        <w:rPr>
          <w:rFonts w:ascii="Verdana" w:hAnsi="Verdana"/>
          <w:sz w:val="24"/>
          <w:szCs w:val="24"/>
        </w:rPr>
        <w:t>Be active in local and district women’s ministry</w:t>
      </w:r>
    </w:p>
    <w:p w:rsidR="00C006F4" w:rsidRDefault="00C006F4" w:rsidP="00955306">
      <w:pPr>
        <w:pStyle w:val="ListParagraph"/>
        <w:numPr>
          <w:ilvl w:val="0"/>
          <w:numId w:val="14"/>
        </w:numPr>
        <w:jc w:val="both"/>
        <w:rPr>
          <w:rFonts w:ascii="Verdana" w:hAnsi="Verdana"/>
          <w:sz w:val="24"/>
          <w:szCs w:val="24"/>
        </w:rPr>
      </w:pPr>
      <w:r>
        <w:rPr>
          <w:rFonts w:ascii="Verdana" w:hAnsi="Verdana"/>
          <w:sz w:val="24"/>
          <w:szCs w:val="24"/>
        </w:rPr>
        <w:t>Be able to attend regular state and officers meetings</w:t>
      </w:r>
    </w:p>
    <w:p w:rsidR="00C006F4" w:rsidRDefault="00C006F4" w:rsidP="00955306">
      <w:pPr>
        <w:pStyle w:val="ListParagraph"/>
        <w:numPr>
          <w:ilvl w:val="0"/>
          <w:numId w:val="14"/>
        </w:numPr>
        <w:jc w:val="both"/>
        <w:rPr>
          <w:rFonts w:ascii="Verdana" w:hAnsi="Verdana"/>
          <w:sz w:val="24"/>
          <w:szCs w:val="24"/>
        </w:rPr>
      </w:pPr>
      <w:r>
        <w:rPr>
          <w:rFonts w:ascii="Verdana" w:hAnsi="Verdana"/>
          <w:sz w:val="24"/>
          <w:szCs w:val="24"/>
        </w:rPr>
        <w:t>Be active in the area of work necessary</w:t>
      </w:r>
    </w:p>
    <w:p w:rsidR="00C006F4" w:rsidRDefault="00C006F4" w:rsidP="00955306">
      <w:pPr>
        <w:pStyle w:val="ListParagraph"/>
        <w:numPr>
          <w:ilvl w:val="0"/>
          <w:numId w:val="14"/>
        </w:numPr>
        <w:jc w:val="both"/>
        <w:rPr>
          <w:rFonts w:ascii="Verdana" w:hAnsi="Verdana"/>
          <w:sz w:val="24"/>
          <w:szCs w:val="24"/>
        </w:rPr>
      </w:pPr>
      <w:r>
        <w:rPr>
          <w:rFonts w:ascii="Verdana" w:hAnsi="Verdana"/>
          <w:sz w:val="24"/>
          <w:szCs w:val="24"/>
        </w:rPr>
        <w:t>Be willing to make the commitment of time and effort that are necessary to serve.</w:t>
      </w:r>
    </w:p>
    <w:p w:rsidR="00C34DB4" w:rsidRPr="00772A8E" w:rsidRDefault="00C006F4" w:rsidP="00955306">
      <w:pPr>
        <w:pStyle w:val="ListParagraph"/>
        <w:numPr>
          <w:ilvl w:val="0"/>
          <w:numId w:val="7"/>
        </w:numPr>
        <w:jc w:val="both"/>
        <w:rPr>
          <w:rFonts w:ascii="Verdana" w:hAnsi="Verdana"/>
          <w:sz w:val="24"/>
          <w:szCs w:val="24"/>
        </w:rPr>
      </w:pPr>
      <w:r w:rsidRPr="00772A8E">
        <w:rPr>
          <w:rFonts w:ascii="Verdana" w:hAnsi="Verdana"/>
          <w:sz w:val="24"/>
          <w:szCs w:val="24"/>
        </w:rPr>
        <w:t>The committee must prayerfully evaluate the character, qualifications</w:t>
      </w:r>
      <w:r w:rsidR="00C34DB4" w:rsidRPr="00772A8E">
        <w:rPr>
          <w:rFonts w:ascii="Verdana" w:hAnsi="Verdana"/>
          <w:sz w:val="24"/>
          <w:szCs w:val="24"/>
        </w:rPr>
        <w:t>,</w:t>
      </w:r>
    </w:p>
    <w:p w:rsidR="001D0CB5" w:rsidRDefault="002D3AC8" w:rsidP="00955306">
      <w:pPr>
        <w:jc w:val="both"/>
        <w:rPr>
          <w:rFonts w:ascii="Verdana" w:hAnsi="Verdana"/>
          <w:sz w:val="24"/>
          <w:szCs w:val="24"/>
        </w:rPr>
      </w:pPr>
      <w:proofErr w:type="gramStart"/>
      <w:r>
        <w:rPr>
          <w:rFonts w:ascii="Verdana" w:hAnsi="Verdana"/>
          <w:sz w:val="24"/>
          <w:szCs w:val="24"/>
        </w:rPr>
        <w:t>willingness</w:t>
      </w:r>
      <w:proofErr w:type="gramEnd"/>
      <w:r>
        <w:rPr>
          <w:rFonts w:ascii="Verdana" w:hAnsi="Verdana"/>
          <w:sz w:val="24"/>
          <w:szCs w:val="24"/>
        </w:rPr>
        <w:t xml:space="preserve">, </w:t>
      </w:r>
      <w:r w:rsidR="00927706" w:rsidRPr="00772A8E">
        <w:rPr>
          <w:rFonts w:ascii="Verdana" w:hAnsi="Verdana"/>
          <w:sz w:val="24"/>
          <w:szCs w:val="24"/>
        </w:rPr>
        <w:t>the ability to work with the</w:t>
      </w:r>
      <w:r w:rsidR="00C34DB4" w:rsidRPr="00772A8E">
        <w:rPr>
          <w:rFonts w:ascii="Verdana" w:hAnsi="Verdana"/>
          <w:sz w:val="24"/>
          <w:szCs w:val="24"/>
        </w:rPr>
        <w:t xml:space="preserve"> other</w:t>
      </w:r>
      <w:r w:rsidR="00927706" w:rsidRPr="00772A8E">
        <w:rPr>
          <w:rFonts w:ascii="Verdana" w:hAnsi="Verdana"/>
          <w:sz w:val="24"/>
          <w:szCs w:val="24"/>
        </w:rPr>
        <w:t xml:space="preserve"> prospective officers, and depend upon the Holy Spirit to lead in the final selection. </w:t>
      </w:r>
      <w:r w:rsidR="00772A8E">
        <w:rPr>
          <w:rFonts w:ascii="Verdana" w:hAnsi="Verdana"/>
          <w:sz w:val="24"/>
          <w:szCs w:val="24"/>
        </w:rPr>
        <w:t xml:space="preserve">  </w:t>
      </w:r>
    </w:p>
    <w:p w:rsidR="002D3AC8" w:rsidRDefault="002D3AC8" w:rsidP="00772A8E">
      <w:pPr>
        <w:rPr>
          <w:rFonts w:ascii="Verdana" w:hAnsi="Verdana"/>
          <w:sz w:val="24"/>
          <w:szCs w:val="24"/>
        </w:rPr>
      </w:pPr>
    </w:p>
    <w:p w:rsidR="001D0CB5" w:rsidRPr="004E3A29" w:rsidRDefault="001D0CB5" w:rsidP="00122558">
      <w:pPr>
        <w:jc w:val="both"/>
        <w:rPr>
          <w:rFonts w:ascii="Verdana" w:hAnsi="Verdana"/>
          <w:b/>
          <w:sz w:val="24"/>
          <w:szCs w:val="24"/>
        </w:rPr>
      </w:pPr>
      <w:r w:rsidRPr="004E3A29">
        <w:rPr>
          <w:rFonts w:ascii="Verdana" w:hAnsi="Verdana"/>
          <w:b/>
          <w:sz w:val="24"/>
          <w:szCs w:val="24"/>
        </w:rPr>
        <w:t>Section 17</w:t>
      </w:r>
      <w:r w:rsidRPr="004E3A29">
        <w:rPr>
          <w:rFonts w:ascii="Verdana" w:hAnsi="Verdana"/>
          <w:b/>
          <w:sz w:val="24"/>
          <w:szCs w:val="24"/>
        </w:rPr>
        <w:tab/>
      </w:r>
      <w:r w:rsidRPr="004E3A29">
        <w:rPr>
          <w:rFonts w:ascii="Verdana" w:hAnsi="Verdana"/>
          <w:b/>
          <w:sz w:val="24"/>
          <w:szCs w:val="24"/>
        </w:rPr>
        <w:tab/>
        <w:t>Advisory Council</w:t>
      </w:r>
    </w:p>
    <w:p w:rsidR="001D0CB5" w:rsidRDefault="001D0CB5" w:rsidP="00122558">
      <w:pPr>
        <w:jc w:val="both"/>
        <w:rPr>
          <w:rFonts w:ascii="Verdana" w:hAnsi="Verdana"/>
          <w:sz w:val="24"/>
          <w:szCs w:val="24"/>
        </w:rPr>
      </w:pPr>
    </w:p>
    <w:p w:rsidR="00312021" w:rsidRDefault="001D0CB5" w:rsidP="00122558">
      <w:pPr>
        <w:pStyle w:val="ListParagraph"/>
        <w:numPr>
          <w:ilvl w:val="0"/>
          <w:numId w:val="21"/>
        </w:numPr>
        <w:rPr>
          <w:rFonts w:ascii="Verdana" w:hAnsi="Verdana"/>
          <w:sz w:val="24"/>
          <w:szCs w:val="24"/>
        </w:rPr>
      </w:pPr>
      <w:r>
        <w:rPr>
          <w:rFonts w:ascii="Verdana" w:hAnsi="Verdana"/>
          <w:sz w:val="24"/>
          <w:szCs w:val="24"/>
        </w:rPr>
        <w:t>The Advisory Council consists of three pastors</w:t>
      </w:r>
      <w:r w:rsidR="00122558">
        <w:rPr>
          <w:rFonts w:ascii="Verdana" w:hAnsi="Verdana"/>
          <w:sz w:val="24"/>
          <w:szCs w:val="24"/>
        </w:rPr>
        <w:t xml:space="preserve">. They serve </w:t>
      </w:r>
      <w:r w:rsidR="00312021">
        <w:rPr>
          <w:rFonts w:ascii="Verdana" w:hAnsi="Verdana"/>
          <w:sz w:val="24"/>
          <w:szCs w:val="24"/>
        </w:rPr>
        <w:t>one yea</w:t>
      </w:r>
      <w:r w:rsidR="00122558">
        <w:rPr>
          <w:rFonts w:ascii="Verdana" w:hAnsi="Verdana"/>
          <w:sz w:val="24"/>
          <w:szCs w:val="24"/>
        </w:rPr>
        <w:t xml:space="preserve">r. </w:t>
      </w:r>
    </w:p>
    <w:p w:rsidR="00FD1FE5" w:rsidRPr="00312021" w:rsidRDefault="00312021" w:rsidP="00122558">
      <w:pPr>
        <w:pStyle w:val="ListParagraph"/>
        <w:numPr>
          <w:ilvl w:val="0"/>
          <w:numId w:val="21"/>
        </w:numPr>
        <w:jc w:val="both"/>
        <w:rPr>
          <w:rFonts w:ascii="Verdana" w:hAnsi="Verdana"/>
          <w:sz w:val="24"/>
          <w:szCs w:val="24"/>
        </w:rPr>
      </w:pPr>
      <w:r>
        <w:rPr>
          <w:rFonts w:ascii="Verdana" w:hAnsi="Verdana"/>
          <w:sz w:val="24"/>
          <w:szCs w:val="24"/>
        </w:rPr>
        <w:t xml:space="preserve">They are </w:t>
      </w:r>
      <w:r w:rsidR="001D0CB5">
        <w:rPr>
          <w:rFonts w:ascii="Verdana" w:hAnsi="Verdana"/>
          <w:sz w:val="24"/>
          <w:szCs w:val="24"/>
        </w:rPr>
        <w:t xml:space="preserve">to </w:t>
      </w:r>
      <w:r w:rsidR="00122558">
        <w:rPr>
          <w:rFonts w:ascii="Verdana" w:hAnsi="Verdana"/>
          <w:sz w:val="24"/>
          <w:szCs w:val="24"/>
        </w:rPr>
        <w:t xml:space="preserve">give </w:t>
      </w:r>
      <w:r>
        <w:rPr>
          <w:rFonts w:ascii="Verdana" w:hAnsi="Verdana"/>
          <w:sz w:val="24"/>
          <w:szCs w:val="24"/>
        </w:rPr>
        <w:t>counsel</w:t>
      </w:r>
      <w:r w:rsidR="001D0CB5" w:rsidRPr="00312021">
        <w:rPr>
          <w:rFonts w:ascii="Verdana" w:hAnsi="Verdana"/>
          <w:sz w:val="24"/>
          <w:szCs w:val="24"/>
        </w:rPr>
        <w:t xml:space="preserve"> on matters of ethics, doctrine, and procedure.</w:t>
      </w:r>
    </w:p>
    <w:p w:rsidR="001D0CB5" w:rsidRPr="008F4CCB" w:rsidRDefault="00312021" w:rsidP="00122558">
      <w:pPr>
        <w:jc w:val="both"/>
        <w:rPr>
          <w:rFonts w:ascii="Verdana" w:hAnsi="Verdana"/>
          <w:sz w:val="24"/>
          <w:szCs w:val="24"/>
        </w:rPr>
      </w:pPr>
      <w:r>
        <w:rPr>
          <w:rFonts w:ascii="Verdana" w:hAnsi="Verdana"/>
          <w:sz w:val="24"/>
          <w:szCs w:val="24"/>
        </w:rPr>
        <w:t xml:space="preserve">    c</w:t>
      </w:r>
      <w:r w:rsidR="008F4CCB">
        <w:rPr>
          <w:rFonts w:ascii="Verdana" w:hAnsi="Verdana"/>
          <w:sz w:val="24"/>
          <w:szCs w:val="24"/>
        </w:rPr>
        <w:t xml:space="preserve">. </w:t>
      </w:r>
      <w:r w:rsidR="004C6480" w:rsidRPr="008F4CCB">
        <w:rPr>
          <w:rFonts w:ascii="Verdana" w:hAnsi="Verdana"/>
          <w:sz w:val="24"/>
          <w:szCs w:val="24"/>
        </w:rPr>
        <w:t>They ar</w:t>
      </w:r>
      <w:r w:rsidR="001D0CB5" w:rsidRPr="008F4CCB">
        <w:rPr>
          <w:rFonts w:ascii="Verdana" w:hAnsi="Verdana"/>
          <w:sz w:val="24"/>
          <w:szCs w:val="24"/>
        </w:rPr>
        <w:t>e</w:t>
      </w:r>
      <w:r w:rsidR="004C6480" w:rsidRPr="008F4CCB">
        <w:rPr>
          <w:rFonts w:ascii="Verdana" w:hAnsi="Verdana"/>
          <w:sz w:val="24"/>
          <w:szCs w:val="24"/>
        </w:rPr>
        <w:t xml:space="preserve"> to be</w:t>
      </w:r>
      <w:r w:rsidR="001D0CB5" w:rsidRPr="008F4CCB">
        <w:rPr>
          <w:rFonts w:ascii="Verdana" w:hAnsi="Verdana"/>
          <w:sz w:val="24"/>
          <w:szCs w:val="24"/>
        </w:rPr>
        <w:t xml:space="preserve"> present in all sessions of the annual meeting to advise the body</w:t>
      </w:r>
      <w:r w:rsidR="004C6480" w:rsidRPr="008F4CCB">
        <w:rPr>
          <w:rFonts w:ascii="Verdana" w:hAnsi="Verdana"/>
          <w:sz w:val="24"/>
          <w:szCs w:val="24"/>
        </w:rPr>
        <w:t xml:space="preserve"> if there is a question </w:t>
      </w:r>
      <w:r w:rsidR="00FE16A2">
        <w:rPr>
          <w:rFonts w:ascii="Verdana" w:hAnsi="Verdana"/>
          <w:sz w:val="24"/>
          <w:szCs w:val="24"/>
        </w:rPr>
        <w:t>about</w:t>
      </w:r>
      <w:r w:rsidR="004C6480" w:rsidRPr="008F4CCB">
        <w:rPr>
          <w:rFonts w:ascii="Verdana" w:hAnsi="Verdana"/>
          <w:sz w:val="24"/>
          <w:szCs w:val="24"/>
        </w:rPr>
        <w:t xml:space="preserve"> the</w:t>
      </w:r>
      <w:r w:rsidR="001D0CB5" w:rsidRPr="008F4CCB">
        <w:rPr>
          <w:rFonts w:ascii="Verdana" w:hAnsi="Verdana"/>
          <w:sz w:val="24"/>
          <w:szCs w:val="24"/>
        </w:rPr>
        <w:t xml:space="preserve"> proceedings </w:t>
      </w:r>
      <w:r w:rsidR="002D3AC8">
        <w:rPr>
          <w:rFonts w:ascii="Verdana" w:hAnsi="Verdana"/>
          <w:sz w:val="24"/>
          <w:szCs w:val="24"/>
        </w:rPr>
        <w:t>being</w:t>
      </w:r>
      <w:r w:rsidR="001D0CB5" w:rsidRPr="008F4CCB">
        <w:rPr>
          <w:rFonts w:ascii="Verdana" w:hAnsi="Verdana"/>
          <w:sz w:val="24"/>
          <w:szCs w:val="24"/>
        </w:rPr>
        <w:t xml:space="preserve"> in harmony with the spirit and </w:t>
      </w:r>
      <w:r w:rsidR="00272B6C" w:rsidRPr="008F4CCB">
        <w:rPr>
          <w:rFonts w:ascii="Verdana" w:hAnsi="Verdana"/>
          <w:sz w:val="24"/>
          <w:szCs w:val="24"/>
        </w:rPr>
        <w:t>principles</w:t>
      </w:r>
      <w:r w:rsidR="001D0CB5" w:rsidRPr="008F4CCB">
        <w:rPr>
          <w:rFonts w:ascii="Verdana" w:hAnsi="Verdana"/>
          <w:sz w:val="24"/>
          <w:szCs w:val="24"/>
        </w:rPr>
        <w:t xml:space="preserve"> of the Baptist Missionary Association of Texas. </w:t>
      </w:r>
    </w:p>
    <w:p w:rsidR="001D0CB5" w:rsidRPr="008F4CCB" w:rsidRDefault="008F4CCB" w:rsidP="00122558">
      <w:pPr>
        <w:jc w:val="both"/>
        <w:rPr>
          <w:rFonts w:ascii="Verdana" w:hAnsi="Verdana"/>
          <w:sz w:val="24"/>
          <w:szCs w:val="24"/>
        </w:rPr>
      </w:pPr>
      <w:r>
        <w:rPr>
          <w:rFonts w:ascii="Verdana" w:hAnsi="Verdana"/>
          <w:sz w:val="24"/>
          <w:szCs w:val="24"/>
        </w:rPr>
        <w:t xml:space="preserve">    </w:t>
      </w:r>
      <w:r w:rsidR="00312021">
        <w:rPr>
          <w:rFonts w:ascii="Verdana" w:hAnsi="Verdana"/>
          <w:sz w:val="24"/>
          <w:szCs w:val="24"/>
        </w:rPr>
        <w:t>d</w:t>
      </w:r>
      <w:r>
        <w:rPr>
          <w:rFonts w:ascii="Verdana" w:hAnsi="Verdana"/>
          <w:sz w:val="24"/>
          <w:szCs w:val="24"/>
        </w:rPr>
        <w:t xml:space="preserve">. </w:t>
      </w:r>
      <w:r w:rsidR="001D0CB5" w:rsidRPr="008F4CCB">
        <w:rPr>
          <w:rFonts w:ascii="Verdana" w:hAnsi="Verdana"/>
          <w:sz w:val="24"/>
          <w:szCs w:val="24"/>
        </w:rPr>
        <w:t>They are to act as parliamentarians on matters referred by the president.</w:t>
      </w:r>
    </w:p>
    <w:p w:rsidR="001D0CB5" w:rsidRPr="008F4CCB" w:rsidRDefault="008F4CCB" w:rsidP="00122558">
      <w:pPr>
        <w:jc w:val="both"/>
        <w:rPr>
          <w:rFonts w:ascii="Verdana" w:hAnsi="Verdana"/>
          <w:sz w:val="24"/>
          <w:szCs w:val="24"/>
        </w:rPr>
      </w:pPr>
      <w:r>
        <w:rPr>
          <w:rFonts w:ascii="Verdana" w:hAnsi="Verdana"/>
          <w:sz w:val="24"/>
          <w:szCs w:val="24"/>
        </w:rPr>
        <w:t xml:space="preserve">     </w:t>
      </w:r>
      <w:r w:rsidR="00312021">
        <w:rPr>
          <w:rFonts w:ascii="Verdana" w:hAnsi="Verdana"/>
          <w:sz w:val="24"/>
          <w:szCs w:val="24"/>
        </w:rPr>
        <w:t>e</w:t>
      </w:r>
      <w:r>
        <w:rPr>
          <w:rFonts w:ascii="Verdana" w:hAnsi="Verdana"/>
          <w:sz w:val="24"/>
          <w:szCs w:val="24"/>
        </w:rPr>
        <w:t xml:space="preserve">. </w:t>
      </w:r>
      <w:r w:rsidR="001D0CB5" w:rsidRPr="008F4CCB">
        <w:rPr>
          <w:rFonts w:ascii="Verdana" w:hAnsi="Verdana"/>
          <w:sz w:val="24"/>
          <w:szCs w:val="24"/>
        </w:rPr>
        <w:t xml:space="preserve">They are to </w:t>
      </w:r>
      <w:proofErr w:type="gramStart"/>
      <w:r w:rsidR="001D0CB5" w:rsidRPr="008F4CCB">
        <w:rPr>
          <w:rFonts w:ascii="Verdana" w:hAnsi="Verdana"/>
          <w:sz w:val="24"/>
          <w:szCs w:val="24"/>
        </w:rPr>
        <w:t>advise</w:t>
      </w:r>
      <w:proofErr w:type="gramEnd"/>
      <w:r w:rsidR="001D0CB5" w:rsidRPr="008F4CCB">
        <w:rPr>
          <w:rFonts w:ascii="Verdana" w:hAnsi="Verdana"/>
          <w:sz w:val="24"/>
          <w:szCs w:val="24"/>
        </w:rPr>
        <w:t xml:space="preserve"> on any correspondence related to requests for funds</w:t>
      </w:r>
      <w:r w:rsidR="00272B6C" w:rsidRPr="008F4CCB">
        <w:rPr>
          <w:rFonts w:ascii="Verdana" w:hAnsi="Verdana"/>
          <w:sz w:val="24"/>
          <w:szCs w:val="24"/>
        </w:rPr>
        <w:t xml:space="preserve"> or assistance out of the ordinary course of women’s ministry work.</w:t>
      </w:r>
    </w:p>
    <w:p w:rsidR="004C6480" w:rsidRDefault="004C6480" w:rsidP="00122558">
      <w:pPr>
        <w:jc w:val="both"/>
        <w:rPr>
          <w:rFonts w:ascii="Verdana" w:hAnsi="Verdana"/>
          <w:sz w:val="24"/>
          <w:szCs w:val="24"/>
        </w:rPr>
      </w:pPr>
    </w:p>
    <w:p w:rsidR="00FE16A2" w:rsidRDefault="00FE16A2" w:rsidP="004C6480">
      <w:pPr>
        <w:rPr>
          <w:rFonts w:ascii="Verdana" w:hAnsi="Verdana"/>
          <w:sz w:val="24"/>
          <w:szCs w:val="24"/>
        </w:rPr>
      </w:pPr>
    </w:p>
    <w:p w:rsidR="004C6480" w:rsidRPr="004C6480" w:rsidRDefault="004C6480" w:rsidP="004C6480">
      <w:pPr>
        <w:rPr>
          <w:rFonts w:ascii="Verdana" w:hAnsi="Verdana"/>
          <w:sz w:val="24"/>
          <w:szCs w:val="24"/>
        </w:rPr>
      </w:pPr>
    </w:p>
    <w:p w:rsidR="00A22A31" w:rsidRPr="003A2229" w:rsidRDefault="00A22A31" w:rsidP="00A22A31">
      <w:pPr>
        <w:jc w:val="both"/>
        <w:rPr>
          <w:rFonts w:ascii="Verdana" w:hAnsi="Verdana"/>
          <w:b/>
          <w:sz w:val="28"/>
          <w:szCs w:val="28"/>
        </w:rPr>
      </w:pPr>
      <w:r w:rsidRPr="003A2229">
        <w:rPr>
          <w:rFonts w:ascii="Verdana" w:hAnsi="Verdana"/>
          <w:b/>
          <w:sz w:val="28"/>
          <w:szCs w:val="28"/>
        </w:rPr>
        <w:t xml:space="preserve">Article VII - Membership </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The local auxiliaries/women’s ministries make up the membership of the         state auxiliary.  Each church is entitled to three messengers who have been chosen from membership in a BMA church and elected by her auxiliary/women’s ministry, provided that the church is a member of the Texas BMA.  </w:t>
      </w:r>
    </w:p>
    <w:p w:rsidR="00A22A31" w:rsidRPr="00A22A31" w:rsidRDefault="00A22A31" w:rsidP="00A22A31">
      <w:pPr>
        <w:jc w:val="both"/>
        <w:rPr>
          <w:rFonts w:ascii="Verdana" w:hAnsi="Verdana"/>
          <w:b/>
          <w:sz w:val="24"/>
          <w:szCs w:val="24"/>
        </w:rPr>
      </w:pPr>
    </w:p>
    <w:p w:rsidR="00A22A31" w:rsidRPr="003A2229" w:rsidRDefault="00A22A31" w:rsidP="00A22A31">
      <w:pPr>
        <w:jc w:val="both"/>
        <w:rPr>
          <w:rFonts w:ascii="Verdana" w:hAnsi="Verdana"/>
          <w:b/>
          <w:sz w:val="28"/>
          <w:szCs w:val="28"/>
        </w:rPr>
      </w:pPr>
      <w:r w:rsidRPr="003A2229">
        <w:rPr>
          <w:rFonts w:ascii="Verdana" w:hAnsi="Verdana"/>
          <w:b/>
          <w:sz w:val="28"/>
          <w:szCs w:val="28"/>
        </w:rPr>
        <w:t>Article VIII – Contributions</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All contributions of the auxiliary are to be given voluntarily and sent to the treasurer to be disbursed as voted by the auxiliary or designated donor. </w:t>
      </w:r>
    </w:p>
    <w:p w:rsidR="00A22A31" w:rsidRPr="00A22A31" w:rsidRDefault="00A22A31" w:rsidP="00A22A31">
      <w:pPr>
        <w:jc w:val="both"/>
        <w:rPr>
          <w:rFonts w:ascii="Verdana" w:hAnsi="Verdana"/>
          <w:sz w:val="24"/>
          <w:szCs w:val="24"/>
        </w:rPr>
      </w:pPr>
    </w:p>
    <w:p w:rsidR="00A22A31" w:rsidRPr="003A2229" w:rsidRDefault="00A22A31" w:rsidP="00A22A31">
      <w:pPr>
        <w:jc w:val="both"/>
        <w:rPr>
          <w:rFonts w:ascii="Verdana" w:hAnsi="Verdana"/>
          <w:b/>
          <w:sz w:val="28"/>
          <w:szCs w:val="28"/>
        </w:rPr>
      </w:pPr>
      <w:r w:rsidRPr="003A2229">
        <w:rPr>
          <w:rFonts w:ascii="Verdana" w:hAnsi="Verdana"/>
          <w:b/>
          <w:sz w:val="28"/>
          <w:szCs w:val="28"/>
        </w:rPr>
        <w:t>Article IX – Expenses</w:t>
      </w:r>
    </w:p>
    <w:p w:rsidR="00A22A31" w:rsidRPr="00A22A31" w:rsidRDefault="00A22A31" w:rsidP="00A22A31">
      <w:pPr>
        <w:jc w:val="both"/>
        <w:rPr>
          <w:rFonts w:ascii="Verdana" w:hAnsi="Verdana"/>
          <w:b/>
          <w:sz w:val="24"/>
          <w:szCs w:val="24"/>
        </w:rPr>
      </w:pPr>
      <w:r w:rsidRPr="00A22A31">
        <w:rPr>
          <w:rFonts w:ascii="Verdana" w:hAnsi="Verdana"/>
          <w:sz w:val="24"/>
          <w:szCs w:val="24"/>
        </w:rPr>
        <w:t>Regular and necessary expenses incurred by elected officers in carrying out their duties and not otherwise provided should be paid by vote of the auxiliary, annually.  These expenses may include postage, cost of printing, phone calls, supplies, travel, etc.  The amount may be estimated and a limit set in keeping with the financial condition of the auxiliary.</w:t>
      </w:r>
    </w:p>
    <w:p w:rsidR="00A22A31" w:rsidRPr="00A22A31" w:rsidRDefault="00A22A31" w:rsidP="00A22A31">
      <w:pPr>
        <w:jc w:val="both"/>
        <w:rPr>
          <w:rFonts w:ascii="Verdana" w:hAnsi="Verdana"/>
          <w:sz w:val="24"/>
          <w:szCs w:val="24"/>
        </w:rPr>
      </w:pPr>
    </w:p>
    <w:p w:rsidR="00A93772" w:rsidRPr="003A2229" w:rsidRDefault="00A22A31" w:rsidP="00A22A31">
      <w:pPr>
        <w:jc w:val="both"/>
        <w:rPr>
          <w:rFonts w:ascii="Verdana" w:hAnsi="Verdana"/>
          <w:b/>
          <w:sz w:val="28"/>
          <w:szCs w:val="28"/>
        </w:rPr>
      </w:pPr>
      <w:r w:rsidRPr="003A2229">
        <w:rPr>
          <w:rFonts w:ascii="Verdana" w:hAnsi="Verdana"/>
          <w:b/>
          <w:sz w:val="28"/>
          <w:szCs w:val="28"/>
        </w:rPr>
        <w:t>Article X – Committees</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The president shall appoint a committee of four for registration, and two each for committees on </w:t>
      </w:r>
      <w:proofErr w:type="spellStart"/>
      <w:r w:rsidRPr="00A22A31">
        <w:rPr>
          <w:rFonts w:ascii="Verdana" w:hAnsi="Verdana"/>
          <w:sz w:val="24"/>
          <w:szCs w:val="24"/>
        </w:rPr>
        <w:t>petitionary</w:t>
      </w:r>
      <w:proofErr w:type="spellEnd"/>
      <w:r w:rsidRPr="00A22A31">
        <w:rPr>
          <w:rFonts w:ascii="Verdana" w:hAnsi="Verdana"/>
          <w:sz w:val="24"/>
          <w:szCs w:val="24"/>
        </w:rPr>
        <w:t xml:space="preserve"> letters, finance and resolutions at each annual meeting.  She shall appoint, by vote of the group, any other committees deemed necessary.  </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sz w:val="24"/>
          <w:szCs w:val="24"/>
        </w:rPr>
      </w:pPr>
      <w:r w:rsidRPr="00A22A31">
        <w:rPr>
          <w:rFonts w:ascii="Verdana" w:hAnsi="Verdana"/>
          <w:b/>
          <w:sz w:val="24"/>
          <w:szCs w:val="24"/>
        </w:rPr>
        <w:t>Section 1</w:t>
      </w:r>
      <w:r w:rsidRPr="00A22A31">
        <w:rPr>
          <w:rFonts w:ascii="Verdana" w:hAnsi="Verdana"/>
          <w:b/>
          <w:sz w:val="24"/>
          <w:szCs w:val="24"/>
        </w:rPr>
        <w:tab/>
        <w:t xml:space="preserve"> Registration Committee</w:t>
      </w:r>
      <w:r w:rsidRPr="00A22A31">
        <w:rPr>
          <w:rFonts w:ascii="Verdana" w:hAnsi="Verdana"/>
          <w:sz w:val="24"/>
          <w:szCs w:val="24"/>
        </w:rPr>
        <w:t xml:space="preserve">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a. Provide a Registry to Enroll the Attendees</w:t>
      </w:r>
    </w:p>
    <w:p w:rsidR="00A22A31" w:rsidRPr="00A22A31" w:rsidRDefault="00A22A31" w:rsidP="00A22A31">
      <w:pPr>
        <w:jc w:val="both"/>
        <w:rPr>
          <w:rFonts w:ascii="Verdana" w:hAnsi="Verdana"/>
          <w:sz w:val="24"/>
          <w:szCs w:val="24"/>
        </w:rPr>
      </w:pPr>
      <w:r w:rsidRPr="00A22A31">
        <w:rPr>
          <w:rFonts w:ascii="Verdana" w:hAnsi="Verdana"/>
          <w:sz w:val="24"/>
          <w:szCs w:val="24"/>
        </w:rPr>
        <w:t>Make paper and pens available for the regular or called sessions.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b. Give a Report</w:t>
      </w:r>
    </w:p>
    <w:p w:rsidR="00A22A31" w:rsidRPr="00A22A31" w:rsidRDefault="00A22A31" w:rsidP="00A22A31">
      <w:pPr>
        <w:jc w:val="both"/>
        <w:rPr>
          <w:rFonts w:ascii="Verdana" w:hAnsi="Verdana"/>
          <w:sz w:val="24"/>
          <w:szCs w:val="24"/>
        </w:rPr>
      </w:pPr>
      <w:r w:rsidRPr="00A22A31">
        <w:rPr>
          <w:rFonts w:ascii="Verdana" w:hAnsi="Verdana"/>
          <w:sz w:val="24"/>
          <w:szCs w:val="24"/>
        </w:rPr>
        <w:t>When requested by the presiding officer, report the number of auxiliaries/women’s ministries, visitors, and churches represented. A form is available for your use.</w:t>
      </w:r>
    </w:p>
    <w:p w:rsidR="00A22A31" w:rsidRPr="00A22A31" w:rsidRDefault="00A22A31" w:rsidP="00A22A31">
      <w:pPr>
        <w:jc w:val="both"/>
        <w:rPr>
          <w:rFonts w:ascii="Verdana" w:hAnsi="Verdana"/>
          <w:sz w:val="24"/>
          <w:szCs w:val="24"/>
        </w:rPr>
      </w:pPr>
    </w:p>
    <w:p w:rsidR="00A22A31" w:rsidRPr="00A22A31" w:rsidRDefault="00562274" w:rsidP="00A22A31">
      <w:pPr>
        <w:jc w:val="both"/>
        <w:rPr>
          <w:rFonts w:ascii="Verdana" w:hAnsi="Verdana"/>
          <w:b/>
          <w:sz w:val="24"/>
          <w:szCs w:val="24"/>
        </w:rPr>
      </w:pPr>
      <w:r>
        <w:rPr>
          <w:rFonts w:ascii="Verdana" w:hAnsi="Verdana"/>
          <w:b/>
          <w:sz w:val="24"/>
          <w:szCs w:val="24"/>
        </w:rPr>
        <w:t>Section 2</w:t>
      </w:r>
      <w:r>
        <w:rPr>
          <w:rFonts w:ascii="Verdana" w:hAnsi="Verdana"/>
          <w:b/>
          <w:sz w:val="24"/>
          <w:szCs w:val="24"/>
        </w:rPr>
        <w:tab/>
        <w:t xml:space="preserve"> </w:t>
      </w:r>
      <w:proofErr w:type="spellStart"/>
      <w:r>
        <w:rPr>
          <w:rFonts w:ascii="Verdana" w:hAnsi="Verdana"/>
          <w:b/>
          <w:sz w:val="24"/>
          <w:szCs w:val="24"/>
        </w:rPr>
        <w:t>Petitiona</w:t>
      </w:r>
      <w:r w:rsidR="00A22A31" w:rsidRPr="00A22A31">
        <w:rPr>
          <w:rFonts w:ascii="Verdana" w:hAnsi="Verdana"/>
          <w:b/>
          <w:sz w:val="24"/>
          <w:szCs w:val="24"/>
        </w:rPr>
        <w:t>ry</w:t>
      </w:r>
      <w:proofErr w:type="spellEnd"/>
      <w:r w:rsidR="00A22A31" w:rsidRPr="00A22A31">
        <w:rPr>
          <w:rFonts w:ascii="Verdana" w:hAnsi="Verdana"/>
          <w:b/>
          <w:sz w:val="24"/>
          <w:szCs w:val="24"/>
        </w:rPr>
        <w:t xml:space="preserve"> Letters Committee</w:t>
      </w:r>
    </w:p>
    <w:p w:rsidR="00A22A31" w:rsidRPr="00A22A31" w:rsidRDefault="00562274" w:rsidP="00A22A31">
      <w:pPr>
        <w:jc w:val="both"/>
        <w:rPr>
          <w:rFonts w:ascii="Verdana" w:hAnsi="Verdana"/>
          <w:b/>
          <w:sz w:val="24"/>
          <w:szCs w:val="24"/>
        </w:rPr>
      </w:pPr>
      <w:r>
        <w:rPr>
          <w:rFonts w:ascii="Verdana" w:hAnsi="Verdana"/>
          <w:sz w:val="24"/>
          <w:szCs w:val="24"/>
        </w:rPr>
        <w:t xml:space="preserve">     a.</w:t>
      </w:r>
      <w:r w:rsidR="00A22A31" w:rsidRPr="00A22A31">
        <w:rPr>
          <w:rFonts w:ascii="Verdana" w:hAnsi="Verdana"/>
          <w:sz w:val="24"/>
          <w:szCs w:val="24"/>
        </w:rPr>
        <w:t xml:space="preserve"> Receive and Study </w:t>
      </w:r>
      <w:proofErr w:type="spellStart"/>
      <w:r w:rsidR="00A22A31" w:rsidRPr="00A22A31">
        <w:rPr>
          <w:rFonts w:ascii="Verdana" w:hAnsi="Verdana"/>
          <w:sz w:val="24"/>
          <w:szCs w:val="24"/>
        </w:rPr>
        <w:t>Petitionary</w:t>
      </w:r>
      <w:proofErr w:type="spellEnd"/>
      <w:r w:rsidR="00A22A31" w:rsidRPr="00A22A31">
        <w:rPr>
          <w:rFonts w:ascii="Verdana" w:hAnsi="Verdana"/>
          <w:sz w:val="24"/>
          <w:szCs w:val="24"/>
        </w:rPr>
        <w:t xml:space="preserve"> Letters </w:t>
      </w:r>
    </w:p>
    <w:p w:rsidR="00A22A31" w:rsidRPr="00A22A31" w:rsidRDefault="00A22A31" w:rsidP="00A22A31">
      <w:pPr>
        <w:jc w:val="both"/>
        <w:rPr>
          <w:rFonts w:ascii="Verdana" w:hAnsi="Verdana"/>
          <w:b/>
          <w:sz w:val="24"/>
          <w:szCs w:val="24"/>
        </w:rPr>
      </w:pPr>
      <w:r w:rsidRPr="00A22A31">
        <w:rPr>
          <w:rFonts w:ascii="Verdana" w:hAnsi="Verdana"/>
          <w:sz w:val="24"/>
          <w:szCs w:val="24"/>
        </w:rPr>
        <w:t>Determine if all things are in order for receiving the new groups into the fellowship of the body.  Their church must be a member of the BMA of Texas. If they have petitioned in the past, but have made a new start, they are already members and do not need to petition again.</w:t>
      </w:r>
    </w:p>
    <w:p w:rsidR="00A22A31" w:rsidRPr="00A22A31" w:rsidRDefault="00A22A31" w:rsidP="00A22A31">
      <w:pPr>
        <w:jc w:val="both"/>
        <w:rPr>
          <w:rFonts w:ascii="Verdana" w:hAnsi="Verdana"/>
          <w:b/>
          <w:sz w:val="24"/>
          <w:szCs w:val="24"/>
        </w:rPr>
      </w:pPr>
      <w:r w:rsidRPr="00A22A31">
        <w:rPr>
          <w:rFonts w:ascii="Verdana" w:hAnsi="Verdana"/>
          <w:sz w:val="24"/>
          <w:szCs w:val="24"/>
        </w:rPr>
        <w:t xml:space="preserve">     b. List the Petitioning Groups and Compile a Report</w:t>
      </w:r>
    </w:p>
    <w:p w:rsidR="00A22A31" w:rsidRPr="00A22A31" w:rsidRDefault="00A22A31" w:rsidP="00A22A31">
      <w:pPr>
        <w:jc w:val="both"/>
        <w:rPr>
          <w:rFonts w:ascii="Verdana" w:hAnsi="Verdana"/>
          <w:b/>
          <w:sz w:val="24"/>
          <w:szCs w:val="24"/>
        </w:rPr>
      </w:pPr>
      <w:r w:rsidRPr="00A22A31">
        <w:rPr>
          <w:rFonts w:ascii="Verdana" w:hAnsi="Verdana"/>
          <w:sz w:val="24"/>
          <w:szCs w:val="24"/>
        </w:rPr>
        <w:t>The list should be read to the messengers soon after the assembly has been   called to order. Forms are available for reporting.</w:t>
      </w:r>
    </w:p>
    <w:p w:rsidR="00A22A31" w:rsidRPr="00A22A31" w:rsidRDefault="00A22A31" w:rsidP="00A22A31">
      <w:pPr>
        <w:jc w:val="both"/>
        <w:rPr>
          <w:rFonts w:ascii="Verdana" w:hAnsi="Verdana"/>
          <w:b/>
          <w:sz w:val="24"/>
          <w:szCs w:val="24"/>
        </w:rPr>
      </w:pPr>
      <w:r w:rsidRPr="00A22A31">
        <w:rPr>
          <w:rFonts w:ascii="Verdana" w:hAnsi="Verdana"/>
          <w:sz w:val="24"/>
          <w:szCs w:val="24"/>
        </w:rPr>
        <w:lastRenderedPageBreak/>
        <w:t xml:space="preserve">     c. </w:t>
      </w:r>
      <w:r w:rsidR="00562274">
        <w:rPr>
          <w:rFonts w:ascii="Verdana" w:hAnsi="Verdana"/>
          <w:sz w:val="24"/>
          <w:szCs w:val="24"/>
        </w:rPr>
        <w:t>Welcome the</w:t>
      </w:r>
      <w:r w:rsidRPr="00A22A31">
        <w:rPr>
          <w:rFonts w:ascii="Verdana" w:hAnsi="Verdana"/>
          <w:sz w:val="24"/>
          <w:szCs w:val="24"/>
        </w:rPr>
        <w:t xml:space="preserve"> Petitioning Messengers </w:t>
      </w:r>
      <w:r w:rsidR="00562274">
        <w:rPr>
          <w:rFonts w:ascii="Verdana" w:hAnsi="Verdana"/>
          <w:sz w:val="24"/>
          <w:szCs w:val="24"/>
        </w:rPr>
        <w:t>to Full Membership.</w:t>
      </w:r>
    </w:p>
    <w:p w:rsidR="00A22A31" w:rsidRPr="00A22A31" w:rsidRDefault="00A22A31" w:rsidP="00A22A31">
      <w:pPr>
        <w:jc w:val="both"/>
        <w:rPr>
          <w:rFonts w:ascii="Verdana" w:hAnsi="Verdana"/>
          <w:b/>
          <w:sz w:val="24"/>
          <w:szCs w:val="24"/>
        </w:rPr>
      </w:pPr>
      <w:r w:rsidRPr="00A22A31">
        <w:rPr>
          <w:rFonts w:ascii="Verdana" w:hAnsi="Verdana"/>
          <w:sz w:val="24"/>
          <w:szCs w:val="24"/>
        </w:rPr>
        <w:t>Their messengers are seated upon the vote to receive them. A form is available for your use.</w:t>
      </w:r>
    </w:p>
    <w:p w:rsidR="00A22A31" w:rsidRPr="00A22A31" w:rsidRDefault="00A22A31" w:rsidP="00A22A31">
      <w:pPr>
        <w:rPr>
          <w:rFonts w:ascii="Verdana" w:hAnsi="Verdana"/>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3</w:t>
      </w:r>
      <w:r w:rsidRPr="00A22A31">
        <w:rPr>
          <w:rFonts w:ascii="Verdana" w:hAnsi="Verdana"/>
          <w:b/>
          <w:sz w:val="24"/>
          <w:szCs w:val="24"/>
        </w:rPr>
        <w:tab/>
        <w:t xml:space="preserve"> Finance Committee</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a. Receive All Funds</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This includes all receipts.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b. Keep a Record of All Funds</w:t>
      </w:r>
    </w:p>
    <w:p w:rsidR="00A22A31" w:rsidRPr="00A22A31" w:rsidRDefault="00A22A31" w:rsidP="00A22A31">
      <w:pPr>
        <w:jc w:val="both"/>
        <w:rPr>
          <w:rFonts w:ascii="Verdana" w:hAnsi="Verdana"/>
          <w:sz w:val="24"/>
          <w:szCs w:val="24"/>
          <w:u w:val="single"/>
        </w:rPr>
      </w:pPr>
      <w:r w:rsidRPr="00A22A31">
        <w:rPr>
          <w:rFonts w:ascii="Verdana" w:hAnsi="Verdana"/>
          <w:sz w:val="24"/>
          <w:szCs w:val="24"/>
        </w:rPr>
        <w:t xml:space="preserve">Record the amount, name and address of the contributor, and the purpose for which it was designated. Undesignated funds are entered in the general fund.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c. Make a Report of the Fund</w:t>
      </w:r>
    </w:p>
    <w:p w:rsidR="00A22A31" w:rsidRPr="00A22A31" w:rsidRDefault="00A22A31" w:rsidP="00A22A31">
      <w:pPr>
        <w:jc w:val="both"/>
        <w:rPr>
          <w:rFonts w:ascii="Verdana" w:hAnsi="Verdana"/>
          <w:sz w:val="24"/>
          <w:szCs w:val="24"/>
        </w:rPr>
      </w:pPr>
      <w:r w:rsidRPr="00A22A31">
        <w:rPr>
          <w:rFonts w:ascii="Verdana" w:hAnsi="Verdana"/>
          <w:sz w:val="24"/>
          <w:szCs w:val="24"/>
        </w:rPr>
        <w:t>Read the Financial Report to the messengers, and turn all monies over to the Treasurer for disbursement. A form is available for your use.</w:t>
      </w:r>
    </w:p>
    <w:p w:rsidR="00A22A31" w:rsidRPr="00A22A31" w:rsidRDefault="00A22A31" w:rsidP="00A22A31">
      <w:pPr>
        <w:jc w:val="both"/>
        <w:rPr>
          <w:rFonts w:ascii="Verdana" w:hAnsi="Verdana"/>
          <w:sz w:val="24"/>
          <w:szCs w:val="24"/>
        </w:rPr>
      </w:pPr>
    </w:p>
    <w:p w:rsidR="00A22A31" w:rsidRPr="00A22A31" w:rsidRDefault="00A22A31" w:rsidP="00A22A31">
      <w:pPr>
        <w:jc w:val="both"/>
        <w:rPr>
          <w:rFonts w:ascii="Verdana" w:hAnsi="Verdana"/>
          <w:b/>
          <w:sz w:val="24"/>
          <w:szCs w:val="24"/>
        </w:rPr>
      </w:pPr>
      <w:r w:rsidRPr="00A22A31">
        <w:rPr>
          <w:rFonts w:ascii="Verdana" w:hAnsi="Verdana"/>
          <w:b/>
          <w:sz w:val="24"/>
          <w:szCs w:val="24"/>
        </w:rPr>
        <w:t>Section 4</w:t>
      </w:r>
      <w:r w:rsidRPr="00A22A31">
        <w:rPr>
          <w:rFonts w:ascii="Verdana" w:hAnsi="Verdana"/>
          <w:b/>
          <w:sz w:val="24"/>
          <w:szCs w:val="24"/>
        </w:rPr>
        <w:tab/>
        <w:t xml:space="preserve"> Resolutions Committee</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a. Write and Present Resolutions of General Interest</w:t>
      </w:r>
    </w:p>
    <w:p w:rsidR="00A22A31" w:rsidRPr="00A22A31" w:rsidRDefault="00A22A31" w:rsidP="00A22A31">
      <w:pPr>
        <w:jc w:val="both"/>
        <w:rPr>
          <w:rFonts w:ascii="Verdana" w:hAnsi="Verdana"/>
          <w:sz w:val="24"/>
          <w:szCs w:val="24"/>
          <w:u w:val="single"/>
        </w:rPr>
      </w:pPr>
      <w:r w:rsidRPr="00A22A31">
        <w:rPr>
          <w:rFonts w:ascii="Verdana" w:hAnsi="Verdana"/>
          <w:sz w:val="24"/>
          <w:szCs w:val="24"/>
        </w:rPr>
        <w:t xml:space="preserve">Consider resolutions that call attention to subjects such as those concerning bereavement or current events.  </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     b. Use Resolutions to Convey Appreciation</w:t>
      </w:r>
    </w:p>
    <w:p w:rsidR="00A22A31" w:rsidRPr="00A22A31" w:rsidRDefault="00A22A31" w:rsidP="00A22A31">
      <w:pPr>
        <w:jc w:val="both"/>
        <w:rPr>
          <w:rFonts w:ascii="Verdana" w:hAnsi="Verdana"/>
          <w:sz w:val="24"/>
          <w:szCs w:val="24"/>
        </w:rPr>
      </w:pPr>
      <w:r w:rsidRPr="00A22A31">
        <w:rPr>
          <w:rFonts w:ascii="Verdana" w:hAnsi="Verdana"/>
          <w:sz w:val="24"/>
          <w:szCs w:val="24"/>
        </w:rPr>
        <w:t xml:space="preserve">Resolutions should include a vote of thanks to those responsible for the preparation and participation in the meeting. </w:t>
      </w:r>
    </w:p>
    <w:p w:rsidR="00A22A31" w:rsidRPr="00A22A31" w:rsidRDefault="00A22A31" w:rsidP="00A22A31">
      <w:pPr>
        <w:jc w:val="both"/>
        <w:rPr>
          <w:rFonts w:ascii="Verdana" w:hAnsi="Verdana"/>
          <w:sz w:val="24"/>
          <w:szCs w:val="24"/>
          <w:u w:val="single"/>
        </w:rPr>
      </w:pPr>
    </w:p>
    <w:p w:rsidR="00A22A31" w:rsidRPr="003A2229" w:rsidRDefault="00A22A31" w:rsidP="00A22A31">
      <w:pPr>
        <w:jc w:val="both"/>
        <w:rPr>
          <w:rFonts w:ascii="Verdana" w:hAnsi="Verdana"/>
          <w:b/>
          <w:sz w:val="28"/>
          <w:szCs w:val="28"/>
        </w:rPr>
      </w:pPr>
      <w:r w:rsidRPr="003A2229">
        <w:rPr>
          <w:rFonts w:ascii="Verdana" w:hAnsi="Verdana"/>
          <w:b/>
          <w:sz w:val="28"/>
          <w:szCs w:val="28"/>
        </w:rPr>
        <w:t>Article XI – Amendments</w:t>
      </w:r>
    </w:p>
    <w:p w:rsidR="00A22A31" w:rsidRDefault="00A22A31" w:rsidP="00A22A31">
      <w:pPr>
        <w:jc w:val="both"/>
        <w:rPr>
          <w:rFonts w:ascii="Verdana" w:hAnsi="Verdana"/>
          <w:sz w:val="24"/>
          <w:szCs w:val="24"/>
        </w:rPr>
      </w:pPr>
      <w:r w:rsidRPr="00A22A31">
        <w:rPr>
          <w:rFonts w:ascii="Verdana" w:hAnsi="Verdana"/>
          <w:sz w:val="24"/>
          <w:szCs w:val="24"/>
        </w:rPr>
        <w:t xml:space="preserve">The Statement of principles may be amended at any regular session of the auxiliary by a vote of two thirds of the messengers present, provided that the amendment is offered in writing at the first meeting of the session. </w:t>
      </w: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4E3A29" w:rsidRDefault="004E3A29" w:rsidP="00A22A31">
      <w:pPr>
        <w:jc w:val="both"/>
        <w:rPr>
          <w:rFonts w:ascii="Verdana" w:hAnsi="Verdana"/>
          <w:sz w:val="24"/>
          <w:szCs w:val="24"/>
        </w:rPr>
      </w:pPr>
    </w:p>
    <w:p w:rsidR="004E3A29" w:rsidRDefault="004E3A29" w:rsidP="00A22A31">
      <w:pPr>
        <w:jc w:val="both"/>
        <w:rPr>
          <w:rFonts w:ascii="Verdana" w:hAnsi="Verdana"/>
          <w:sz w:val="24"/>
          <w:szCs w:val="24"/>
        </w:rPr>
      </w:pPr>
    </w:p>
    <w:p w:rsidR="004E3A29" w:rsidRDefault="004E3A29" w:rsidP="00A22A31">
      <w:pPr>
        <w:jc w:val="both"/>
        <w:rPr>
          <w:rFonts w:ascii="Verdana" w:hAnsi="Verdana"/>
          <w:sz w:val="24"/>
          <w:szCs w:val="24"/>
        </w:rPr>
      </w:pPr>
    </w:p>
    <w:p w:rsidR="004E3A29" w:rsidRDefault="004E3A29" w:rsidP="00A22A31">
      <w:pPr>
        <w:jc w:val="both"/>
        <w:rPr>
          <w:rFonts w:ascii="Verdana" w:hAnsi="Verdana"/>
          <w:sz w:val="24"/>
          <w:szCs w:val="24"/>
        </w:rPr>
      </w:pPr>
    </w:p>
    <w:p w:rsidR="004E3A29" w:rsidRDefault="004E3A29" w:rsidP="00A22A31">
      <w:pPr>
        <w:jc w:val="both"/>
        <w:rPr>
          <w:rFonts w:ascii="Verdana" w:hAnsi="Verdana"/>
          <w:sz w:val="24"/>
          <w:szCs w:val="24"/>
        </w:rPr>
      </w:pPr>
    </w:p>
    <w:p w:rsidR="004E3A29" w:rsidRDefault="004E3A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2C1AD5" w:rsidP="00A22A31">
      <w:pPr>
        <w:jc w:val="both"/>
        <w:rPr>
          <w:rFonts w:ascii="Verdana" w:hAnsi="Verdana"/>
          <w:sz w:val="24"/>
          <w:szCs w:val="24"/>
        </w:rPr>
      </w:pPr>
      <w:r>
        <w:rPr>
          <w:rFonts w:ascii="Verdana" w:hAnsi="Verdana"/>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55pt;margin-top:9.45pt;width:463.7pt;height:635.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" fillcolor="white [3201]" strokeweight=".5pt">
            <v:textbox>
              <w:txbxContent>
                <w:p w:rsidR="001D0CB5" w:rsidRDefault="001D0CB5" w:rsidP="003A2229">
                  <w:pPr>
                    <w:jc w:val="center"/>
                    <w:rPr>
                      <w:rFonts w:ascii="Verdana" w:hAnsi="Verdana"/>
                      <w:b/>
                      <w:sz w:val="32"/>
                      <w:szCs w:val="32"/>
                    </w:rPr>
                  </w:pPr>
                </w:p>
                <w:p w:rsidR="001D0CB5" w:rsidRDefault="001D0CB5" w:rsidP="003A2229">
                  <w:pPr>
                    <w:jc w:val="center"/>
                    <w:rPr>
                      <w:rFonts w:ascii="Verdana" w:hAnsi="Verdana"/>
                      <w:b/>
                      <w:sz w:val="32"/>
                      <w:szCs w:val="32"/>
                    </w:rPr>
                  </w:pPr>
                </w:p>
                <w:p w:rsidR="001D0CB5" w:rsidRDefault="001D0CB5" w:rsidP="003A2229">
                  <w:pPr>
                    <w:jc w:val="center"/>
                    <w:rPr>
                      <w:rFonts w:ascii="Verdana" w:hAnsi="Verdana"/>
                      <w:b/>
                      <w:sz w:val="32"/>
                      <w:szCs w:val="32"/>
                    </w:rPr>
                  </w:pPr>
                </w:p>
                <w:p w:rsidR="001D0CB5" w:rsidRPr="003A2229" w:rsidRDefault="001D0CB5" w:rsidP="003A2229">
                  <w:pPr>
                    <w:jc w:val="center"/>
                    <w:rPr>
                      <w:rFonts w:ascii="Verdana" w:hAnsi="Verdana"/>
                      <w:b/>
                      <w:sz w:val="32"/>
                      <w:szCs w:val="32"/>
                    </w:rPr>
                  </w:pPr>
                  <w:r w:rsidRPr="003A2229">
                    <w:rPr>
                      <w:rFonts w:ascii="Verdana" w:hAnsi="Verdana"/>
                      <w:b/>
                      <w:sz w:val="32"/>
                      <w:szCs w:val="32"/>
                    </w:rPr>
                    <w:t>SUGGESTED</w:t>
                  </w:r>
                </w:p>
                <w:p w:rsidR="001D0CB5" w:rsidRPr="003A2229" w:rsidRDefault="001D0CB5" w:rsidP="003A2229">
                  <w:pPr>
                    <w:jc w:val="center"/>
                    <w:rPr>
                      <w:rFonts w:ascii="Verdana" w:hAnsi="Verdana"/>
                      <w:b/>
                      <w:sz w:val="32"/>
                      <w:szCs w:val="32"/>
                    </w:rPr>
                  </w:pPr>
                  <w:r w:rsidRPr="003A2229">
                    <w:rPr>
                      <w:rFonts w:ascii="Verdana" w:hAnsi="Verdana"/>
                      <w:b/>
                      <w:sz w:val="32"/>
                      <w:szCs w:val="32"/>
                    </w:rPr>
                    <w:t xml:space="preserve">Order of Business </w:t>
                  </w:r>
                </w:p>
                <w:p w:rsidR="001D0CB5" w:rsidRDefault="001D0CB5" w:rsidP="003A2229">
                  <w:pPr>
                    <w:jc w:val="both"/>
                    <w:rPr>
                      <w:rFonts w:ascii="Verdana" w:hAnsi="Verdana"/>
                    </w:rPr>
                  </w:pPr>
                </w:p>
                <w:p w:rsidR="001D0CB5" w:rsidRPr="003A2229" w:rsidRDefault="001D0CB5" w:rsidP="003A2229">
                  <w:pPr>
                    <w:jc w:val="center"/>
                    <w:rPr>
                      <w:rFonts w:ascii="Verdana" w:hAnsi="Verdana"/>
                      <w:sz w:val="28"/>
                      <w:szCs w:val="28"/>
                    </w:rPr>
                  </w:pPr>
                  <w:r w:rsidRPr="003A2229">
                    <w:rPr>
                      <w:rFonts w:ascii="Verdana" w:hAnsi="Verdana"/>
                      <w:sz w:val="28"/>
                      <w:szCs w:val="28"/>
                    </w:rPr>
                    <w:t>Call to order by the president</w:t>
                  </w:r>
                </w:p>
                <w:p w:rsidR="001D0CB5" w:rsidRPr="003A2229" w:rsidRDefault="001D0CB5" w:rsidP="003A2229">
                  <w:pPr>
                    <w:jc w:val="center"/>
                    <w:rPr>
                      <w:rFonts w:ascii="Verdana" w:hAnsi="Verdana"/>
                      <w:sz w:val="28"/>
                      <w:szCs w:val="28"/>
                    </w:rPr>
                  </w:pPr>
                  <w:r w:rsidRPr="003A2229">
                    <w:rPr>
                      <w:rFonts w:ascii="Verdana" w:hAnsi="Verdana"/>
                      <w:sz w:val="28"/>
                      <w:szCs w:val="28"/>
                    </w:rPr>
                    <w:t>Welcome</w:t>
                  </w:r>
                </w:p>
                <w:p w:rsidR="001D0CB5" w:rsidRPr="003A2229" w:rsidRDefault="001D0CB5" w:rsidP="003A2229">
                  <w:pPr>
                    <w:jc w:val="center"/>
                    <w:rPr>
                      <w:rFonts w:ascii="Verdana" w:hAnsi="Verdana"/>
                      <w:sz w:val="28"/>
                      <w:szCs w:val="28"/>
                    </w:rPr>
                  </w:pPr>
                  <w:r w:rsidRPr="003A2229">
                    <w:rPr>
                      <w:rFonts w:ascii="Verdana" w:hAnsi="Verdana"/>
                      <w:sz w:val="28"/>
                      <w:szCs w:val="28"/>
                    </w:rPr>
                    <w:t>Song service and prayer</w:t>
                  </w:r>
                </w:p>
                <w:p w:rsidR="001D0CB5" w:rsidRPr="003A2229" w:rsidRDefault="001D0CB5" w:rsidP="003A2229">
                  <w:pPr>
                    <w:jc w:val="center"/>
                    <w:rPr>
                      <w:rFonts w:ascii="Verdana" w:hAnsi="Verdana"/>
                      <w:sz w:val="28"/>
                      <w:szCs w:val="28"/>
                    </w:rPr>
                  </w:pPr>
                  <w:r w:rsidRPr="003A2229">
                    <w:rPr>
                      <w:rFonts w:ascii="Verdana" w:hAnsi="Verdana"/>
                      <w:sz w:val="28"/>
                      <w:szCs w:val="28"/>
                    </w:rPr>
                    <w:t>Devotional (Miss GMA or Alternate)</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proofErr w:type="spellStart"/>
                  <w:r w:rsidRPr="003A2229">
                    <w:rPr>
                      <w:rFonts w:ascii="Verdana" w:hAnsi="Verdana"/>
                      <w:sz w:val="28"/>
                      <w:szCs w:val="28"/>
                    </w:rPr>
                    <w:t>Petitionary</w:t>
                  </w:r>
                  <w:proofErr w:type="spellEnd"/>
                  <w:r w:rsidRPr="003A2229">
                    <w:rPr>
                      <w:rFonts w:ascii="Verdana" w:hAnsi="Verdana"/>
                      <w:sz w:val="28"/>
                      <w:szCs w:val="28"/>
                    </w:rPr>
                    <w:t xml:space="preserve"> letters called for</w:t>
                  </w:r>
                </w:p>
                <w:p w:rsidR="001D0CB5" w:rsidRPr="003A2229" w:rsidRDefault="001D0CB5" w:rsidP="003A2229">
                  <w:pPr>
                    <w:jc w:val="center"/>
                    <w:rPr>
                      <w:rFonts w:ascii="Verdana" w:hAnsi="Verdana"/>
                      <w:sz w:val="28"/>
                      <w:szCs w:val="28"/>
                    </w:rPr>
                  </w:pPr>
                  <w:r w:rsidRPr="003A2229">
                    <w:rPr>
                      <w:rFonts w:ascii="Verdana" w:hAnsi="Verdana"/>
                      <w:sz w:val="28"/>
                      <w:szCs w:val="28"/>
                    </w:rPr>
                    <w:t>Welcome to new auxiliaries and visitors</w:t>
                  </w:r>
                </w:p>
                <w:p w:rsidR="001D0CB5" w:rsidRPr="003A2229" w:rsidRDefault="001D0CB5" w:rsidP="003A2229">
                  <w:pPr>
                    <w:jc w:val="center"/>
                    <w:rPr>
                      <w:rFonts w:ascii="Verdana" w:hAnsi="Verdana"/>
                      <w:sz w:val="28"/>
                      <w:szCs w:val="28"/>
                    </w:rPr>
                  </w:pPr>
                  <w:r w:rsidRPr="003A2229">
                    <w:rPr>
                      <w:rFonts w:ascii="Verdana" w:hAnsi="Verdana"/>
                      <w:sz w:val="28"/>
                      <w:szCs w:val="28"/>
                    </w:rPr>
                    <w:t>Appointment of committees</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Program</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Business:</w:t>
                  </w:r>
                </w:p>
                <w:p w:rsidR="001D0CB5" w:rsidRPr="003A2229" w:rsidRDefault="001D0CB5" w:rsidP="003A2229">
                  <w:pPr>
                    <w:jc w:val="center"/>
                    <w:rPr>
                      <w:rFonts w:ascii="Verdana" w:hAnsi="Verdana"/>
                      <w:sz w:val="28"/>
                      <w:szCs w:val="28"/>
                    </w:rPr>
                  </w:pPr>
                  <w:r w:rsidRPr="003A2229">
                    <w:rPr>
                      <w:rFonts w:ascii="Verdana" w:hAnsi="Verdana"/>
                      <w:sz w:val="28"/>
                      <w:szCs w:val="28"/>
                    </w:rPr>
                    <w:t>Officers’ meeting minutes presented</w:t>
                  </w:r>
                </w:p>
                <w:p w:rsidR="001D0CB5" w:rsidRPr="003A2229" w:rsidRDefault="001D0CB5" w:rsidP="003A2229">
                  <w:pPr>
                    <w:jc w:val="center"/>
                    <w:rPr>
                      <w:rFonts w:ascii="Verdana" w:hAnsi="Verdana"/>
                      <w:sz w:val="28"/>
                      <w:szCs w:val="28"/>
                    </w:rPr>
                  </w:pPr>
                  <w:r w:rsidRPr="003A2229">
                    <w:rPr>
                      <w:rFonts w:ascii="Verdana" w:hAnsi="Verdana"/>
                      <w:sz w:val="28"/>
                      <w:szCs w:val="28"/>
                    </w:rPr>
                    <w:t>Reports of officers and committees</w:t>
                  </w:r>
                </w:p>
                <w:p w:rsidR="001D0CB5" w:rsidRPr="003A2229" w:rsidRDefault="001D0CB5" w:rsidP="003A2229">
                  <w:pPr>
                    <w:jc w:val="center"/>
                    <w:rPr>
                      <w:rFonts w:ascii="Verdana" w:hAnsi="Verdana"/>
                      <w:sz w:val="28"/>
                      <w:szCs w:val="28"/>
                    </w:rPr>
                  </w:pPr>
                  <w:r w:rsidRPr="003A2229">
                    <w:rPr>
                      <w:rFonts w:ascii="Verdana" w:hAnsi="Verdana"/>
                      <w:sz w:val="28"/>
                      <w:szCs w:val="28"/>
                    </w:rPr>
                    <w:t>(May be printed)</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Song service and prayer</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Unfinished business</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New business:</w:t>
                  </w:r>
                </w:p>
                <w:p w:rsidR="001D0CB5" w:rsidRPr="003A2229" w:rsidRDefault="001D0CB5" w:rsidP="003A2229">
                  <w:pPr>
                    <w:jc w:val="center"/>
                    <w:rPr>
                      <w:rFonts w:ascii="Verdana" w:hAnsi="Verdana"/>
                      <w:sz w:val="28"/>
                      <w:szCs w:val="28"/>
                    </w:rPr>
                  </w:pPr>
                  <w:r w:rsidRPr="003A2229">
                    <w:rPr>
                      <w:rFonts w:ascii="Verdana" w:hAnsi="Verdana"/>
                      <w:sz w:val="28"/>
                      <w:szCs w:val="28"/>
                    </w:rPr>
                    <w:t>Project selection</w:t>
                  </w:r>
                </w:p>
                <w:p w:rsidR="001D0CB5" w:rsidRPr="003A2229" w:rsidRDefault="001D0CB5" w:rsidP="003A2229">
                  <w:pPr>
                    <w:jc w:val="center"/>
                    <w:rPr>
                      <w:rFonts w:ascii="Verdana" w:hAnsi="Verdana"/>
                      <w:sz w:val="28"/>
                      <w:szCs w:val="28"/>
                    </w:rPr>
                  </w:pPr>
                  <w:r w:rsidRPr="003A2229">
                    <w:rPr>
                      <w:rFonts w:ascii="Verdana" w:hAnsi="Verdana"/>
                      <w:sz w:val="28"/>
                      <w:szCs w:val="28"/>
                    </w:rPr>
                    <w:t>Election of officers</w:t>
                  </w:r>
                </w:p>
                <w:p w:rsidR="001D0CB5" w:rsidRPr="003A2229" w:rsidRDefault="001D0CB5" w:rsidP="003A2229">
                  <w:pPr>
                    <w:jc w:val="center"/>
                    <w:rPr>
                      <w:rFonts w:ascii="Verdana" w:hAnsi="Verdana"/>
                      <w:sz w:val="28"/>
                      <w:szCs w:val="28"/>
                    </w:rPr>
                  </w:pPr>
                  <w:r w:rsidRPr="003A2229">
                    <w:rPr>
                      <w:rFonts w:ascii="Verdana" w:hAnsi="Verdana"/>
                      <w:sz w:val="28"/>
                      <w:szCs w:val="28"/>
                    </w:rPr>
                    <w:t>Report on registration and finance</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Resolutions</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Adjournment</w:t>
                  </w:r>
                </w:p>
              </w:txbxContent>
            </v:textbox>
          </v:shape>
        </w:pict>
      </w: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2C1AD5" w:rsidP="00A22A31">
      <w:pPr>
        <w:jc w:val="both"/>
        <w:rPr>
          <w:rFonts w:ascii="Verdana" w:hAnsi="Verdana"/>
          <w:sz w:val="24"/>
          <w:szCs w:val="24"/>
        </w:rPr>
      </w:pPr>
      <w:r>
        <w:rPr>
          <w:rFonts w:ascii="Verdana" w:hAnsi="Verdana"/>
          <w:noProof/>
          <w:sz w:val="24"/>
          <w:szCs w:val="24"/>
        </w:rPr>
        <w:pict>
          <v:shape id="Text Box 1" o:spid="_x0000_s1027" type="#_x0000_t202" style="position:absolute;left:0;text-align:left;margin-left:-2.55pt;margin-top:8.55pt;width:479.15pt;height:636.8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" fillcolor="white [3201]" strokeweight=".5pt">
            <v:textbox>
              <w:txbxContent>
                <w:p w:rsidR="001D0CB5" w:rsidRDefault="001D0CB5"/>
                <w:p w:rsidR="001D0CB5" w:rsidRDefault="001D0CB5" w:rsidP="003A2229">
                  <w:pPr>
                    <w:jc w:val="center"/>
                    <w:rPr>
                      <w:rFonts w:ascii="Verdana" w:hAnsi="Verdana"/>
                      <w:sz w:val="32"/>
                      <w:szCs w:val="32"/>
                    </w:rPr>
                  </w:pPr>
                </w:p>
                <w:p w:rsidR="001D0CB5" w:rsidRPr="003A2229" w:rsidRDefault="001D0CB5" w:rsidP="003A2229">
                  <w:pPr>
                    <w:jc w:val="center"/>
                    <w:rPr>
                      <w:rFonts w:ascii="Verdana" w:hAnsi="Verdana"/>
                      <w:sz w:val="32"/>
                      <w:szCs w:val="32"/>
                    </w:rPr>
                  </w:pPr>
                  <w:r w:rsidRPr="003A2229">
                    <w:rPr>
                      <w:rFonts w:ascii="Verdana" w:hAnsi="Verdana"/>
                      <w:sz w:val="32"/>
                      <w:szCs w:val="32"/>
                    </w:rPr>
                    <w:t>Alternate</w:t>
                  </w:r>
                </w:p>
                <w:p w:rsidR="001D0CB5" w:rsidRPr="003A2229" w:rsidRDefault="001D0CB5" w:rsidP="003A2229">
                  <w:pPr>
                    <w:jc w:val="center"/>
                    <w:rPr>
                      <w:rFonts w:ascii="Verdana" w:hAnsi="Verdana"/>
                      <w:sz w:val="32"/>
                      <w:szCs w:val="32"/>
                    </w:rPr>
                  </w:pPr>
                  <w:r w:rsidRPr="003A2229">
                    <w:rPr>
                      <w:rFonts w:ascii="Verdana" w:hAnsi="Verdana"/>
                      <w:sz w:val="32"/>
                      <w:szCs w:val="32"/>
                    </w:rPr>
                    <w:t>Order of Business</w:t>
                  </w:r>
                </w:p>
                <w:p w:rsidR="001D0CB5" w:rsidRPr="0014417D" w:rsidRDefault="001D0CB5" w:rsidP="003A2229">
                  <w:pPr>
                    <w:jc w:val="center"/>
                    <w:rPr>
                      <w:rFonts w:ascii="Verdana" w:hAnsi="Verdana"/>
                      <w:sz w:val="16"/>
                      <w:szCs w:val="16"/>
                    </w:rPr>
                  </w:pPr>
                </w:p>
                <w:p w:rsidR="001D0CB5" w:rsidRPr="003A2229" w:rsidRDefault="001D0CB5" w:rsidP="003A2229">
                  <w:pPr>
                    <w:jc w:val="center"/>
                    <w:rPr>
                      <w:rFonts w:ascii="Verdana" w:hAnsi="Verdana"/>
                      <w:sz w:val="28"/>
                      <w:szCs w:val="28"/>
                    </w:rPr>
                  </w:pPr>
                  <w:r w:rsidRPr="003A2229">
                    <w:rPr>
                      <w:rFonts w:ascii="Verdana" w:hAnsi="Verdana"/>
                      <w:sz w:val="28"/>
                      <w:szCs w:val="28"/>
                    </w:rPr>
                    <w:t>(Plan for two sessions: (1) Business; (2) Program)</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Business</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Call to order and welcome by the president</w:t>
                  </w:r>
                </w:p>
                <w:p w:rsidR="001D0CB5" w:rsidRPr="003A2229" w:rsidRDefault="001D0CB5" w:rsidP="003A2229">
                  <w:pPr>
                    <w:jc w:val="center"/>
                    <w:rPr>
                      <w:rFonts w:ascii="Verdana" w:hAnsi="Verdana"/>
                      <w:sz w:val="28"/>
                      <w:szCs w:val="28"/>
                    </w:rPr>
                  </w:pPr>
                  <w:r w:rsidRPr="003A2229">
                    <w:rPr>
                      <w:rFonts w:ascii="Verdana" w:hAnsi="Verdana"/>
                      <w:sz w:val="28"/>
                      <w:szCs w:val="28"/>
                    </w:rPr>
                    <w:t>Song and prayer</w:t>
                  </w:r>
                </w:p>
                <w:p w:rsidR="001D0CB5" w:rsidRPr="003A2229" w:rsidRDefault="001D0CB5" w:rsidP="003A2229">
                  <w:pPr>
                    <w:jc w:val="center"/>
                    <w:rPr>
                      <w:rFonts w:ascii="Verdana" w:hAnsi="Verdana"/>
                      <w:sz w:val="28"/>
                      <w:szCs w:val="28"/>
                    </w:rPr>
                  </w:pPr>
                  <w:proofErr w:type="spellStart"/>
                  <w:r w:rsidRPr="003A2229">
                    <w:rPr>
                      <w:rFonts w:ascii="Verdana" w:hAnsi="Verdana"/>
                      <w:sz w:val="28"/>
                      <w:szCs w:val="28"/>
                    </w:rPr>
                    <w:t>Petitionary</w:t>
                  </w:r>
                  <w:proofErr w:type="spellEnd"/>
                  <w:r w:rsidRPr="003A2229">
                    <w:rPr>
                      <w:rFonts w:ascii="Verdana" w:hAnsi="Verdana"/>
                      <w:sz w:val="28"/>
                      <w:szCs w:val="28"/>
                    </w:rPr>
                    <w:t xml:space="preserve"> letters received</w:t>
                  </w:r>
                </w:p>
                <w:p w:rsidR="001D0CB5" w:rsidRPr="003A2229" w:rsidRDefault="001D0CB5" w:rsidP="003A2229">
                  <w:pPr>
                    <w:jc w:val="center"/>
                    <w:rPr>
                      <w:rFonts w:ascii="Verdana" w:hAnsi="Verdana"/>
                      <w:sz w:val="28"/>
                      <w:szCs w:val="28"/>
                    </w:rPr>
                  </w:pPr>
                  <w:r w:rsidRPr="003A2229">
                    <w:rPr>
                      <w:rFonts w:ascii="Verdana" w:hAnsi="Verdana"/>
                      <w:sz w:val="28"/>
                      <w:szCs w:val="28"/>
                    </w:rPr>
                    <w:t>Appointment of committees</w:t>
                  </w:r>
                </w:p>
                <w:p w:rsidR="001D0CB5" w:rsidRPr="003A2229" w:rsidRDefault="001D0CB5" w:rsidP="003A2229">
                  <w:pPr>
                    <w:jc w:val="center"/>
                    <w:rPr>
                      <w:rFonts w:ascii="Verdana" w:hAnsi="Verdana"/>
                      <w:sz w:val="28"/>
                      <w:szCs w:val="28"/>
                    </w:rPr>
                  </w:pPr>
                  <w:r w:rsidRPr="003A2229">
                    <w:rPr>
                      <w:rFonts w:ascii="Verdana" w:hAnsi="Verdana"/>
                      <w:sz w:val="28"/>
                      <w:szCs w:val="28"/>
                    </w:rPr>
                    <w:t>Minutes of previous meeting distributed</w:t>
                  </w:r>
                </w:p>
                <w:p w:rsidR="001D0CB5" w:rsidRPr="003A2229" w:rsidRDefault="001D0CB5" w:rsidP="003A2229">
                  <w:pPr>
                    <w:jc w:val="center"/>
                    <w:rPr>
                      <w:rFonts w:ascii="Verdana" w:hAnsi="Verdana"/>
                      <w:sz w:val="28"/>
                      <w:szCs w:val="28"/>
                    </w:rPr>
                  </w:pPr>
                  <w:r w:rsidRPr="003A2229">
                    <w:rPr>
                      <w:rFonts w:ascii="Verdana" w:hAnsi="Verdana"/>
                      <w:sz w:val="28"/>
                      <w:szCs w:val="28"/>
                    </w:rPr>
                    <w:t>Reports of officers and committees</w:t>
                  </w:r>
                </w:p>
                <w:p w:rsidR="001D0CB5" w:rsidRPr="003A2229" w:rsidRDefault="001D0CB5" w:rsidP="003A2229">
                  <w:pPr>
                    <w:jc w:val="center"/>
                    <w:rPr>
                      <w:rFonts w:ascii="Verdana" w:hAnsi="Verdana"/>
                      <w:sz w:val="28"/>
                      <w:szCs w:val="28"/>
                    </w:rPr>
                  </w:pPr>
                  <w:r w:rsidRPr="003A2229">
                    <w:rPr>
                      <w:rFonts w:ascii="Verdana" w:hAnsi="Verdana"/>
                      <w:sz w:val="28"/>
                      <w:szCs w:val="28"/>
                    </w:rPr>
                    <w:t>(Should be printed)</w:t>
                  </w:r>
                </w:p>
                <w:p w:rsidR="001D0CB5" w:rsidRPr="003A2229" w:rsidRDefault="001D0CB5" w:rsidP="003A2229">
                  <w:pPr>
                    <w:jc w:val="center"/>
                    <w:rPr>
                      <w:rFonts w:ascii="Verdana" w:hAnsi="Verdana"/>
                      <w:sz w:val="28"/>
                      <w:szCs w:val="28"/>
                    </w:rPr>
                  </w:pPr>
                  <w:r w:rsidRPr="003A2229">
                    <w:rPr>
                      <w:rFonts w:ascii="Verdana" w:hAnsi="Verdana"/>
                      <w:sz w:val="28"/>
                      <w:szCs w:val="28"/>
                    </w:rPr>
                    <w:t>Unfinished business</w:t>
                  </w:r>
                </w:p>
                <w:p w:rsidR="001D0CB5" w:rsidRPr="003A2229" w:rsidRDefault="001D0CB5" w:rsidP="003A2229">
                  <w:pPr>
                    <w:jc w:val="center"/>
                    <w:rPr>
                      <w:rFonts w:ascii="Verdana" w:hAnsi="Verdana"/>
                      <w:sz w:val="28"/>
                      <w:szCs w:val="28"/>
                    </w:rPr>
                  </w:pPr>
                  <w:r w:rsidRPr="003A2229">
                    <w:rPr>
                      <w:rFonts w:ascii="Verdana" w:hAnsi="Verdana"/>
                      <w:sz w:val="28"/>
                      <w:szCs w:val="28"/>
                    </w:rPr>
                    <w:t>New business</w:t>
                  </w:r>
                </w:p>
                <w:p w:rsidR="001D0CB5" w:rsidRPr="003A2229" w:rsidRDefault="001D0CB5" w:rsidP="003A2229">
                  <w:pPr>
                    <w:jc w:val="center"/>
                    <w:rPr>
                      <w:rFonts w:ascii="Verdana" w:hAnsi="Verdana"/>
                      <w:sz w:val="28"/>
                      <w:szCs w:val="28"/>
                    </w:rPr>
                  </w:pPr>
                  <w:r w:rsidRPr="003A2229">
                    <w:rPr>
                      <w:rFonts w:ascii="Verdana" w:hAnsi="Verdana"/>
                      <w:sz w:val="28"/>
                      <w:szCs w:val="28"/>
                    </w:rPr>
                    <w:t>Project Recommendation</w:t>
                  </w:r>
                </w:p>
                <w:p w:rsidR="001D0CB5" w:rsidRPr="003A2229" w:rsidRDefault="001D0CB5" w:rsidP="003A2229">
                  <w:pPr>
                    <w:jc w:val="center"/>
                    <w:rPr>
                      <w:rFonts w:ascii="Verdana" w:hAnsi="Verdana"/>
                      <w:sz w:val="28"/>
                      <w:szCs w:val="28"/>
                    </w:rPr>
                  </w:pPr>
                  <w:r w:rsidRPr="003A2229">
                    <w:rPr>
                      <w:rFonts w:ascii="Verdana" w:hAnsi="Verdana"/>
                      <w:sz w:val="28"/>
                      <w:szCs w:val="28"/>
                    </w:rPr>
                    <w:t>Election of officers</w:t>
                  </w:r>
                </w:p>
                <w:p w:rsidR="001D0CB5" w:rsidRPr="003A2229" w:rsidRDefault="001D0CB5" w:rsidP="003A2229">
                  <w:pPr>
                    <w:jc w:val="center"/>
                    <w:rPr>
                      <w:rFonts w:ascii="Verdana" w:hAnsi="Verdana"/>
                      <w:sz w:val="28"/>
                      <w:szCs w:val="28"/>
                    </w:rPr>
                  </w:pPr>
                  <w:r w:rsidRPr="003A2229">
                    <w:rPr>
                      <w:rFonts w:ascii="Verdana" w:hAnsi="Verdana"/>
                      <w:sz w:val="28"/>
                      <w:szCs w:val="28"/>
                    </w:rPr>
                    <w:t>Adjournment</w:t>
                  </w:r>
                </w:p>
                <w:p w:rsidR="001D0CB5" w:rsidRPr="003A2229" w:rsidRDefault="001D0CB5" w:rsidP="003A2229">
                  <w:pPr>
                    <w:spacing w:before="240" w:after="120"/>
                    <w:jc w:val="center"/>
                    <w:rPr>
                      <w:rFonts w:ascii="Verdana" w:hAnsi="Verdana"/>
                      <w:sz w:val="28"/>
                      <w:szCs w:val="28"/>
                    </w:rPr>
                  </w:pPr>
                  <w:r w:rsidRPr="003A2229">
                    <w:rPr>
                      <w:rFonts w:ascii="Verdana" w:hAnsi="Verdana"/>
                      <w:sz w:val="28"/>
                      <w:szCs w:val="28"/>
                    </w:rPr>
                    <w:t>********************************</w:t>
                  </w:r>
                </w:p>
                <w:p w:rsidR="001D0CB5" w:rsidRPr="003A2229" w:rsidRDefault="001D0CB5" w:rsidP="003A2229">
                  <w:pPr>
                    <w:jc w:val="center"/>
                    <w:rPr>
                      <w:rFonts w:ascii="Verdana" w:hAnsi="Verdana"/>
                      <w:sz w:val="28"/>
                      <w:szCs w:val="28"/>
                    </w:rPr>
                  </w:pPr>
                  <w:r w:rsidRPr="003A2229">
                    <w:rPr>
                      <w:rFonts w:ascii="Verdana" w:hAnsi="Verdana"/>
                      <w:sz w:val="28"/>
                      <w:szCs w:val="28"/>
                    </w:rPr>
                    <w:t>Program</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 xml:space="preserve">Welcome </w:t>
                  </w:r>
                </w:p>
                <w:p w:rsidR="001D0CB5" w:rsidRPr="003A2229" w:rsidRDefault="001D0CB5" w:rsidP="003A2229">
                  <w:pPr>
                    <w:jc w:val="center"/>
                    <w:rPr>
                      <w:rFonts w:ascii="Verdana" w:hAnsi="Verdana"/>
                      <w:sz w:val="28"/>
                      <w:szCs w:val="28"/>
                    </w:rPr>
                  </w:pPr>
                  <w:proofErr w:type="gramStart"/>
                  <w:r w:rsidRPr="003A2229">
                    <w:rPr>
                      <w:rFonts w:ascii="Verdana" w:hAnsi="Verdana"/>
                      <w:sz w:val="28"/>
                      <w:szCs w:val="28"/>
                    </w:rPr>
                    <w:t>to</w:t>
                  </w:r>
                  <w:proofErr w:type="gramEnd"/>
                </w:p>
                <w:p w:rsidR="001D0CB5" w:rsidRPr="003A2229" w:rsidRDefault="001D0CB5" w:rsidP="003A2229">
                  <w:pPr>
                    <w:jc w:val="center"/>
                    <w:rPr>
                      <w:rFonts w:ascii="Verdana" w:hAnsi="Verdana"/>
                      <w:sz w:val="28"/>
                      <w:szCs w:val="28"/>
                    </w:rPr>
                  </w:pPr>
                  <w:proofErr w:type="gramStart"/>
                  <w:r w:rsidRPr="003A2229">
                    <w:rPr>
                      <w:rFonts w:ascii="Verdana" w:hAnsi="Verdana"/>
                      <w:sz w:val="28"/>
                      <w:szCs w:val="28"/>
                    </w:rPr>
                    <w:t>messengers</w:t>
                  </w:r>
                  <w:proofErr w:type="gramEnd"/>
                  <w:r w:rsidRPr="003A2229">
                    <w:rPr>
                      <w:rFonts w:ascii="Verdana" w:hAnsi="Verdana"/>
                      <w:sz w:val="28"/>
                      <w:szCs w:val="28"/>
                    </w:rPr>
                    <w:t>, new messengers and visitors</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Devotional (Miss GMA or Alternate)</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Program</w:t>
                  </w:r>
                </w:p>
                <w:p w:rsidR="001D0CB5" w:rsidRPr="003A2229" w:rsidRDefault="001D0CB5" w:rsidP="003A2229">
                  <w:pPr>
                    <w:jc w:val="center"/>
                    <w:rPr>
                      <w:rFonts w:ascii="Verdana" w:hAnsi="Verdana"/>
                      <w:sz w:val="28"/>
                      <w:szCs w:val="28"/>
                    </w:rPr>
                  </w:pPr>
                </w:p>
                <w:p w:rsidR="001D0CB5" w:rsidRPr="003A2229" w:rsidRDefault="001D0CB5" w:rsidP="003A2229">
                  <w:pPr>
                    <w:jc w:val="center"/>
                    <w:rPr>
                      <w:rFonts w:ascii="Verdana" w:hAnsi="Verdana"/>
                      <w:sz w:val="28"/>
                      <w:szCs w:val="28"/>
                    </w:rPr>
                  </w:pPr>
                  <w:r w:rsidRPr="003A2229">
                    <w:rPr>
                      <w:rFonts w:ascii="Verdana" w:hAnsi="Verdana"/>
                      <w:sz w:val="28"/>
                      <w:szCs w:val="28"/>
                    </w:rPr>
                    <w:t>Announcement of new officers and project</w:t>
                  </w:r>
                </w:p>
                <w:p w:rsidR="001D0CB5" w:rsidRPr="003A2229" w:rsidRDefault="001D0CB5" w:rsidP="003A2229">
                  <w:pPr>
                    <w:jc w:val="center"/>
                    <w:rPr>
                      <w:rFonts w:ascii="Verdana" w:hAnsi="Verdana"/>
                      <w:sz w:val="28"/>
                      <w:szCs w:val="28"/>
                    </w:rPr>
                  </w:pPr>
                  <w:r w:rsidRPr="003A2229">
                    <w:rPr>
                      <w:rFonts w:ascii="Verdana" w:hAnsi="Verdana"/>
                      <w:sz w:val="28"/>
                      <w:szCs w:val="28"/>
                    </w:rPr>
                    <w:t>Resolutions</w:t>
                  </w:r>
                </w:p>
                <w:p w:rsidR="001D0CB5" w:rsidRPr="003A2229" w:rsidRDefault="001D0CB5" w:rsidP="003A2229">
                  <w:pPr>
                    <w:jc w:val="center"/>
                    <w:rPr>
                      <w:rFonts w:ascii="Verdana" w:hAnsi="Verdana"/>
                      <w:sz w:val="28"/>
                      <w:szCs w:val="28"/>
                    </w:rPr>
                  </w:pPr>
                  <w:r w:rsidRPr="003A2229">
                    <w:rPr>
                      <w:rFonts w:ascii="Verdana" w:hAnsi="Verdana"/>
                      <w:sz w:val="28"/>
                      <w:szCs w:val="28"/>
                    </w:rPr>
                    <w:t>Adjournment</w:t>
                  </w:r>
                </w:p>
                <w:p w:rsidR="001D0CB5" w:rsidRPr="003A2229" w:rsidRDefault="001D0CB5">
                  <w:pPr>
                    <w:rPr>
                      <w:sz w:val="28"/>
                      <w:szCs w:val="28"/>
                    </w:rPr>
                  </w:pPr>
                </w:p>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p w:rsidR="001D0CB5" w:rsidRDefault="001D0CB5"/>
              </w:txbxContent>
            </v:textbox>
            <w10:wrap anchorx="margin"/>
          </v:shape>
        </w:pict>
      </w: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Default="003A2229" w:rsidP="00A22A31">
      <w:pPr>
        <w:jc w:val="both"/>
        <w:rPr>
          <w:rFonts w:ascii="Verdana" w:hAnsi="Verdana"/>
          <w:sz w:val="24"/>
          <w:szCs w:val="24"/>
        </w:rPr>
      </w:pPr>
    </w:p>
    <w:p w:rsidR="003A2229" w:rsidRPr="00A22A31" w:rsidRDefault="003A2229" w:rsidP="00A22A31">
      <w:pPr>
        <w:jc w:val="both"/>
        <w:rPr>
          <w:rFonts w:ascii="Verdana" w:hAnsi="Verdana"/>
          <w:sz w:val="24"/>
          <w:szCs w:val="24"/>
        </w:rPr>
      </w:pPr>
    </w:p>
    <w:p w:rsidR="00A93772" w:rsidRPr="00A22A31" w:rsidRDefault="00A93772">
      <w:pPr>
        <w:rPr>
          <w:rFonts w:ascii="Verdana" w:hAnsi="Verdana" w:cs="Times New Roman"/>
          <w:sz w:val="24"/>
          <w:szCs w:val="24"/>
        </w:rPr>
      </w:pPr>
    </w:p>
    <w:sectPr w:rsidR="00A93772" w:rsidRPr="00A22A31" w:rsidSect="00FA6F4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D16" w:rsidRDefault="00710D16" w:rsidP="00706E61">
      <w:r>
        <w:separator/>
      </w:r>
    </w:p>
  </w:endnote>
  <w:endnote w:type="continuationSeparator" w:id="0">
    <w:p w:rsidR="00710D16" w:rsidRDefault="00710D16" w:rsidP="00706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280267"/>
      <w:docPartObj>
        <w:docPartGallery w:val="Page Numbers (Bottom of Page)"/>
        <w:docPartUnique/>
      </w:docPartObj>
    </w:sdtPr>
    <w:sdtEndPr>
      <w:rPr>
        <w:noProof/>
      </w:rPr>
    </w:sdtEndPr>
    <w:sdtContent>
      <w:p w:rsidR="001D0CB5" w:rsidRDefault="002C1AD5">
        <w:pPr>
          <w:pStyle w:val="Footer"/>
          <w:jc w:val="center"/>
        </w:pPr>
        <w:fldSimple w:instr=" PAGE   \* MERGEFORMAT ">
          <w:r w:rsidR="00BF2FE4">
            <w:rPr>
              <w:noProof/>
            </w:rPr>
            <w:t>1</w:t>
          </w:r>
        </w:fldSimple>
      </w:p>
    </w:sdtContent>
  </w:sdt>
  <w:p w:rsidR="001D0CB5" w:rsidRDefault="001D0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D16" w:rsidRDefault="00710D16" w:rsidP="00706E61">
      <w:r>
        <w:separator/>
      </w:r>
    </w:p>
  </w:footnote>
  <w:footnote w:type="continuationSeparator" w:id="0">
    <w:p w:rsidR="00710D16" w:rsidRDefault="00710D16" w:rsidP="00706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B65"/>
    <w:multiLevelType w:val="hybridMultilevel"/>
    <w:tmpl w:val="E65E5A8A"/>
    <w:lvl w:ilvl="0" w:tplc="2AC8A16A">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
    <w:nsid w:val="112E36D3"/>
    <w:multiLevelType w:val="hybridMultilevel"/>
    <w:tmpl w:val="5AC0EA50"/>
    <w:lvl w:ilvl="0" w:tplc="D06C76B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1B46B9C"/>
    <w:multiLevelType w:val="hybridMultilevel"/>
    <w:tmpl w:val="3ABA5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30B96"/>
    <w:multiLevelType w:val="hybridMultilevel"/>
    <w:tmpl w:val="92D6A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D7557"/>
    <w:multiLevelType w:val="hybridMultilevel"/>
    <w:tmpl w:val="97508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36D78"/>
    <w:multiLevelType w:val="hybridMultilevel"/>
    <w:tmpl w:val="3BA8157E"/>
    <w:lvl w:ilvl="0" w:tplc="CAF0D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F53034"/>
    <w:multiLevelType w:val="hybridMultilevel"/>
    <w:tmpl w:val="277E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B004F"/>
    <w:multiLevelType w:val="hybridMultilevel"/>
    <w:tmpl w:val="A2B20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D4690"/>
    <w:multiLevelType w:val="hybridMultilevel"/>
    <w:tmpl w:val="F52A0E6C"/>
    <w:lvl w:ilvl="0" w:tplc="1316B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24214"/>
    <w:multiLevelType w:val="hybridMultilevel"/>
    <w:tmpl w:val="87C63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D73B7"/>
    <w:multiLevelType w:val="hybridMultilevel"/>
    <w:tmpl w:val="DEBA2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64F21"/>
    <w:multiLevelType w:val="hybridMultilevel"/>
    <w:tmpl w:val="8EE0C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276D9"/>
    <w:multiLevelType w:val="hybridMultilevel"/>
    <w:tmpl w:val="CC38192C"/>
    <w:lvl w:ilvl="0" w:tplc="130E40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04866"/>
    <w:multiLevelType w:val="hybridMultilevel"/>
    <w:tmpl w:val="4386C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45C3A"/>
    <w:multiLevelType w:val="hybridMultilevel"/>
    <w:tmpl w:val="8F1A4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63C15"/>
    <w:multiLevelType w:val="hybridMultilevel"/>
    <w:tmpl w:val="B286750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50136"/>
    <w:multiLevelType w:val="hybridMultilevel"/>
    <w:tmpl w:val="1FEAD83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429F2"/>
    <w:multiLevelType w:val="hybridMultilevel"/>
    <w:tmpl w:val="F2DC8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1E2CC8"/>
    <w:multiLevelType w:val="hybridMultilevel"/>
    <w:tmpl w:val="B7F01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1E3C40"/>
    <w:multiLevelType w:val="hybridMultilevel"/>
    <w:tmpl w:val="A47E0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E52AE"/>
    <w:multiLevelType w:val="hybridMultilevel"/>
    <w:tmpl w:val="BDC85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85684F"/>
    <w:multiLevelType w:val="hybridMultilevel"/>
    <w:tmpl w:val="E210138C"/>
    <w:lvl w:ilvl="0" w:tplc="259AF3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E644FA"/>
    <w:multiLevelType w:val="hybridMultilevel"/>
    <w:tmpl w:val="E8A25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6"/>
  </w:num>
  <w:num w:numId="4">
    <w:abstractNumId w:val="12"/>
  </w:num>
  <w:num w:numId="5">
    <w:abstractNumId w:val="4"/>
  </w:num>
  <w:num w:numId="6">
    <w:abstractNumId w:val="9"/>
  </w:num>
  <w:num w:numId="7">
    <w:abstractNumId w:val="7"/>
  </w:num>
  <w:num w:numId="8">
    <w:abstractNumId w:val="11"/>
  </w:num>
  <w:num w:numId="9">
    <w:abstractNumId w:val="17"/>
  </w:num>
  <w:num w:numId="10">
    <w:abstractNumId w:val="3"/>
  </w:num>
  <w:num w:numId="11">
    <w:abstractNumId w:val="22"/>
  </w:num>
  <w:num w:numId="12">
    <w:abstractNumId w:val="14"/>
  </w:num>
  <w:num w:numId="13">
    <w:abstractNumId w:val="19"/>
  </w:num>
  <w:num w:numId="14">
    <w:abstractNumId w:val="21"/>
  </w:num>
  <w:num w:numId="15">
    <w:abstractNumId w:val="1"/>
  </w:num>
  <w:num w:numId="16">
    <w:abstractNumId w:val="2"/>
  </w:num>
  <w:num w:numId="17">
    <w:abstractNumId w:val="0"/>
  </w:num>
  <w:num w:numId="18">
    <w:abstractNumId w:val="18"/>
  </w:num>
  <w:num w:numId="19">
    <w:abstractNumId w:val="6"/>
  </w:num>
  <w:num w:numId="20">
    <w:abstractNumId w:val="13"/>
  </w:num>
  <w:num w:numId="21">
    <w:abstractNumId w:val="10"/>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rsids>
    <w:rsidRoot w:val="00A22A31"/>
    <w:rsid w:val="000B3EAF"/>
    <w:rsid w:val="00122558"/>
    <w:rsid w:val="001526B4"/>
    <w:rsid w:val="00182EE8"/>
    <w:rsid w:val="001D0CB5"/>
    <w:rsid w:val="001F44DF"/>
    <w:rsid w:val="00272B6C"/>
    <w:rsid w:val="002C1AD5"/>
    <w:rsid w:val="002D3AC8"/>
    <w:rsid w:val="002D7085"/>
    <w:rsid w:val="002E17AA"/>
    <w:rsid w:val="00312021"/>
    <w:rsid w:val="0031351A"/>
    <w:rsid w:val="003A2229"/>
    <w:rsid w:val="003D1DBC"/>
    <w:rsid w:val="00443249"/>
    <w:rsid w:val="00457B41"/>
    <w:rsid w:val="004B0B55"/>
    <w:rsid w:val="004C5EB4"/>
    <w:rsid w:val="004C6480"/>
    <w:rsid w:val="004E3A29"/>
    <w:rsid w:val="00562274"/>
    <w:rsid w:val="00574FDF"/>
    <w:rsid w:val="005E2282"/>
    <w:rsid w:val="00617EFD"/>
    <w:rsid w:val="00680564"/>
    <w:rsid w:val="006D27E3"/>
    <w:rsid w:val="00706E61"/>
    <w:rsid w:val="00710D16"/>
    <w:rsid w:val="00772A8E"/>
    <w:rsid w:val="007B7CE6"/>
    <w:rsid w:val="007D319B"/>
    <w:rsid w:val="00802DD9"/>
    <w:rsid w:val="00882B2F"/>
    <w:rsid w:val="008A0217"/>
    <w:rsid w:val="008E6157"/>
    <w:rsid w:val="008E7452"/>
    <w:rsid w:val="008F4CCB"/>
    <w:rsid w:val="00927706"/>
    <w:rsid w:val="009459C2"/>
    <w:rsid w:val="00955306"/>
    <w:rsid w:val="009B127E"/>
    <w:rsid w:val="009F5295"/>
    <w:rsid w:val="00A0587F"/>
    <w:rsid w:val="00A22A31"/>
    <w:rsid w:val="00A54809"/>
    <w:rsid w:val="00A93772"/>
    <w:rsid w:val="00AA5AD8"/>
    <w:rsid w:val="00B07254"/>
    <w:rsid w:val="00B46606"/>
    <w:rsid w:val="00B624BB"/>
    <w:rsid w:val="00BA53B6"/>
    <w:rsid w:val="00BD55A9"/>
    <w:rsid w:val="00BF2FE4"/>
    <w:rsid w:val="00C006F4"/>
    <w:rsid w:val="00C33AF2"/>
    <w:rsid w:val="00C34DB4"/>
    <w:rsid w:val="00C4005A"/>
    <w:rsid w:val="00CB44D1"/>
    <w:rsid w:val="00DE30D5"/>
    <w:rsid w:val="00E45699"/>
    <w:rsid w:val="00EA19B7"/>
    <w:rsid w:val="00F726B1"/>
    <w:rsid w:val="00F95CE1"/>
    <w:rsid w:val="00FA6F4D"/>
    <w:rsid w:val="00FD1FE5"/>
    <w:rsid w:val="00FE1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31"/>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A31"/>
    <w:pPr>
      <w:ind w:left="720"/>
      <w:contextualSpacing/>
    </w:pPr>
  </w:style>
  <w:style w:type="paragraph" w:styleId="Header">
    <w:name w:val="header"/>
    <w:basedOn w:val="Normal"/>
    <w:link w:val="HeaderChar"/>
    <w:uiPriority w:val="99"/>
    <w:unhideWhenUsed/>
    <w:rsid w:val="00706E61"/>
    <w:pPr>
      <w:tabs>
        <w:tab w:val="center" w:pos="4680"/>
        <w:tab w:val="right" w:pos="9360"/>
      </w:tabs>
    </w:pPr>
  </w:style>
  <w:style w:type="character" w:customStyle="1" w:styleId="HeaderChar">
    <w:name w:val="Header Char"/>
    <w:basedOn w:val="DefaultParagraphFont"/>
    <w:link w:val="Header"/>
    <w:uiPriority w:val="99"/>
    <w:rsid w:val="00706E61"/>
    <w:rPr>
      <w:rFonts w:ascii="Arial" w:hAnsi="Arial" w:cs="Arial"/>
    </w:rPr>
  </w:style>
  <w:style w:type="paragraph" w:styleId="Footer">
    <w:name w:val="footer"/>
    <w:basedOn w:val="Normal"/>
    <w:link w:val="FooterChar"/>
    <w:uiPriority w:val="99"/>
    <w:unhideWhenUsed/>
    <w:rsid w:val="00706E61"/>
    <w:pPr>
      <w:tabs>
        <w:tab w:val="center" w:pos="4680"/>
        <w:tab w:val="right" w:pos="9360"/>
      </w:tabs>
    </w:pPr>
  </w:style>
  <w:style w:type="character" w:customStyle="1" w:styleId="FooterChar">
    <w:name w:val="Footer Char"/>
    <w:basedOn w:val="DefaultParagraphFont"/>
    <w:link w:val="Footer"/>
    <w:uiPriority w:val="99"/>
    <w:rsid w:val="00706E61"/>
    <w:rPr>
      <w:rFonts w:ascii="Arial" w:hAnsi="Arial" w:cs="Arial"/>
    </w:rPr>
  </w:style>
  <w:style w:type="paragraph" w:styleId="BalloonText">
    <w:name w:val="Balloon Text"/>
    <w:basedOn w:val="Normal"/>
    <w:link w:val="BalloonTextChar"/>
    <w:uiPriority w:val="99"/>
    <w:semiHidden/>
    <w:unhideWhenUsed/>
    <w:rsid w:val="00B62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4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Johnnie Ross</dc:creator>
  <cp:lastModifiedBy>bettye</cp:lastModifiedBy>
  <cp:revision>2</cp:revision>
  <cp:lastPrinted>2022-10-05T20:12:00Z</cp:lastPrinted>
  <dcterms:created xsi:type="dcterms:W3CDTF">2022-10-10T20:58:00Z</dcterms:created>
  <dcterms:modified xsi:type="dcterms:W3CDTF">2022-10-10T20:58:00Z</dcterms:modified>
</cp:coreProperties>
</file>