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89A71" w14:textId="6F277111" w:rsidR="00272BEB" w:rsidRPr="004C54F3" w:rsidRDefault="00FB15DC" w:rsidP="00272BEB">
      <w:pPr>
        <w:ind w:left="360"/>
        <w:jc w:val="center"/>
        <w:rPr>
          <w:rFonts w:ascii="Goudy Stout" w:hAnsi="Goudy Stout"/>
          <w:color w:val="000000"/>
          <w:sz w:val="36"/>
          <w:szCs w:val="36"/>
        </w:rPr>
      </w:pPr>
      <w:r w:rsidRPr="004C54F3">
        <w:rPr>
          <w:rFonts w:ascii="Book Antiqua" w:hAnsi="Book Antiqua"/>
          <w:noProof/>
          <w:color w:val="000000"/>
          <w:sz w:val="36"/>
          <w:szCs w:val="36"/>
        </w:rPr>
        <w:drawing>
          <wp:anchor distT="0" distB="0" distL="114300" distR="114300" simplePos="0" relativeHeight="251656192" behindDoc="0" locked="0" layoutInCell="1" allowOverlap="1" wp14:anchorId="6B754022" wp14:editId="445DA984">
            <wp:simplePos x="0" y="0"/>
            <wp:positionH relativeFrom="column">
              <wp:posOffset>3957320</wp:posOffset>
            </wp:positionH>
            <wp:positionV relativeFrom="paragraph">
              <wp:posOffset>64770</wp:posOffset>
            </wp:positionV>
            <wp:extent cx="1579880" cy="1075055"/>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957.JPG"/>
                    <pic:cNvPicPr/>
                  </pic:nvPicPr>
                  <pic:blipFill rotWithShape="1">
                    <a:blip r:embed="rId7" cstate="print">
                      <a:extLst>
                        <a:ext uri="{28A0092B-C50C-407E-A947-70E740481C1C}">
                          <a14:useLocalDpi xmlns:a14="http://schemas.microsoft.com/office/drawing/2010/main" val="0"/>
                        </a:ext>
                      </a:extLst>
                    </a:blip>
                    <a:srcRect l="4615" t="15037" r="12308" b="-42"/>
                    <a:stretch/>
                  </pic:blipFill>
                  <pic:spPr bwMode="auto">
                    <a:xfrm>
                      <a:off x="0" y="0"/>
                      <a:ext cx="1579880" cy="1075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2BEB" w:rsidRPr="004C54F3">
        <w:rPr>
          <w:rFonts w:ascii="Goudy Stout" w:hAnsi="Goudy Stout"/>
          <w:color w:val="000000"/>
          <w:sz w:val="36"/>
          <w:szCs w:val="36"/>
        </w:rPr>
        <w:t>Real Restorations</w:t>
      </w:r>
    </w:p>
    <w:p w14:paraId="3069B486" w14:textId="77777777" w:rsidR="00272BEB" w:rsidRDefault="00272BEB" w:rsidP="00272BEB">
      <w:pPr>
        <w:ind w:left="360"/>
        <w:jc w:val="center"/>
        <w:rPr>
          <w:rFonts w:ascii="Book Antiqua" w:hAnsi="Book Antiqua"/>
          <w:color w:val="000000"/>
          <w:sz w:val="28"/>
          <w:szCs w:val="28"/>
        </w:rPr>
      </w:pPr>
      <w:r>
        <w:rPr>
          <w:rFonts w:ascii="Book Antiqua" w:hAnsi="Book Antiqua"/>
          <w:color w:val="000000"/>
          <w:sz w:val="28"/>
          <w:szCs w:val="28"/>
        </w:rPr>
        <w:t>By Pistorius</w:t>
      </w:r>
      <w:r w:rsidR="003E0A43">
        <w:rPr>
          <w:rFonts w:ascii="Book Antiqua" w:hAnsi="Book Antiqua"/>
          <w:color w:val="000000"/>
          <w:sz w:val="28"/>
          <w:szCs w:val="28"/>
        </w:rPr>
        <w:t xml:space="preserve"> Collectible Autos</w:t>
      </w:r>
      <w:r w:rsidR="00FB15DC">
        <w:rPr>
          <w:rFonts w:ascii="Book Antiqua" w:hAnsi="Book Antiqua"/>
          <w:color w:val="000000"/>
          <w:sz w:val="28"/>
          <w:szCs w:val="28"/>
        </w:rPr>
        <w:t xml:space="preserve"> </w:t>
      </w:r>
    </w:p>
    <w:p w14:paraId="4F837404" w14:textId="77777777" w:rsidR="00022AE0" w:rsidRDefault="00022AE0" w:rsidP="0056480A">
      <w:pPr>
        <w:rPr>
          <w:noProof/>
        </w:rPr>
      </w:pPr>
    </w:p>
    <w:p w14:paraId="4279BB94" w14:textId="6087C54C" w:rsidR="00042378" w:rsidRPr="00325422" w:rsidRDefault="003B059B" w:rsidP="00870CED">
      <w:pPr>
        <w:rPr>
          <w:rFonts w:asciiTheme="majorHAnsi" w:hAnsiTheme="majorHAnsi"/>
          <w:sz w:val="24"/>
          <w:szCs w:val="24"/>
        </w:rPr>
      </w:pPr>
      <w:r w:rsidRPr="00325422">
        <w:rPr>
          <w:rFonts w:asciiTheme="majorHAnsi" w:hAnsiTheme="majorHAnsi"/>
          <w:sz w:val="24"/>
          <w:szCs w:val="24"/>
        </w:rPr>
        <w:t>With my last article, your car was ready to be painted. Depending on the era of your car, you can go 2 ways. Either a single stage</w:t>
      </w:r>
      <w:r w:rsidR="00307076" w:rsidRPr="00325422">
        <w:rPr>
          <w:rFonts w:asciiTheme="majorHAnsi" w:hAnsiTheme="majorHAnsi"/>
          <w:sz w:val="24"/>
          <w:szCs w:val="24"/>
        </w:rPr>
        <w:t xml:space="preserve"> or base coat clear coat. Which one to choose depends on a few </w:t>
      </w:r>
      <w:proofErr w:type="gramStart"/>
      <w:r w:rsidR="00307076" w:rsidRPr="00325422">
        <w:rPr>
          <w:rFonts w:asciiTheme="majorHAnsi" w:hAnsiTheme="majorHAnsi"/>
          <w:sz w:val="24"/>
          <w:szCs w:val="24"/>
        </w:rPr>
        <w:t>factors.</w:t>
      </w:r>
      <w:proofErr w:type="gramEnd"/>
      <w:r w:rsidR="00307076" w:rsidRPr="00325422">
        <w:rPr>
          <w:rFonts w:asciiTheme="majorHAnsi" w:hAnsiTheme="majorHAnsi"/>
          <w:sz w:val="24"/>
          <w:szCs w:val="24"/>
        </w:rPr>
        <w:t xml:space="preserve"> The first factor is what year is your car. It was only in the 80’s that base coat was commonly used on cars. I hear </w:t>
      </w:r>
      <w:r w:rsidR="00307076" w:rsidRPr="00325422">
        <w:rPr>
          <w:rFonts w:asciiTheme="majorHAnsi" w:hAnsiTheme="majorHAnsi"/>
          <w:sz w:val="24"/>
          <w:szCs w:val="24"/>
        </w:rPr>
        <w:t xml:space="preserve">the question </w:t>
      </w:r>
      <w:r w:rsidR="00307076" w:rsidRPr="00325422">
        <w:rPr>
          <w:rFonts w:asciiTheme="majorHAnsi" w:hAnsiTheme="majorHAnsi"/>
          <w:sz w:val="24"/>
          <w:szCs w:val="24"/>
        </w:rPr>
        <w:t>often “What paint did you use?” when showing my cars at a car show event. To be authentic you should use single stage for most of the cars built before 1980.</w:t>
      </w:r>
    </w:p>
    <w:p w14:paraId="2AD5A0D5" w14:textId="398FBB12" w:rsidR="00307076" w:rsidRPr="00325422" w:rsidRDefault="00307076" w:rsidP="00870CED">
      <w:pPr>
        <w:rPr>
          <w:rFonts w:asciiTheme="majorHAnsi" w:hAnsiTheme="majorHAnsi"/>
          <w:sz w:val="24"/>
          <w:szCs w:val="24"/>
        </w:rPr>
      </w:pPr>
      <w:r w:rsidRPr="00325422">
        <w:rPr>
          <w:rFonts w:asciiTheme="majorHAnsi" w:hAnsiTheme="majorHAnsi"/>
          <w:sz w:val="24"/>
          <w:szCs w:val="24"/>
        </w:rPr>
        <w:t xml:space="preserve">Now let’s add another crinkle to our dilemma. When can you use metallic in your paint, and still be authentic? Metallic was discovered by accident in the late 1920’s by Cadillac. Somehow they got their gas tank paints (which were metallic) mixed up with the car paint, and </w:t>
      </w:r>
      <w:r w:rsidRPr="00325422">
        <w:rPr>
          <w:rFonts w:asciiTheme="majorHAnsi" w:hAnsiTheme="majorHAnsi"/>
          <w:i/>
          <w:sz w:val="24"/>
          <w:szCs w:val="24"/>
        </w:rPr>
        <w:t>voila</w:t>
      </w:r>
      <w:r w:rsidRPr="00325422">
        <w:rPr>
          <w:rFonts w:asciiTheme="majorHAnsi" w:hAnsiTheme="majorHAnsi"/>
          <w:sz w:val="24"/>
          <w:szCs w:val="24"/>
        </w:rPr>
        <w:t xml:space="preserve"> a new paint structure was discovered.</w:t>
      </w:r>
    </w:p>
    <w:p w14:paraId="53C469F4" w14:textId="72C04E5E" w:rsidR="00307076" w:rsidRPr="00325422" w:rsidRDefault="00307076" w:rsidP="00870CED">
      <w:pPr>
        <w:rPr>
          <w:rFonts w:asciiTheme="majorHAnsi" w:hAnsiTheme="majorHAnsi"/>
          <w:sz w:val="24"/>
          <w:szCs w:val="24"/>
        </w:rPr>
      </w:pPr>
      <w:r w:rsidRPr="00325422">
        <w:rPr>
          <w:rFonts w:asciiTheme="majorHAnsi" w:hAnsiTheme="majorHAnsi"/>
          <w:sz w:val="24"/>
          <w:szCs w:val="24"/>
        </w:rPr>
        <w:t>Your decision on what type of paint will be decided on the following basis:</w:t>
      </w:r>
    </w:p>
    <w:p w14:paraId="5A086A85" w14:textId="1B97758D" w:rsidR="00307076" w:rsidRPr="00325422" w:rsidRDefault="00307076" w:rsidP="00307076">
      <w:pPr>
        <w:pStyle w:val="ListParagraph"/>
        <w:numPr>
          <w:ilvl w:val="0"/>
          <w:numId w:val="2"/>
        </w:numPr>
        <w:rPr>
          <w:rFonts w:asciiTheme="majorHAnsi" w:hAnsiTheme="majorHAnsi"/>
        </w:rPr>
      </w:pPr>
      <w:r w:rsidRPr="00325422">
        <w:rPr>
          <w:rFonts w:asciiTheme="majorHAnsi" w:hAnsiTheme="majorHAnsi"/>
        </w:rPr>
        <w:t>Do you want to keep your car 100% authentic?</w:t>
      </w:r>
    </w:p>
    <w:p w14:paraId="15849D69" w14:textId="17E73971" w:rsidR="00307076" w:rsidRPr="00325422" w:rsidRDefault="00325422" w:rsidP="00307076">
      <w:pPr>
        <w:pStyle w:val="ListParagraph"/>
        <w:numPr>
          <w:ilvl w:val="0"/>
          <w:numId w:val="2"/>
        </w:numPr>
        <w:rPr>
          <w:rFonts w:asciiTheme="majorHAnsi" w:hAnsiTheme="majorHAnsi"/>
        </w:rPr>
      </w:pPr>
      <w:r w:rsidRPr="00325422">
        <w:rPr>
          <w:rFonts w:asciiTheme="majorHAnsi" w:hAnsiTheme="majorHAnsi"/>
        </w:rPr>
        <w:t>Do you want a perfect job with the least effort?</w:t>
      </w:r>
    </w:p>
    <w:p w14:paraId="67DCAD0A" w14:textId="5F79FAB5" w:rsidR="00325422" w:rsidRPr="00325422" w:rsidRDefault="00325422" w:rsidP="00307076">
      <w:pPr>
        <w:pStyle w:val="ListParagraph"/>
        <w:numPr>
          <w:ilvl w:val="0"/>
          <w:numId w:val="2"/>
        </w:numPr>
        <w:rPr>
          <w:rFonts w:asciiTheme="majorHAnsi" w:hAnsiTheme="majorHAnsi"/>
        </w:rPr>
      </w:pPr>
      <w:r w:rsidRPr="00325422">
        <w:rPr>
          <w:rFonts w:asciiTheme="majorHAnsi" w:hAnsiTheme="majorHAnsi"/>
        </w:rPr>
        <w:t>Is the end result just a personal look that you are after?</w:t>
      </w:r>
    </w:p>
    <w:p w14:paraId="1C93719B" w14:textId="77777777" w:rsidR="00325422" w:rsidRPr="00325422" w:rsidRDefault="00325422" w:rsidP="00325422">
      <w:pPr>
        <w:rPr>
          <w:rFonts w:asciiTheme="majorHAnsi" w:hAnsiTheme="majorHAnsi"/>
          <w:sz w:val="24"/>
          <w:szCs w:val="24"/>
        </w:rPr>
      </w:pPr>
    </w:p>
    <w:p w14:paraId="0872BE5D" w14:textId="63EF4D3A" w:rsidR="00325422" w:rsidRPr="00325422" w:rsidRDefault="00325422" w:rsidP="00325422">
      <w:pPr>
        <w:rPr>
          <w:rFonts w:asciiTheme="majorHAnsi" w:hAnsiTheme="majorHAnsi"/>
          <w:sz w:val="24"/>
          <w:szCs w:val="24"/>
        </w:rPr>
      </w:pPr>
      <w:r w:rsidRPr="00325422">
        <w:rPr>
          <w:rFonts w:asciiTheme="majorHAnsi" w:hAnsiTheme="majorHAnsi"/>
          <w:sz w:val="24"/>
          <w:szCs w:val="24"/>
        </w:rPr>
        <w:t>Here is the major difference between single stage and base coat/ clear coat…</w:t>
      </w:r>
      <w:r>
        <w:rPr>
          <w:rFonts w:asciiTheme="majorHAnsi" w:hAnsiTheme="majorHAnsi"/>
          <w:sz w:val="24"/>
          <w:szCs w:val="24"/>
        </w:rPr>
        <w:t xml:space="preserve"> If you choose s</w:t>
      </w:r>
      <w:r w:rsidRPr="00325422">
        <w:rPr>
          <w:rFonts w:asciiTheme="majorHAnsi" w:hAnsiTheme="majorHAnsi"/>
          <w:sz w:val="24"/>
          <w:szCs w:val="24"/>
        </w:rPr>
        <w:t>ingle stage</w:t>
      </w:r>
      <w:r>
        <w:rPr>
          <w:rFonts w:asciiTheme="majorHAnsi" w:hAnsiTheme="majorHAnsi"/>
          <w:sz w:val="24"/>
          <w:szCs w:val="24"/>
        </w:rPr>
        <w:t>, b</w:t>
      </w:r>
      <w:bookmarkStart w:id="0" w:name="_GoBack"/>
      <w:bookmarkEnd w:id="0"/>
      <w:r w:rsidRPr="00325422">
        <w:rPr>
          <w:rFonts w:asciiTheme="majorHAnsi" w:hAnsiTheme="majorHAnsi"/>
          <w:sz w:val="24"/>
          <w:szCs w:val="24"/>
        </w:rPr>
        <w:t>e prepared for a lot of wet sanding and a lot of buffing afterwards.</w:t>
      </w:r>
    </w:p>
    <w:p w14:paraId="34FDA72A" w14:textId="0E683741" w:rsidR="00325422" w:rsidRPr="00325422" w:rsidRDefault="00325422" w:rsidP="00325422">
      <w:pPr>
        <w:rPr>
          <w:rFonts w:asciiTheme="majorHAnsi" w:hAnsiTheme="majorHAnsi"/>
          <w:sz w:val="24"/>
          <w:szCs w:val="24"/>
        </w:rPr>
      </w:pPr>
      <w:r w:rsidRPr="00325422">
        <w:rPr>
          <w:rFonts w:asciiTheme="majorHAnsi" w:hAnsiTheme="majorHAnsi"/>
          <w:sz w:val="24"/>
          <w:szCs w:val="24"/>
        </w:rPr>
        <w:t>Metallic versus solid paint… If your car was built after 1928 you can use metallic. The one drawback with metallic paint is that fixing chips becomes very difficult and could be costly if you want repairs done.</w:t>
      </w:r>
    </w:p>
    <w:p w14:paraId="30B0EC5B" w14:textId="75F95FDA" w:rsidR="00325422" w:rsidRPr="00325422" w:rsidRDefault="00325422" w:rsidP="00325422">
      <w:pPr>
        <w:rPr>
          <w:rFonts w:asciiTheme="majorHAnsi" w:hAnsiTheme="majorHAnsi"/>
          <w:sz w:val="24"/>
          <w:szCs w:val="24"/>
        </w:rPr>
      </w:pPr>
      <w:r w:rsidRPr="00325422">
        <w:rPr>
          <w:rFonts w:asciiTheme="majorHAnsi" w:hAnsiTheme="majorHAnsi"/>
          <w:sz w:val="24"/>
          <w:szCs w:val="24"/>
        </w:rPr>
        <w:t>So in a nut shell, good luck with choosing your paint!</w:t>
      </w:r>
    </w:p>
    <w:p w14:paraId="3121A4E9" w14:textId="4FF74FC2" w:rsidR="00307076" w:rsidRPr="00325422" w:rsidRDefault="00325422" w:rsidP="00870CED">
      <w:pPr>
        <w:rPr>
          <w:rFonts w:asciiTheme="majorHAnsi" w:hAnsiTheme="majorHAnsi"/>
          <w:sz w:val="24"/>
          <w:szCs w:val="24"/>
        </w:rPr>
      </w:pPr>
      <w:r w:rsidRPr="00325422">
        <w:rPr>
          <w:rFonts w:asciiTheme="majorHAnsi" w:hAnsiTheme="majorHAnsi"/>
          <w:sz w:val="24"/>
          <w:szCs w:val="24"/>
        </w:rPr>
        <w:t>Next time we will talk about applying the paint of your choice on your car.</w:t>
      </w:r>
    </w:p>
    <w:p w14:paraId="0AA38911" w14:textId="2FAC2438" w:rsidR="00CA2B4E" w:rsidRDefault="00CA2B4E" w:rsidP="003E0A43">
      <w:pPr>
        <w:jc w:val="right"/>
        <w:rPr>
          <w:rFonts w:ascii="Forte" w:hAnsi="Forte"/>
          <w:color w:val="000000"/>
          <w:sz w:val="28"/>
          <w:szCs w:val="28"/>
        </w:rPr>
      </w:pPr>
      <w:r>
        <w:rPr>
          <w:rFonts w:ascii="Forte" w:hAnsi="Forte"/>
          <w:color w:val="000000"/>
          <w:sz w:val="28"/>
          <w:szCs w:val="28"/>
        </w:rPr>
        <w:t>Cheers!</w:t>
      </w:r>
    </w:p>
    <w:p w14:paraId="0D77161F" w14:textId="3ECE094C" w:rsidR="003E0A43" w:rsidRPr="003E0A43" w:rsidRDefault="003E0A43" w:rsidP="003E0A43">
      <w:pPr>
        <w:jc w:val="right"/>
        <w:rPr>
          <w:rFonts w:ascii="Forte" w:hAnsi="Forte"/>
          <w:color w:val="000000"/>
          <w:sz w:val="28"/>
          <w:szCs w:val="28"/>
        </w:rPr>
      </w:pPr>
      <w:r w:rsidRPr="003E0A43">
        <w:rPr>
          <w:rFonts w:ascii="Forte" w:hAnsi="Forte"/>
          <w:color w:val="000000"/>
          <w:sz w:val="28"/>
          <w:szCs w:val="28"/>
        </w:rPr>
        <w:t>Brando &amp; Joanne Pistorius</w:t>
      </w:r>
    </w:p>
    <w:p w14:paraId="2C985803" w14:textId="1E3DCBF6" w:rsidR="007E0F98" w:rsidRDefault="007E0F98" w:rsidP="0090420C">
      <w:pPr>
        <w:jc w:val="both"/>
        <w:rPr>
          <w:rFonts w:ascii="Book Antiqua" w:hAnsi="Book Antiqua"/>
          <w:color w:val="000000"/>
          <w:sz w:val="28"/>
          <w:szCs w:val="28"/>
        </w:rPr>
      </w:pPr>
    </w:p>
    <w:sectPr w:rsidR="007E0F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Stout">
    <w:panose1 w:val="0202090407030B020401"/>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orte">
    <w:panose1 w:val="0306090204050207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91649"/>
    <w:multiLevelType w:val="hybridMultilevel"/>
    <w:tmpl w:val="D7CA1B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F9B6C26"/>
    <w:multiLevelType w:val="hybridMultilevel"/>
    <w:tmpl w:val="36E0B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2C4"/>
    <w:rsid w:val="00022AE0"/>
    <w:rsid w:val="00042378"/>
    <w:rsid w:val="000B1679"/>
    <w:rsid w:val="000F30F2"/>
    <w:rsid w:val="00117CEF"/>
    <w:rsid w:val="00272BEB"/>
    <w:rsid w:val="002F1160"/>
    <w:rsid w:val="00307076"/>
    <w:rsid w:val="00325422"/>
    <w:rsid w:val="003431AC"/>
    <w:rsid w:val="003B059B"/>
    <w:rsid w:val="003E0A43"/>
    <w:rsid w:val="003E7FB4"/>
    <w:rsid w:val="003F655D"/>
    <w:rsid w:val="00402BC0"/>
    <w:rsid w:val="004202EC"/>
    <w:rsid w:val="00430C8B"/>
    <w:rsid w:val="00436582"/>
    <w:rsid w:val="0047035A"/>
    <w:rsid w:val="00473901"/>
    <w:rsid w:val="004C54F3"/>
    <w:rsid w:val="00505D83"/>
    <w:rsid w:val="00506E79"/>
    <w:rsid w:val="005163BD"/>
    <w:rsid w:val="005167A8"/>
    <w:rsid w:val="005314F0"/>
    <w:rsid w:val="00543FE3"/>
    <w:rsid w:val="0056480A"/>
    <w:rsid w:val="00653C92"/>
    <w:rsid w:val="0066097F"/>
    <w:rsid w:val="006659E2"/>
    <w:rsid w:val="006903E8"/>
    <w:rsid w:val="006936DE"/>
    <w:rsid w:val="00737B9A"/>
    <w:rsid w:val="007C72C4"/>
    <w:rsid w:val="007E0F98"/>
    <w:rsid w:val="0086651F"/>
    <w:rsid w:val="00870CED"/>
    <w:rsid w:val="00875143"/>
    <w:rsid w:val="008E5045"/>
    <w:rsid w:val="0090420C"/>
    <w:rsid w:val="00916B41"/>
    <w:rsid w:val="00934882"/>
    <w:rsid w:val="00936C97"/>
    <w:rsid w:val="00952B86"/>
    <w:rsid w:val="0097368E"/>
    <w:rsid w:val="009E644E"/>
    <w:rsid w:val="00A077D7"/>
    <w:rsid w:val="00A16890"/>
    <w:rsid w:val="00A3727E"/>
    <w:rsid w:val="00A46746"/>
    <w:rsid w:val="00B44ACC"/>
    <w:rsid w:val="00BF6C3C"/>
    <w:rsid w:val="00C34BAC"/>
    <w:rsid w:val="00C46100"/>
    <w:rsid w:val="00C9317A"/>
    <w:rsid w:val="00CA2B4E"/>
    <w:rsid w:val="00CB38A5"/>
    <w:rsid w:val="00D21023"/>
    <w:rsid w:val="00DB6791"/>
    <w:rsid w:val="00DD06C7"/>
    <w:rsid w:val="00E81BE9"/>
    <w:rsid w:val="00E906A9"/>
    <w:rsid w:val="00EC668D"/>
    <w:rsid w:val="00F17E56"/>
    <w:rsid w:val="00F6063F"/>
    <w:rsid w:val="00F86436"/>
    <w:rsid w:val="00FB15DC"/>
    <w:rsid w:val="00FE6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A1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2C4"/>
    <w:pPr>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B1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5DC"/>
    <w:rPr>
      <w:rFonts w:ascii="Tahoma" w:hAnsi="Tahoma" w:cs="Tahoma"/>
      <w:sz w:val="16"/>
      <w:szCs w:val="16"/>
    </w:rPr>
  </w:style>
  <w:style w:type="character" w:styleId="CommentReference">
    <w:name w:val="annotation reference"/>
    <w:basedOn w:val="DefaultParagraphFont"/>
    <w:uiPriority w:val="99"/>
    <w:semiHidden/>
    <w:unhideWhenUsed/>
    <w:rsid w:val="00506E79"/>
    <w:rPr>
      <w:sz w:val="18"/>
      <w:szCs w:val="18"/>
    </w:rPr>
  </w:style>
  <w:style w:type="paragraph" w:styleId="CommentText">
    <w:name w:val="annotation text"/>
    <w:basedOn w:val="Normal"/>
    <w:link w:val="CommentTextChar"/>
    <w:uiPriority w:val="99"/>
    <w:semiHidden/>
    <w:unhideWhenUsed/>
    <w:rsid w:val="00506E79"/>
    <w:pPr>
      <w:spacing w:line="240" w:lineRule="auto"/>
    </w:pPr>
    <w:rPr>
      <w:sz w:val="24"/>
      <w:szCs w:val="24"/>
    </w:rPr>
  </w:style>
  <w:style w:type="character" w:customStyle="1" w:styleId="CommentTextChar">
    <w:name w:val="Comment Text Char"/>
    <w:basedOn w:val="DefaultParagraphFont"/>
    <w:link w:val="CommentText"/>
    <w:uiPriority w:val="99"/>
    <w:semiHidden/>
    <w:rsid w:val="00506E79"/>
    <w:rPr>
      <w:sz w:val="24"/>
      <w:szCs w:val="24"/>
    </w:rPr>
  </w:style>
  <w:style w:type="paragraph" w:styleId="CommentSubject">
    <w:name w:val="annotation subject"/>
    <w:basedOn w:val="CommentText"/>
    <w:next w:val="CommentText"/>
    <w:link w:val="CommentSubjectChar"/>
    <w:uiPriority w:val="99"/>
    <w:semiHidden/>
    <w:unhideWhenUsed/>
    <w:rsid w:val="00506E79"/>
    <w:rPr>
      <w:b/>
      <w:bCs/>
      <w:sz w:val="20"/>
      <w:szCs w:val="20"/>
    </w:rPr>
  </w:style>
  <w:style w:type="character" w:customStyle="1" w:styleId="CommentSubjectChar">
    <w:name w:val="Comment Subject Char"/>
    <w:basedOn w:val="CommentTextChar"/>
    <w:link w:val="CommentSubject"/>
    <w:uiPriority w:val="99"/>
    <w:semiHidden/>
    <w:rsid w:val="00506E79"/>
    <w:rPr>
      <w:b/>
      <w:bCs/>
      <w:sz w:val="20"/>
      <w:szCs w:val="20"/>
    </w:rPr>
  </w:style>
  <w:style w:type="paragraph" w:styleId="NormalWeb">
    <w:name w:val="Normal (Web)"/>
    <w:basedOn w:val="Normal"/>
    <w:uiPriority w:val="99"/>
    <w:unhideWhenUsed/>
    <w:rsid w:val="0087514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2C4"/>
    <w:pPr>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B1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5DC"/>
    <w:rPr>
      <w:rFonts w:ascii="Tahoma" w:hAnsi="Tahoma" w:cs="Tahoma"/>
      <w:sz w:val="16"/>
      <w:szCs w:val="16"/>
    </w:rPr>
  </w:style>
  <w:style w:type="character" w:styleId="CommentReference">
    <w:name w:val="annotation reference"/>
    <w:basedOn w:val="DefaultParagraphFont"/>
    <w:uiPriority w:val="99"/>
    <w:semiHidden/>
    <w:unhideWhenUsed/>
    <w:rsid w:val="00506E79"/>
    <w:rPr>
      <w:sz w:val="18"/>
      <w:szCs w:val="18"/>
    </w:rPr>
  </w:style>
  <w:style w:type="paragraph" w:styleId="CommentText">
    <w:name w:val="annotation text"/>
    <w:basedOn w:val="Normal"/>
    <w:link w:val="CommentTextChar"/>
    <w:uiPriority w:val="99"/>
    <w:semiHidden/>
    <w:unhideWhenUsed/>
    <w:rsid w:val="00506E79"/>
    <w:pPr>
      <w:spacing w:line="240" w:lineRule="auto"/>
    </w:pPr>
    <w:rPr>
      <w:sz w:val="24"/>
      <w:szCs w:val="24"/>
    </w:rPr>
  </w:style>
  <w:style w:type="character" w:customStyle="1" w:styleId="CommentTextChar">
    <w:name w:val="Comment Text Char"/>
    <w:basedOn w:val="DefaultParagraphFont"/>
    <w:link w:val="CommentText"/>
    <w:uiPriority w:val="99"/>
    <w:semiHidden/>
    <w:rsid w:val="00506E79"/>
    <w:rPr>
      <w:sz w:val="24"/>
      <w:szCs w:val="24"/>
    </w:rPr>
  </w:style>
  <w:style w:type="paragraph" w:styleId="CommentSubject">
    <w:name w:val="annotation subject"/>
    <w:basedOn w:val="CommentText"/>
    <w:next w:val="CommentText"/>
    <w:link w:val="CommentSubjectChar"/>
    <w:uiPriority w:val="99"/>
    <w:semiHidden/>
    <w:unhideWhenUsed/>
    <w:rsid w:val="00506E79"/>
    <w:rPr>
      <w:b/>
      <w:bCs/>
      <w:sz w:val="20"/>
      <w:szCs w:val="20"/>
    </w:rPr>
  </w:style>
  <w:style w:type="character" w:customStyle="1" w:styleId="CommentSubjectChar">
    <w:name w:val="Comment Subject Char"/>
    <w:basedOn w:val="CommentTextChar"/>
    <w:link w:val="CommentSubject"/>
    <w:uiPriority w:val="99"/>
    <w:semiHidden/>
    <w:rsid w:val="00506E79"/>
    <w:rPr>
      <w:b/>
      <w:bCs/>
      <w:sz w:val="20"/>
      <w:szCs w:val="20"/>
    </w:rPr>
  </w:style>
  <w:style w:type="paragraph" w:styleId="NormalWeb">
    <w:name w:val="Normal (Web)"/>
    <w:basedOn w:val="Normal"/>
    <w:uiPriority w:val="99"/>
    <w:unhideWhenUsed/>
    <w:rsid w:val="008751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89919">
      <w:bodyDiv w:val="1"/>
      <w:marLeft w:val="0"/>
      <w:marRight w:val="0"/>
      <w:marTop w:val="0"/>
      <w:marBottom w:val="0"/>
      <w:divBdr>
        <w:top w:val="none" w:sz="0" w:space="0" w:color="auto"/>
        <w:left w:val="none" w:sz="0" w:space="0" w:color="auto"/>
        <w:bottom w:val="none" w:sz="0" w:space="0" w:color="auto"/>
        <w:right w:val="none" w:sz="0" w:space="0" w:color="auto"/>
      </w:divBdr>
      <w:divsChild>
        <w:div w:id="1112018799">
          <w:marLeft w:val="-225"/>
          <w:marRight w:val="-225"/>
          <w:marTop w:val="0"/>
          <w:marBottom w:val="0"/>
          <w:divBdr>
            <w:top w:val="none" w:sz="0" w:space="0" w:color="auto"/>
            <w:left w:val="none" w:sz="0" w:space="0" w:color="auto"/>
            <w:bottom w:val="none" w:sz="0" w:space="0" w:color="auto"/>
            <w:right w:val="none" w:sz="0" w:space="0" w:color="auto"/>
          </w:divBdr>
          <w:divsChild>
            <w:div w:id="435516609">
              <w:marLeft w:val="0"/>
              <w:marRight w:val="0"/>
              <w:marTop w:val="300"/>
              <w:marBottom w:val="0"/>
              <w:divBdr>
                <w:top w:val="none" w:sz="0" w:space="0" w:color="auto"/>
                <w:left w:val="none" w:sz="0" w:space="0" w:color="auto"/>
                <w:bottom w:val="none" w:sz="0" w:space="0" w:color="auto"/>
                <w:right w:val="none" w:sz="0" w:space="0" w:color="auto"/>
              </w:divBdr>
            </w:div>
          </w:divsChild>
        </w:div>
        <w:div w:id="824203801">
          <w:marLeft w:val="-225"/>
          <w:marRight w:val="-225"/>
          <w:marTop w:val="600"/>
          <w:marBottom w:val="0"/>
          <w:divBdr>
            <w:top w:val="none" w:sz="0" w:space="0" w:color="auto"/>
            <w:left w:val="none" w:sz="0" w:space="0" w:color="auto"/>
            <w:bottom w:val="none" w:sz="0" w:space="0" w:color="auto"/>
            <w:right w:val="none" w:sz="0" w:space="0" w:color="auto"/>
          </w:divBdr>
          <w:divsChild>
            <w:div w:id="411203198">
              <w:marLeft w:val="0"/>
              <w:marRight w:val="0"/>
              <w:marTop w:val="0"/>
              <w:marBottom w:val="0"/>
              <w:divBdr>
                <w:top w:val="none" w:sz="0" w:space="0" w:color="auto"/>
                <w:left w:val="none" w:sz="0" w:space="0" w:color="auto"/>
                <w:bottom w:val="none" w:sz="0" w:space="0" w:color="auto"/>
                <w:right w:val="none" w:sz="0" w:space="0" w:color="auto"/>
              </w:divBdr>
            </w:div>
            <w:div w:id="201275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24259">
      <w:bodyDiv w:val="1"/>
      <w:marLeft w:val="0"/>
      <w:marRight w:val="0"/>
      <w:marTop w:val="0"/>
      <w:marBottom w:val="0"/>
      <w:divBdr>
        <w:top w:val="none" w:sz="0" w:space="0" w:color="auto"/>
        <w:left w:val="none" w:sz="0" w:space="0" w:color="auto"/>
        <w:bottom w:val="none" w:sz="0" w:space="0" w:color="auto"/>
        <w:right w:val="none" w:sz="0" w:space="0" w:color="auto"/>
      </w:divBdr>
    </w:div>
    <w:div w:id="65326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9EF8C-D555-478C-9B8D-32056D56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Pistorius</dc:creator>
  <cp:lastModifiedBy>Joanne Pistorius</cp:lastModifiedBy>
  <cp:revision>2</cp:revision>
  <cp:lastPrinted>2017-04-20T10:49:00Z</cp:lastPrinted>
  <dcterms:created xsi:type="dcterms:W3CDTF">2017-08-27T18:26:00Z</dcterms:created>
  <dcterms:modified xsi:type="dcterms:W3CDTF">2017-08-27T18:26:00Z</dcterms:modified>
</cp:coreProperties>
</file>