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856E4" w14:textId="0BBF0E05" w:rsidR="00164BD0" w:rsidRPr="00164BD0" w:rsidRDefault="00164BD0" w:rsidP="00164BD0">
      <w:pPr>
        <w:spacing w:line="256" w:lineRule="auto"/>
        <w:jc w:val="center"/>
        <w:rPr>
          <w:rFonts w:ascii="Calibri" w:eastAsia="Calibri" w:hAnsi="Calibri" w:cs="Times New Roman"/>
          <w:b/>
          <w:bCs/>
          <w:sz w:val="52"/>
          <w:szCs w:val="52"/>
        </w:rPr>
      </w:pPr>
      <w:r w:rsidRPr="00164BD0">
        <w:rPr>
          <w:rFonts w:ascii="Calibri" w:eastAsia="Calibri" w:hAnsi="Calibri" w:cs="Times New Roman"/>
          <w:b/>
          <w:bCs/>
          <w:sz w:val="52"/>
          <w:szCs w:val="52"/>
        </w:rPr>
        <w:t>An</w:t>
      </w:r>
      <w:r>
        <w:rPr>
          <w:rFonts w:ascii="Calibri" w:eastAsia="Calibri" w:hAnsi="Calibri" w:cs="Times New Roman"/>
          <w:b/>
          <w:bCs/>
          <w:sz w:val="52"/>
          <w:szCs w:val="52"/>
        </w:rPr>
        <w:t xml:space="preserve"> Optician’s Guide to Improving Workplace Relationships</w:t>
      </w:r>
    </w:p>
    <w:p w14:paraId="472A5925" w14:textId="77777777" w:rsidR="00164BD0" w:rsidRPr="00164BD0" w:rsidRDefault="00164BD0" w:rsidP="00164BD0">
      <w:pPr>
        <w:spacing w:line="256" w:lineRule="auto"/>
        <w:jc w:val="center"/>
        <w:rPr>
          <w:rFonts w:ascii="Calibri" w:eastAsia="Calibri" w:hAnsi="Calibri" w:cs="Times New Roman"/>
          <w:b/>
          <w:bCs/>
          <w:sz w:val="36"/>
          <w:szCs w:val="36"/>
        </w:rPr>
      </w:pPr>
      <w:proofErr w:type="gramStart"/>
      <w:r w:rsidRPr="00164BD0">
        <w:rPr>
          <w:rFonts w:ascii="Calibri" w:eastAsia="Calibri" w:hAnsi="Calibri" w:cs="Times New Roman"/>
          <w:b/>
          <w:bCs/>
          <w:sz w:val="36"/>
          <w:szCs w:val="36"/>
        </w:rPr>
        <w:t>by</w:t>
      </w:r>
      <w:proofErr w:type="gramEnd"/>
    </w:p>
    <w:p w14:paraId="3EAAC512" w14:textId="77777777" w:rsidR="00164BD0" w:rsidRDefault="00164BD0" w:rsidP="00164BD0">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Anthony Record, Optician, FNAO, ABO/OAA</w:t>
      </w:r>
    </w:p>
    <w:p w14:paraId="0A735B32" w14:textId="77777777" w:rsidR="00533709" w:rsidRDefault="00533709" w:rsidP="00164BD0">
      <w:pPr>
        <w:spacing w:line="256" w:lineRule="auto"/>
        <w:jc w:val="center"/>
        <w:rPr>
          <w:rFonts w:ascii="Calibri" w:eastAsia="Calibri" w:hAnsi="Calibri" w:cs="Times New Roman"/>
          <w:b/>
          <w:bCs/>
          <w:sz w:val="36"/>
          <w:szCs w:val="36"/>
        </w:rPr>
      </w:pPr>
    </w:p>
    <w:p w14:paraId="3B3CB414" w14:textId="77777777" w:rsidR="00533709" w:rsidRDefault="00533709" w:rsidP="00164BD0">
      <w:pPr>
        <w:spacing w:line="256" w:lineRule="auto"/>
        <w:jc w:val="center"/>
        <w:rPr>
          <w:rFonts w:ascii="Calibri" w:eastAsia="Calibri" w:hAnsi="Calibri" w:cs="Times New Roman"/>
          <w:b/>
          <w:bCs/>
          <w:sz w:val="36"/>
          <w:szCs w:val="36"/>
        </w:rPr>
      </w:pPr>
    </w:p>
    <w:p w14:paraId="336BD1CC" w14:textId="50663B22" w:rsidR="00533709" w:rsidRPr="00164BD0" w:rsidRDefault="00533709" w:rsidP="00164BD0">
      <w:pPr>
        <w:spacing w:line="256" w:lineRule="auto"/>
        <w:jc w:val="center"/>
        <w:rPr>
          <w:rFonts w:ascii="Calibri" w:eastAsia="Calibri" w:hAnsi="Calibri" w:cs="Times New Roman"/>
          <w:b/>
          <w:bCs/>
          <w:sz w:val="36"/>
          <w:szCs w:val="36"/>
        </w:rPr>
      </w:pPr>
      <w:r>
        <w:rPr>
          <w:rFonts w:ascii="Calibri" w:eastAsia="Calibri" w:hAnsi="Calibri" w:cs="Times New Roman"/>
          <w:b/>
          <w:bCs/>
          <w:noProof/>
          <w:sz w:val="36"/>
          <w:szCs w:val="36"/>
        </w:rPr>
        <w:drawing>
          <wp:inline distT="0" distB="0" distL="0" distR="0" wp14:anchorId="7CF775CB" wp14:editId="7D50712F">
            <wp:extent cx="4833922" cy="1749117"/>
            <wp:effectExtent l="0" t="0" r="5080" b="3810"/>
            <wp:docPr id="116404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9870" name="Picture 1164049870"/>
                    <pic:cNvPicPr/>
                  </pic:nvPicPr>
                  <pic:blipFill>
                    <a:blip r:embed="rId7">
                      <a:extLst>
                        <a:ext uri="{28A0092B-C50C-407E-A947-70E740481C1C}">
                          <a14:useLocalDpi xmlns:a14="http://schemas.microsoft.com/office/drawing/2010/main" val="0"/>
                        </a:ext>
                      </a:extLst>
                    </a:blip>
                    <a:stretch>
                      <a:fillRect/>
                    </a:stretch>
                  </pic:blipFill>
                  <pic:spPr>
                    <a:xfrm>
                      <a:off x="0" y="0"/>
                      <a:ext cx="4833922" cy="1749117"/>
                    </a:xfrm>
                    <a:prstGeom prst="rect">
                      <a:avLst/>
                    </a:prstGeom>
                  </pic:spPr>
                </pic:pic>
              </a:graphicData>
            </a:graphic>
          </wp:inline>
        </w:drawing>
      </w:r>
    </w:p>
    <w:p w14:paraId="38571B35" w14:textId="77777777" w:rsidR="00164BD0" w:rsidRPr="00164BD0" w:rsidRDefault="00164BD0" w:rsidP="00164BD0">
      <w:pPr>
        <w:spacing w:line="256" w:lineRule="auto"/>
        <w:jc w:val="center"/>
        <w:rPr>
          <w:rFonts w:ascii="Calibri" w:eastAsia="Calibri" w:hAnsi="Calibri" w:cs="Times New Roman"/>
          <w:b/>
          <w:bCs/>
          <w:sz w:val="36"/>
          <w:szCs w:val="36"/>
        </w:rPr>
      </w:pPr>
    </w:p>
    <w:p w14:paraId="00BB87AA" w14:textId="77777777" w:rsidR="00164BD0" w:rsidRPr="00164BD0" w:rsidRDefault="00164BD0" w:rsidP="00164BD0">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Optical Seminars, Inc.</w:t>
      </w:r>
    </w:p>
    <w:p w14:paraId="35503C35" w14:textId="77777777" w:rsidR="00164BD0" w:rsidRPr="00164BD0" w:rsidRDefault="00164BD0" w:rsidP="00164BD0">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PO Box 5445</w:t>
      </w:r>
    </w:p>
    <w:p w14:paraId="6222809D" w14:textId="77777777" w:rsidR="00164BD0" w:rsidRPr="00164BD0" w:rsidRDefault="00164BD0" w:rsidP="00164BD0">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Spring Hill, Fl 34611-5445</w:t>
      </w:r>
    </w:p>
    <w:p w14:paraId="60ACF7B0" w14:textId="77777777" w:rsidR="00164BD0" w:rsidRPr="00164BD0" w:rsidRDefault="00164BD0" w:rsidP="00164BD0">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homestudy@opticalseminars.com</w:t>
      </w:r>
    </w:p>
    <w:p w14:paraId="66A70BA1" w14:textId="03351AEC" w:rsidR="00164BD0" w:rsidRPr="00164BD0" w:rsidRDefault="00164BD0" w:rsidP="00164BD0">
      <w:pPr>
        <w:spacing w:line="256" w:lineRule="auto"/>
        <w:jc w:val="center"/>
        <w:rPr>
          <w:rFonts w:ascii="Calibri" w:eastAsia="Calibri" w:hAnsi="Calibri" w:cs="Times New Roman"/>
          <w:b/>
          <w:bCs/>
          <w:sz w:val="36"/>
          <w:szCs w:val="36"/>
        </w:rPr>
      </w:pPr>
      <w:r w:rsidRPr="00164BD0">
        <w:rPr>
          <w:rFonts w:ascii="Calibri" w:eastAsia="Calibri" w:hAnsi="Calibri" w:cs="Times New Roman"/>
          <w:b/>
          <w:bCs/>
          <w:sz w:val="36"/>
          <w:szCs w:val="36"/>
        </w:rPr>
        <w:t>© 202</w:t>
      </w:r>
      <w:r w:rsidR="00533709">
        <w:rPr>
          <w:rFonts w:ascii="Calibri" w:eastAsia="Calibri" w:hAnsi="Calibri" w:cs="Times New Roman"/>
          <w:b/>
          <w:bCs/>
          <w:sz w:val="36"/>
          <w:szCs w:val="36"/>
        </w:rPr>
        <w:t>4</w:t>
      </w:r>
      <w:r w:rsidRPr="00164BD0">
        <w:rPr>
          <w:rFonts w:ascii="Calibri" w:eastAsia="Calibri" w:hAnsi="Calibri" w:cs="Times New Roman"/>
          <w:b/>
          <w:bCs/>
          <w:sz w:val="36"/>
          <w:szCs w:val="36"/>
        </w:rPr>
        <w:t xml:space="preserve"> Anthony D. Record</w:t>
      </w:r>
    </w:p>
    <w:p w14:paraId="31760086" w14:textId="77777777" w:rsidR="00164BD0" w:rsidRDefault="00164BD0" w:rsidP="00164BD0">
      <w:pPr>
        <w:spacing w:line="256" w:lineRule="auto"/>
        <w:jc w:val="center"/>
        <w:rPr>
          <w:rFonts w:ascii="Calibri" w:eastAsia="Calibri" w:hAnsi="Calibri" w:cs="Times New Roman"/>
          <w:b/>
          <w:bCs/>
          <w:sz w:val="36"/>
          <w:szCs w:val="36"/>
        </w:rPr>
      </w:pPr>
    </w:p>
    <w:p w14:paraId="69B884ED" w14:textId="77777777" w:rsidR="00533709" w:rsidRPr="00164BD0" w:rsidRDefault="00533709" w:rsidP="00164BD0">
      <w:pPr>
        <w:spacing w:line="256" w:lineRule="auto"/>
        <w:jc w:val="center"/>
        <w:rPr>
          <w:rFonts w:ascii="Calibri" w:eastAsia="Calibri" w:hAnsi="Calibri" w:cs="Times New Roman"/>
          <w:b/>
          <w:bCs/>
          <w:sz w:val="36"/>
          <w:szCs w:val="36"/>
        </w:rPr>
      </w:pPr>
    </w:p>
    <w:p w14:paraId="09828B42" w14:textId="77777777" w:rsidR="005D75FB" w:rsidRDefault="005D75FB" w:rsidP="00164BD0">
      <w:pPr>
        <w:spacing w:line="256" w:lineRule="auto"/>
        <w:jc w:val="center"/>
        <w:rPr>
          <w:rFonts w:ascii="Calibri" w:eastAsia="Calibri" w:hAnsi="Calibri" w:cs="Times New Roman"/>
          <w:b/>
          <w:bCs/>
          <w:sz w:val="32"/>
          <w:szCs w:val="32"/>
          <w:u w:val="single"/>
        </w:rPr>
      </w:pPr>
    </w:p>
    <w:p w14:paraId="16FED0C6" w14:textId="6035C2E4" w:rsidR="00164BD0" w:rsidRPr="00164BD0" w:rsidRDefault="00164BD0" w:rsidP="00164BD0">
      <w:pPr>
        <w:spacing w:line="256" w:lineRule="auto"/>
        <w:jc w:val="center"/>
        <w:rPr>
          <w:rFonts w:ascii="Calibri" w:eastAsia="Calibri" w:hAnsi="Calibri" w:cs="Times New Roman"/>
          <w:b/>
          <w:bCs/>
          <w:sz w:val="32"/>
          <w:szCs w:val="32"/>
          <w:u w:val="single"/>
        </w:rPr>
      </w:pPr>
      <w:r w:rsidRPr="00164BD0">
        <w:rPr>
          <w:rFonts w:ascii="Calibri" w:eastAsia="Calibri" w:hAnsi="Calibri" w:cs="Times New Roman"/>
          <w:b/>
          <w:bCs/>
          <w:sz w:val="32"/>
          <w:szCs w:val="32"/>
          <w:u w:val="single"/>
        </w:rPr>
        <w:lastRenderedPageBreak/>
        <w:t>Learning Objectives</w:t>
      </w:r>
    </w:p>
    <w:p w14:paraId="2EC1A45A" w14:textId="77777777" w:rsidR="00164BD0" w:rsidRDefault="00164BD0" w:rsidP="00A46E03">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15EAC3B" w14:textId="1389F67C" w:rsidR="00C95454" w:rsidRDefault="00C95454" w:rsidP="00C95454">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An Optician’s Guide to Improving Workplace Relationships</w:t>
      </w:r>
    </w:p>
    <w:p w14:paraId="38C1A92D" w14:textId="106A4668" w:rsidR="00014185" w:rsidRPr="00014185" w:rsidRDefault="00014185" w:rsidP="00C95454">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Upon completion of this </w:t>
      </w:r>
      <w:r w:rsidR="00A1799F">
        <w:rPr>
          <w:rFonts w:ascii="Times New Roman" w:eastAsia="Times New Roman" w:hAnsi="Times New Roman" w:cs="Times New Roman"/>
          <w:b/>
          <w:bCs/>
          <w:kern w:val="0"/>
          <w:sz w:val="24"/>
          <w:szCs w:val="24"/>
          <w14:ligatures w14:val="none"/>
        </w:rPr>
        <w:t>one-hour, elective course, the participant should:</w:t>
      </w:r>
    </w:p>
    <w:p w14:paraId="4BC51AE5" w14:textId="69E4323F" w:rsidR="00347DBA" w:rsidRPr="00347DBA" w:rsidRDefault="00347DBA" w:rsidP="0031125B">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3A58E1E" w14:textId="77777777" w:rsidR="00347DBA" w:rsidRPr="00347DBA" w:rsidRDefault="00347DBA" w:rsidP="00347DBA">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Understand the Importance of Workplace Relationships:</w:t>
      </w:r>
    </w:p>
    <w:p w14:paraId="614A0750" w14:textId="31E47C10" w:rsidR="00347DBA" w:rsidRPr="00347DBA" w:rsidRDefault="00347DBA" w:rsidP="00347DBA">
      <w:pPr>
        <w:numPr>
          <w:ilvl w:val="1"/>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 xml:space="preserve">Participants will be able to explain the critical role that strong workplace relationships play in </w:t>
      </w:r>
      <w:proofErr w:type="gramStart"/>
      <w:r w:rsidRPr="00347DBA">
        <w:rPr>
          <w:rFonts w:ascii="Times New Roman" w:eastAsia="Times New Roman" w:hAnsi="Times New Roman" w:cs="Times New Roman"/>
          <w:kern w:val="0"/>
          <w:sz w:val="24"/>
          <w:szCs w:val="24"/>
          <w14:ligatures w14:val="none"/>
        </w:rPr>
        <w:t>an opticianry</w:t>
      </w:r>
      <w:proofErr w:type="gramEnd"/>
      <w:r w:rsidRPr="00347DBA">
        <w:rPr>
          <w:rFonts w:ascii="Times New Roman" w:eastAsia="Times New Roman" w:hAnsi="Times New Roman" w:cs="Times New Roman"/>
          <w:kern w:val="0"/>
          <w:sz w:val="24"/>
          <w:szCs w:val="24"/>
          <w14:ligatures w14:val="none"/>
        </w:rPr>
        <w:t xml:space="preserve"> practice, including their impact on patient care, team cohesion, and overall practice success.</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70076FE9" w14:textId="77777777" w:rsidR="00347DBA" w:rsidRPr="00347DBA" w:rsidRDefault="00347DBA" w:rsidP="00347DBA">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Develop Effective Communication Skills:</w:t>
      </w:r>
    </w:p>
    <w:p w14:paraId="685D3467" w14:textId="0E778B55" w:rsidR="00347DBA" w:rsidRPr="00347DBA" w:rsidRDefault="00347DBA" w:rsidP="00347DBA">
      <w:pPr>
        <w:numPr>
          <w:ilvl w:val="1"/>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Participants will learn and demonstrate effective communication strategies to improve interactions with co-workers, patients, supervisors, and independent optometrists, fostering a more collaborative and efficient work environment.</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5AB04FDF" w14:textId="77777777" w:rsidR="00347DBA" w:rsidRPr="00347DBA" w:rsidRDefault="00347DBA" w:rsidP="00347DBA">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Apply Conflict Resolution Techniques:</w:t>
      </w:r>
    </w:p>
    <w:p w14:paraId="38F512E7" w14:textId="285012DE" w:rsidR="00347DBA" w:rsidRPr="00347DBA" w:rsidRDefault="00347DBA" w:rsidP="00347DBA">
      <w:pPr>
        <w:numPr>
          <w:ilvl w:val="1"/>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Participants will be able to identify common sources of conflict in the workplace and apply appropriate conflict resolution techniques to address and resolve issues in a constructive manner.</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2CE2E92F" w14:textId="77777777" w:rsidR="00347DBA" w:rsidRPr="00347DBA" w:rsidRDefault="00347DBA" w:rsidP="00347DBA">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Enhance Patient Relationships:</w:t>
      </w:r>
    </w:p>
    <w:p w14:paraId="18186B92" w14:textId="54F965DF" w:rsidR="00347DBA" w:rsidRPr="00347DBA" w:rsidRDefault="00347DBA" w:rsidP="00347DBA">
      <w:pPr>
        <w:numPr>
          <w:ilvl w:val="1"/>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Participants will acquire skills in patient communication, education, and empathy, enabling them to build trust and improve patient satisfaction through more effective and personalized care.</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7BE37C0E" w14:textId="3EFD727D" w:rsidR="00347DBA" w:rsidRPr="00347DBA" w:rsidRDefault="00347DBA" w:rsidP="00347DBA">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Navigate Ethical Dilemmas and Maintain Professionalism:</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611B11E1" w14:textId="2C45DD5B" w:rsidR="00347DBA" w:rsidRPr="00347DBA" w:rsidRDefault="00347DBA" w:rsidP="00347DBA">
      <w:pPr>
        <w:numPr>
          <w:ilvl w:val="1"/>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Participants will gain the ability to recognize and navigate ethical dilemmas that may arise in their practice, ensuring that they maintain the highest standards of professionalism and patient care.</w:t>
      </w:r>
      <w:r w:rsidR="00C25D2F">
        <w:rPr>
          <w:rFonts w:ascii="Times New Roman" w:eastAsia="Times New Roman" w:hAnsi="Times New Roman" w:cs="Times New Roman"/>
          <w:kern w:val="0"/>
          <w:sz w:val="24"/>
          <w:szCs w:val="24"/>
          <w14:ligatures w14:val="none"/>
        </w:rPr>
        <w:tab/>
      </w:r>
      <w:r w:rsidR="00C25D2F">
        <w:rPr>
          <w:rFonts w:ascii="Times New Roman" w:eastAsia="Times New Roman" w:hAnsi="Times New Roman" w:cs="Times New Roman"/>
          <w:kern w:val="0"/>
          <w:sz w:val="24"/>
          <w:szCs w:val="24"/>
          <w14:ligatures w14:val="none"/>
        </w:rPr>
        <w:tab/>
      </w:r>
      <w:r w:rsidR="00C25D2F">
        <w:rPr>
          <w:rFonts w:ascii="Times New Roman" w:eastAsia="Times New Roman" w:hAnsi="Times New Roman" w:cs="Times New Roman"/>
          <w:kern w:val="0"/>
          <w:sz w:val="24"/>
          <w:szCs w:val="24"/>
          <w14:ligatures w14:val="none"/>
        </w:rPr>
        <w:tab/>
      </w:r>
      <w:r w:rsidR="00C25D2F">
        <w:rPr>
          <w:rFonts w:ascii="Times New Roman" w:eastAsia="Times New Roman" w:hAnsi="Times New Roman" w:cs="Times New Roman"/>
          <w:kern w:val="0"/>
          <w:sz w:val="24"/>
          <w:szCs w:val="24"/>
          <w14:ligatures w14:val="none"/>
        </w:rPr>
        <w:tab/>
      </w:r>
      <w:r w:rsidR="00C25D2F">
        <w:rPr>
          <w:rFonts w:ascii="Times New Roman" w:eastAsia="Times New Roman" w:hAnsi="Times New Roman" w:cs="Times New Roman"/>
          <w:kern w:val="0"/>
          <w:sz w:val="24"/>
          <w:szCs w:val="24"/>
          <w14:ligatures w14:val="none"/>
        </w:rPr>
        <w:tab/>
      </w:r>
      <w:r w:rsidR="00C25D2F">
        <w:rPr>
          <w:rFonts w:ascii="Times New Roman" w:eastAsia="Times New Roman" w:hAnsi="Times New Roman" w:cs="Times New Roman"/>
          <w:kern w:val="0"/>
          <w:sz w:val="24"/>
          <w:szCs w:val="24"/>
          <w14:ligatures w14:val="none"/>
        </w:rPr>
        <w:tab/>
      </w:r>
      <w:r w:rsidR="00C25D2F">
        <w:rPr>
          <w:rFonts w:ascii="Times New Roman" w:eastAsia="Times New Roman" w:hAnsi="Times New Roman" w:cs="Times New Roman"/>
          <w:kern w:val="0"/>
          <w:sz w:val="24"/>
          <w:szCs w:val="24"/>
          <w14:ligatures w14:val="none"/>
        </w:rPr>
        <w:tab/>
      </w:r>
      <w:r w:rsidR="00C25D2F">
        <w:rPr>
          <w:rFonts w:ascii="Times New Roman" w:eastAsia="Times New Roman" w:hAnsi="Times New Roman" w:cs="Times New Roman"/>
          <w:kern w:val="0"/>
          <w:sz w:val="24"/>
          <w:szCs w:val="24"/>
          <w14:ligatures w14:val="none"/>
        </w:rPr>
        <w:tab/>
      </w:r>
      <w:r w:rsidR="00C25D2F">
        <w:rPr>
          <w:rFonts w:ascii="Times New Roman" w:eastAsia="Times New Roman" w:hAnsi="Times New Roman" w:cs="Times New Roman"/>
          <w:kern w:val="0"/>
          <w:sz w:val="24"/>
          <w:szCs w:val="24"/>
          <w14:ligatures w14:val="none"/>
        </w:rPr>
        <w:tab/>
      </w:r>
      <w:r w:rsidR="00C25D2F">
        <w:rPr>
          <w:rFonts w:ascii="Times New Roman" w:eastAsia="Times New Roman" w:hAnsi="Times New Roman" w:cs="Times New Roman"/>
          <w:kern w:val="0"/>
          <w:sz w:val="24"/>
          <w:szCs w:val="24"/>
          <w14:ligatures w14:val="none"/>
        </w:rPr>
        <w:tab/>
      </w:r>
    </w:p>
    <w:p w14:paraId="6689DB0C" w14:textId="77777777" w:rsidR="00347DBA" w:rsidRPr="00347DBA" w:rsidRDefault="00347DBA" w:rsidP="00347DBA">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Commit to Continuous Improvement and Lifelong Learning:</w:t>
      </w:r>
    </w:p>
    <w:p w14:paraId="51A5544B" w14:textId="4D8CBBCC" w:rsidR="00347DBA" w:rsidRDefault="00347DBA" w:rsidP="00347DBA">
      <w:pPr>
        <w:numPr>
          <w:ilvl w:val="1"/>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47DBA">
        <w:rPr>
          <w:rFonts w:ascii="Times New Roman" w:eastAsia="Times New Roman" w:hAnsi="Times New Roman" w:cs="Times New Roman"/>
          <w:kern w:val="0"/>
          <w:sz w:val="24"/>
          <w:szCs w:val="24"/>
          <w14:ligatures w14:val="none"/>
        </w:rPr>
        <w:t>Participants will understand the importance of lifelong learning in opticianry and will be motivated to pursue ongoing professional development opportunities to enhance their skills and contribute to a culture of excellence within their practice.</w:t>
      </w:r>
      <w:r w:rsidR="005F20D3">
        <w:rPr>
          <w:rFonts w:ascii="Times New Roman" w:eastAsia="Times New Roman" w:hAnsi="Times New Roman" w:cs="Times New Roman"/>
          <w:kern w:val="0"/>
          <w:sz w:val="24"/>
          <w:szCs w:val="24"/>
          <w14:ligatures w14:val="none"/>
        </w:rPr>
        <w:tab/>
      </w:r>
      <w:r w:rsidR="005F20D3">
        <w:rPr>
          <w:rFonts w:ascii="Times New Roman" w:eastAsia="Times New Roman" w:hAnsi="Times New Roman" w:cs="Times New Roman"/>
          <w:kern w:val="0"/>
          <w:sz w:val="24"/>
          <w:szCs w:val="24"/>
          <w14:ligatures w14:val="none"/>
        </w:rPr>
        <w:tab/>
      </w:r>
    </w:p>
    <w:p w14:paraId="7569A1C0" w14:textId="6955A81E" w:rsidR="009618C6" w:rsidRPr="009618C6" w:rsidRDefault="009618C6" w:rsidP="009618C6">
      <w:pPr>
        <w:pStyle w:val="ListParagraph"/>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Achieve a minimum score of 70% on the final assessment</w:t>
      </w:r>
      <w:r w:rsidR="005F20D3">
        <w:rPr>
          <w:rFonts w:ascii="Times New Roman" w:eastAsia="Times New Roman" w:hAnsi="Times New Roman" w:cs="Times New Roman"/>
          <w:kern w:val="0"/>
          <w:sz w:val="24"/>
          <w:szCs w:val="24"/>
          <w14:ligatures w14:val="none"/>
        </w:rPr>
        <w:t>.</w:t>
      </w:r>
    </w:p>
    <w:p w14:paraId="501F920F" w14:textId="77777777" w:rsidR="00347DBA" w:rsidRDefault="00347DBA" w:rsidP="00C95454">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p>
    <w:p w14:paraId="56E804D5" w14:textId="77777777" w:rsidR="005F20D3" w:rsidRDefault="005F20D3" w:rsidP="00C95454">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5290A4E6" w14:textId="6D0794E5"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Introduction - </w:t>
      </w:r>
      <w:r w:rsidRPr="00C95454">
        <w:rPr>
          <w:rFonts w:ascii="Times New Roman" w:eastAsia="Times New Roman" w:hAnsi="Times New Roman" w:cs="Times New Roman"/>
          <w:b/>
          <w:bCs/>
          <w:kern w:val="0"/>
          <w:sz w:val="24"/>
          <w:szCs w:val="24"/>
          <w14:ligatures w14:val="none"/>
        </w:rPr>
        <w:t>Understanding the Importance</w:t>
      </w:r>
      <w:r w:rsidR="009618C6">
        <w:rPr>
          <w:rFonts w:ascii="Times New Roman" w:eastAsia="Times New Roman" w:hAnsi="Times New Roman" w:cs="Times New Roman"/>
          <w:b/>
          <w:bCs/>
          <w:kern w:val="0"/>
          <w:sz w:val="24"/>
          <w:szCs w:val="24"/>
          <w14:ligatures w14:val="none"/>
        </w:rPr>
        <w:t>-</w:t>
      </w:r>
      <w:r w:rsidRPr="00C95454">
        <w:rPr>
          <w:rFonts w:ascii="Times New Roman" w:eastAsia="Times New Roman" w:hAnsi="Times New Roman" w:cs="Times New Roman"/>
          <w:b/>
          <w:bCs/>
          <w:kern w:val="0"/>
          <w:sz w:val="24"/>
          <w:szCs w:val="24"/>
          <w14:ligatures w14:val="none"/>
        </w:rPr>
        <w:t xml:space="preserve"> of Workplace Relationships</w:t>
      </w:r>
    </w:p>
    <w:p w14:paraId="1212ED30" w14:textId="34A76F39" w:rsidR="00C95454" w:rsidRPr="00C95454" w:rsidRDefault="00C95454" w:rsidP="00C04B3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In the field of opticianry, where patient care and precision are paramount, the ability to build and maintain strong workplace relationships is not just a nice-to-have</w:t>
      </w:r>
      <w:r>
        <w:rPr>
          <w:rFonts w:ascii="Times New Roman" w:eastAsia="Times New Roman" w:hAnsi="Times New Roman" w:cs="Times New Roman"/>
          <w:kern w:val="0"/>
          <w:sz w:val="24"/>
          <w:szCs w:val="24"/>
          <w14:ligatures w14:val="none"/>
        </w:rPr>
        <w:t xml:space="preserve"> in the dispensary</w:t>
      </w:r>
      <w:r w:rsidRPr="00C95454">
        <w:rPr>
          <w:rFonts w:ascii="Times New Roman" w:eastAsia="Times New Roman" w:hAnsi="Times New Roman" w:cs="Times New Roman"/>
          <w:kern w:val="0"/>
          <w:sz w:val="24"/>
          <w:szCs w:val="24"/>
          <w14:ligatures w14:val="none"/>
        </w:rPr>
        <w:t>; it is essential to the overall success of the practice. The day-to-day operations of an opticianry practice are deeply interconnected, with each role depending on the others to deliver high-quality patient care. From the way opticians interact with their patients to how they communicate with their colleagues and superiors, the quality of these relationships can have a profound impact on</w:t>
      </w:r>
      <w:r>
        <w:rPr>
          <w:rFonts w:ascii="Times New Roman" w:eastAsia="Times New Roman" w:hAnsi="Times New Roman" w:cs="Times New Roman"/>
          <w:kern w:val="0"/>
          <w:sz w:val="24"/>
          <w:szCs w:val="24"/>
          <w14:ligatures w14:val="none"/>
        </w:rPr>
        <w:t xml:space="preserve"> an optical </w:t>
      </w:r>
      <w:r w:rsidRPr="00C95454">
        <w:rPr>
          <w:rFonts w:ascii="Times New Roman" w:eastAsia="Times New Roman" w:hAnsi="Times New Roman" w:cs="Times New Roman"/>
          <w:kern w:val="0"/>
          <w:sz w:val="24"/>
          <w:szCs w:val="24"/>
          <w14:ligatures w14:val="none"/>
        </w:rPr>
        <w:t>practice’s efficiency, patient satisfaction, and even its financial success.</w:t>
      </w:r>
    </w:p>
    <w:p w14:paraId="7B2217E9" w14:textId="54372A84" w:rsidR="00C95454" w:rsidRPr="00C95454" w:rsidRDefault="00C95454" w:rsidP="00C04B3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At its core, a positive workplace relationship is built on mutual </w:t>
      </w:r>
      <w:r>
        <w:rPr>
          <w:rFonts w:ascii="Times New Roman" w:eastAsia="Times New Roman" w:hAnsi="Times New Roman" w:cs="Times New Roman"/>
          <w:kern w:val="0"/>
          <w:sz w:val="24"/>
          <w:szCs w:val="24"/>
          <w14:ligatures w14:val="none"/>
        </w:rPr>
        <w:t>trust, respect</w:t>
      </w:r>
      <w:r w:rsidRPr="00C95454">
        <w:rPr>
          <w:rFonts w:ascii="Times New Roman" w:eastAsia="Times New Roman" w:hAnsi="Times New Roman" w:cs="Times New Roman"/>
          <w:kern w:val="0"/>
          <w:sz w:val="24"/>
          <w:szCs w:val="24"/>
          <w14:ligatures w14:val="none"/>
        </w:rPr>
        <w:t xml:space="preserve">, clear communication, and a shared commitment to the goals of </w:t>
      </w:r>
      <w:proofErr w:type="gramStart"/>
      <w:r w:rsidRPr="00C95454">
        <w:rPr>
          <w:rFonts w:ascii="Times New Roman" w:eastAsia="Times New Roman" w:hAnsi="Times New Roman" w:cs="Times New Roman"/>
          <w:kern w:val="0"/>
          <w:sz w:val="24"/>
          <w:szCs w:val="24"/>
          <w14:ligatures w14:val="none"/>
        </w:rPr>
        <w:t>the practice</w:t>
      </w:r>
      <w:proofErr w:type="gramEnd"/>
      <w:r w:rsidRPr="00C95454">
        <w:rPr>
          <w:rFonts w:ascii="Times New Roman" w:eastAsia="Times New Roman" w:hAnsi="Times New Roman" w:cs="Times New Roman"/>
          <w:kern w:val="0"/>
          <w:sz w:val="24"/>
          <w:szCs w:val="24"/>
          <w14:ligatures w14:val="none"/>
        </w:rPr>
        <w:t>. These relationships are the foundation of a supportive work environment where everyone feels valued and motivated to contribute their best. For opticians, strong relationships can lead to improved patient care, as trust and open communication make it easier to understand and meet patients’ needs. Patients who feel respected and well cared for are more likely to return for future visits and recommend the practice to others, contributing to long-term success.</w:t>
      </w:r>
    </w:p>
    <w:p w14:paraId="65FC3ECD" w14:textId="54010745" w:rsidR="00C95454" w:rsidRPr="00C95454" w:rsidRDefault="00C95454" w:rsidP="00C04B3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Beyond patient interactions, the relationships that opticians cultivate with their co-workers play a critical role in creating a cohesive team. In a</w:t>
      </w:r>
      <w:r>
        <w:rPr>
          <w:rFonts w:ascii="Times New Roman" w:eastAsia="Times New Roman" w:hAnsi="Times New Roman" w:cs="Times New Roman"/>
          <w:kern w:val="0"/>
          <w:sz w:val="24"/>
          <w:szCs w:val="24"/>
          <w14:ligatures w14:val="none"/>
        </w:rPr>
        <w:t xml:space="preserve">n optical dispensary, </w:t>
      </w:r>
      <w:r w:rsidRPr="00C95454">
        <w:rPr>
          <w:rFonts w:ascii="Times New Roman" w:eastAsia="Times New Roman" w:hAnsi="Times New Roman" w:cs="Times New Roman"/>
          <w:kern w:val="0"/>
          <w:sz w:val="24"/>
          <w:szCs w:val="24"/>
          <w14:ligatures w14:val="none"/>
        </w:rPr>
        <w:t xml:space="preserve">where precision and collaboration are vital, a team that works well together can achieve more than the sum of its parts. When team members communicate effectively, share knowledge, and support each other, </w:t>
      </w:r>
      <w:proofErr w:type="gramStart"/>
      <w:r w:rsidRPr="00C95454">
        <w:rPr>
          <w:rFonts w:ascii="Times New Roman" w:eastAsia="Times New Roman" w:hAnsi="Times New Roman" w:cs="Times New Roman"/>
          <w:kern w:val="0"/>
          <w:sz w:val="24"/>
          <w:szCs w:val="24"/>
          <w14:ligatures w14:val="none"/>
        </w:rPr>
        <w:t>the practice</w:t>
      </w:r>
      <w:proofErr w:type="gramEnd"/>
      <w:r w:rsidRPr="00C95454">
        <w:rPr>
          <w:rFonts w:ascii="Times New Roman" w:eastAsia="Times New Roman" w:hAnsi="Times New Roman" w:cs="Times New Roman"/>
          <w:kern w:val="0"/>
          <w:sz w:val="24"/>
          <w:szCs w:val="24"/>
          <w14:ligatures w14:val="none"/>
        </w:rPr>
        <w:t xml:space="preserve"> runs more smoothly, and everyone benefits from a more enjoyable work environment.</w:t>
      </w:r>
    </w:p>
    <w:p w14:paraId="190233BD" w14:textId="77777777" w:rsidR="00C95454" w:rsidRPr="00C95454" w:rsidRDefault="00C95454" w:rsidP="00C04B3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However, the importance of workplace relationships extends beyond co-workers. The relationship an optician has with their supervisor or boss can significantly influence their job satisfaction and career growth. A positive relationship with a supervisor can provide opportunities for professional development, constructive feedback, and career advancement. When opticians feel supported by their supervisors, they are more likely to be engaged and motivated in their work, which in turn enhances the overall performance of the practice.</w:t>
      </w:r>
    </w:p>
    <w:p w14:paraId="04879768" w14:textId="77777777" w:rsidR="00C95454" w:rsidRPr="00C95454" w:rsidRDefault="00C95454" w:rsidP="00C04B3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Conversely, poor workplace relationships can have detrimental effects. Tensions between staff members can lead to a toxic work environment, where communication breaks down, and collaboration becomes difficult. This not only affects the morale of the team but can also negatively impact patient care. Patients are often sensitive to the atmosphere of </w:t>
      </w:r>
      <w:proofErr w:type="gramStart"/>
      <w:r w:rsidRPr="00C95454">
        <w:rPr>
          <w:rFonts w:ascii="Times New Roman" w:eastAsia="Times New Roman" w:hAnsi="Times New Roman" w:cs="Times New Roman"/>
          <w:kern w:val="0"/>
          <w:sz w:val="24"/>
          <w:szCs w:val="24"/>
          <w14:ligatures w14:val="none"/>
        </w:rPr>
        <w:t>a practice</w:t>
      </w:r>
      <w:proofErr w:type="gramEnd"/>
      <w:r w:rsidRPr="00C95454">
        <w:rPr>
          <w:rFonts w:ascii="Times New Roman" w:eastAsia="Times New Roman" w:hAnsi="Times New Roman" w:cs="Times New Roman"/>
          <w:kern w:val="0"/>
          <w:sz w:val="24"/>
          <w:szCs w:val="24"/>
          <w14:ligatures w14:val="none"/>
        </w:rPr>
        <w:t>; if they sense discord among the staff, it can diminish their trust in the care they are receiving. Moreover, a workplace plagued by poor relationships is likely to experience higher turnover rates, as employees seek out more positive environments.</w:t>
      </w:r>
    </w:p>
    <w:p w14:paraId="60C817AB" w14:textId="77777777" w:rsidR="00C95454" w:rsidRPr="00C95454" w:rsidRDefault="00C95454" w:rsidP="00EC4D8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In some cases, unresolved conflicts or a lack of communication can lead to mistakes or inefficiencies that affect the bottom line. For example, misunderstandings about patient care instructions or administrative processes can result in errors that are costly to correct and damaging to the practice’s reputation. Over time, these issues can erode the trust and cohesion needed to operate effectively, leading to a cycle of dissatisfaction and underperformance.</w:t>
      </w:r>
    </w:p>
    <w:p w14:paraId="7740DF5F" w14:textId="09EBF0C6" w:rsidR="00C95454" w:rsidRPr="00C95454" w:rsidRDefault="00C95454" w:rsidP="00EC4D8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 xml:space="preserve">Given the critical role that relationships play in the workplace, </w:t>
      </w:r>
      <w:r w:rsidR="00541D68" w:rsidRPr="00C95454">
        <w:rPr>
          <w:rFonts w:ascii="Times New Roman" w:eastAsia="Times New Roman" w:hAnsi="Times New Roman" w:cs="Times New Roman"/>
          <w:kern w:val="0"/>
          <w:sz w:val="24"/>
          <w:szCs w:val="24"/>
          <w14:ligatures w14:val="none"/>
        </w:rPr>
        <w:t>investing</w:t>
      </w:r>
      <w:r w:rsidRPr="00C95454">
        <w:rPr>
          <w:rFonts w:ascii="Times New Roman" w:eastAsia="Times New Roman" w:hAnsi="Times New Roman" w:cs="Times New Roman"/>
          <w:kern w:val="0"/>
          <w:sz w:val="24"/>
          <w:szCs w:val="24"/>
          <w14:ligatures w14:val="none"/>
        </w:rPr>
        <w:t xml:space="preserve"> time and effort into building and maintaining positive interactions is not just </w:t>
      </w:r>
      <w:proofErr w:type="gramStart"/>
      <w:r w:rsidRPr="00C95454">
        <w:rPr>
          <w:rFonts w:ascii="Times New Roman" w:eastAsia="Times New Roman" w:hAnsi="Times New Roman" w:cs="Times New Roman"/>
          <w:kern w:val="0"/>
          <w:sz w:val="24"/>
          <w:szCs w:val="24"/>
          <w14:ligatures w14:val="none"/>
        </w:rPr>
        <w:t>beneficial—</w:t>
      </w:r>
      <w:proofErr w:type="gramEnd"/>
      <w:r w:rsidRPr="00C95454">
        <w:rPr>
          <w:rFonts w:ascii="Times New Roman" w:eastAsia="Times New Roman" w:hAnsi="Times New Roman" w:cs="Times New Roman"/>
          <w:kern w:val="0"/>
          <w:sz w:val="24"/>
          <w:szCs w:val="24"/>
          <w14:ligatures w14:val="none"/>
        </w:rPr>
        <w:t xml:space="preserve">it is necessary. Understanding the dynamics of these relationships and how to improve them is the first step toward creating a work environment where everyone can thrive. In the </w:t>
      </w:r>
      <w:r w:rsidR="00541D68">
        <w:rPr>
          <w:rFonts w:ascii="Times New Roman" w:eastAsia="Times New Roman" w:hAnsi="Times New Roman" w:cs="Times New Roman"/>
          <w:kern w:val="0"/>
          <w:sz w:val="24"/>
          <w:szCs w:val="24"/>
          <w14:ligatures w14:val="none"/>
        </w:rPr>
        <w:t>sections</w:t>
      </w:r>
      <w:r w:rsidRPr="00C95454">
        <w:rPr>
          <w:rFonts w:ascii="Times New Roman" w:eastAsia="Times New Roman" w:hAnsi="Times New Roman" w:cs="Times New Roman"/>
          <w:kern w:val="0"/>
          <w:sz w:val="24"/>
          <w:szCs w:val="24"/>
          <w14:ligatures w14:val="none"/>
        </w:rPr>
        <w:t xml:space="preserve"> that follow, we will explore specific strategies for enhancing relationships with various stakeholders within the opticianry practice, including co-workers, patients, supervisors, and independent optometrists. By focusing on these key areas, opticians can contribute to a more harmonious and successful practice.</w:t>
      </w:r>
    </w:p>
    <w:p w14:paraId="227E2B05" w14:textId="77777777" w:rsidR="00541D68" w:rsidRDefault="00541D68" w:rsidP="00541D68">
      <w:pPr>
        <w:spacing w:after="0" w:line="240" w:lineRule="auto"/>
        <w:rPr>
          <w:rFonts w:ascii="Times New Roman" w:eastAsia="Times New Roman" w:hAnsi="Times New Roman" w:cs="Times New Roman"/>
          <w:b/>
          <w:bCs/>
          <w:kern w:val="0"/>
          <w:sz w:val="24"/>
          <w:szCs w:val="24"/>
          <w14:ligatures w14:val="none"/>
        </w:rPr>
      </w:pPr>
    </w:p>
    <w:p w14:paraId="04E2E11D" w14:textId="1E75A66B" w:rsidR="00C95454" w:rsidRPr="00C95454" w:rsidRDefault="00C95454" w:rsidP="00541D68">
      <w:pPr>
        <w:spacing w:after="0"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b/>
          <w:bCs/>
          <w:kern w:val="0"/>
          <w:sz w:val="24"/>
          <w:szCs w:val="24"/>
          <w14:ligatures w14:val="none"/>
        </w:rPr>
        <w:t>Building Strong Relationships with Co-Workers</w:t>
      </w:r>
    </w:p>
    <w:p w14:paraId="0EE2B6CF" w14:textId="200C1D35" w:rsidR="00C95454" w:rsidRPr="00C95454" w:rsidRDefault="00C95454" w:rsidP="00EC4D8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In any workplace, the relationships between colleagues are the lifeblood of a successful and harmonious environment. This is especially true in opticianry, where teamwork and collaboration are essential to providing high-quality patient care. The interactions you have with your co-workers can significantly influence the efficiency of the practice, the quality of care provided, and your own job satisfaction.</w:t>
      </w:r>
    </w:p>
    <w:p w14:paraId="2A8BC931" w14:textId="77777777" w:rsidR="00C95454" w:rsidRPr="00C95454" w:rsidRDefault="00C95454" w:rsidP="00A222F1">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Effective communication is the cornerstone of strong workplace relationships. In a busy opticianry setting, where precision and clarity are vital, being able to communicate effectively with your colleagues is essential. Good communication involves more than just exchanging information; it’s about ensuring that the message is understood and that everyone is on the same page. For instance, when discussing a patient’s eyewear needs or coordinating tasks with administrative staff, clear and concise communication helps prevent misunderstandings that could lead to errors or inefficiencies.</w:t>
      </w:r>
    </w:p>
    <w:p w14:paraId="4FB213CC" w14:textId="560FC32C" w:rsidR="00C95454" w:rsidRDefault="00C95454" w:rsidP="00A222F1">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One of the most important aspects of communication is active listening. In a fast-paced environment, it’s easy to focus more on what you need to say than on what others are saying. However, taking the time to truly listen to your co-workers can foster a deeper understanding and build trust. Active listening involves giving your full attention to the speaker, avoiding interruptions, and reflecting on what has been said before responding. This not only shows respect but also ensures that you fully understand your co-worker’s perspective, which can help in resolving issues and making collaborative decisions.</w:t>
      </w:r>
      <w:r w:rsidR="00541D68">
        <w:rPr>
          <w:rFonts w:ascii="Times New Roman" w:eastAsia="Times New Roman" w:hAnsi="Times New Roman" w:cs="Times New Roman"/>
          <w:kern w:val="0"/>
          <w:sz w:val="24"/>
          <w:szCs w:val="24"/>
          <w14:ligatures w14:val="none"/>
        </w:rPr>
        <w:t xml:space="preserve"> I know that “active listening” has been talked about for so long that it’s easy to dismiss the idea as nothing more than overused buzz words. But it is critical. Here are 10 things to consider if you’re serious about becoming an effective active listener in any interaction:</w:t>
      </w:r>
    </w:p>
    <w:p w14:paraId="3BD7CB88" w14:textId="07EC0639" w:rsidR="00541D68" w:rsidRDefault="00541D68" w:rsidP="00541D68">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 have two ears and one mouth. Listen twice as much as you talk.</w:t>
      </w:r>
    </w:p>
    <w:p w14:paraId="0B735C1D" w14:textId="6EE7BE47" w:rsidR="00541D68" w:rsidRDefault="00541D68" w:rsidP="00541D68">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Focus on the other person by maintaining friendly eye contact.</w:t>
      </w:r>
    </w:p>
    <w:p w14:paraId="71BDA829" w14:textId="5B5969E2" w:rsidR="00541D68" w:rsidRDefault="00541D68" w:rsidP="00541D68">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Avoid interrupting. Allow the other person to finish his or her thoughts.</w:t>
      </w:r>
    </w:p>
    <w:p w14:paraId="128A6BFB" w14:textId="23773D75" w:rsidR="00541D68" w:rsidRDefault="00541D68" w:rsidP="00541D68">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Demonstrate positive body language. For example,</w:t>
      </w:r>
      <w:r w:rsidRPr="00541D68">
        <w:t xml:space="preserve"> </w:t>
      </w:r>
      <w:r>
        <w:rPr>
          <w:rFonts w:ascii="Times New Roman" w:eastAsia="Times New Roman" w:hAnsi="Times New Roman" w:cs="Times New Roman"/>
          <w:kern w:val="0"/>
          <w:sz w:val="24"/>
          <w:szCs w:val="24"/>
          <w14:ligatures w14:val="none"/>
        </w:rPr>
        <w:t>n</w:t>
      </w:r>
      <w:r w:rsidRPr="00541D68">
        <w:rPr>
          <w:rFonts w:ascii="Times New Roman" w:eastAsia="Times New Roman" w:hAnsi="Times New Roman" w:cs="Times New Roman"/>
          <w:kern w:val="0"/>
          <w:sz w:val="24"/>
          <w:szCs w:val="24"/>
          <w14:ligatures w14:val="none"/>
        </w:rPr>
        <w:t>od occasionally, lean slightly forward, and use facial expressions to show that you are actively engaged in the conversation.</w:t>
      </w:r>
      <w:r>
        <w:rPr>
          <w:rFonts w:ascii="Times New Roman" w:eastAsia="Times New Roman" w:hAnsi="Times New Roman" w:cs="Times New Roman"/>
          <w:kern w:val="0"/>
          <w:sz w:val="24"/>
          <w:szCs w:val="24"/>
          <w14:ligatures w14:val="none"/>
        </w:rPr>
        <w:t xml:space="preserve"> </w:t>
      </w:r>
    </w:p>
    <w:p w14:paraId="598015D9" w14:textId="5D6A713E" w:rsidR="00541D68" w:rsidRDefault="00DE0604" w:rsidP="00541D68">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E0604">
        <w:rPr>
          <w:rFonts w:ascii="Times New Roman" w:eastAsia="Times New Roman" w:hAnsi="Times New Roman" w:cs="Times New Roman"/>
          <w:kern w:val="0"/>
          <w:sz w:val="24"/>
          <w:szCs w:val="24"/>
          <w14:ligatures w14:val="none"/>
        </w:rPr>
        <w:t>Summarize or paraphrase what the speaker has said to confirm your understanding, e.g., "So what you're saying is..."</w:t>
      </w:r>
    </w:p>
    <w:p w14:paraId="004135BE" w14:textId="1D4BAEA8" w:rsidR="00DE0604" w:rsidRDefault="00DE0604" w:rsidP="00DE0604">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Minimize distractions. Turn off your phone or computer. Focus on the other person.</w:t>
      </w:r>
    </w:p>
    <w:p w14:paraId="4DDE1307" w14:textId="41419A4D" w:rsidR="00DE0604" w:rsidRDefault="00DE0604" w:rsidP="00DE0604">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To show you are listening, u</w:t>
      </w:r>
      <w:r w:rsidRPr="00DE0604">
        <w:rPr>
          <w:rFonts w:ascii="Times New Roman" w:eastAsia="Times New Roman" w:hAnsi="Times New Roman" w:cs="Times New Roman"/>
          <w:kern w:val="0"/>
          <w:sz w:val="24"/>
          <w:szCs w:val="24"/>
          <w14:ligatures w14:val="none"/>
        </w:rPr>
        <w:t>se verbal cues such as “I see,” “I understand,” or “That makes sense” to indicate that you are following along and engaged in the conversation.</w:t>
      </w:r>
    </w:p>
    <w:p w14:paraId="28FBBDA6" w14:textId="0AC040E6" w:rsidR="002E417B" w:rsidRDefault="009912F4" w:rsidP="00DE0604">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Avoid judgments. Allow all aspects of the conversation to play out before forming an opinion.</w:t>
      </w:r>
    </w:p>
    <w:p w14:paraId="1EFDDE77" w14:textId="1E561473" w:rsidR="009912F4" w:rsidRDefault="00804332" w:rsidP="00DE0604">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Be patient.</w:t>
      </w:r>
    </w:p>
    <w:p w14:paraId="32FD7CF0" w14:textId="082D749E" w:rsidR="00804332" w:rsidRDefault="00804332" w:rsidP="00DE0604">
      <w:pPr>
        <w:pStyle w:val="ListParagraph"/>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Think Chinese! Maybe we</w:t>
      </w:r>
      <w:r w:rsidR="00013906">
        <w:rPr>
          <w:rFonts w:ascii="Times New Roman" w:eastAsia="Times New Roman" w:hAnsi="Times New Roman" w:cs="Times New Roman"/>
          <w:kern w:val="0"/>
          <w:sz w:val="24"/>
          <w:szCs w:val="24"/>
          <w14:ligatures w14:val="none"/>
        </w:rPr>
        <w:t xml:space="preserve"> can gain some wisdom from a culture that has existed for thousands, not hundreds, of years.</w:t>
      </w:r>
      <w:r>
        <w:rPr>
          <w:rFonts w:ascii="Times New Roman" w:eastAsia="Times New Roman" w:hAnsi="Times New Roman" w:cs="Times New Roman"/>
          <w:kern w:val="0"/>
          <w:sz w:val="24"/>
          <w:szCs w:val="24"/>
          <w14:ligatures w14:val="none"/>
        </w:rPr>
        <w:t xml:space="preserve"> Consider the Chinese symbol for listening</w:t>
      </w:r>
      <w:r w:rsidR="00013906">
        <w:rPr>
          <w:rFonts w:ascii="Times New Roman" w:eastAsia="Times New Roman" w:hAnsi="Times New Roman" w:cs="Times New Roman"/>
          <w:kern w:val="0"/>
          <w:sz w:val="24"/>
          <w:szCs w:val="24"/>
          <w14:ligatures w14:val="none"/>
        </w:rPr>
        <w:t>:</w:t>
      </w:r>
    </w:p>
    <w:p w14:paraId="339B5BE3" w14:textId="7743DF61" w:rsidR="00152D1B" w:rsidRDefault="000D0F58" w:rsidP="00152D1B">
      <w:pPr>
        <w:spacing w:before="100" w:beforeAutospacing="1" w:after="100" w:afterAutospacing="1" w:line="240" w:lineRule="auto"/>
        <w:ind w:left="288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drawing>
          <wp:inline distT="0" distB="0" distL="0" distR="0" wp14:anchorId="18D15AB1" wp14:editId="10B2A54B">
            <wp:extent cx="1943100" cy="1828800"/>
            <wp:effectExtent l="0" t="0" r="0" b="0"/>
            <wp:docPr id="128795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pic:spPr>
                </pic:pic>
              </a:graphicData>
            </a:graphic>
          </wp:inline>
        </w:drawing>
      </w:r>
    </w:p>
    <w:p w14:paraId="28DDB9C5" w14:textId="61230853" w:rsidR="00152D1B" w:rsidRDefault="00152D1B" w:rsidP="00152D1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It is comprised of five individual characters that written together mean “listen.” The wisdom </w:t>
      </w:r>
      <w:r w:rsidR="00C8058A">
        <w:rPr>
          <w:rFonts w:ascii="Times New Roman" w:eastAsia="Times New Roman" w:hAnsi="Times New Roman" w:cs="Times New Roman"/>
          <w:kern w:val="0"/>
          <w:sz w:val="24"/>
          <w:szCs w:val="24"/>
          <w14:ligatures w14:val="none"/>
        </w:rPr>
        <w:t>is</w:t>
      </w:r>
      <w:r>
        <w:rPr>
          <w:rFonts w:ascii="Times New Roman" w:eastAsia="Times New Roman" w:hAnsi="Times New Roman" w:cs="Times New Roman"/>
          <w:kern w:val="0"/>
          <w:sz w:val="24"/>
          <w:szCs w:val="24"/>
          <w14:ligatures w14:val="none"/>
        </w:rPr>
        <w:t xml:space="preserve"> that </w:t>
      </w:r>
      <w:r w:rsidR="00A15C80">
        <w:rPr>
          <w:rFonts w:ascii="Times New Roman" w:eastAsia="Times New Roman" w:hAnsi="Times New Roman" w:cs="Times New Roman"/>
          <w:kern w:val="0"/>
          <w:sz w:val="24"/>
          <w:szCs w:val="24"/>
          <w14:ligatures w14:val="none"/>
        </w:rPr>
        <w:t>the individual characters also have individual meaning:</w:t>
      </w:r>
    </w:p>
    <w:p w14:paraId="63AE1B43" w14:textId="77777777" w:rsidR="00FD13E5" w:rsidRDefault="00FD13E5" w:rsidP="00152D1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519B412A" w14:textId="67D3BB76" w:rsidR="00C8058A" w:rsidRDefault="00FD13E5" w:rsidP="00152D1B">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C8058A">
        <w:rPr>
          <w:rFonts w:ascii="Times New Roman" w:eastAsia="Times New Roman" w:hAnsi="Times New Roman" w:cs="Times New Roman"/>
          <w:noProof/>
          <w:kern w:val="0"/>
          <w:sz w:val="24"/>
          <w:szCs w:val="24"/>
          <w14:ligatures w14:val="none"/>
        </w:rPr>
        <w:drawing>
          <wp:inline distT="0" distB="0" distL="0" distR="0" wp14:anchorId="4C6DE9E6" wp14:editId="407CB810">
            <wp:extent cx="3130905" cy="2348179"/>
            <wp:effectExtent l="0" t="0" r="0" b="0"/>
            <wp:docPr id="1775224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4533" cy="2350900"/>
                    </a:xfrm>
                    <a:prstGeom prst="rect">
                      <a:avLst/>
                    </a:prstGeom>
                    <a:noFill/>
                  </pic:spPr>
                </pic:pic>
              </a:graphicData>
            </a:graphic>
          </wp:inline>
        </w:drawing>
      </w:r>
    </w:p>
    <w:p w14:paraId="41A309CC" w14:textId="77777777" w:rsidR="000E0220" w:rsidRDefault="000E0220" w:rsidP="00152D1B">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DAE5F62" w14:textId="1D875189" w:rsidR="00C95454" w:rsidRPr="00C95454" w:rsidRDefault="00C95454" w:rsidP="001F596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However, even in the most well-communicated environments, conflicts are bound to arise. Whether due to differing opinions, misunderstandings, or stress, conflicts can strain relationships and disrupt the workflow. The key to maintaining strong relationships despite these challenges is effective conflict resolution. Addressing conflicts early, before they escalate, is crucial. Letting small issues fester can lead to bigger problems down the line, affecting not only </w:t>
      </w:r>
      <w:r w:rsidRPr="00C95454">
        <w:rPr>
          <w:rFonts w:ascii="Times New Roman" w:eastAsia="Times New Roman" w:hAnsi="Times New Roman" w:cs="Times New Roman"/>
          <w:kern w:val="0"/>
          <w:sz w:val="24"/>
          <w:szCs w:val="24"/>
          <w14:ligatures w14:val="none"/>
        </w:rPr>
        <w:lastRenderedPageBreak/>
        <w:t>the individuals involved but the entire team.</w:t>
      </w:r>
      <w:r w:rsidR="009A0193">
        <w:rPr>
          <w:rFonts w:ascii="Times New Roman" w:eastAsia="Times New Roman" w:hAnsi="Times New Roman" w:cs="Times New Roman"/>
          <w:kern w:val="0"/>
          <w:sz w:val="24"/>
          <w:szCs w:val="24"/>
          <w14:ligatures w14:val="none"/>
        </w:rPr>
        <w:t xml:space="preserve"> A </w:t>
      </w:r>
      <w:r w:rsidR="00707185">
        <w:rPr>
          <w:rFonts w:ascii="Times New Roman" w:eastAsia="Times New Roman" w:hAnsi="Times New Roman" w:cs="Times New Roman"/>
          <w:kern w:val="0"/>
          <w:sz w:val="24"/>
          <w:szCs w:val="24"/>
          <w14:ligatures w14:val="none"/>
        </w:rPr>
        <w:t xml:space="preserve">wise ECP (eye-care professional) knows this: You cannot not communicate! If you ignore issues or problems, not only will they fester, </w:t>
      </w:r>
      <w:r w:rsidR="006C0314">
        <w:rPr>
          <w:rFonts w:ascii="Times New Roman" w:eastAsia="Times New Roman" w:hAnsi="Times New Roman" w:cs="Times New Roman"/>
          <w:kern w:val="0"/>
          <w:sz w:val="24"/>
          <w:szCs w:val="24"/>
          <w14:ligatures w14:val="none"/>
        </w:rPr>
        <w:t>but it will also create a void. And your co-workers will naturally seek to fill that void</w:t>
      </w:r>
      <w:r w:rsidR="00134337">
        <w:rPr>
          <w:rFonts w:ascii="Times New Roman" w:eastAsia="Times New Roman" w:hAnsi="Times New Roman" w:cs="Times New Roman"/>
          <w:kern w:val="0"/>
          <w:sz w:val="24"/>
          <w:szCs w:val="24"/>
          <w14:ligatures w14:val="none"/>
        </w:rPr>
        <w:t xml:space="preserve"> with assumptions, gossip, hearsay, rumors, etc.</w:t>
      </w:r>
      <w:r w:rsidR="001F5964">
        <w:rPr>
          <w:rFonts w:ascii="Times New Roman" w:eastAsia="Times New Roman" w:hAnsi="Times New Roman" w:cs="Times New Roman"/>
          <w:kern w:val="0"/>
          <w:sz w:val="24"/>
          <w:szCs w:val="24"/>
          <w14:ligatures w14:val="none"/>
        </w:rPr>
        <w:tab/>
      </w:r>
    </w:p>
    <w:p w14:paraId="258E307C" w14:textId="13B46002" w:rsidR="00C95454" w:rsidRPr="00C95454" w:rsidRDefault="00C95454" w:rsidP="001F596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When dealing with conflict, it’s important to seek to understand the other person’s point of view before responding. This empathetic approach can help de-escalate the situation and pave the way for a resolution that is acceptable to both parties. Using “I” statements, such as “I felt concerned when</w:t>
      </w:r>
      <w:r w:rsidR="00C65182">
        <w:rPr>
          <w:rFonts w:ascii="Times New Roman" w:eastAsia="Times New Roman" w:hAnsi="Times New Roman" w:cs="Times New Roman"/>
          <w:kern w:val="0"/>
          <w:sz w:val="24"/>
          <w:szCs w:val="24"/>
          <w14:ligatures w14:val="none"/>
        </w:rPr>
        <w:t xml:space="preserve"> I learned </w:t>
      </w:r>
      <w:r w:rsidR="0071459C">
        <w:rPr>
          <w:rFonts w:ascii="Times New Roman" w:eastAsia="Times New Roman" w:hAnsi="Times New Roman" w:cs="Times New Roman"/>
          <w:kern w:val="0"/>
          <w:sz w:val="24"/>
          <w:szCs w:val="24"/>
          <w14:ligatures w14:val="none"/>
        </w:rPr>
        <w:t>that doctor…</w:t>
      </w:r>
      <w:r w:rsidRPr="00C95454">
        <w:rPr>
          <w:rFonts w:ascii="Times New Roman" w:eastAsia="Times New Roman" w:hAnsi="Times New Roman" w:cs="Times New Roman"/>
          <w:kern w:val="0"/>
          <w:sz w:val="24"/>
          <w:szCs w:val="24"/>
          <w14:ligatures w14:val="none"/>
        </w:rPr>
        <w:t>…” rather than “You always</w:t>
      </w:r>
      <w:r w:rsidR="0071459C">
        <w:rPr>
          <w:rFonts w:ascii="Times New Roman" w:eastAsia="Times New Roman" w:hAnsi="Times New Roman" w:cs="Times New Roman"/>
          <w:kern w:val="0"/>
          <w:sz w:val="24"/>
          <w:szCs w:val="24"/>
          <w14:ligatures w14:val="none"/>
        </w:rPr>
        <w:t xml:space="preserve"> run and squeal to the doctor</w:t>
      </w:r>
      <w:r w:rsidRPr="00C95454">
        <w:rPr>
          <w:rFonts w:ascii="Times New Roman" w:eastAsia="Times New Roman" w:hAnsi="Times New Roman" w:cs="Times New Roman"/>
          <w:kern w:val="0"/>
          <w:sz w:val="24"/>
          <w:szCs w:val="24"/>
          <w14:ligatures w14:val="none"/>
        </w:rPr>
        <w:t xml:space="preserve">…” can help express your feelings without placing blame, which is more likely to lead to a productive conversation. In cases where conflicts cannot be resolved directly between the parties involved, involving a neutral third party, such as a supervisor or HR representative, can be beneficial. </w:t>
      </w:r>
      <w:r w:rsidR="00262FD6">
        <w:rPr>
          <w:rFonts w:ascii="Times New Roman" w:eastAsia="Times New Roman" w:hAnsi="Times New Roman" w:cs="Times New Roman"/>
          <w:kern w:val="0"/>
          <w:sz w:val="24"/>
          <w:szCs w:val="24"/>
          <w14:ligatures w14:val="none"/>
        </w:rPr>
        <w:t xml:space="preserve">In some corporate environments it is required. </w:t>
      </w:r>
      <w:r w:rsidR="004B3FA2">
        <w:rPr>
          <w:rFonts w:ascii="Times New Roman" w:eastAsia="Times New Roman" w:hAnsi="Times New Roman" w:cs="Times New Roman"/>
          <w:kern w:val="0"/>
          <w:sz w:val="24"/>
          <w:szCs w:val="24"/>
          <w14:ligatures w14:val="none"/>
        </w:rPr>
        <w:t xml:space="preserve">A </w:t>
      </w:r>
      <w:r w:rsidRPr="00C95454">
        <w:rPr>
          <w:rFonts w:ascii="Times New Roman" w:eastAsia="Times New Roman" w:hAnsi="Times New Roman" w:cs="Times New Roman"/>
          <w:kern w:val="0"/>
          <w:sz w:val="24"/>
          <w:szCs w:val="24"/>
          <w14:ligatures w14:val="none"/>
        </w:rPr>
        <w:t>mediator can provide an objective perspective and help guide the discussion toward a resolution.</w:t>
      </w:r>
    </w:p>
    <w:p w14:paraId="5AE6BE84" w14:textId="0A911266" w:rsidR="00C95454" w:rsidRPr="00C95454" w:rsidRDefault="00C95454" w:rsidP="001C1E6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Beyond communication and conflict resolution, fostering a spirit of collaboration and teamwork is essential in an opticianry practice. Opticians often work closely with others, whether it’s with fellow opticians, administrative staff, </w:t>
      </w:r>
      <w:r w:rsidR="00611898">
        <w:rPr>
          <w:rFonts w:ascii="Times New Roman" w:eastAsia="Times New Roman" w:hAnsi="Times New Roman" w:cs="Times New Roman"/>
          <w:kern w:val="0"/>
          <w:sz w:val="24"/>
          <w:szCs w:val="24"/>
          <w14:ligatures w14:val="none"/>
        </w:rPr>
        <w:t>optometrists</w:t>
      </w:r>
      <w:r w:rsidR="00863BD3">
        <w:rPr>
          <w:rFonts w:ascii="Times New Roman" w:eastAsia="Times New Roman" w:hAnsi="Times New Roman" w:cs="Times New Roman"/>
          <w:kern w:val="0"/>
          <w:sz w:val="24"/>
          <w:szCs w:val="24"/>
          <w14:ligatures w14:val="none"/>
        </w:rPr>
        <w:t>, and</w:t>
      </w:r>
      <w:r w:rsidRPr="00C95454">
        <w:rPr>
          <w:rFonts w:ascii="Times New Roman" w:eastAsia="Times New Roman" w:hAnsi="Times New Roman" w:cs="Times New Roman"/>
          <w:kern w:val="0"/>
          <w:sz w:val="24"/>
          <w:szCs w:val="24"/>
          <w14:ligatures w14:val="none"/>
        </w:rPr>
        <w:t xml:space="preserve"> other healthcare professionals. A collaborative environment is one where everyone feels they are working toward the same goals and where each person’s contributions are valued. This can be achieved by clearly defining shared goals and ensuring that everyone understands how their role contributes to the overall success of the practice.</w:t>
      </w:r>
    </w:p>
    <w:p w14:paraId="23A81F6F" w14:textId="0827F29B" w:rsidR="00D347E8" w:rsidRDefault="00C95454" w:rsidP="001C1E6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Trust is another critical component of collaboration. Trusting your colleagues to handle their responsibilities allows for smoother operations and less micromanagement. It also empowers team members to take ownership of their tasks, which can lead to higher job satisfaction and better performance. Delegation is a natural part of this trust-building process. When tasks are delegated appropriately, it not only eases the workload but also demonstrates confidence in your colleagues’ abilities.</w:t>
      </w:r>
      <w:r w:rsidR="00863BD3">
        <w:rPr>
          <w:rFonts w:ascii="Times New Roman" w:eastAsia="Times New Roman" w:hAnsi="Times New Roman" w:cs="Times New Roman"/>
          <w:kern w:val="0"/>
          <w:sz w:val="24"/>
          <w:szCs w:val="24"/>
          <w14:ligatures w14:val="none"/>
        </w:rPr>
        <w:t xml:space="preserve"> As I have taught in many live management classes, one of the most helpful books when it comes to learning how to actively build trust and learning how to effectively delegate </w:t>
      </w:r>
      <w:r w:rsidR="00461522">
        <w:rPr>
          <w:rFonts w:ascii="Times New Roman" w:eastAsia="Times New Roman" w:hAnsi="Times New Roman" w:cs="Times New Roman"/>
          <w:kern w:val="0"/>
          <w:sz w:val="24"/>
          <w:szCs w:val="24"/>
          <w14:ligatures w14:val="none"/>
        </w:rPr>
        <w:t xml:space="preserve">work is </w:t>
      </w:r>
      <w:proofErr w:type="gramStart"/>
      <w:r w:rsidR="00461522">
        <w:rPr>
          <w:rFonts w:ascii="Times New Roman" w:eastAsia="Times New Roman" w:hAnsi="Times New Roman" w:cs="Times New Roman"/>
          <w:i/>
          <w:iCs/>
          <w:kern w:val="0"/>
          <w:sz w:val="24"/>
          <w:szCs w:val="24"/>
          <w14:ligatures w14:val="none"/>
        </w:rPr>
        <w:t>The</w:t>
      </w:r>
      <w:proofErr w:type="gramEnd"/>
      <w:r w:rsidR="00461522">
        <w:rPr>
          <w:rFonts w:ascii="Times New Roman" w:eastAsia="Times New Roman" w:hAnsi="Times New Roman" w:cs="Times New Roman"/>
          <w:i/>
          <w:iCs/>
          <w:kern w:val="0"/>
          <w:sz w:val="24"/>
          <w:szCs w:val="24"/>
          <w14:ligatures w14:val="none"/>
        </w:rPr>
        <w:t xml:space="preserve"> 7 Habits of Highly Effective People</w:t>
      </w:r>
      <w:r w:rsidR="00461522">
        <w:rPr>
          <w:rFonts w:ascii="Times New Roman" w:eastAsia="Times New Roman" w:hAnsi="Times New Roman" w:cs="Times New Roman"/>
          <w:kern w:val="0"/>
          <w:sz w:val="24"/>
          <w:szCs w:val="24"/>
          <w14:ligatures w14:val="none"/>
        </w:rPr>
        <w:t xml:space="preserve"> by the late Stephen R. Covey.</w:t>
      </w:r>
      <w:r w:rsidR="00D16242">
        <w:rPr>
          <w:rFonts w:ascii="Times New Roman" w:eastAsia="Times New Roman" w:hAnsi="Times New Roman" w:cs="Times New Roman"/>
          <w:kern w:val="0"/>
          <w:sz w:val="24"/>
          <w:szCs w:val="24"/>
          <w14:ligatures w14:val="none"/>
        </w:rPr>
        <w:t xml:space="preserve">  Originally published in 1989</w:t>
      </w:r>
      <w:r w:rsidR="00117D17">
        <w:rPr>
          <w:rFonts w:ascii="Times New Roman" w:eastAsia="Times New Roman" w:hAnsi="Times New Roman" w:cs="Times New Roman"/>
          <w:kern w:val="0"/>
          <w:sz w:val="24"/>
          <w:szCs w:val="24"/>
          <w14:ligatures w14:val="none"/>
        </w:rPr>
        <w:t>, in my opinion it is THE most helpful book I have ever read</w:t>
      </w:r>
      <w:r w:rsidR="00326465">
        <w:rPr>
          <w:rFonts w:ascii="Times New Roman" w:eastAsia="Times New Roman" w:hAnsi="Times New Roman" w:cs="Times New Roman"/>
          <w:kern w:val="0"/>
          <w:sz w:val="24"/>
          <w:szCs w:val="24"/>
          <w14:ligatures w14:val="none"/>
        </w:rPr>
        <w:t xml:space="preserve">. It will give you tips and ideas to build relationships with co-workers, bosses, patients, spouses, parents, kids, and more. </w:t>
      </w:r>
      <w:r w:rsidR="00085404">
        <w:rPr>
          <w:rFonts w:ascii="Times New Roman" w:eastAsia="Times New Roman" w:hAnsi="Times New Roman" w:cs="Times New Roman"/>
          <w:kern w:val="0"/>
          <w:sz w:val="24"/>
          <w:szCs w:val="24"/>
          <w14:ligatures w14:val="none"/>
        </w:rPr>
        <w:t>These days you can find a good used copy o</w:t>
      </w:r>
      <w:r w:rsidR="0093482A">
        <w:rPr>
          <w:rFonts w:ascii="Times New Roman" w:eastAsia="Times New Roman" w:hAnsi="Times New Roman" w:cs="Times New Roman"/>
          <w:kern w:val="0"/>
          <w:sz w:val="24"/>
          <w:szCs w:val="24"/>
          <w14:ligatures w14:val="none"/>
        </w:rPr>
        <w:t>n</w:t>
      </w:r>
      <w:r w:rsidR="00085404">
        <w:rPr>
          <w:rFonts w:ascii="Times New Roman" w:eastAsia="Times New Roman" w:hAnsi="Times New Roman" w:cs="Times New Roman"/>
          <w:kern w:val="0"/>
          <w:sz w:val="24"/>
          <w:szCs w:val="24"/>
          <w14:ligatures w14:val="none"/>
        </w:rPr>
        <w:t xml:space="preserve"> eBay for $3-5.</w:t>
      </w:r>
    </w:p>
    <w:p w14:paraId="7E004241" w14:textId="6DAEDEB8" w:rsidR="00A906D2" w:rsidRPr="00C95454" w:rsidRDefault="00D347E8" w:rsidP="00D347E8">
      <w:pPr>
        <w:spacing w:before="100" w:beforeAutospacing="1" w:after="100" w:afterAutospacing="1" w:line="240" w:lineRule="auto"/>
        <w:ind w:left="288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sidR="00707F69">
        <w:rPr>
          <w:rFonts w:ascii="Times New Roman" w:eastAsia="Times New Roman" w:hAnsi="Times New Roman" w:cs="Times New Roman"/>
          <w:noProof/>
          <w:kern w:val="0"/>
          <w:sz w:val="24"/>
          <w:szCs w:val="24"/>
          <w14:ligatures w14:val="none"/>
        </w:rPr>
        <w:drawing>
          <wp:inline distT="0" distB="0" distL="0" distR="0" wp14:anchorId="7745F1F4" wp14:editId="022F2812">
            <wp:extent cx="1015086" cy="1547387"/>
            <wp:effectExtent l="95250" t="76200" r="90170" b="72390"/>
            <wp:docPr id="726393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37170">
                      <a:off x="0" y="0"/>
                      <a:ext cx="1033633" cy="1575659"/>
                    </a:xfrm>
                    <a:prstGeom prst="rect">
                      <a:avLst/>
                    </a:prstGeom>
                    <a:noFill/>
                    <a:ln w="28575">
                      <a:solidFill>
                        <a:schemeClr val="tx1"/>
                      </a:solidFill>
                    </a:ln>
                  </pic:spPr>
                </pic:pic>
              </a:graphicData>
            </a:graphic>
          </wp:inline>
        </w:drawing>
      </w:r>
    </w:p>
    <w:p w14:paraId="4B317356" w14:textId="05F9D3A5" w:rsidR="00C95454" w:rsidRPr="00C95454" w:rsidRDefault="00C95454" w:rsidP="00191EC1">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Celebrating successes, both big and small, is another way to strengthen relationships with co-workers. Whether it’s recognizing a job well done on a challenging task or celebrating a team milestone, acknowledging and celebrating achievements fosters a positive work environment. It also reinforces the sense of camaraderie and shared purpose that is so important in a team-based setting.</w:t>
      </w:r>
    </w:p>
    <w:p w14:paraId="43229670" w14:textId="2A907452" w:rsidR="00C95454" w:rsidRDefault="00085404" w:rsidP="00191EC1">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w:t>
      </w:r>
      <w:r w:rsidR="00C95454" w:rsidRPr="00C95454">
        <w:rPr>
          <w:rFonts w:ascii="Times New Roman" w:eastAsia="Times New Roman" w:hAnsi="Times New Roman" w:cs="Times New Roman"/>
          <w:kern w:val="0"/>
          <w:sz w:val="24"/>
          <w:szCs w:val="24"/>
          <w14:ligatures w14:val="none"/>
        </w:rPr>
        <w:t xml:space="preserve">uilding strong relationships with your co-workers is a multifaceted process that involves effective communication, conflict resolution, collaboration, and recognition of each other’s contributions. By focusing on these areas, opticians can create a more supportive, efficient, and enjoyable workplace, where everyone works together to provide the best possible care </w:t>
      </w:r>
      <w:proofErr w:type="gramStart"/>
      <w:r w:rsidR="00C95454" w:rsidRPr="00C95454">
        <w:rPr>
          <w:rFonts w:ascii="Times New Roman" w:eastAsia="Times New Roman" w:hAnsi="Times New Roman" w:cs="Times New Roman"/>
          <w:kern w:val="0"/>
          <w:sz w:val="24"/>
          <w:szCs w:val="24"/>
          <w14:ligatures w14:val="none"/>
        </w:rPr>
        <w:t>to</w:t>
      </w:r>
      <w:proofErr w:type="gramEnd"/>
      <w:r w:rsidR="00C95454" w:rsidRPr="00C95454">
        <w:rPr>
          <w:rFonts w:ascii="Times New Roman" w:eastAsia="Times New Roman" w:hAnsi="Times New Roman" w:cs="Times New Roman"/>
          <w:kern w:val="0"/>
          <w:sz w:val="24"/>
          <w:szCs w:val="24"/>
          <w14:ligatures w14:val="none"/>
        </w:rPr>
        <w:t xml:space="preserve"> patients. As we continue through this </w:t>
      </w:r>
      <w:r w:rsidR="00A01A31">
        <w:rPr>
          <w:rFonts w:ascii="Times New Roman" w:eastAsia="Times New Roman" w:hAnsi="Times New Roman" w:cs="Times New Roman"/>
          <w:kern w:val="0"/>
          <w:sz w:val="24"/>
          <w:szCs w:val="24"/>
          <w14:ligatures w14:val="none"/>
        </w:rPr>
        <w:t xml:space="preserve">CE </w:t>
      </w:r>
      <w:r w:rsidR="00C95454" w:rsidRPr="00C95454">
        <w:rPr>
          <w:rFonts w:ascii="Times New Roman" w:eastAsia="Times New Roman" w:hAnsi="Times New Roman" w:cs="Times New Roman"/>
          <w:kern w:val="0"/>
          <w:sz w:val="24"/>
          <w:szCs w:val="24"/>
          <w14:ligatures w14:val="none"/>
        </w:rPr>
        <w:t xml:space="preserve">module, we will explore how these principles apply to other key relationships in </w:t>
      </w:r>
      <w:r w:rsidR="00B075B0" w:rsidRPr="00C95454">
        <w:rPr>
          <w:rFonts w:ascii="Times New Roman" w:eastAsia="Times New Roman" w:hAnsi="Times New Roman" w:cs="Times New Roman"/>
          <w:kern w:val="0"/>
          <w:sz w:val="24"/>
          <w:szCs w:val="24"/>
          <w14:ligatures w14:val="none"/>
        </w:rPr>
        <w:t>opticianry</w:t>
      </w:r>
      <w:r w:rsidR="00C95454" w:rsidRPr="00C95454">
        <w:rPr>
          <w:rFonts w:ascii="Times New Roman" w:eastAsia="Times New Roman" w:hAnsi="Times New Roman" w:cs="Times New Roman"/>
          <w:kern w:val="0"/>
          <w:sz w:val="24"/>
          <w:szCs w:val="24"/>
          <w14:ligatures w14:val="none"/>
        </w:rPr>
        <w:t xml:space="preserve"> practice</w:t>
      </w:r>
      <w:r w:rsidR="00B075B0">
        <w:rPr>
          <w:rFonts w:ascii="Times New Roman" w:eastAsia="Times New Roman" w:hAnsi="Times New Roman" w:cs="Times New Roman"/>
          <w:kern w:val="0"/>
          <w:sz w:val="24"/>
          <w:szCs w:val="24"/>
          <w14:ligatures w14:val="none"/>
        </w:rPr>
        <w:t>s</w:t>
      </w:r>
      <w:r w:rsidR="00C95454" w:rsidRPr="00C95454">
        <w:rPr>
          <w:rFonts w:ascii="Times New Roman" w:eastAsia="Times New Roman" w:hAnsi="Times New Roman" w:cs="Times New Roman"/>
          <w:kern w:val="0"/>
          <w:sz w:val="24"/>
          <w:szCs w:val="24"/>
          <w14:ligatures w14:val="none"/>
        </w:rPr>
        <w:t>, including those with patients, supervisors, and independent optometrists.</w:t>
      </w:r>
    </w:p>
    <w:p w14:paraId="50BB343A" w14:textId="359797F3" w:rsidR="00611C9A" w:rsidRPr="00C95454" w:rsidRDefault="00294895" w:rsidP="00294895">
      <w:pPr>
        <w:spacing w:before="100" w:beforeAutospacing="1" w:after="100" w:afterAutospacing="1" w:line="240" w:lineRule="auto"/>
        <w:ind w:left="144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D54EC6">
        <w:rPr>
          <w:rFonts w:ascii="Times New Roman" w:eastAsia="Times New Roman" w:hAnsi="Times New Roman" w:cs="Times New Roman"/>
          <w:noProof/>
          <w:kern w:val="0"/>
          <w:sz w:val="24"/>
          <w:szCs w:val="24"/>
          <w14:ligatures w14:val="none"/>
        </w:rPr>
        <w:drawing>
          <wp:inline distT="0" distB="0" distL="0" distR="0" wp14:anchorId="092D5FAB" wp14:editId="48260735">
            <wp:extent cx="2495550" cy="1838325"/>
            <wp:effectExtent l="0" t="0" r="0" b="9525"/>
            <wp:docPr id="549527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pic:spPr>
                </pic:pic>
              </a:graphicData>
            </a:graphic>
          </wp:inline>
        </w:drawing>
      </w:r>
    </w:p>
    <w:p w14:paraId="468B7695" w14:textId="77777777" w:rsidR="00B075B0" w:rsidRDefault="00B075B0" w:rsidP="00A01A31">
      <w:pPr>
        <w:spacing w:after="0" w:line="240" w:lineRule="auto"/>
        <w:rPr>
          <w:rFonts w:ascii="Times New Roman" w:eastAsia="Times New Roman" w:hAnsi="Times New Roman" w:cs="Times New Roman"/>
          <w:b/>
          <w:bCs/>
          <w:kern w:val="0"/>
          <w:sz w:val="24"/>
          <w:szCs w:val="24"/>
          <w14:ligatures w14:val="none"/>
        </w:rPr>
      </w:pPr>
    </w:p>
    <w:p w14:paraId="6B47E423" w14:textId="02CB265D" w:rsidR="00C95454" w:rsidRPr="00C95454" w:rsidRDefault="00C95454" w:rsidP="00A01A31">
      <w:pPr>
        <w:spacing w:after="0"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b/>
          <w:bCs/>
          <w:kern w:val="0"/>
          <w:sz w:val="24"/>
          <w:szCs w:val="24"/>
          <w14:ligatures w14:val="none"/>
        </w:rPr>
        <w:t>Enhancing Patient Relationships</w:t>
      </w:r>
    </w:p>
    <w:p w14:paraId="4007FC4A" w14:textId="4745A7E9" w:rsidR="00C95454" w:rsidRPr="00C95454" w:rsidRDefault="00C95454" w:rsidP="006D295B">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For </w:t>
      </w:r>
      <w:r w:rsidR="00294895">
        <w:rPr>
          <w:rFonts w:ascii="Times New Roman" w:eastAsia="Times New Roman" w:hAnsi="Times New Roman" w:cs="Times New Roman"/>
          <w:kern w:val="0"/>
          <w:sz w:val="24"/>
          <w:szCs w:val="24"/>
          <w14:ligatures w14:val="none"/>
        </w:rPr>
        <w:t xml:space="preserve">front-line </w:t>
      </w:r>
      <w:r w:rsidRPr="00C95454">
        <w:rPr>
          <w:rFonts w:ascii="Times New Roman" w:eastAsia="Times New Roman" w:hAnsi="Times New Roman" w:cs="Times New Roman"/>
          <w:kern w:val="0"/>
          <w:sz w:val="24"/>
          <w:szCs w:val="24"/>
          <w14:ligatures w14:val="none"/>
        </w:rPr>
        <w:t xml:space="preserve">opticians, the relationship with patients is at the heart of </w:t>
      </w:r>
      <w:r w:rsidR="00294895">
        <w:rPr>
          <w:rFonts w:ascii="Times New Roman" w:eastAsia="Times New Roman" w:hAnsi="Times New Roman" w:cs="Times New Roman"/>
          <w:kern w:val="0"/>
          <w:sz w:val="24"/>
          <w:szCs w:val="24"/>
          <w14:ligatures w14:val="none"/>
        </w:rPr>
        <w:t>our</w:t>
      </w:r>
      <w:r w:rsidRPr="00C95454">
        <w:rPr>
          <w:rFonts w:ascii="Times New Roman" w:eastAsia="Times New Roman" w:hAnsi="Times New Roman" w:cs="Times New Roman"/>
          <w:kern w:val="0"/>
          <w:sz w:val="24"/>
          <w:szCs w:val="24"/>
          <w14:ligatures w14:val="none"/>
        </w:rPr>
        <w:t xml:space="preserve"> work. Every day, opticians interact with individuals who rely on their expertise to maintain or improve their vision, making these relationships critical to the success of the practice. A strong, trust-based relationship with patients not only improves their experience but also contributes to better health outcomes and long-term loyalty to the practice.</w:t>
      </w:r>
    </w:p>
    <w:p w14:paraId="0D667A2D" w14:textId="0C37C038" w:rsidR="00C95454" w:rsidRPr="00C95454" w:rsidRDefault="00C95454" w:rsidP="00F00D89">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Effective communication with patients is the first step in building a strong relationship. Opticians are often required to explain complex information about eyewear, vision care, and the use of different lenses. The ability to simplify technical jargon into language that patients can easily understand is crucial. Patients come from diverse backgrounds and may not have any prior knowledge of opticianry terms or procedures. Therefore, breaking down complex information into manageable pieces, using analogies or visual </w:t>
      </w:r>
      <w:r w:rsidR="004B7FB4" w:rsidRPr="00C95454">
        <w:rPr>
          <w:rFonts w:ascii="Times New Roman" w:eastAsia="Times New Roman" w:hAnsi="Times New Roman" w:cs="Times New Roman"/>
          <w:kern w:val="0"/>
          <w:sz w:val="24"/>
          <w:szCs w:val="24"/>
          <w14:ligatures w14:val="none"/>
        </w:rPr>
        <w:t>aids,</w:t>
      </w:r>
      <w:r w:rsidRPr="00C95454">
        <w:rPr>
          <w:rFonts w:ascii="Times New Roman" w:eastAsia="Times New Roman" w:hAnsi="Times New Roman" w:cs="Times New Roman"/>
          <w:kern w:val="0"/>
          <w:sz w:val="24"/>
          <w:szCs w:val="24"/>
          <w14:ligatures w14:val="none"/>
        </w:rPr>
        <w:t xml:space="preserve"> when necessary, can help patients feel more comfortable and informed about their choices.</w:t>
      </w:r>
      <w:r w:rsidR="00D04A61">
        <w:rPr>
          <w:rFonts w:ascii="Times New Roman" w:eastAsia="Times New Roman" w:hAnsi="Times New Roman" w:cs="Times New Roman"/>
          <w:kern w:val="0"/>
          <w:sz w:val="24"/>
          <w:szCs w:val="24"/>
          <w14:ligatures w14:val="none"/>
        </w:rPr>
        <w:t xml:space="preserve"> Another thing for an ECP to re</w:t>
      </w:r>
      <w:r w:rsidR="00FB3F94">
        <w:rPr>
          <w:rFonts w:ascii="Times New Roman" w:eastAsia="Times New Roman" w:hAnsi="Times New Roman" w:cs="Times New Roman"/>
          <w:kern w:val="0"/>
          <w:sz w:val="24"/>
          <w:szCs w:val="24"/>
          <w14:ligatures w14:val="none"/>
        </w:rPr>
        <w:t>member is to avoid using jargon</w:t>
      </w:r>
      <w:r w:rsidR="00867DB5">
        <w:rPr>
          <w:rFonts w:ascii="Times New Roman" w:eastAsia="Times New Roman" w:hAnsi="Times New Roman" w:cs="Times New Roman"/>
          <w:kern w:val="0"/>
          <w:sz w:val="24"/>
          <w:szCs w:val="24"/>
          <w14:ligatures w14:val="none"/>
        </w:rPr>
        <w:t xml:space="preserve">. </w:t>
      </w:r>
      <w:r w:rsidR="00BE5598">
        <w:rPr>
          <w:rFonts w:ascii="Times New Roman" w:eastAsia="Times New Roman" w:hAnsi="Times New Roman" w:cs="Times New Roman"/>
          <w:kern w:val="0"/>
          <w:sz w:val="24"/>
          <w:szCs w:val="24"/>
          <w14:ligatures w14:val="none"/>
        </w:rPr>
        <w:t>Even terms that we find the most basi</w:t>
      </w:r>
      <w:r w:rsidR="00F66575">
        <w:rPr>
          <w:rFonts w:ascii="Times New Roman" w:eastAsia="Times New Roman" w:hAnsi="Times New Roman" w:cs="Times New Roman"/>
          <w:kern w:val="0"/>
          <w:sz w:val="24"/>
          <w:szCs w:val="24"/>
          <w14:ligatures w14:val="none"/>
        </w:rPr>
        <w:t>c</w:t>
      </w:r>
      <w:r w:rsidR="00553A58">
        <w:rPr>
          <w:rFonts w:ascii="Times New Roman" w:eastAsia="Times New Roman" w:hAnsi="Times New Roman" w:cs="Times New Roman"/>
          <w:kern w:val="0"/>
          <w:sz w:val="24"/>
          <w:szCs w:val="24"/>
          <w14:ligatures w14:val="none"/>
        </w:rPr>
        <w:t xml:space="preserve"> we </w:t>
      </w:r>
      <w:r w:rsidR="003B78E8">
        <w:rPr>
          <w:rFonts w:ascii="Times New Roman" w:eastAsia="Times New Roman" w:hAnsi="Times New Roman" w:cs="Times New Roman"/>
          <w:kern w:val="0"/>
          <w:sz w:val="24"/>
          <w:szCs w:val="24"/>
          <w14:ligatures w14:val="none"/>
        </w:rPr>
        <w:t>assume all our patients understand. That is not always the case</w:t>
      </w:r>
      <w:r w:rsidR="00901D5B">
        <w:rPr>
          <w:rFonts w:ascii="Times New Roman" w:eastAsia="Times New Roman" w:hAnsi="Times New Roman" w:cs="Times New Roman"/>
          <w:kern w:val="0"/>
          <w:sz w:val="24"/>
          <w:szCs w:val="24"/>
          <w14:ligatures w14:val="none"/>
        </w:rPr>
        <w:t>.</w:t>
      </w:r>
      <w:r w:rsidR="00496924">
        <w:rPr>
          <w:rFonts w:ascii="Times New Roman" w:eastAsia="Times New Roman" w:hAnsi="Times New Roman" w:cs="Times New Roman"/>
          <w:kern w:val="0"/>
          <w:sz w:val="24"/>
          <w:szCs w:val="24"/>
          <w14:ligatures w14:val="none"/>
        </w:rPr>
        <w:t xml:space="preserve"> For example, an effective optical dispenser would never say, “These </w:t>
      </w:r>
      <w:r w:rsidR="008F56D2">
        <w:rPr>
          <w:rFonts w:ascii="Times New Roman" w:eastAsia="Times New Roman" w:hAnsi="Times New Roman" w:cs="Times New Roman"/>
          <w:kern w:val="0"/>
          <w:sz w:val="24"/>
          <w:szCs w:val="24"/>
          <w14:ligatures w14:val="none"/>
        </w:rPr>
        <w:t>lenses will filter 99% of UV rays.” Instead, to assure understa</w:t>
      </w:r>
      <w:r w:rsidR="00F8637D">
        <w:rPr>
          <w:rFonts w:ascii="Times New Roman" w:eastAsia="Times New Roman" w:hAnsi="Times New Roman" w:cs="Times New Roman"/>
          <w:kern w:val="0"/>
          <w:sz w:val="24"/>
          <w:szCs w:val="24"/>
          <w14:ligatures w14:val="none"/>
        </w:rPr>
        <w:t>nding, she might say</w:t>
      </w:r>
      <w:r w:rsidR="00EA5784">
        <w:rPr>
          <w:rFonts w:ascii="Times New Roman" w:eastAsia="Times New Roman" w:hAnsi="Times New Roman" w:cs="Times New Roman"/>
          <w:kern w:val="0"/>
          <w:sz w:val="24"/>
          <w:szCs w:val="24"/>
          <w14:ligatures w14:val="none"/>
        </w:rPr>
        <w:t>, “These lenses block most all</w:t>
      </w:r>
      <w:r w:rsidR="009513B4">
        <w:rPr>
          <w:rFonts w:ascii="Times New Roman" w:eastAsia="Times New Roman" w:hAnsi="Times New Roman" w:cs="Times New Roman"/>
          <w:kern w:val="0"/>
          <w:sz w:val="24"/>
          <w:szCs w:val="24"/>
          <w14:ligatures w14:val="none"/>
        </w:rPr>
        <w:t xml:space="preserve"> </w:t>
      </w:r>
      <w:r w:rsidR="00EA5784">
        <w:rPr>
          <w:rFonts w:ascii="Times New Roman" w:eastAsia="Times New Roman" w:hAnsi="Times New Roman" w:cs="Times New Roman"/>
          <w:kern w:val="0"/>
          <w:sz w:val="24"/>
          <w:szCs w:val="24"/>
          <w14:ligatures w14:val="none"/>
        </w:rPr>
        <w:t>the harmful ultraviolet rays from the sun</w:t>
      </w:r>
      <w:r w:rsidR="009513B4">
        <w:rPr>
          <w:rFonts w:ascii="Times New Roman" w:eastAsia="Times New Roman" w:hAnsi="Times New Roman" w:cs="Times New Roman"/>
          <w:kern w:val="0"/>
          <w:sz w:val="24"/>
          <w:szCs w:val="24"/>
          <w14:ligatures w14:val="none"/>
        </w:rPr>
        <w:t xml:space="preserve"> which can cause damage </w:t>
      </w:r>
      <w:r w:rsidR="009513B4">
        <w:rPr>
          <w:rFonts w:ascii="Times New Roman" w:eastAsia="Times New Roman" w:hAnsi="Times New Roman" w:cs="Times New Roman"/>
          <w:kern w:val="0"/>
          <w:sz w:val="24"/>
          <w:szCs w:val="24"/>
          <w14:ligatures w14:val="none"/>
        </w:rPr>
        <w:lastRenderedPageBreak/>
        <w:t>to your eyes and skin. I</w:t>
      </w:r>
      <w:r w:rsidR="00A36004">
        <w:rPr>
          <w:rFonts w:ascii="Times New Roman" w:eastAsia="Times New Roman" w:hAnsi="Times New Roman" w:cs="Times New Roman"/>
          <w:kern w:val="0"/>
          <w:sz w:val="24"/>
          <w:szCs w:val="24"/>
          <w14:ligatures w14:val="none"/>
        </w:rPr>
        <w:t xml:space="preserve"> wouldn’t </w:t>
      </w:r>
      <w:r w:rsidR="00561FBE">
        <w:rPr>
          <w:rFonts w:ascii="Times New Roman" w:eastAsia="Times New Roman" w:hAnsi="Times New Roman" w:cs="Times New Roman"/>
          <w:kern w:val="0"/>
          <w:sz w:val="24"/>
          <w:szCs w:val="24"/>
          <w14:ligatures w14:val="none"/>
        </w:rPr>
        <w:t xml:space="preserve">use any other kind of lenses myself.” </w:t>
      </w:r>
      <w:r w:rsidR="00B86D43">
        <w:rPr>
          <w:rFonts w:ascii="Times New Roman" w:eastAsia="Times New Roman" w:hAnsi="Times New Roman" w:cs="Times New Roman"/>
          <w:kern w:val="0"/>
          <w:sz w:val="24"/>
          <w:szCs w:val="24"/>
          <w14:ligatures w14:val="none"/>
        </w:rPr>
        <w:t xml:space="preserve">Note </w:t>
      </w:r>
      <w:r w:rsidR="00130062">
        <w:rPr>
          <w:rFonts w:ascii="Times New Roman" w:eastAsia="Times New Roman" w:hAnsi="Times New Roman" w:cs="Times New Roman"/>
          <w:kern w:val="0"/>
          <w:sz w:val="24"/>
          <w:szCs w:val="24"/>
          <w14:ligatures w14:val="none"/>
        </w:rPr>
        <w:t>how the optician used plain, understandable, “I” language.</w:t>
      </w:r>
    </w:p>
    <w:p w14:paraId="2F69DB47" w14:textId="3B6982E9" w:rsidR="00C95454" w:rsidRPr="00C95454" w:rsidRDefault="00C95454" w:rsidP="00D12A4B">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Empathy</w:t>
      </w:r>
      <w:r w:rsidR="00253644">
        <w:rPr>
          <w:rFonts w:ascii="Times New Roman" w:eastAsia="Times New Roman" w:hAnsi="Times New Roman" w:cs="Times New Roman"/>
          <w:kern w:val="0"/>
          <w:sz w:val="24"/>
          <w:szCs w:val="24"/>
          <w14:ligatures w14:val="none"/>
        </w:rPr>
        <w:t xml:space="preserve"> (the ability</w:t>
      </w:r>
      <w:r w:rsidR="006E03CF">
        <w:rPr>
          <w:rFonts w:ascii="Times New Roman" w:eastAsia="Times New Roman" w:hAnsi="Times New Roman" w:cs="Times New Roman"/>
          <w:kern w:val="0"/>
          <w:sz w:val="24"/>
          <w:szCs w:val="24"/>
          <w14:ligatures w14:val="none"/>
        </w:rPr>
        <w:t xml:space="preserve"> to identify</w:t>
      </w:r>
      <w:r w:rsidRPr="00C95454">
        <w:rPr>
          <w:rFonts w:ascii="Times New Roman" w:eastAsia="Times New Roman" w:hAnsi="Times New Roman" w:cs="Times New Roman"/>
          <w:kern w:val="0"/>
          <w:sz w:val="24"/>
          <w:szCs w:val="24"/>
          <w14:ligatures w14:val="none"/>
        </w:rPr>
        <w:t xml:space="preserve"> </w:t>
      </w:r>
      <w:r w:rsidR="006E03CF">
        <w:rPr>
          <w:rFonts w:ascii="Times New Roman" w:eastAsia="Times New Roman" w:hAnsi="Times New Roman" w:cs="Times New Roman"/>
          <w:kern w:val="0"/>
          <w:sz w:val="24"/>
          <w:szCs w:val="24"/>
          <w14:ligatures w14:val="none"/>
        </w:rPr>
        <w:t xml:space="preserve">and understand the </w:t>
      </w:r>
      <w:r w:rsidR="00020009">
        <w:rPr>
          <w:rFonts w:ascii="Times New Roman" w:eastAsia="Times New Roman" w:hAnsi="Times New Roman" w:cs="Times New Roman"/>
          <w:kern w:val="0"/>
          <w:sz w:val="24"/>
          <w:szCs w:val="24"/>
          <w14:ligatures w14:val="none"/>
        </w:rPr>
        <w:t xml:space="preserve">emotions, thoughts, or experiences of others) </w:t>
      </w:r>
      <w:r w:rsidRPr="00C95454">
        <w:rPr>
          <w:rFonts w:ascii="Times New Roman" w:eastAsia="Times New Roman" w:hAnsi="Times New Roman" w:cs="Times New Roman"/>
          <w:kern w:val="0"/>
          <w:sz w:val="24"/>
          <w:szCs w:val="24"/>
          <w14:ligatures w14:val="none"/>
        </w:rPr>
        <w:t>plays a vital role in patient communication. Many patients may feel anxious about their vision, especially if they are experiencing changes or have been diagnosed with a condition that requires treatment. Opticians must be able to recognize these emotions and respond with understanding and compassion. By acknowledging a patient’s concerns and addressing them with care, opticians can help alleviate their anxiety and foster a more positive experience. Simple gestures like maintaining eye contact, nodding to show understanding, and using a warm tone of voice can make a significant difference in how a patient feels during their visit</w:t>
      </w:r>
      <w:r w:rsidR="006A3CCA">
        <w:rPr>
          <w:rFonts w:ascii="Times New Roman" w:eastAsia="Times New Roman" w:hAnsi="Times New Roman" w:cs="Times New Roman"/>
          <w:kern w:val="0"/>
          <w:sz w:val="24"/>
          <w:szCs w:val="24"/>
          <w14:ligatures w14:val="none"/>
        </w:rPr>
        <w:t>. And ultimately, accepting the opt</w:t>
      </w:r>
      <w:r w:rsidR="004750F2">
        <w:rPr>
          <w:rFonts w:ascii="Times New Roman" w:eastAsia="Times New Roman" w:hAnsi="Times New Roman" w:cs="Times New Roman"/>
          <w:kern w:val="0"/>
          <w:sz w:val="24"/>
          <w:szCs w:val="24"/>
          <w14:ligatures w14:val="none"/>
        </w:rPr>
        <w:t>ician’s recommendations.</w:t>
      </w:r>
    </w:p>
    <w:p w14:paraId="0B0DFED9" w14:textId="1F01B993" w:rsidR="00C95454" w:rsidRPr="00C95454" w:rsidRDefault="00C95454" w:rsidP="004750F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Active engagement with patients is another key aspect of building a strong relationship. Instead of simply telling patients what they need, involve them in the decision-making process. Ask open-ended questions to understand their preferences, lifestyle, and concerns. For example, an optician might ask, "How do you typically use your glasses throughout the day?" or "What activities are most important for you when considering new lenses?" This type of questioning not only provides valuable information for tailoring recommendations but also shows patients that their opinions and needs are valued.</w:t>
      </w:r>
      <w:r w:rsidR="00F52671">
        <w:rPr>
          <w:rFonts w:ascii="Times New Roman" w:eastAsia="Times New Roman" w:hAnsi="Times New Roman" w:cs="Times New Roman"/>
          <w:kern w:val="0"/>
          <w:sz w:val="24"/>
          <w:szCs w:val="24"/>
          <w14:ligatures w14:val="none"/>
        </w:rPr>
        <w:t xml:space="preserve"> It’s what we have traditionally called lifestyle dispensing.</w:t>
      </w:r>
    </w:p>
    <w:p w14:paraId="32F68C52" w14:textId="1F5408AE" w:rsidR="00C95454" w:rsidRPr="00C95454" w:rsidRDefault="00C95454" w:rsidP="00F52671">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Building trust with patients is the cornerstone of any successful patient-provider relationship. Trust is earned through consistent, transparent, and ethical behavior. Patients are more likely to follow through with </w:t>
      </w:r>
      <w:r w:rsidR="00E17F91">
        <w:rPr>
          <w:rFonts w:ascii="Times New Roman" w:eastAsia="Times New Roman" w:hAnsi="Times New Roman" w:cs="Times New Roman"/>
          <w:kern w:val="0"/>
          <w:sz w:val="24"/>
          <w:szCs w:val="24"/>
          <w14:ligatures w14:val="none"/>
        </w:rPr>
        <w:t xml:space="preserve">eyewear maintenance, contact lens wearing schedules, the doctor’s </w:t>
      </w:r>
      <w:r w:rsidRPr="00C95454">
        <w:rPr>
          <w:rFonts w:ascii="Times New Roman" w:eastAsia="Times New Roman" w:hAnsi="Times New Roman" w:cs="Times New Roman"/>
          <w:kern w:val="0"/>
          <w:sz w:val="24"/>
          <w:szCs w:val="24"/>
          <w14:ligatures w14:val="none"/>
        </w:rPr>
        <w:t xml:space="preserve">treatment plans, return for follow-up visits, and refer others to the practice when they trust their optician. </w:t>
      </w:r>
      <w:proofErr w:type="gramStart"/>
      <w:r w:rsidRPr="00C95454">
        <w:rPr>
          <w:rFonts w:ascii="Times New Roman" w:eastAsia="Times New Roman" w:hAnsi="Times New Roman" w:cs="Times New Roman"/>
          <w:kern w:val="0"/>
          <w:sz w:val="24"/>
          <w:szCs w:val="24"/>
          <w14:ligatures w14:val="none"/>
        </w:rPr>
        <w:t>Consistency</w:t>
      </w:r>
      <w:proofErr w:type="gramEnd"/>
      <w:r w:rsidRPr="00C95454">
        <w:rPr>
          <w:rFonts w:ascii="Times New Roman" w:eastAsia="Times New Roman" w:hAnsi="Times New Roman" w:cs="Times New Roman"/>
          <w:kern w:val="0"/>
          <w:sz w:val="24"/>
          <w:szCs w:val="24"/>
          <w14:ligatures w14:val="none"/>
        </w:rPr>
        <w:t xml:space="preserve"> in the quality of care and advice provided is essential for building this trust. Patients should feel that they can rely on their optician for accurate information, sound recommendations, and dependable service every time they visit.</w:t>
      </w:r>
    </w:p>
    <w:p w14:paraId="3771F630" w14:textId="22BF7CD8" w:rsidR="00C95454" w:rsidRPr="00C95454" w:rsidRDefault="00C95454" w:rsidP="003D6E3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Transparency is equally important in building trust. Patients appreciate honesty, especially when it comes to costs, procedures, and expected outcomes. Being upfront about the pricing of lenses, frames, or additional services, and explaining the reasons behind these costs, helps patients make informed decisions and reduces the likelihood of misunderstandings </w:t>
      </w:r>
      <w:r w:rsidR="003D6E38" w:rsidRPr="00C95454">
        <w:rPr>
          <w:rFonts w:ascii="Times New Roman" w:eastAsia="Times New Roman" w:hAnsi="Times New Roman" w:cs="Times New Roman"/>
          <w:kern w:val="0"/>
          <w:sz w:val="24"/>
          <w:szCs w:val="24"/>
          <w14:ligatures w14:val="none"/>
        </w:rPr>
        <w:t>later</w:t>
      </w:r>
      <w:r w:rsidRPr="00C95454">
        <w:rPr>
          <w:rFonts w:ascii="Times New Roman" w:eastAsia="Times New Roman" w:hAnsi="Times New Roman" w:cs="Times New Roman"/>
          <w:kern w:val="0"/>
          <w:sz w:val="24"/>
          <w:szCs w:val="24"/>
          <w14:ligatures w14:val="none"/>
        </w:rPr>
        <w:t>.</w:t>
      </w:r>
      <w:r w:rsidR="00A30FC0">
        <w:rPr>
          <w:rFonts w:ascii="Times New Roman" w:eastAsia="Times New Roman" w:hAnsi="Times New Roman" w:cs="Times New Roman"/>
          <w:kern w:val="0"/>
          <w:sz w:val="24"/>
          <w:szCs w:val="24"/>
          <w14:ligatures w14:val="none"/>
        </w:rPr>
        <w:t xml:space="preserve"> </w:t>
      </w:r>
      <w:r w:rsidRPr="00C95454">
        <w:rPr>
          <w:rFonts w:ascii="Times New Roman" w:eastAsia="Times New Roman" w:hAnsi="Times New Roman" w:cs="Times New Roman"/>
          <w:kern w:val="0"/>
          <w:sz w:val="24"/>
          <w:szCs w:val="24"/>
          <w14:ligatures w14:val="none"/>
        </w:rPr>
        <w:t xml:space="preserve"> Setting clear expectations from the beginning, such as how long it will take to receive their glasses</w:t>
      </w:r>
      <w:r w:rsidR="00A30FC0">
        <w:rPr>
          <w:rFonts w:ascii="Times New Roman" w:eastAsia="Times New Roman" w:hAnsi="Times New Roman" w:cs="Times New Roman"/>
          <w:kern w:val="0"/>
          <w:sz w:val="24"/>
          <w:szCs w:val="24"/>
          <w14:ligatures w14:val="none"/>
        </w:rPr>
        <w:t>, how products perform</w:t>
      </w:r>
      <w:r w:rsidR="00866B4F">
        <w:rPr>
          <w:rFonts w:ascii="Times New Roman" w:eastAsia="Times New Roman" w:hAnsi="Times New Roman" w:cs="Times New Roman"/>
          <w:kern w:val="0"/>
          <w:sz w:val="24"/>
          <w:szCs w:val="24"/>
          <w14:ligatures w14:val="none"/>
        </w:rPr>
        <w:t>,</w:t>
      </w:r>
      <w:r w:rsidRPr="00C95454">
        <w:rPr>
          <w:rFonts w:ascii="Times New Roman" w:eastAsia="Times New Roman" w:hAnsi="Times New Roman" w:cs="Times New Roman"/>
          <w:kern w:val="0"/>
          <w:sz w:val="24"/>
          <w:szCs w:val="24"/>
          <w14:ligatures w14:val="none"/>
        </w:rPr>
        <w:t xml:space="preserve"> or what to expect during an eye exam, also contributes to a smoother, more satisfactory experience.</w:t>
      </w:r>
      <w:r w:rsidR="00866B4F">
        <w:rPr>
          <w:rFonts w:ascii="Times New Roman" w:eastAsia="Times New Roman" w:hAnsi="Times New Roman" w:cs="Times New Roman"/>
          <w:kern w:val="0"/>
          <w:sz w:val="24"/>
          <w:szCs w:val="24"/>
          <w14:ligatures w14:val="none"/>
        </w:rPr>
        <w:t xml:space="preserve"> Sincerely apologizing when mistakes have been made is another great way to build trust with clients.</w:t>
      </w:r>
    </w:p>
    <w:p w14:paraId="29FE6575" w14:textId="77777777" w:rsidR="00C95454" w:rsidRPr="00C95454" w:rsidRDefault="00C95454" w:rsidP="00866B4F">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Follow-up is another critical element of maintaining a strong relationship with patients. Aftercare demonstrates that the optician is invested in the patient’s long-term well-being, not just in the transaction. A simple follow-up </w:t>
      </w:r>
      <w:proofErr w:type="gramStart"/>
      <w:r w:rsidRPr="00C95454">
        <w:rPr>
          <w:rFonts w:ascii="Times New Roman" w:eastAsia="Times New Roman" w:hAnsi="Times New Roman" w:cs="Times New Roman"/>
          <w:kern w:val="0"/>
          <w:sz w:val="24"/>
          <w:szCs w:val="24"/>
          <w14:ligatures w14:val="none"/>
        </w:rPr>
        <w:t>call</w:t>
      </w:r>
      <w:proofErr w:type="gramEnd"/>
      <w:r w:rsidRPr="00C95454">
        <w:rPr>
          <w:rFonts w:ascii="Times New Roman" w:eastAsia="Times New Roman" w:hAnsi="Times New Roman" w:cs="Times New Roman"/>
          <w:kern w:val="0"/>
          <w:sz w:val="24"/>
          <w:szCs w:val="24"/>
          <w14:ligatures w14:val="none"/>
        </w:rPr>
        <w:t xml:space="preserve"> or email to check on how the patient is adjusting to their new glasses, or a reminder for their next eye exam, can reinforce the relationship and encourage ongoing engagement with the practice.</w:t>
      </w:r>
    </w:p>
    <w:p w14:paraId="1F870110" w14:textId="1F83A4EF" w:rsidR="00C95454" w:rsidRPr="00C95454" w:rsidRDefault="00C95454" w:rsidP="000E47C5">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However, not all patient interactions will be straightforward. Opticians often encounter difficult </w:t>
      </w:r>
      <w:proofErr w:type="gramStart"/>
      <w:r w:rsidRPr="00C95454">
        <w:rPr>
          <w:rFonts w:ascii="Times New Roman" w:eastAsia="Times New Roman" w:hAnsi="Times New Roman" w:cs="Times New Roman"/>
          <w:kern w:val="0"/>
          <w:sz w:val="24"/>
          <w:szCs w:val="24"/>
          <w14:ligatures w14:val="none"/>
        </w:rPr>
        <w:t>patients—those</w:t>
      </w:r>
      <w:proofErr w:type="gramEnd"/>
      <w:r w:rsidRPr="00C95454">
        <w:rPr>
          <w:rFonts w:ascii="Times New Roman" w:eastAsia="Times New Roman" w:hAnsi="Times New Roman" w:cs="Times New Roman"/>
          <w:kern w:val="0"/>
          <w:sz w:val="24"/>
          <w:szCs w:val="24"/>
          <w14:ligatures w14:val="none"/>
        </w:rPr>
        <w:t xml:space="preserve"> who are unhappy with their eyewear, dissatisfied with service, or simply </w:t>
      </w:r>
      <w:r w:rsidRPr="00C95454">
        <w:rPr>
          <w:rFonts w:ascii="Times New Roman" w:eastAsia="Times New Roman" w:hAnsi="Times New Roman" w:cs="Times New Roman"/>
          <w:kern w:val="0"/>
          <w:sz w:val="24"/>
          <w:szCs w:val="24"/>
          <w14:ligatures w14:val="none"/>
        </w:rPr>
        <w:lastRenderedPageBreak/>
        <w:t>having a bad day. Handling these situations with grace and professionalism is essential. When faced with an upset patient, the first rule is to stay calm. Emotions can run high, but it’s important for the optician to keep their composure, as a calm demeanor can help de-escalate the situation.</w:t>
      </w:r>
      <w:r w:rsidR="005A1158">
        <w:rPr>
          <w:rFonts w:ascii="Times New Roman" w:eastAsia="Times New Roman" w:hAnsi="Times New Roman" w:cs="Times New Roman"/>
          <w:kern w:val="0"/>
          <w:sz w:val="24"/>
          <w:szCs w:val="24"/>
          <w14:ligatures w14:val="none"/>
        </w:rPr>
        <w:t xml:space="preserve"> </w:t>
      </w:r>
    </w:p>
    <w:p w14:paraId="19408833" w14:textId="7544F0DE" w:rsidR="00C95454" w:rsidRDefault="005A1158" w:rsidP="005A115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covered earlier, l</w:t>
      </w:r>
      <w:r w:rsidR="00C95454" w:rsidRPr="00C95454">
        <w:rPr>
          <w:rFonts w:ascii="Times New Roman" w:eastAsia="Times New Roman" w:hAnsi="Times New Roman" w:cs="Times New Roman"/>
          <w:kern w:val="0"/>
          <w:sz w:val="24"/>
          <w:szCs w:val="24"/>
          <w14:ligatures w14:val="none"/>
        </w:rPr>
        <w:t xml:space="preserve">istening actively to the patient’s concerns without </w:t>
      </w:r>
      <w:r w:rsidR="00B928EC" w:rsidRPr="00C95454">
        <w:rPr>
          <w:rFonts w:ascii="Times New Roman" w:eastAsia="Times New Roman" w:hAnsi="Times New Roman" w:cs="Times New Roman"/>
          <w:kern w:val="0"/>
          <w:sz w:val="24"/>
          <w:szCs w:val="24"/>
          <w14:ligatures w14:val="none"/>
        </w:rPr>
        <w:t>interruption</w:t>
      </w:r>
      <w:r w:rsidR="00C95454" w:rsidRPr="00C95454">
        <w:rPr>
          <w:rFonts w:ascii="Times New Roman" w:eastAsia="Times New Roman" w:hAnsi="Times New Roman" w:cs="Times New Roman"/>
          <w:kern w:val="0"/>
          <w:sz w:val="24"/>
          <w:szCs w:val="24"/>
          <w14:ligatures w14:val="none"/>
        </w:rPr>
        <w:t xml:space="preserve"> allows them to feel heard and can often diffuse anger or frustration. Acknowledging their feelings with statements like, “I can see why this situation is frustrating for you,” helps to validate their emotions, even if you don’t necessarily agree with their perspective. After listening, it’s important to shift the focus from the problem to the solution. Offering practical solutions, whether it’s a repair, replacement, or further consultation, shows the patient that their concerns are being taken seriously and that the practice is committed to resolving the issue.</w:t>
      </w:r>
    </w:p>
    <w:p w14:paraId="026ACE06" w14:textId="0B4D33CA" w:rsidR="00155700" w:rsidRPr="00C95454" w:rsidRDefault="005404C7" w:rsidP="005404C7">
      <w:pPr>
        <w:spacing w:before="100" w:beforeAutospacing="1" w:after="100" w:afterAutospacing="1" w:line="240" w:lineRule="auto"/>
        <w:ind w:left="144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mc:AlternateContent>
          <mc:Choice Requires="wps">
            <w:drawing>
              <wp:anchor distT="0" distB="0" distL="114300" distR="114300" simplePos="0" relativeHeight="251659264" behindDoc="0" locked="0" layoutInCell="1" allowOverlap="1" wp14:anchorId="25D20961" wp14:editId="4BC4D20A">
                <wp:simplePos x="0" y="0"/>
                <wp:positionH relativeFrom="column">
                  <wp:posOffset>3577133</wp:posOffset>
                </wp:positionH>
                <wp:positionV relativeFrom="paragraph">
                  <wp:posOffset>2076399</wp:posOffset>
                </wp:positionV>
                <wp:extent cx="504749" cy="284683"/>
                <wp:effectExtent l="0" t="0" r="0" b="1270"/>
                <wp:wrapNone/>
                <wp:docPr id="177851548" name="Rectangle 5"/>
                <wp:cNvGraphicFramePr/>
                <a:graphic xmlns:a="http://schemas.openxmlformats.org/drawingml/2006/main">
                  <a:graphicData uri="http://schemas.microsoft.com/office/word/2010/wordprocessingShape">
                    <wps:wsp>
                      <wps:cNvSpPr/>
                      <wps:spPr>
                        <a:xfrm>
                          <a:off x="0" y="0"/>
                          <a:ext cx="504749" cy="2846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C9654" id="Rectangle 5" o:spid="_x0000_s1026" style="position:absolute;margin-left:281.65pt;margin-top:163.5pt;width:39.75pt;height:2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" fillcolor="white [3212]" stroked="f" strokeweight="1pt"/>
            </w:pict>
          </mc:Fallback>
        </mc:AlternateContent>
      </w:r>
      <w:r w:rsidR="00551101">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w:t>
      </w:r>
      <w:r w:rsidR="00155700">
        <w:rPr>
          <w:rFonts w:ascii="Times New Roman" w:eastAsia="Times New Roman" w:hAnsi="Times New Roman" w:cs="Times New Roman"/>
          <w:noProof/>
          <w:kern w:val="0"/>
          <w:sz w:val="24"/>
          <w:szCs w:val="24"/>
          <w14:ligatures w14:val="none"/>
        </w:rPr>
        <w:drawing>
          <wp:inline distT="0" distB="0" distL="0" distR="0" wp14:anchorId="0B2BDABF" wp14:editId="7ED8A473">
            <wp:extent cx="2362809" cy="2362809"/>
            <wp:effectExtent l="0" t="0" r="0" b="0"/>
            <wp:docPr id="2079485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9127" cy="2379127"/>
                    </a:xfrm>
                    <a:prstGeom prst="rect">
                      <a:avLst/>
                    </a:prstGeom>
                    <a:noFill/>
                  </pic:spPr>
                </pic:pic>
              </a:graphicData>
            </a:graphic>
          </wp:inline>
        </w:drawing>
      </w:r>
    </w:p>
    <w:p w14:paraId="5BB5C7A5" w14:textId="55756950" w:rsidR="00C95454" w:rsidRPr="00C95454" w:rsidRDefault="00A77F41" w:rsidP="007600E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w:t>
      </w:r>
      <w:r w:rsidR="00C95454" w:rsidRPr="00C95454">
        <w:rPr>
          <w:rFonts w:ascii="Times New Roman" w:eastAsia="Times New Roman" w:hAnsi="Times New Roman" w:cs="Times New Roman"/>
          <w:kern w:val="0"/>
          <w:sz w:val="24"/>
          <w:szCs w:val="24"/>
          <w14:ligatures w14:val="none"/>
        </w:rPr>
        <w:t xml:space="preserve">nhancing patient relationships is about more than just providing excellent vision care—it’s about creating a positive, trusting environment where patients feel valued and understood. By focusing on effective communication, empathy, active engagement, transparency, and diligent follow-up, opticians can build lasting relationships that lead to better patient outcomes and </w:t>
      </w:r>
      <w:proofErr w:type="gramStart"/>
      <w:r w:rsidR="00C95454" w:rsidRPr="00C95454">
        <w:rPr>
          <w:rFonts w:ascii="Times New Roman" w:eastAsia="Times New Roman" w:hAnsi="Times New Roman" w:cs="Times New Roman"/>
          <w:kern w:val="0"/>
          <w:sz w:val="24"/>
          <w:szCs w:val="24"/>
          <w14:ligatures w14:val="none"/>
        </w:rPr>
        <w:t>a stronger</w:t>
      </w:r>
      <w:proofErr w:type="gramEnd"/>
      <w:r w:rsidR="00C95454" w:rsidRPr="00C95454">
        <w:rPr>
          <w:rFonts w:ascii="Times New Roman" w:eastAsia="Times New Roman" w:hAnsi="Times New Roman" w:cs="Times New Roman"/>
          <w:kern w:val="0"/>
          <w:sz w:val="24"/>
          <w:szCs w:val="24"/>
          <w14:ligatures w14:val="none"/>
        </w:rPr>
        <w:t>, more successful practice. As we move forward, we will explore how similar principles apply to relationships with supervisors, independent optometrists, and the broader workplace culture.</w:t>
      </w:r>
    </w:p>
    <w:p w14:paraId="06C5ECA5" w14:textId="77777777" w:rsidR="004E7B15" w:rsidRDefault="004E7B15" w:rsidP="006C62FD">
      <w:pPr>
        <w:spacing w:after="0" w:line="240" w:lineRule="auto"/>
        <w:rPr>
          <w:rFonts w:ascii="Times New Roman" w:eastAsia="Times New Roman" w:hAnsi="Times New Roman" w:cs="Times New Roman"/>
          <w:b/>
          <w:bCs/>
          <w:kern w:val="0"/>
          <w:sz w:val="24"/>
          <w:szCs w:val="24"/>
          <w14:ligatures w14:val="none"/>
        </w:rPr>
      </w:pPr>
    </w:p>
    <w:p w14:paraId="4F36BEF1" w14:textId="3AA2B768" w:rsidR="00540104" w:rsidRDefault="00C95454" w:rsidP="004E7B15">
      <w:pPr>
        <w:spacing w:after="0"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b/>
          <w:bCs/>
          <w:kern w:val="0"/>
          <w:sz w:val="24"/>
          <w:szCs w:val="24"/>
          <w14:ligatures w14:val="none"/>
        </w:rPr>
        <w:t>Building Positive Relationships with Supervisors and Bosses</w:t>
      </w:r>
    </w:p>
    <w:p w14:paraId="611D43F1" w14:textId="77777777" w:rsidR="004E7B15" w:rsidRDefault="004E7B15" w:rsidP="004E7B15">
      <w:pPr>
        <w:spacing w:after="0" w:line="240" w:lineRule="auto"/>
        <w:rPr>
          <w:rFonts w:ascii="Times New Roman" w:eastAsia="Times New Roman" w:hAnsi="Times New Roman" w:cs="Times New Roman"/>
          <w:kern w:val="0"/>
          <w:sz w:val="24"/>
          <w:szCs w:val="24"/>
          <w14:ligatures w14:val="none"/>
        </w:rPr>
      </w:pPr>
    </w:p>
    <w:p w14:paraId="07D822A6" w14:textId="218A3C44" w:rsidR="00C95454" w:rsidRPr="00C95454" w:rsidRDefault="00C95454" w:rsidP="0054010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In any workplace, the relationship between employees and their supervisors or bosses is pivotal to both personal and organizational success. In the field of opticianry, where precision, customer service, and teamwork are key, maintaining a positive relationship with your supervisor is crucial. Such relationships not only influence day-to-day job satisfaction but also have a significant impact on your career development and the overall atmosphere of the practice.</w:t>
      </w:r>
    </w:p>
    <w:p w14:paraId="09B5EC6F" w14:textId="77777777" w:rsidR="00C95454" w:rsidRPr="00C95454" w:rsidRDefault="00C95454" w:rsidP="005F5F5E">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 xml:space="preserve">Understanding expectations is the foundation of a strong relationship with your supervisor. Clarity </w:t>
      </w:r>
      <w:proofErr w:type="gramStart"/>
      <w:r w:rsidRPr="00C95454">
        <w:rPr>
          <w:rFonts w:ascii="Times New Roman" w:eastAsia="Times New Roman" w:hAnsi="Times New Roman" w:cs="Times New Roman"/>
          <w:kern w:val="0"/>
          <w:sz w:val="24"/>
          <w:szCs w:val="24"/>
          <w14:ligatures w14:val="none"/>
        </w:rPr>
        <w:t>on</w:t>
      </w:r>
      <w:proofErr w:type="gramEnd"/>
      <w:r w:rsidRPr="00C95454">
        <w:rPr>
          <w:rFonts w:ascii="Times New Roman" w:eastAsia="Times New Roman" w:hAnsi="Times New Roman" w:cs="Times New Roman"/>
          <w:kern w:val="0"/>
          <w:sz w:val="24"/>
          <w:szCs w:val="24"/>
          <w14:ligatures w14:val="none"/>
        </w:rPr>
        <w:t xml:space="preserve"> what is expected of you in terms of performance, conduct, and contribution to the team ensures that you can meet or exceed these expectations, which fosters trust and respect. Regular check-ins with your supervisor are essential in maintaining this clarity. These meetings provide an opportunity to discuss your progress, address any challenges you might be facing, and ensure that your goals are aligned with those of the practice. By proactively seeking feedback and clarification, you demonstrate a commitment to your role and a desire to contribute positively to the practice.</w:t>
      </w:r>
    </w:p>
    <w:p w14:paraId="233C25A8" w14:textId="4DD29EF8" w:rsidR="00C95454" w:rsidRPr="00C95454" w:rsidRDefault="00C95454" w:rsidP="00DD3E9C">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Another crucial aspect of a strong supervisor-employee relationship is managing up. Managing up is about working effectively with your supervisor by understanding their needs, goals, and challenges, and helping them to achieve their objectives. This proactive approach not only makes your supervisor’s job easier but also positions you as a valuable and dependable team member. For instance, if you know your supervisor is focused on improving patient satisfaction, you might take the initiative to suggest new ways to enhance patient interactions or streamline processes that directly impact patient care.</w:t>
      </w:r>
    </w:p>
    <w:p w14:paraId="48F97CDB" w14:textId="3DA8000F" w:rsidR="00C95454" w:rsidRPr="00C95454" w:rsidRDefault="00C95454" w:rsidP="00BA7F0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Anticipating your supervisor’s needs is a key part of managing up. This might involve taking </w:t>
      </w:r>
      <w:proofErr w:type="gramStart"/>
      <w:r w:rsidRPr="00C95454">
        <w:rPr>
          <w:rFonts w:ascii="Times New Roman" w:eastAsia="Times New Roman" w:hAnsi="Times New Roman" w:cs="Times New Roman"/>
          <w:kern w:val="0"/>
          <w:sz w:val="24"/>
          <w:szCs w:val="24"/>
          <w14:ligatures w14:val="none"/>
        </w:rPr>
        <w:t>initiative</w:t>
      </w:r>
      <w:proofErr w:type="gramEnd"/>
      <w:r w:rsidRPr="00C95454">
        <w:rPr>
          <w:rFonts w:ascii="Times New Roman" w:eastAsia="Times New Roman" w:hAnsi="Times New Roman" w:cs="Times New Roman"/>
          <w:kern w:val="0"/>
          <w:sz w:val="24"/>
          <w:szCs w:val="24"/>
          <w14:ligatures w14:val="none"/>
        </w:rPr>
        <w:t xml:space="preserve"> on projects before being asked or identifying potential problems and addressing them before they escalate. When you bring up an issue, it’s helpful to also present possible solutions. For example, if you notice a recurring issue with a particular type of lens, instead of just reporting the problem, you might suggest alternative suppliers or products that could reduce the frequency of the issue. This approach not only shows that you’re thinking critically about the practice’s operations but also that you’re invested in finding solutions, not just pointing out problems.</w:t>
      </w:r>
      <w:r w:rsidR="00BA7F04">
        <w:rPr>
          <w:rFonts w:ascii="Times New Roman" w:eastAsia="Times New Roman" w:hAnsi="Times New Roman" w:cs="Times New Roman"/>
          <w:kern w:val="0"/>
          <w:sz w:val="24"/>
          <w:szCs w:val="24"/>
          <w14:ligatures w14:val="none"/>
        </w:rPr>
        <w:t xml:space="preserve"> </w:t>
      </w:r>
      <w:r w:rsidRPr="00C95454">
        <w:rPr>
          <w:rFonts w:ascii="Times New Roman" w:eastAsia="Times New Roman" w:hAnsi="Times New Roman" w:cs="Times New Roman"/>
          <w:kern w:val="0"/>
          <w:sz w:val="24"/>
          <w:szCs w:val="24"/>
          <w14:ligatures w14:val="none"/>
        </w:rPr>
        <w:t>Providing constructive feedback is another aspect of managing up that can strengthen your relationship with your supervisor. While it may seem daunting to offer feedback to someone in a higher position, doing so thoughtfully and respectfully can improve the working relationship. If you notice areas where processes could be improved or where communication could be clearer, approaching your supervisor with suggestions for change demonstrates that you’re committed to the practice’s success. Of course, it’s important to frame your feedback in a way that is helpful rather than critical, focusing on the potential benefits of any proposed changes.</w:t>
      </w:r>
    </w:p>
    <w:p w14:paraId="2637C257" w14:textId="77777777" w:rsidR="00C95454" w:rsidRPr="00C95454" w:rsidRDefault="00C95454" w:rsidP="00D76C83">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Career development is a critical component of the relationship between an optician and their supervisor. A supportive supervisor can play a significant role in your professional growth by providing opportunities for learning, skill development, and advancement. If you’re interested in expanding your expertise, whether through additional training, certification, or taking on new responsibilities, it’s important to communicate these goals to your supervisor. Expressing your career aspirations allows your supervisor to help you identify opportunities for growth and provide the necessary support to achieve your goals. For instance, if you express an interest in specializing in pediatric eyewear, your supervisor might arrange for you to receive additional training in that area or assign you more cases involving young patients.</w:t>
      </w:r>
    </w:p>
    <w:p w14:paraId="442742D8" w14:textId="77777777" w:rsidR="00C95454" w:rsidRPr="00C95454" w:rsidRDefault="00C95454" w:rsidP="00D76C83">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Mentorship is another valuable aspect of the supervisor-employee relationship. If your supervisor is willing, seeking them out as a mentor can be incredibly beneficial. A mentor can provide guidance on both technical skills and professional development, helping you navigate </w:t>
      </w:r>
      <w:r w:rsidRPr="00C95454">
        <w:rPr>
          <w:rFonts w:ascii="Times New Roman" w:eastAsia="Times New Roman" w:hAnsi="Times New Roman" w:cs="Times New Roman"/>
          <w:kern w:val="0"/>
          <w:sz w:val="24"/>
          <w:szCs w:val="24"/>
          <w14:ligatures w14:val="none"/>
        </w:rPr>
        <w:lastRenderedPageBreak/>
        <w:t>challenges and make informed career decisions. Regular mentoring sessions, where you discuss your progress, seek advice, and reflect on your experiences, can be an invaluable resource for your growth as an optician.</w:t>
      </w:r>
    </w:p>
    <w:p w14:paraId="313C3DFF" w14:textId="77777777" w:rsidR="00C95454" w:rsidRPr="00C95454" w:rsidRDefault="00C95454" w:rsidP="00D76C83">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Feedback is a two-way street. Just as you might offer feedback to your supervisor, it’s also important to seek feedback on your own performance regularly. This shows that you are open to learning and improvement and that you value your supervisor’s input. Constructive feedback can help you identify areas where you can improve and recognize your strengths, enabling you to refine your skills and approach. By incorporating this feedback into your daily work, you not only improve your performance but also demonstrate your commitment to excellence, further strengthening your relationship with your supervisor.</w:t>
      </w:r>
    </w:p>
    <w:p w14:paraId="7E9095DE" w14:textId="41D1DAC2" w:rsidR="00C95454" w:rsidRPr="00D45FD9" w:rsidRDefault="00D76C83" w:rsidP="00D45FD9">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w:t>
      </w:r>
      <w:r w:rsidR="00C95454" w:rsidRPr="00C95454">
        <w:rPr>
          <w:rFonts w:ascii="Times New Roman" w:eastAsia="Times New Roman" w:hAnsi="Times New Roman" w:cs="Times New Roman"/>
          <w:kern w:val="0"/>
          <w:sz w:val="24"/>
          <w:szCs w:val="24"/>
          <w14:ligatures w14:val="none"/>
        </w:rPr>
        <w:t>uilding a positive relationship with your supervisor or boss in an opticianry practice involves understanding expectations, effectively managing up, seeking and providing feedback, and actively engaging in career development. By fostering a strong, respectful relationship with your supervisor, you create an environment where both you and the practice can thrive. This not only enhances your job satisfaction but also opens doors for future opportunities and professional growth. As we continue, we’ll explore how to navigate relationships with independent optometrists, a unique and often crucial partnership within many opticianry practices</w:t>
      </w:r>
      <w:r w:rsidR="00DD5F6C">
        <w:rPr>
          <w:rFonts w:ascii="Times New Roman" w:eastAsia="Times New Roman" w:hAnsi="Times New Roman" w:cs="Times New Roman"/>
          <w:kern w:val="0"/>
          <w:sz w:val="24"/>
          <w:szCs w:val="24"/>
          <w14:ligatures w14:val="none"/>
        </w:rPr>
        <w:t xml:space="preserve">, especially in today’s environment where dispensaries are </w:t>
      </w:r>
      <w:r w:rsidR="00614796">
        <w:rPr>
          <w:rFonts w:ascii="Times New Roman" w:eastAsia="Times New Roman" w:hAnsi="Times New Roman" w:cs="Times New Roman"/>
          <w:kern w:val="0"/>
          <w:sz w:val="24"/>
          <w:szCs w:val="24"/>
          <w14:ligatures w14:val="none"/>
        </w:rPr>
        <w:t>part of big-box stores such as Walmart, Costco, or BJ’s</w:t>
      </w:r>
      <w:r w:rsidR="00DE21AE">
        <w:rPr>
          <w:rFonts w:ascii="Times New Roman" w:eastAsia="Times New Roman" w:hAnsi="Times New Roman" w:cs="Times New Roman"/>
          <w:kern w:val="0"/>
          <w:sz w:val="24"/>
          <w:szCs w:val="24"/>
          <w14:ligatures w14:val="none"/>
        </w:rPr>
        <w:t xml:space="preserve"> Wholesale Club.</w:t>
      </w:r>
    </w:p>
    <w:p w14:paraId="7B00605E" w14:textId="77777777" w:rsidR="00DD4094" w:rsidRDefault="00DD4094" w:rsidP="00C95454">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BD2724B" w14:textId="296922A8" w:rsidR="00C95454" w:rsidRDefault="00C95454" w:rsidP="00C95454">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C95454">
        <w:rPr>
          <w:rFonts w:ascii="Times New Roman" w:eastAsia="Times New Roman" w:hAnsi="Times New Roman" w:cs="Times New Roman"/>
          <w:b/>
          <w:bCs/>
          <w:kern w:val="0"/>
          <w:sz w:val="24"/>
          <w:szCs w:val="24"/>
          <w14:ligatures w14:val="none"/>
        </w:rPr>
        <w:t>Collaborating with Independent Optometrists</w:t>
      </w:r>
    </w:p>
    <w:p w14:paraId="7410047A" w14:textId="77777777" w:rsidR="00DD4094" w:rsidRPr="00C95454" w:rsidRDefault="00DD409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377587A" w14:textId="77777777" w:rsidR="00C95454" w:rsidRPr="00C95454" w:rsidRDefault="00C95454" w:rsidP="00DD409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In many opticianry practices, opticians work closely with independent optometrists who operate within the same premises. This collaboration is essential for delivering comprehensive eye care, yet it can also present unique challenges. Understanding the distinct roles, establishing clear communication, and fostering mutual respect are key to building a successful partnership with independent optometrists.</w:t>
      </w:r>
    </w:p>
    <w:p w14:paraId="348A00C2"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To begin, it is crucial to understand the role of the optometrist and how it complements the work of the optician. Optometrists are trained healthcare professionals who specialize in examining eyes, diagnosing visual problems, and prescribing corrective lenses or treatments. While opticians focus on the fitting, adjusting, and dispensing of eyewear, optometrists provide </w:t>
      </w:r>
      <w:proofErr w:type="gramStart"/>
      <w:r w:rsidRPr="00C95454">
        <w:rPr>
          <w:rFonts w:ascii="Times New Roman" w:eastAsia="Times New Roman" w:hAnsi="Times New Roman" w:cs="Times New Roman"/>
          <w:kern w:val="0"/>
          <w:sz w:val="24"/>
          <w:szCs w:val="24"/>
          <w14:ligatures w14:val="none"/>
        </w:rPr>
        <w:t>the clinical</w:t>
      </w:r>
      <w:proofErr w:type="gramEnd"/>
      <w:r w:rsidRPr="00C95454">
        <w:rPr>
          <w:rFonts w:ascii="Times New Roman" w:eastAsia="Times New Roman" w:hAnsi="Times New Roman" w:cs="Times New Roman"/>
          <w:kern w:val="0"/>
          <w:sz w:val="24"/>
          <w:szCs w:val="24"/>
          <w14:ligatures w14:val="none"/>
        </w:rPr>
        <w:t xml:space="preserve"> evaluations that guide these processes. Recognizing and respecting this distinction is foundational to a productive working relationship.</w:t>
      </w:r>
    </w:p>
    <w:p w14:paraId="2D4BF469" w14:textId="77777777" w:rsidR="00C95454" w:rsidRPr="00C95454" w:rsidRDefault="00C95454" w:rsidP="005C0D27">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Respecting the optometrist’s expertise is essential. Optometrists have extensive training in eye health and vision care, and their decisions are based on a deep understanding of these areas. As an optician, it is important to trust their judgments and recommendations, particularly when it comes to complex cases or unusual prescriptions. If you ever have questions or need clarification about a prescription or recommended treatment, approach the optometrist with an </w:t>
      </w:r>
      <w:r w:rsidRPr="00C95454">
        <w:rPr>
          <w:rFonts w:ascii="Times New Roman" w:eastAsia="Times New Roman" w:hAnsi="Times New Roman" w:cs="Times New Roman"/>
          <w:kern w:val="0"/>
          <w:sz w:val="24"/>
          <w:szCs w:val="24"/>
          <w14:ligatures w14:val="none"/>
        </w:rPr>
        <w:lastRenderedPageBreak/>
        <w:t xml:space="preserve">open mind and a willingness to learn. This not only fosters a collaborative spirit but also ensures that you are providing the best possible care </w:t>
      </w:r>
      <w:proofErr w:type="gramStart"/>
      <w:r w:rsidRPr="00C95454">
        <w:rPr>
          <w:rFonts w:ascii="Times New Roman" w:eastAsia="Times New Roman" w:hAnsi="Times New Roman" w:cs="Times New Roman"/>
          <w:kern w:val="0"/>
          <w:sz w:val="24"/>
          <w:szCs w:val="24"/>
          <w14:ligatures w14:val="none"/>
        </w:rPr>
        <w:t>to</w:t>
      </w:r>
      <w:proofErr w:type="gramEnd"/>
      <w:r w:rsidRPr="00C95454">
        <w:rPr>
          <w:rFonts w:ascii="Times New Roman" w:eastAsia="Times New Roman" w:hAnsi="Times New Roman" w:cs="Times New Roman"/>
          <w:kern w:val="0"/>
          <w:sz w:val="24"/>
          <w:szCs w:val="24"/>
          <w14:ligatures w14:val="none"/>
        </w:rPr>
        <w:t xml:space="preserve"> patients.</w:t>
      </w:r>
    </w:p>
    <w:p w14:paraId="55EC2321" w14:textId="62F25A1F" w:rsidR="00C95454" w:rsidRPr="00C95454" w:rsidRDefault="00C95454" w:rsidP="006A0D6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Clarifying boundaries between the roles of optician and optometrist is another important step in avoiding potential conflicts and ensuring smooth operations within the practice. While there is significant overlap in patient care, it’s important that both parties understand where their responsibilities begin and end. For example, while an optometrist is responsible for diagnosing eye conditions and prescribing corrective measures, the optician is responsible for ensuring that the prescribed lenses or eyewear are accurately fitted and comfortable for the patient. Clearly defining these roles helps to prevent misunderstandings and ensures that both professionals can focus on their areas of expertise</w:t>
      </w:r>
      <w:r w:rsidR="00D304F1">
        <w:rPr>
          <w:rFonts w:ascii="Times New Roman" w:eastAsia="Times New Roman" w:hAnsi="Times New Roman" w:cs="Times New Roman"/>
          <w:kern w:val="0"/>
          <w:sz w:val="24"/>
          <w:szCs w:val="24"/>
          <w14:ligatures w14:val="none"/>
        </w:rPr>
        <w:t xml:space="preserve">, while still collaborating to ensure the best </w:t>
      </w:r>
      <w:r w:rsidR="00942E2A">
        <w:rPr>
          <w:rFonts w:ascii="Times New Roman" w:eastAsia="Times New Roman" w:hAnsi="Times New Roman" w:cs="Times New Roman"/>
          <w:kern w:val="0"/>
          <w:sz w:val="24"/>
          <w:szCs w:val="24"/>
          <w14:ligatures w14:val="none"/>
        </w:rPr>
        <w:t>patient care.</w:t>
      </w:r>
    </w:p>
    <w:p w14:paraId="5F0C91A9" w14:textId="77777777" w:rsidR="00C95454" w:rsidRPr="00C95454" w:rsidRDefault="00C95454" w:rsidP="00942E2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Effective communication is the cornerstone of a successful collaboration between opticians and optometrists. Regular communication ensures that both parties are on the same page regarding patient care and practice operations. Scheduling regular meetings or check-ins with the optometrist can help keep lines of communication open. These meetings provide an opportunity to discuss any patient care issues, share updates on new products or technologies, and address any concerns that may arise. Whether it’s a quick daily huddle or a more formal weekly meeting, these touchpoints are invaluable for maintaining a strong working relationship.</w:t>
      </w:r>
    </w:p>
    <w:p w14:paraId="617F3B76" w14:textId="2123A25F" w:rsidR="001C4C32" w:rsidRPr="00081CB1" w:rsidRDefault="00C95454" w:rsidP="00081CB1">
      <w:pPr>
        <w:spacing w:before="100" w:beforeAutospacing="1" w:after="100" w:afterAutospacing="1" w:line="240" w:lineRule="auto"/>
        <w:ind w:firstLine="720"/>
        <w:rPr>
          <w:rFonts w:ascii="Times New Roman" w:eastAsia="Times New Roman" w:hAnsi="Times New Roman" w:cs="Times New Roman"/>
          <w:kern w:val="0"/>
          <w:sz w:val="4"/>
          <w:szCs w:val="4"/>
          <w14:ligatures w14:val="none"/>
        </w:rPr>
      </w:pPr>
      <w:r w:rsidRPr="00C95454">
        <w:rPr>
          <w:rFonts w:ascii="Times New Roman" w:eastAsia="Times New Roman" w:hAnsi="Times New Roman" w:cs="Times New Roman"/>
          <w:kern w:val="0"/>
          <w:sz w:val="24"/>
          <w:szCs w:val="24"/>
          <w14:ligatures w14:val="none"/>
        </w:rPr>
        <w:t xml:space="preserve">Coordination is particularly important when it comes to patient handoffs. In many practices, a patient’s journey involves moving between the optometrist and the optician. Clear and thorough communication during these handoffs is essential to ensure that the patient receives seamless care. For example, after an eye exam, the optometrist might pass along specific instructions or preferences related to the patient’s </w:t>
      </w:r>
      <w:proofErr w:type="gramStart"/>
      <w:r w:rsidRPr="00C95454">
        <w:rPr>
          <w:rFonts w:ascii="Times New Roman" w:eastAsia="Times New Roman" w:hAnsi="Times New Roman" w:cs="Times New Roman"/>
          <w:kern w:val="0"/>
          <w:sz w:val="24"/>
          <w:szCs w:val="24"/>
          <w14:ligatures w14:val="none"/>
        </w:rPr>
        <w:t>eyewear</w:t>
      </w:r>
      <w:proofErr w:type="gramEnd"/>
      <w:r w:rsidRPr="00C95454">
        <w:rPr>
          <w:rFonts w:ascii="Times New Roman" w:eastAsia="Times New Roman" w:hAnsi="Times New Roman" w:cs="Times New Roman"/>
          <w:kern w:val="0"/>
          <w:sz w:val="24"/>
          <w:szCs w:val="24"/>
          <w14:ligatures w14:val="none"/>
        </w:rPr>
        <w:t xml:space="preserve">. It’s important that these details are communicated clearly to avoid any confusion or errors. Similarly, if you as an optician notice something during the fitting process that may affect the patient’s eye health or comfort, it’s important to </w:t>
      </w:r>
      <w:r w:rsidR="009E5790">
        <w:rPr>
          <w:rFonts w:ascii="Times New Roman" w:eastAsia="Times New Roman" w:hAnsi="Times New Roman" w:cs="Times New Roman"/>
          <w:kern w:val="0"/>
          <w:sz w:val="24"/>
          <w:szCs w:val="24"/>
          <w14:ligatures w14:val="none"/>
        </w:rPr>
        <w:t xml:space="preserve">tactfully </w:t>
      </w:r>
      <w:r w:rsidRPr="00C95454">
        <w:rPr>
          <w:rFonts w:ascii="Times New Roman" w:eastAsia="Times New Roman" w:hAnsi="Times New Roman" w:cs="Times New Roman"/>
          <w:kern w:val="0"/>
          <w:sz w:val="24"/>
          <w:szCs w:val="24"/>
          <w14:ligatures w14:val="none"/>
        </w:rPr>
        <w:t>relay this information back to the optometrist.</w:t>
      </w:r>
    </w:p>
    <w:p w14:paraId="003CF716" w14:textId="7D9B0E25" w:rsidR="00C95454" w:rsidRPr="00C95454" w:rsidRDefault="001C4C32" w:rsidP="004F7301">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486EBE">
        <w:rPr>
          <w:rFonts w:ascii="Times New Roman" w:eastAsia="Times New Roman" w:hAnsi="Times New Roman" w:cs="Times New Roman"/>
          <w:noProof/>
          <w:kern w:val="0"/>
          <w:sz w:val="24"/>
          <w:szCs w:val="24"/>
          <w14:ligatures w14:val="none"/>
        </w:rPr>
        <w:drawing>
          <wp:inline distT="0" distB="0" distL="0" distR="0" wp14:anchorId="210F9818" wp14:editId="40692B6A">
            <wp:extent cx="2750515" cy="1833676"/>
            <wp:effectExtent l="57150" t="57150" r="50165" b="52705"/>
            <wp:docPr id="19590793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371" cy="1866247"/>
                    </a:xfrm>
                    <a:prstGeom prst="rect">
                      <a:avLst/>
                    </a:prstGeom>
                    <a:noFill/>
                    <a:ln w="41275">
                      <a:solidFill>
                        <a:schemeClr val="tx1"/>
                      </a:solidFill>
                    </a:ln>
                  </pic:spPr>
                </pic:pic>
              </a:graphicData>
            </a:graphic>
          </wp:inline>
        </w:drawing>
      </w:r>
      <w:r w:rsidR="009E5790">
        <w:rPr>
          <w:rFonts w:ascii="Times New Roman" w:eastAsia="Times New Roman" w:hAnsi="Times New Roman" w:cs="Times New Roman"/>
          <w:kern w:val="0"/>
          <w:sz w:val="24"/>
          <w:szCs w:val="24"/>
          <w14:ligatures w14:val="none"/>
        </w:rPr>
        <w:tab/>
      </w:r>
    </w:p>
    <w:p w14:paraId="02DD1323" w14:textId="77777777" w:rsidR="001C4C32" w:rsidRDefault="001C4C32" w:rsidP="009E579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p>
    <w:p w14:paraId="3DDFAFAE" w14:textId="691918E6" w:rsidR="00C95454" w:rsidRPr="00C95454" w:rsidRDefault="00C95454" w:rsidP="009E579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Mutual respect is another critical element in the relationship between opticians and optometrists. Both professionals bring valuable skills and knowledge to the table, and recognizing each other’s contributions is key to a harmonious working relationship. This respect </w:t>
      </w:r>
      <w:r w:rsidRPr="00C95454">
        <w:rPr>
          <w:rFonts w:ascii="Times New Roman" w:eastAsia="Times New Roman" w:hAnsi="Times New Roman" w:cs="Times New Roman"/>
          <w:kern w:val="0"/>
          <w:sz w:val="24"/>
          <w:szCs w:val="24"/>
          <w14:ligatures w14:val="none"/>
        </w:rPr>
        <w:lastRenderedPageBreak/>
        <w:t>should be evident in all interactions, whether it’s during patient handoffs, in meetings, or in casual conversations. When both parties feel respected and valued, they are more likely to collaborate effectively and support each other’s efforts to provide high-quality patient care.</w:t>
      </w:r>
    </w:p>
    <w:p w14:paraId="496371E4" w14:textId="77777777" w:rsidR="00C95454" w:rsidRPr="00C95454" w:rsidRDefault="00C95454" w:rsidP="009E579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Despite best efforts, conflicts may sometimes arise between opticians and optometrists, particularly when there are differing opinions or approaches to patient care. Addressing these conflicts directly and respectfully is crucial to maintaining a positive working relationship. Open dialogue is often the best way to resolve such conflicts. If you disagree with a decision or have concerns about a particular approach, approach the optometrist privately to discuss your perspective. Focus on finding common ground and working together to arrive at a solution that is in the best interest of the patient. This collaborative problem-solving approach not only helps to resolve the immediate issue but also strengthens the overall relationship.</w:t>
      </w:r>
    </w:p>
    <w:p w14:paraId="07150B3A" w14:textId="77777777" w:rsidR="00C95454" w:rsidRPr="00C95454" w:rsidRDefault="00C95454" w:rsidP="009E579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In cases where conflicts persist or cannot be resolved through direct communication, involving practice management can be beneficial. A practice manager can act as a neutral mediator, helping both parties to express their concerns and work towards a resolution. This intervention can prevent conflicts from escalating and ensure that the practice continues to function smoothly.</w:t>
      </w:r>
    </w:p>
    <w:p w14:paraId="4D5C69EA" w14:textId="77777777" w:rsidR="00C95454" w:rsidRPr="00C95454" w:rsidRDefault="00C95454" w:rsidP="00610A13">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Ultimately, the most important consideration in any conflict or collaboration between opticians and optometrists should be the well-being of the patient. Keeping the patient’s best interests at the forefront of all discussions and decisions ensures that both professionals remain focused on their shared goal: providing excellent vision care.</w:t>
      </w:r>
    </w:p>
    <w:p w14:paraId="6D581889" w14:textId="46729EBF" w:rsidR="00C95454" w:rsidRPr="00C95454" w:rsidRDefault="00610A13" w:rsidP="00610A13">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w:t>
      </w:r>
      <w:r w:rsidR="00C95454" w:rsidRPr="00C95454">
        <w:rPr>
          <w:rFonts w:ascii="Times New Roman" w:eastAsia="Times New Roman" w:hAnsi="Times New Roman" w:cs="Times New Roman"/>
          <w:kern w:val="0"/>
          <w:sz w:val="24"/>
          <w:szCs w:val="24"/>
          <w14:ligatures w14:val="none"/>
        </w:rPr>
        <w:t>ollaborating with independent optometrists is an integral part of an optician’s role in many practices. By understanding and respecting the distinct roles of each profession, maintaining clear and open communication, and fostering mutual respect, opticians can build strong, effective working relationships with optometrists. These relationships not only enhance patient care but also contribute to the overall success and harmony of the practice. As we move forward, we will explore how these principles extend to the broader workplace culture, including interactions with other staff members and the overall environment of the practice.</w:t>
      </w:r>
    </w:p>
    <w:p w14:paraId="550A13D6" w14:textId="77777777" w:rsidR="00F760EF" w:rsidRDefault="00F760EF" w:rsidP="00F760EF">
      <w:pPr>
        <w:spacing w:after="0" w:line="240" w:lineRule="auto"/>
        <w:rPr>
          <w:rFonts w:ascii="Times New Roman" w:eastAsia="Times New Roman" w:hAnsi="Times New Roman" w:cs="Times New Roman"/>
          <w:kern w:val="0"/>
          <w:sz w:val="24"/>
          <w:szCs w:val="24"/>
          <w14:ligatures w14:val="none"/>
        </w:rPr>
      </w:pPr>
    </w:p>
    <w:p w14:paraId="60B58509" w14:textId="7709FBB4" w:rsidR="00C95454" w:rsidRPr="00F760EF" w:rsidRDefault="00C95454" w:rsidP="00F760EF">
      <w:pPr>
        <w:spacing w:after="0"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b/>
          <w:bCs/>
          <w:kern w:val="0"/>
          <w:sz w:val="24"/>
          <w:szCs w:val="24"/>
          <w14:ligatures w14:val="none"/>
        </w:rPr>
        <w:t>Creating a Positive Workplace Culture</w:t>
      </w:r>
    </w:p>
    <w:p w14:paraId="2EBD9BF0" w14:textId="4AB5F469" w:rsidR="00C95454" w:rsidRPr="00C95454" w:rsidRDefault="00C95454" w:rsidP="00F760EF">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The culture of a</w:t>
      </w:r>
      <w:r w:rsidR="00D279CA">
        <w:rPr>
          <w:rFonts w:ascii="Times New Roman" w:eastAsia="Times New Roman" w:hAnsi="Times New Roman" w:cs="Times New Roman"/>
          <w:kern w:val="0"/>
          <w:sz w:val="24"/>
          <w:szCs w:val="24"/>
          <w14:ligatures w14:val="none"/>
        </w:rPr>
        <w:t>n optical</w:t>
      </w:r>
      <w:r w:rsidR="003E6EC0">
        <w:rPr>
          <w:rFonts w:ascii="Times New Roman" w:eastAsia="Times New Roman" w:hAnsi="Times New Roman" w:cs="Times New Roman"/>
          <w:kern w:val="0"/>
          <w:sz w:val="24"/>
          <w:szCs w:val="24"/>
          <w14:ligatures w14:val="none"/>
        </w:rPr>
        <w:t xml:space="preserve"> </w:t>
      </w:r>
      <w:r w:rsidRPr="00C95454">
        <w:rPr>
          <w:rFonts w:ascii="Times New Roman" w:eastAsia="Times New Roman" w:hAnsi="Times New Roman" w:cs="Times New Roman"/>
          <w:kern w:val="0"/>
          <w:sz w:val="24"/>
          <w:szCs w:val="24"/>
          <w14:ligatures w14:val="none"/>
        </w:rPr>
        <w:t>workplace is the invisible thread that weaves together the values, behaviors, and practices of everyone within the organization. In an opticianry practice, where teamwork, patient care, and precision are critical, fostering a positive workplace culture is essential. A strong culture not only enhances job satisfaction and retention but also improves the quality of patient care and contributes to the overall success of the practice.</w:t>
      </w:r>
    </w:p>
    <w:p w14:paraId="3B140EB8" w14:textId="77777777" w:rsidR="00C95454" w:rsidRPr="00C95454" w:rsidRDefault="00C95454" w:rsidP="003E6EC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Workplace culture can be defined as the shared values, beliefs, and norms that influence how employees interact with each other, make decisions, and approach their work. In an opticianry setting, a positive culture promotes collaboration, respect, and a commitment to continuous improvement. It is the foundation upon which relationships are built, and it plays a crucial role in shaping the day-to-day experiences of both staff and patients.</w:t>
      </w:r>
    </w:p>
    <w:p w14:paraId="0B857C18"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Building a positive workplace culture requires intentional effort from both leadership and staff. It begins with leadership setting the tone for the practice. Leaders, whether they are practice managers, senior opticians, or other key figures, must model the behaviors and attitudes they wish to see in their team. This includes demonstrating respect, fairness, and a commitment to high standards of patient care. When leaders consistently embody these values, they set an example for others to follow, creating a ripple effect throughout the practice.</w:t>
      </w:r>
    </w:p>
    <w:p w14:paraId="1AF650A1" w14:textId="77777777" w:rsidR="00C95454" w:rsidRPr="00C95454" w:rsidRDefault="00C95454" w:rsidP="004337E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Clear vision and values are also essential components of a positive workplace culture. The practice should have a clearly defined mission and set of core values that guide decision-making and behavior. These values might include patient-centered care, teamwork, integrity, and innovation. Communicating these values to all employees and reinforcing them regularly helps ensure that everyone is aligned with the practice’s goals. For example, if one of the core values is patient-centered care, this should be evident in every interaction with patients, from the initial consultation to the final fitting of eyewear.</w:t>
      </w:r>
    </w:p>
    <w:p w14:paraId="767FF4E5" w14:textId="77777777" w:rsidR="00C95454" w:rsidRPr="00C95454" w:rsidRDefault="00C95454" w:rsidP="004337E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Creating an inclusive environment is another critical aspect of a positive workplace culture. In a diverse workforce, it’s important to foster an environment where everyone feels valued and included, regardless of their background or role. This can be achieved by encouraging input from all staff members, celebrating diversity, and ensuring that everyone’s contributions are recognized. Inclusivity goes beyond just acknowledging diversity; it involves actively creating opportunities for everyone to contribute and feel like an integral part of the team.</w:t>
      </w:r>
    </w:p>
    <w:p w14:paraId="25E2EF2D" w14:textId="4DD546C2" w:rsidR="00C95454" w:rsidRPr="00C95454" w:rsidRDefault="00C95454" w:rsidP="004337E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Promoting work-life balance is a key factor in maintaining a positive workplace culture. In the fast-paced environment of an optic</w:t>
      </w:r>
      <w:r w:rsidR="001E3C81">
        <w:rPr>
          <w:rFonts w:ascii="Times New Roman" w:eastAsia="Times New Roman" w:hAnsi="Times New Roman" w:cs="Times New Roman"/>
          <w:kern w:val="0"/>
          <w:sz w:val="24"/>
          <w:szCs w:val="24"/>
          <w14:ligatures w14:val="none"/>
        </w:rPr>
        <w:t xml:space="preserve">al </w:t>
      </w:r>
      <w:r w:rsidRPr="00C95454">
        <w:rPr>
          <w:rFonts w:ascii="Times New Roman" w:eastAsia="Times New Roman" w:hAnsi="Times New Roman" w:cs="Times New Roman"/>
          <w:kern w:val="0"/>
          <w:sz w:val="24"/>
          <w:szCs w:val="24"/>
          <w14:ligatures w14:val="none"/>
        </w:rPr>
        <w:t>practice, it’s easy for staff to become overwhelmed or burnt out if work-life balance isn’t prioritized. Offering flexible scheduling, encouraging regular breaks, and respecting employees’ time outside of work are all strategies that can help promote a healthier work-life balance. For instance, allowing staff to adjust their schedules to accommodate personal commitments or offering part-time options can make a significant difference in their overall well-being and job satisfaction.</w:t>
      </w:r>
    </w:p>
    <w:p w14:paraId="0DFE601A"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Employee recognition and rewards are powerful tools for building a positive workplace culture. Recognizing and rewarding employees for their hard work and contributions not only boosts morale but also reinforces the behaviors and attitudes that are valued by the practice. This recognition can take many forms, from formal awards like Employee of the Month to more informal gestures like a thank-you note or a public acknowledgment during a staff meeting. Celebrating team successes, such as reaching a patient satisfaction milestone or successfully implementing a new process, also helps to build a sense of camaraderie and shared purpose.</w:t>
      </w:r>
    </w:p>
    <w:p w14:paraId="72B9753F" w14:textId="77777777" w:rsidR="00C95454" w:rsidRPr="00C95454" w:rsidRDefault="00C95454" w:rsidP="005764A3">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Professional development opportunities are another important aspect of a positive workplace culture. Employees who feel that they have opportunities to grow and advance in their careers are more likely to be engaged and committed to the practice. Providing access to continuing education courses, industry conferences, and mentorship programs are all ways to support professional development. Encouraging employees to pursue these opportunities not only enhances their skills but also demonstrates that the practice is invested in their long-term success.</w:t>
      </w:r>
    </w:p>
    <w:p w14:paraId="4FD3EDBE" w14:textId="2C0015F3"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Creating a positive workplace culture is not just about what happens within the walls of the practice; it’s also about how the practice is perceived by patients and the community. A positive culture is reflected in the way patients are treated, the level of care they receive, and the overall atmosphere of the practice. When patients sense a positive, cohesive environment, they are more likely to have a favorable impression of the practice</w:t>
      </w:r>
      <w:r w:rsidR="00DC3630">
        <w:rPr>
          <w:rFonts w:ascii="Times New Roman" w:eastAsia="Times New Roman" w:hAnsi="Times New Roman" w:cs="Times New Roman"/>
          <w:kern w:val="0"/>
          <w:sz w:val="24"/>
          <w:szCs w:val="24"/>
          <w14:ligatures w14:val="none"/>
        </w:rPr>
        <w:t xml:space="preserve">, </w:t>
      </w:r>
      <w:proofErr w:type="gramStart"/>
      <w:r w:rsidR="00DC3630">
        <w:rPr>
          <w:rFonts w:ascii="Times New Roman" w:eastAsia="Times New Roman" w:hAnsi="Times New Roman" w:cs="Times New Roman"/>
          <w:kern w:val="0"/>
          <w:sz w:val="24"/>
          <w:szCs w:val="24"/>
          <w14:ligatures w14:val="none"/>
        </w:rPr>
        <w:t>refer</w:t>
      </w:r>
      <w:proofErr w:type="gramEnd"/>
      <w:r w:rsidR="00DC3630">
        <w:rPr>
          <w:rFonts w:ascii="Times New Roman" w:eastAsia="Times New Roman" w:hAnsi="Times New Roman" w:cs="Times New Roman"/>
          <w:kern w:val="0"/>
          <w:sz w:val="24"/>
          <w:szCs w:val="24"/>
          <w14:ligatures w14:val="none"/>
        </w:rPr>
        <w:t xml:space="preserve"> their friends and family,</w:t>
      </w:r>
      <w:r w:rsidRPr="00C95454">
        <w:rPr>
          <w:rFonts w:ascii="Times New Roman" w:eastAsia="Times New Roman" w:hAnsi="Times New Roman" w:cs="Times New Roman"/>
          <w:kern w:val="0"/>
          <w:sz w:val="24"/>
          <w:szCs w:val="24"/>
          <w14:ligatures w14:val="none"/>
        </w:rPr>
        <w:t xml:space="preserve"> and return for future care.</w:t>
      </w:r>
    </w:p>
    <w:p w14:paraId="1054759B" w14:textId="07BD7DD5" w:rsidR="00C95454" w:rsidRPr="00C95454" w:rsidRDefault="00FE50B6" w:rsidP="000314DE">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Remember, achieving</w:t>
      </w:r>
      <w:r w:rsidR="00C95454" w:rsidRPr="00C95454">
        <w:rPr>
          <w:rFonts w:ascii="Times New Roman" w:eastAsia="Times New Roman" w:hAnsi="Times New Roman" w:cs="Times New Roman"/>
          <w:kern w:val="0"/>
          <w:sz w:val="24"/>
          <w:szCs w:val="24"/>
          <w14:ligatures w14:val="none"/>
        </w:rPr>
        <w:t xml:space="preserve"> a positive workplace culture in an opticianry practice involves intentional efforts from both leadership and staff to promote shared values, inclusivity, work-life balance, and professional development. By fostering a culture of respect, collaboration, and continuous improvement, opticians can contribute to a work environment where everyone feels valued and motivated to deliver the best possible care to patients. This not only enhances job satisfaction but also supports the overall success of the practice. As we continue, we will delve into the importance of communication across all levels of </w:t>
      </w:r>
      <w:proofErr w:type="gramStart"/>
      <w:r w:rsidR="00C95454" w:rsidRPr="00C95454">
        <w:rPr>
          <w:rFonts w:ascii="Times New Roman" w:eastAsia="Times New Roman" w:hAnsi="Times New Roman" w:cs="Times New Roman"/>
          <w:kern w:val="0"/>
          <w:sz w:val="24"/>
          <w:szCs w:val="24"/>
          <w14:ligatures w14:val="none"/>
        </w:rPr>
        <w:t>the practice</w:t>
      </w:r>
      <w:proofErr w:type="gramEnd"/>
      <w:r w:rsidR="00C95454" w:rsidRPr="00C95454">
        <w:rPr>
          <w:rFonts w:ascii="Times New Roman" w:eastAsia="Times New Roman" w:hAnsi="Times New Roman" w:cs="Times New Roman"/>
          <w:kern w:val="0"/>
          <w:sz w:val="24"/>
          <w:szCs w:val="24"/>
          <w14:ligatures w14:val="none"/>
        </w:rPr>
        <w:t xml:space="preserve"> and how it can further reinforce a positive workplace culture.</w:t>
      </w:r>
    </w:p>
    <w:p w14:paraId="143DD954" w14:textId="77777777" w:rsidR="00D46B04" w:rsidRDefault="00D46B04" w:rsidP="00D46B04">
      <w:pPr>
        <w:spacing w:before="100" w:beforeAutospacing="1" w:after="100" w:afterAutospacing="1" w:line="240" w:lineRule="auto"/>
        <w:outlineLvl w:val="4"/>
        <w:rPr>
          <w:rFonts w:ascii="Times New Roman" w:eastAsia="Times New Roman" w:hAnsi="Times New Roman" w:cs="Times New Roman"/>
          <w:kern w:val="0"/>
          <w:sz w:val="24"/>
          <w:szCs w:val="24"/>
          <w14:ligatures w14:val="none"/>
        </w:rPr>
      </w:pPr>
    </w:p>
    <w:p w14:paraId="020FB4E9" w14:textId="4A82BA9C" w:rsidR="00C95454" w:rsidRPr="00D46B04" w:rsidRDefault="00C95454" w:rsidP="00D46B04">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C95454">
        <w:rPr>
          <w:rFonts w:ascii="Times New Roman" w:eastAsia="Times New Roman" w:hAnsi="Times New Roman" w:cs="Times New Roman"/>
          <w:b/>
          <w:bCs/>
          <w:kern w:val="0"/>
          <w:sz w:val="24"/>
          <w:szCs w:val="24"/>
          <w14:ligatures w14:val="none"/>
        </w:rPr>
        <w:t>Improving Communication Across All Levels</w:t>
      </w:r>
    </w:p>
    <w:p w14:paraId="281C9209" w14:textId="77777777" w:rsidR="00D46B04" w:rsidRDefault="00D46B0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F9C098A" w14:textId="16203214" w:rsidR="00C95454" w:rsidRPr="00C95454" w:rsidRDefault="00C95454" w:rsidP="00D46B0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Effective communication is the glue that holds any organization together, and this is especially true in </w:t>
      </w:r>
      <w:proofErr w:type="gramStart"/>
      <w:r w:rsidRPr="00C95454">
        <w:rPr>
          <w:rFonts w:ascii="Times New Roman" w:eastAsia="Times New Roman" w:hAnsi="Times New Roman" w:cs="Times New Roman"/>
          <w:kern w:val="0"/>
          <w:sz w:val="24"/>
          <w:szCs w:val="24"/>
          <w14:ligatures w14:val="none"/>
        </w:rPr>
        <w:t>a busy</w:t>
      </w:r>
      <w:proofErr w:type="gramEnd"/>
      <w:r w:rsidRPr="00C95454">
        <w:rPr>
          <w:rFonts w:ascii="Times New Roman" w:eastAsia="Times New Roman" w:hAnsi="Times New Roman" w:cs="Times New Roman"/>
          <w:kern w:val="0"/>
          <w:sz w:val="24"/>
          <w:szCs w:val="24"/>
          <w14:ligatures w14:val="none"/>
        </w:rPr>
        <w:t xml:space="preserve"> opticianry practice. Whether it’s communicating with colleagues, patients, supervisors, or independent optometrists, clear and effective communication ensures that everyone is on the same page, reduces misunderstandings, and helps to build strong relationships. In this </w:t>
      </w:r>
      <w:r w:rsidR="0071361A">
        <w:rPr>
          <w:rFonts w:ascii="Times New Roman" w:eastAsia="Times New Roman" w:hAnsi="Times New Roman" w:cs="Times New Roman"/>
          <w:kern w:val="0"/>
          <w:sz w:val="24"/>
          <w:szCs w:val="24"/>
          <w14:ligatures w14:val="none"/>
        </w:rPr>
        <w:t>section</w:t>
      </w:r>
      <w:r w:rsidRPr="00C95454">
        <w:rPr>
          <w:rFonts w:ascii="Times New Roman" w:eastAsia="Times New Roman" w:hAnsi="Times New Roman" w:cs="Times New Roman"/>
          <w:kern w:val="0"/>
          <w:sz w:val="24"/>
          <w:szCs w:val="24"/>
          <w14:ligatures w14:val="none"/>
        </w:rPr>
        <w:t xml:space="preserve"> we will explore the role of communication in the workplace, the tools and techniques that can enhance it, and how to overcome common communication barriers.</w:t>
      </w:r>
    </w:p>
    <w:p w14:paraId="1026C423" w14:textId="45B8742E" w:rsidR="00C95454" w:rsidRPr="00C95454" w:rsidRDefault="00C95454" w:rsidP="00CE6D9F">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Communication in an opticianry practice</w:t>
      </w:r>
      <w:r w:rsidR="00CE6D9F">
        <w:rPr>
          <w:rFonts w:ascii="Times New Roman" w:eastAsia="Times New Roman" w:hAnsi="Times New Roman" w:cs="Times New Roman"/>
          <w:kern w:val="0"/>
          <w:sz w:val="24"/>
          <w:szCs w:val="24"/>
          <w14:ligatures w14:val="none"/>
        </w:rPr>
        <w:t xml:space="preserve"> or vision center</w:t>
      </w:r>
      <w:r w:rsidRPr="00C95454">
        <w:rPr>
          <w:rFonts w:ascii="Times New Roman" w:eastAsia="Times New Roman" w:hAnsi="Times New Roman" w:cs="Times New Roman"/>
          <w:kern w:val="0"/>
          <w:sz w:val="24"/>
          <w:szCs w:val="24"/>
          <w14:ligatures w14:val="none"/>
        </w:rPr>
        <w:t xml:space="preserve"> takes many forms, from face-to-face conversations to written instructions, emails, and digital messaging. The ability to communicate effectively across all these channels is essential for maintaining smooth operations and ensuring that patients receive the highest level of care. Good communication not only facilitates the day-to-day functioning of </w:t>
      </w:r>
      <w:proofErr w:type="gramStart"/>
      <w:r w:rsidRPr="00C95454">
        <w:rPr>
          <w:rFonts w:ascii="Times New Roman" w:eastAsia="Times New Roman" w:hAnsi="Times New Roman" w:cs="Times New Roman"/>
          <w:kern w:val="0"/>
          <w:sz w:val="24"/>
          <w:szCs w:val="24"/>
          <w14:ligatures w14:val="none"/>
        </w:rPr>
        <w:t>the practice</w:t>
      </w:r>
      <w:proofErr w:type="gramEnd"/>
      <w:r w:rsidRPr="00C95454">
        <w:rPr>
          <w:rFonts w:ascii="Times New Roman" w:eastAsia="Times New Roman" w:hAnsi="Times New Roman" w:cs="Times New Roman"/>
          <w:kern w:val="0"/>
          <w:sz w:val="24"/>
          <w:szCs w:val="24"/>
          <w14:ligatures w14:val="none"/>
        </w:rPr>
        <w:t xml:space="preserve"> but also plays a critical role in building trust, resolving conflicts, and fostering a positive workplace culture.</w:t>
      </w:r>
    </w:p>
    <w:p w14:paraId="3A3F2465" w14:textId="77777777" w:rsidR="00C95454" w:rsidRPr="00C95454" w:rsidRDefault="00C95454" w:rsidP="00CE6D9F">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The role of effective communication cannot be overstated. In an opticianry setting, where multiple tasks are often being handled simultaneously, and precision is key, clear communication is essential for avoiding errors and ensuring that everyone is working towards the same goals. For example, when a patient’s eyewear needs are being discussed, it’s important that all team members involved in the process—from the optometrist who performs the eye exam to the optician who fits the lenses—understand the patient’s needs and the specific instructions for their care. Any breakdown in communication can lead to mistakes, delays, or dissatisfaction, which ultimately affects the patient’s experience and the practice’s reputation.</w:t>
      </w:r>
    </w:p>
    <w:p w14:paraId="2363FA94"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 xml:space="preserve">To enhance communication within </w:t>
      </w:r>
      <w:proofErr w:type="gramStart"/>
      <w:r w:rsidRPr="00C95454">
        <w:rPr>
          <w:rFonts w:ascii="Times New Roman" w:eastAsia="Times New Roman" w:hAnsi="Times New Roman" w:cs="Times New Roman"/>
          <w:kern w:val="0"/>
          <w:sz w:val="24"/>
          <w:szCs w:val="24"/>
          <w14:ligatures w14:val="none"/>
        </w:rPr>
        <w:t>the practice</w:t>
      </w:r>
      <w:proofErr w:type="gramEnd"/>
      <w:r w:rsidRPr="00C95454">
        <w:rPr>
          <w:rFonts w:ascii="Times New Roman" w:eastAsia="Times New Roman" w:hAnsi="Times New Roman" w:cs="Times New Roman"/>
          <w:kern w:val="0"/>
          <w:sz w:val="24"/>
          <w:szCs w:val="24"/>
          <w14:ligatures w14:val="none"/>
        </w:rPr>
        <w:t>, it’s important to utilize the right tools and techniques. Regular staff meetings are one of the most effective ways to ensure that everyone is informed about what’s happening in the practice. These meetings provide an opportunity to discuss updates, share important information, and address any issues or concerns that may have arisen. Whether it’s a daily huddle to go over the day’s schedule or a weekly meeting to review broader goals and strategies, these gatherings help keep everyone aligned and informed.</w:t>
      </w:r>
    </w:p>
    <w:p w14:paraId="4D90C8F8"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In addition to in-person meetings, digital communication platforms can be invaluable in </w:t>
      </w:r>
      <w:proofErr w:type="gramStart"/>
      <w:r w:rsidRPr="00C95454">
        <w:rPr>
          <w:rFonts w:ascii="Times New Roman" w:eastAsia="Times New Roman" w:hAnsi="Times New Roman" w:cs="Times New Roman"/>
          <w:kern w:val="0"/>
          <w:sz w:val="24"/>
          <w:szCs w:val="24"/>
          <w14:ligatures w14:val="none"/>
        </w:rPr>
        <w:t>a modern</w:t>
      </w:r>
      <w:proofErr w:type="gramEnd"/>
      <w:r w:rsidRPr="00C95454">
        <w:rPr>
          <w:rFonts w:ascii="Times New Roman" w:eastAsia="Times New Roman" w:hAnsi="Times New Roman" w:cs="Times New Roman"/>
          <w:kern w:val="0"/>
          <w:sz w:val="24"/>
          <w:szCs w:val="24"/>
          <w14:ligatures w14:val="none"/>
        </w:rPr>
        <w:t xml:space="preserve"> opticianry practice. Email, instant messaging, and internal communication tools allow for quick and efficient communication, especially when team members are not in the same physical location. These tools are particularly useful for sharing documents, coordinating schedules, or sending quick updates. However, it’s important to use these tools appropriately—while they can be efficient, they should not replace important face-to-face conversations, especially when discussing sensitive topics or complex issues.</w:t>
      </w:r>
    </w:p>
    <w:p w14:paraId="467ABDB1"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Feedback channels are another crucial component of effective communication. Creating clear and open channels for giving and receiving feedback helps to ensure that issues are addressed promptly and that everyone has a voice in the practice. Regular performance reviews, suggestion boxes, or anonymous surveys are all ways to gather feedback from staff. Encouraging open dialogue and creating a culture where feedback is valued and acted upon can significantly improve the overall communication climate within the practice.</w:t>
      </w:r>
    </w:p>
    <w:p w14:paraId="6DCC02D8"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Despite </w:t>
      </w:r>
      <w:proofErr w:type="gramStart"/>
      <w:r w:rsidRPr="00C95454">
        <w:rPr>
          <w:rFonts w:ascii="Times New Roman" w:eastAsia="Times New Roman" w:hAnsi="Times New Roman" w:cs="Times New Roman"/>
          <w:kern w:val="0"/>
          <w:sz w:val="24"/>
          <w:szCs w:val="24"/>
          <w14:ligatures w14:val="none"/>
        </w:rPr>
        <w:t>best</w:t>
      </w:r>
      <w:proofErr w:type="gramEnd"/>
      <w:r w:rsidRPr="00C95454">
        <w:rPr>
          <w:rFonts w:ascii="Times New Roman" w:eastAsia="Times New Roman" w:hAnsi="Times New Roman" w:cs="Times New Roman"/>
          <w:kern w:val="0"/>
          <w:sz w:val="24"/>
          <w:szCs w:val="24"/>
          <w14:ligatures w14:val="none"/>
        </w:rPr>
        <w:t xml:space="preserve"> efforts, communication barriers can still arise. These barriers can be physical, such as working in different locations, or they can be psychological, such as differences in communication styles or cultural backgrounds. Misinterpretation of messages is a common barrier—what one person intends to convey might be understood differently by the recipient. To overcome this, it’s important to ensure that messages are clear and unambiguous. Asking for feedback or clarification can help ensure that the intended meaning is understood. For example, after giving instructions, you might ask, “Does that make sense?” or “Do you have any questions about what we just discussed?”</w:t>
      </w:r>
    </w:p>
    <w:p w14:paraId="4696069D"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Cultural differences can also impact communication. In a diverse workplace, team members may come from different cultural backgrounds that influence how they communicate. Being aware of these differences and striving to be inclusive and respectful of diverse perspectives is key to overcoming this barrier. For instance, some cultures may place a high value on indirect communication, while others may prefer directness. Understanding these preferences can help in tailoring your communication approach to ensure that it is effective and respectful.</w:t>
      </w:r>
    </w:p>
    <w:p w14:paraId="04888F7A"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Technological challenges can also create communication barriers, particularly if staff members are not comfortable using the communication tools provided. Offering training and support to ensure that everyone can effectively use these tools is essential. For example, if your practice adopts a new scheduling software or internal messaging system, providing comprehensive training sessions can help prevent misunderstandings and ensure that everyone is on board with the new technology.</w:t>
      </w:r>
    </w:p>
    <w:p w14:paraId="05F4F804" w14:textId="77777777" w:rsid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In addition to overcoming barriers, it’s important to continually assess and improve communication practices within the practice. Regularly evaluating how well communication is functioning and being open to making changes can help keep the practice running smoothly and ensure that all team members feel connected and informed. This might involve periodically reviewing communication tools and processes, seeking feedback from staff on how communication could be improved, and being willing to adapt as needed.</w:t>
      </w:r>
    </w:p>
    <w:p w14:paraId="7A7C07A8" w14:textId="033EBD42" w:rsidR="00561618" w:rsidRPr="00C95454" w:rsidRDefault="00561618"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p>
    <w:p w14:paraId="79798798" w14:textId="20F6C275" w:rsidR="00C95454" w:rsidRPr="00C95454" w:rsidRDefault="00561618" w:rsidP="00561618">
      <w:pPr>
        <w:spacing w:after="0"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sidR="002A7299">
        <w:rPr>
          <w:rFonts w:ascii="Times New Roman" w:eastAsia="Times New Roman" w:hAnsi="Times New Roman" w:cs="Times New Roman"/>
          <w:noProof/>
          <w:kern w:val="0"/>
          <w:sz w:val="24"/>
          <w:szCs w:val="24"/>
          <w14:ligatures w14:val="none"/>
        </w:rPr>
        <w:drawing>
          <wp:inline distT="0" distB="0" distL="0" distR="0" wp14:anchorId="330C59A1" wp14:editId="3341D2CC">
            <wp:extent cx="4808358" cy="2705329"/>
            <wp:effectExtent l="38100" t="38100" r="30480" b="38100"/>
            <wp:docPr id="748716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0224" cy="2728884"/>
                    </a:xfrm>
                    <a:prstGeom prst="rect">
                      <a:avLst/>
                    </a:prstGeom>
                    <a:noFill/>
                    <a:ln w="28575">
                      <a:solidFill>
                        <a:schemeClr val="tx1"/>
                      </a:solidFill>
                    </a:ln>
                  </pic:spPr>
                </pic:pic>
              </a:graphicData>
            </a:graphic>
          </wp:inline>
        </w:drawing>
      </w:r>
    </w:p>
    <w:p w14:paraId="65D3A712" w14:textId="77777777" w:rsidR="006C62FA" w:rsidRDefault="006C62FA" w:rsidP="00561618">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p>
    <w:p w14:paraId="128D1DE3" w14:textId="5B51A27E" w:rsidR="00C95454" w:rsidRPr="00561618" w:rsidRDefault="00C95454" w:rsidP="00561618">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C95454">
        <w:rPr>
          <w:rFonts w:ascii="Times New Roman" w:eastAsia="Times New Roman" w:hAnsi="Times New Roman" w:cs="Times New Roman"/>
          <w:b/>
          <w:bCs/>
          <w:kern w:val="0"/>
          <w:sz w:val="24"/>
          <w:szCs w:val="24"/>
          <w14:ligatures w14:val="none"/>
        </w:rPr>
        <w:t>Managing Stress and Maintaining Mental Well-being</w:t>
      </w:r>
    </w:p>
    <w:p w14:paraId="4AC05339" w14:textId="51729071" w:rsidR="00C95454" w:rsidRPr="00C95454" w:rsidRDefault="00C95454" w:rsidP="00473A0B">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The fast-paced environment of </w:t>
      </w:r>
      <w:r w:rsidR="00473A0B">
        <w:rPr>
          <w:rFonts w:ascii="Times New Roman" w:eastAsia="Times New Roman" w:hAnsi="Times New Roman" w:cs="Times New Roman"/>
          <w:kern w:val="0"/>
          <w:sz w:val="24"/>
          <w:szCs w:val="24"/>
          <w14:ligatures w14:val="none"/>
        </w:rPr>
        <w:t xml:space="preserve">most optical </w:t>
      </w:r>
      <w:r w:rsidR="00B6444D">
        <w:rPr>
          <w:rFonts w:ascii="Times New Roman" w:eastAsia="Times New Roman" w:hAnsi="Times New Roman" w:cs="Times New Roman"/>
          <w:kern w:val="0"/>
          <w:sz w:val="24"/>
          <w:szCs w:val="24"/>
          <w14:ligatures w14:val="none"/>
        </w:rPr>
        <w:t>dispensaries these days</w:t>
      </w:r>
      <w:r w:rsidRPr="00C95454">
        <w:rPr>
          <w:rFonts w:ascii="Times New Roman" w:eastAsia="Times New Roman" w:hAnsi="Times New Roman" w:cs="Times New Roman"/>
          <w:kern w:val="0"/>
          <w:sz w:val="24"/>
          <w:szCs w:val="24"/>
          <w14:ligatures w14:val="none"/>
        </w:rPr>
        <w:t xml:space="preserve"> can be demanding, and stress is an inevitable part of the job. Whether it’s dealing with a high volume of patients, managing complex cases, or navigating interpersonal conflicts, the pressures of the workplace can take a toll on both mental and physical well-being. Managing stress effectively and prioritizing mental health are crucial not only for maintaining personal well-being but also for fostering positive workplace relationships and ensuring high-quality patient care.</w:t>
      </w:r>
    </w:p>
    <w:p w14:paraId="4F458FAB" w14:textId="77777777" w:rsidR="00C95454" w:rsidRPr="00C95454" w:rsidRDefault="00C95454" w:rsidP="00332F7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Stress, if left unchecked, can significantly impact workplace relationships. When individuals are stressed, they may become irritable, withdrawn, or less communicative, which can strain relationships with colleagues, supervisors, and patients. Chronic stress can lead to burnout, a state of physical and emotional exhaustion that reduces productivity and job satisfaction. Burnout not only affects the individual but also the entire practice, as it can lead to higher absenteeism, lower morale, and decreased quality of care.</w:t>
      </w:r>
    </w:p>
    <w:p w14:paraId="3AA5646B" w14:textId="70683C6B" w:rsidR="00C95454" w:rsidRDefault="00C95454" w:rsidP="00AB3DCE">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Recognizing the signs of stress in yourself and others is the first step in managing it effectively. Stress can manifest in various ways, including physical symptoms such as headaches, fatigue, and muscle tension; emotional symptoms such as anxiety, irritability, and </w:t>
      </w:r>
      <w:r w:rsidRPr="00C95454">
        <w:rPr>
          <w:rFonts w:ascii="Times New Roman" w:eastAsia="Times New Roman" w:hAnsi="Times New Roman" w:cs="Times New Roman"/>
          <w:kern w:val="0"/>
          <w:sz w:val="24"/>
          <w:szCs w:val="24"/>
          <w14:ligatures w14:val="none"/>
        </w:rPr>
        <w:lastRenderedPageBreak/>
        <w:t xml:space="preserve">mood swings; and behavioral changes such as decreased performance, withdrawal from social interactions, or increased absenteeism. Being aware of these signs can help you </w:t>
      </w:r>
      <w:r w:rsidR="00060FF6" w:rsidRPr="00C95454">
        <w:rPr>
          <w:rFonts w:ascii="Times New Roman" w:eastAsia="Times New Roman" w:hAnsi="Times New Roman" w:cs="Times New Roman"/>
          <w:kern w:val="0"/>
          <w:sz w:val="24"/>
          <w:szCs w:val="24"/>
          <w14:ligatures w14:val="none"/>
        </w:rPr>
        <w:t>act</w:t>
      </w:r>
      <w:r w:rsidRPr="00C95454">
        <w:rPr>
          <w:rFonts w:ascii="Times New Roman" w:eastAsia="Times New Roman" w:hAnsi="Times New Roman" w:cs="Times New Roman"/>
          <w:kern w:val="0"/>
          <w:sz w:val="24"/>
          <w:szCs w:val="24"/>
          <w14:ligatures w14:val="none"/>
        </w:rPr>
        <w:t xml:space="preserve"> before stress becomes overwhelming.</w:t>
      </w:r>
    </w:p>
    <w:p w14:paraId="154ED60F" w14:textId="77777777" w:rsidR="00FE0D5F" w:rsidRDefault="00FE0D5F" w:rsidP="00AB3DCE">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p>
    <w:p w14:paraId="2EC0C3CC" w14:textId="159AB805" w:rsidR="00060FF6" w:rsidRPr="00C95454" w:rsidRDefault="00316ADD" w:rsidP="00FE0D5F">
      <w:pPr>
        <w:spacing w:before="100" w:beforeAutospacing="1" w:after="100" w:afterAutospacing="1" w:line="240" w:lineRule="auto"/>
        <w:ind w:left="144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FE0D5F">
        <w:rPr>
          <w:rFonts w:ascii="Times New Roman" w:eastAsia="Times New Roman" w:hAnsi="Times New Roman" w:cs="Times New Roman"/>
          <w:kern w:val="0"/>
          <w:sz w:val="24"/>
          <w:szCs w:val="24"/>
          <w14:ligatures w14:val="none"/>
        </w:rPr>
        <w:t xml:space="preserve">      </w:t>
      </w:r>
      <w:r w:rsidR="009A465E">
        <w:rPr>
          <w:rFonts w:ascii="Times New Roman" w:eastAsia="Times New Roman" w:hAnsi="Times New Roman" w:cs="Times New Roman"/>
          <w:noProof/>
          <w:kern w:val="0"/>
          <w:sz w:val="24"/>
          <w:szCs w:val="24"/>
          <w14:ligatures w14:val="none"/>
        </w:rPr>
        <w:drawing>
          <wp:inline distT="0" distB="0" distL="0" distR="0" wp14:anchorId="38A04327" wp14:editId="6EE3A23B">
            <wp:extent cx="2384755" cy="2384755"/>
            <wp:effectExtent l="38100" t="38100" r="34925" b="34925"/>
            <wp:docPr id="3187668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267" cy="2404267"/>
                    </a:xfrm>
                    <a:prstGeom prst="rect">
                      <a:avLst/>
                    </a:prstGeom>
                    <a:noFill/>
                    <a:ln w="25400">
                      <a:solidFill>
                        <a:schemeClr val="tx1"/>
                      </a:solidFill>
                    </a:ln>
                  </pic:spPr>
                </pic:pic>
              </a:graphicData>
            </a:graphic>
          </wp:inline>
        </w:drawing>
      </w:r>
    </w:p>
    <w:p w14:paraId="65459A97" w14:textId="77777777" w:rsidR="00316ADD" w:rsidRDefault="00316ADD"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60A39C7" w14:textId="6B9243F2" w:rsidR="00C95454" w:rsidRPr="00C95454" w:rsidRDefault="00C95454" w:rsidP="00316ADD">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Managing stress in the workplace requires a multifaceted approach. One of the most effective strategies is incorporating mindfulness and relaxation techniques into your daily routine. Mindfulness involves being fully present in the moment, which can help reduce anxiety and increase focus. Simple practices like deep breathing exercises, short meditation sessions, or taking a few moments to step outside and enjoy some fresh air can make a significant difference in managing stress throughout the day.</w:t>
      </w:r>
    </w:p>
    <w:p w14:paraId="0157907E" w14:textId="77777777" w:rsidR="00C95454" w:rsidRPr="00C95454" w:rsidRDefault="00C95454" w:rsidP="00051AA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Time management is another critical component of stress management. In a busy opticianry practice, where multiple tasks and responsibilities often compete for attention, effective time management can help reduce stress by ensuring that tasks are prioritized and completed efficiently. Creating a daily or weekly schedule, breaking larger tasks into smaller, more manageable steps, and setting realistic goals can help prevent feelings of being overwhelmed. Additionally, learning to delegate tasks when appropriate can ease the workload and allow you to focus on the most critical aspects of your job.</w:t>
      </w:r>
    </w:p>
    <w:p w14:paraId="174ED55E" w14:textId="33B6F8C4" w:rsidR="00C95454" w:rsidRPr="00C95454" w:rsidRDefault="00C95454" w:rsidP="00051AA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Another important aspect of managing stress is ensuring that you have access to support when needed. This might involve seeking support from colleagues, supervisors, or a mentor within </w:t>
      </w:r>
      <w:proofErr w:type="gramStart"/>
      <w:r w:rsidRPr="00C95454">
        <w:rPr>
          <w:rFonts w:ascii="Times New Roman" w:eastAsia="Times New Roman" w:hAnsi="Times New Roman" w:cs="Times New Roman"/>
          <w:kern w:val="0"/>
          <w:sz w:val="24"/>
          <w:szCs w:val="24"/>
          <w14:ligatures w14:val="none"/>
        </w:rPr>
        <w:t>the practice</w:t>
      </w:r>
      <w:proofErr w:type="gramEnd"/>
      <w:r w:rsidRPr="00C95454">
        <w:rPr>
          <w:rFonts w:ascii="Times New Roman" w:eastAsia="Times New Roman" w:hAnsi="Times New Roman" w:cs="Times New Roman"/>
          <w:kern w:val="0"/>
          <w:sz w:val="24"/>
          <w:szCs w:val="24"/>
          <w14:ligatures w14:val="none"/>
        </w:rPr>
        <w:t xml:space="preserve">. Having someone to talk to about your challenges can provide relief and perspective. Many practices also offer access to mental health resources, such as counseling services or </w:t>
      </w:r>
      <w:r w:rsidR="00051AAA">
        <w:rPr>
          <w:rFonts w:ascii="Times New Roman" w:eastAsia="Times New Roman" w:hAnsi="Times New Roman" w:cs="Times New Roman"/>
          <w:kern w:val="0"/>
          <w:sz w:val="24"/>
          <w:szCs w:val="24"/>
          <w14:ligatures w14:val="none"/>
        </w:rPr>
        <w:t>E</w:t>
      </w:r>
      <w:r w:rsidRPr="00C95454">
        <w:rPr>
          <w:rFonts w:ascii="Times New Roman" w:eastAsia="Times New Roman" w:hAnsi="Times New Roman" w:cs="Times New Roman"/>
          <w:kern w:val="0"/>
          <w:sz w:val="24"/>
          <w:szCs w:val="24"/>
          <w14:ligatures w14:val="none"/>
        </w:rPr>
        <w:t xml:space="preserve">mployee </w:t>
      </w:r>
      <w:r w:rsidR="00662D7C">
        <w:rPr>
          <w:rFonts w:ascii="Times New Roman" w:eastAsia="Times New Roman" w:hAnsi="Times New Roman" w:cs="Times New Roman"/>
          <w:kern w:val="0"/>
          <w:sz w:val="24"/>
          <w:szCs w:val="24"/>
          <w14:ligatures w14:val="none"/>
        </w:rPr>
        <w:t>A</w:t>
      </w:r>
      <w:r w:rsidRPr="00C95454">
        <w:rPr>
          <w:rFonts w:ascii="Times New Roman" w:eastAsia="Times New Roman" w:hAnsi="Times New Roman" w:cs="Times New Roman"/>
          <w:kern w:val="0"/>
          <w:sz w:val="24"/>
          <w:szCs w:val="24"/>
          <w14:ligatures w14:val="none"/>
        </w:rPr>
        <w:t xml:space="preserve">ssistance </w:t>
      </w:r>
      <w:r w:rsidR="00662D7C">
        <w:rPr>
          <w:rFonts w:ascii="Times New Roman" w:eastAsia="Times New Roman" w:hAnsi="Times New Roman" w:cs="Times New Roman"/>
          <w:kern w:val="0"/>
          <w:sz w:val="24"/>
          <w:szCs w:val="24"/>
          <w14:ligatures w14:val="none"/>
        </w:rPr>
        <w:t>P</w:t>
      </w:r>
      <w:r w:rsidRPr="00C95454">
        <w:rPr>
          <w:rFonts w:ascii="Times New Roman" w:eastAsia="Times New Roman" w:hAnsi="Times New Roman" w:cs="Times New Roman"/>
          <w:kern w:val="0"/>
          <w:sz w:val="24"/>
          <w:szCs w:val="24"/>
          <w14:ligatures w14:val="none"/>
        </w:rPr>
        <w:t>rograms (EAPs), which can provide professional support for managing stress and maintaining mental well-being.</w:t>
      </w:r>
    </w:p>
    <w:p w14:paraId="465C3557" w14:textId="77777777" w:rsidR="00C95454" w:rsidRPr="00C95454" w:rsidRDefault="00C95454"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 xml:space="preserve">Fostering a supportive environment within </w:t>
      </w:r>
      <w:proofErr w:type="gramStart"/>
      <w:r w:rsidRPr="00C95454">
        <w:rPr>
          <w:rFonts w:ascii="Times New Roman" w:eastAsia="Times New Roman" w:hAnsi="Times New Roman" w:cs="Times New Roman"/>
          <w:kern w:val="0"/>
          <w:sz w:val="24"/>
          <w:szCs w:val="24"/>
          <w14:ligatures w14:val="none"/>
        </w:rPr>
        <w:t>the practice</w:t>
      </w:r>
      <w:proofErr w:type="gramEnd"/>
      <w:r w:rsidRPr="00C95454">
        <w:rPr>
          <w:rFonts w:ascii="Times New Roman" w:eastAsia="Times New Roman" w:hAnsi="Times New Roman" w:cs="Times New Roman"/>
          <w:kern w:val="0"/>
          <w:sz w:val="24"/>
          <w:szCs w:val="24"/>
          <w14:ligatures w14:val="none"/>
        </w:rPr>
        <w:t xml:space="preserve"> is essential for helping everyone manage stress more effectively. Creating a culture where it’s acceptable to talk about stress and mental health without fear of stigma is crucial. An open-door policy, where employees feel comfortable discussing their stress or workload concerns with their supervisors, can help address issues before they escalate. Supervisors should be approachable and ready to listen without judgment, providing guidance or adjustments to help alleviate stress.</w:t>
      </w:r>
    </w:p>
    <w:p w14:paraId="2818870D" w14:textId="2F3BE9AF" w:rsidR="00C95454" w:rsidRPr="00C95454" w:rsidRDefault="00C95454" w:rsidP="00662D7C">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Peer support groups can also play a valuable role in managing stress. These groups provide a safe space for employees to share their experiences, challenges, and coping strategies with colleagues who may be facing similar issues. Peer support groups can be formal or informal, but their primary function is to create a sense of community and mutual support within the workplace.</w:t>
      </w:r>
      <w:r w:rsidR="00662D7C">
        <w:rPr>
          <w:rFonts w:ascii="Times New Roman" w:eastAsia="Times New Roman" w:hAnsi="Times New Roman" w:cs="Times New Roman"/>
          <w:kern w:val="0"/>
          <w:sz w:val="24"/>
          <w:szCs w:val="24"/>
          <w14:ligatures w14:val="none"/>
        </w:rPr>
        <w:t xml:space="preserve"> </w:t>
      </w:r>
      <w:r w:rsidRPr="00C95454">
        <w:rPr>
          <w:rFonts w:ascii="Times New Roman" w:eastAsia="Times New Roman" w:hAnsi="Times New Roman" w:cs="Times New Roman"/>
          <w:kern w:val="0"/>
          <w:sz w:val="24"/>
          <w:szCs w:val="24"/>
          <w14:ligatures w14:val="none"/>
        </w:rPr>
        <w:t>In addition to individual and peer support, promoting wellness programs within the practice can contribute to better stress management and overall well-being. Wellness programs might include activities such as yoga sessions, wellness workshops, fitness challenges, or even just encouraging regular physical activity and healthy eating habits. These programs can help employees take proactive steps to maintain their physical and mental health, which in turn can reduce stress levels and improve their ability to handle the demands of the job.</w:t>
      </w:r>
    </w:p>
    <w:p w14:paraId="5001CBDF" w14:textId="77777777" w:rsidR="00C95454" w:rsidRPr="00C95454" w:rsidRDefault="00C95454" w:rsidP="0047147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It’s also important to recognize that stress management is an ongoing process. The demands of the workplace are constantly evolving, and </w:t>
      </w:r>
      <w:proofErr w:type="gramStart"/>
      <w:r w:rsidRPr="00C95454">
        <w:rPr>
          <w:rFonts w:ascii="Times New Roman" w:eastAsia="Times New Roman" w:hAnsi="Times New Roman" w:cs="Times New Roman"/>
          <w:kern w:val="0"/>
          <w:sz w:val="24"/>
          <w:szCs w:val="24"/>
          <w14:ligatures w14:val="none"/>
        </w:rPr>
        <w:t>so too</w:t>
      </w:r>
      <w:proofErr w:type="gramEnd"/>
      <w:r w:rsidRPr="00C95454">
        <w:rPr>
          <w:rFonts w:ascii="Times New Roman" w:eastAsia="Times New Roman" w:hAnsi="Times New Roman" w:cs="Times New Roman"/>
          <w:kern w:val="0"/>
          <w:sz w:val="24"/>
          <w:szCs w:val="24"/>
          <w14:ligatures w14:val="none"/>
        </w:rPr>
        <w:t xml:space="preserve"> are the challenges that employees face. Regularly revisiting and refining stress management strategies is essential for maintaining long-term well-being. Encouraging a culture of continuous learning and improvement when it comes to stress management can help everyone in the practice stay resilient and adaptable in the face of new challenges.</w:t>
      </w:r>
    </w:p>
    <w:p w14:paraId="6FF71528" w14:textId="11920C50" w:rsidR="00C95454" w:rsidRPr="00C95454" w:rsidRDefault="00471472" w:rsidP="00E92ED9">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Just remember, although it’s not usually taught in opticianry school or during an </w:t>
      </w:r>
      <w:r w:rsidR="005C63FD">
        <w:rPr>
          <w:rFonts w:ascii="Times New Roman" w:eastAsia="Times New Roman" w:hAnsi="Times New Roman" w:cs="Times New Roman"/>
          <w:kern w:val="0"/>
          <w:sz w:val="24"/>
          <w:szCs w:val="24"/>
          <w14:ligatures w14:val="none"/>
        </w:rPr>
        <w:t xml:space="preserve">apprenticeship, </w:t>
      </w:r>
      <w:r w:rsidR="00C95454" w:rsidRPr="00C95454">
        <w:rPr>
          <w:rFonts w:ascii="Times New Roman" w:eastAsia="Times New Roman" w:hAnsi="Times New Roman" w:cs="Times New Roman"/>
          <w:kern w:val="0"/>
          <w:sz w:val="24"/>
          <w:szCs w:val="24"/>
          <w14:ligatures w14:val="none"/>
        </w:rPr>
        <w:t xml:space="preserve">managing stress and maintaining mental well-being are critical components </w:t>
      </w:r>
      <w:r w:rsidR="005C63FD">
        <w:rPr>
          <w:rFonts w:ascii="Times New Roman" w:eastAsia="Times New Roman" w:hAnsi="Times New Roman" w:cs="Times New Roman"/>
          <w:kern w:val="0"/>
          <w:sz w:val="24"/>
          <w:szCs w:val="24"/>
          <w14:ligatures w14:val="none"/>
        </w:rPr>
        <w:t xml:space="preserve">to becoming and </w:t>
      </w:r>
      <w:r w:rsidR="002B11AB">
        <w:rPr>
          <w:rFonts w:ascii="Times New Roman" w:eastAsia="Times New Roman" w:hAnsi="Times New Roman" w:cs="Times New Roman"/>
          <w:kern w:val="0"/>
          <w:sz w:val="24"/>
          <w:szCs w:val="24"/>
          <w14:ligatures w14:val="none"/>
        </w:rPr>
        <w:t xml:space="preserve">remaining a successful optician, </w:t>
      </w:r>
      <w:r w:rsidR="00C95454" w:rsidRPr="00C95454">
        <w:rPr>
          <w:rFonts w:ascii="Times New Roman" w:eastAsia="Times New Roman" w:hAnsi="Times New Roman" w:cs="Times New Roman"/>
          <w:kern w:val="0"/>
          <w:sz w:val="24"/>
          <w:szCs w:val="24"/>
          <w14:ligatures w14:val="none"/>
        </w:rPr>
        <w:t>a</w:t>
      </w:r>
      <w:r w:rsidR="002B11AB">
        <w:rPr>
          <w:rFonts w:ascii="Times New Roman" w:eastAsia="Times New Roman" w:hAnsi="Times New Roman" w:cs="Times New Roman"/>
          <w:kern w:val="0"/>
          <w:sz w:val="24"/>
          <w:szCs w:val="24"/>
          <w14:ligatures w14:val="none"/>
        </w:rPr>
        <w:t>nd creating a</w:t>
      </w:r>
      <w:r w:rsidR="00C95454" w:rsidRPr="00C95454">
        <w:rPr>
          <w:rFonts w:ascii="Times New Roman" w:eastAsia="Times New Roman" w:hAnsi="Times New Roman" w:cs="Times New Roman"/>
          <w:kern w:val="0"/>
          <w:sz w:val="24"/>
          <w:szCs w:val="24"/>
          <w14:ligatures w14:val="none"/>
        </w:rPr>
        <w:t xml:space="preserve"> successful and harmonious opticianry practice. By recognizing the signs of stress, implementing effective management strategies, fostering a supportive environment, and promoting wellness, opticians can protect their mental health and contribute to a positive workplace culture. This not only enhances their own well-being but also improves relationships with colleagues, supervisors, and patients, ultimately leading to better outcomes for everyone involved. The next </w:t>
      </w:r>
      <w:r w:rsidR="00806E8B">
        <w:rPr>
          <w:rFonts w:ascii="Times New Roman" w:eastAsia="Times New Roman" w:hAnsi="Times New Roman" w:cs="Times New Roman"/>
          <w:kern w:val="0"/>
          <w:sz w:val="24"/>
          <w:szCs w:val="24"/>
          <w14:ligatures w14:val="none"/>
        </w:rPr>
        <w:t>section</w:t>
      </w:r>
      <w:r w:rsidR="00C95454" w:rsidRPr="00C95454">
        <w:rPr>
          <w:rFonts w:ascii="Times New Roman" w:eastAsia="Times New Roman" w:hAnsi="Times New Roman" w:cs="Times New Roman"/>
          <w:kern w:val="0"/>
          <w:sz w:val="24"/>
          <w:szCs w:val="24"/>
          <w14:ligatures w14:val="none"/>
        </w:rPr>
        <w:t xml:space="preserve"> will explore how to navigate ethical dilemmas and maintain professionalism in the workplace, further contributing to a positive and respectful environment.</w:t>
      </w:r>
    </w:p>
    <w:p w14:paraId="0096B3AF" w14:textId="77777777" w:rsidR="00185CD9" w:rsidRDefault="00185CD9" w:rsidP="008A58F1">
      <w:pPr>
        <w:spacing w:after="0" w:line="240" w:lineRule="auto"/>
        <w:rPr>
          <w:rFonts w:ascii="Times New Roman" w:eastAsia="Times New Roman" w:hAnsi="Times New Roman" w:cs="Times New Roman"/>
          <w:b/>
          <w:bCs/>
          <w:kern w:val="0"/>
          <w:sz w:val="24"/>
          <w:szCs w:val="24"/>
          <w14:ligatures w14:val="none"/>
        </w:rPr>
      </w:pPr>
    </w:p>
    <w:p w14:paraId="1FFC13CA" w14:textId="2A93BBC1" w:rsidR="00C95454" w:rsidRPr="00C95454" w:rsidRDefault="00C95454" w:rsidP="008A58F1">
      <w:pPr>
        <w:spacing w:after="0"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b/>
          <w:bCs/>
          <w:kern w:val="0"/>
          <w:sz w:val="24"/>
          <w:szCs w:val="24"/>
          <w14:ligatures w14:val="none"/>
        </w:rPr>
        <w:t>Navigating Ethical Dilemmas and Maintaining Professionalism</w:t>
      </w:r>
    </w:p>
    <w:p w14:paraId="248FE7CE" w14:textId="77777777" w:rsidR="00C95454" w:rsidRPr="00C95454" w:rsidRDefault="00C95454" w:rsidP="00A91AE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In any professional setting, particularly in healthcare fields like opticianry, ethical behavior and professionalism are paramount. Opticians are entrusted with the care of patients' </w:t>
      </w:r>
      <w:proofErr w:type="gramStart"/>
      <w:r w:rsidRPr="00C95454">
        <w:rPr>
          <w:rFonts w:ascii="Times New Roman" w:eastAsia="Times New Roman" w:hAnsi="Times New Roman" w:cs="Times New Roman"/>
          <w:kern w:val="0"/>
          <w:sz w:val="24"/>
          <w:szCs w:val="24"/>
          <w14:ligatures w14:val="none"/>
        </w:rPr>
        <w:t>vision—a</w:t>
      </w:r>
      <w:proofErr w:type="gramEnd"/>
      <w:r w:rsidRPr="00C95454">
        <w:rPr>
          <w:rFonts w:ascii="Times New Roman" w:eastAsia="Times New Roman" w:hAnsi="Times New Roman" w:cs="Times New Roman"/>
          <w:kern w:val="0"/>
          <w:sz w:val="24"/>
          <w:szCs w:val="24"/>
          <w14:ligatures w14:val="none"/>
        </w:rPr>
        <w:t xml:space="preserve"> responsibility that requires not only technical expertise but also a strong commitment to ethical principles. Navigating ethical dilemmas and maintaining professionalism in the workplace are crucial for building trust, ensuring patient safety, and fostering a positive reputation for the practice.</w:t>
      </w:r>
    </w:p>
    <w:p w14:paraId="3FBC7EE3" w14:textId="77777777" w:rsidR="00C95454" w:rsidRDefault="00C95454" w:rsidP="00A91AE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Ethical dilemmas are situations where there is a conflict between different ethical principles or where the right course of action is not immediately clear. These dilemmas can arise in various aspects of an optician’s work, from patient care decisions to interactions with colleagues and business practices. Understanding common ethical dilemmas and how to approach them is essential for maintaining the highest standards of professionalism.</w:t>
      </w:r>
    </w:p>
    <w:p w14:paraId="0A8C239F" w14:textId="64ED94AB" w:rsidR="00027607" w:rsidRPr="00C95454" w:rsidRDefault="00E65BDA" w:rsidP="00A91AE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t xml:space="preserve">                                               </w:t>
      </w:r>
      <w:r w:rsidR="00027607">
        <w:rPr>
          <w:rFonts w:ascii="Times New Roman" w:eastAsia="Times New Roman" w:hAnsi="Times New Roman" w:cs="Times New Roman"/>
          <w:noProof/>
          <w:kern w:val="0"/>
          <w:sz w:val="24"/>
          <w:szCs w:val="24"/>
          <w14:ligatures w14:val="none"/>
        </w:rPr>
        <w:drawing>
          <wp:inline distT="0" distB="0" distL="0" distR="0" wp14:anchorId="68C0659C" wp14:editId="5014F319">
            <wp:extent cx="2055571" cy="1560231"/>
            <wp:effectExtent l="38100" t="38100" r="40005" b="40005"/>
            <wp:docPr id="1599293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879" b="12219"/>
                    <a:stretch/>
                  </pic:blipFill>
                  <pic:spPr bwMode="auto">
                    <a:xfrm>
                      <a:off x="0" y="0"/>
                      <a:ext cx="2075606" cy="1575438"/>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3D5C9505" w14:textId="77777777" w:rsidR="00C95454" w:rsidRPr="00C95454" w:rsidRDefault="00C95454" w:rsidP="00A91AE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One common ethical dilemma in opticianry involves patient confidentiality. Opticians often have access to sensitive patient information, such as medical histories, prescription details, and personal data. It is the ethical responsibility of the optician to protect this information and ensure that it is not disclosed without the patient’s consent, except in situations where disclosure is legally required. For example, if a family member requests information about a patient’s prescription, the optician must be careful not to share any details without the patient’s explicit permission, even if the request comes from a well-meaning relative.</w:t>
      </w:r>
    </w:p>
    <w:p w14:paraId="23CDB064" w14:textId="77777777" w:rsidR="00C95454" w:rsidRPr="00C95454" w:rsidRDefault="00C95454" w:rsidP="00F22ABA">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Conflicts of interest are another ethical issue that opticians may encounter. A conflict of interest arises when an optician’s personal or financial interests could potentially influence their professional judgment or actions. For instance, if an optician receives incentives from a particular eyewear manufacturer, they might feel pressured to recommend that brand to patients, even if it is not the best option for the patient’s needs. In such situations, it is crucial to prioritize the patient’s best interests and make recommendations based on objective criteria, rather than personal gain.</w:t>
      </w:r>
    </w:p>
    <w:p w14:paraId="24F4C26C" w14:textId="77777777" w:rsidR="00C95454" w:rsidRPr="00C95454" w:rsidRDefault="00C95454" w:rsidP="00113E4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Navigating these and other ethical dilemmas requires a structured approach to decision-making. When faced with an ethical issue, it can be helpful to use an ethical decision-making framework to guide your actions. This framework typically involves several steps:</w:t>
      </w:r>
    </w:p>
    <w:p w14:paraId="5CD377C2" w14:textId="77777777" w:rsidR="00C95454" w:rsidRPr="00C95454" w:rsidRDefault="00C95454" w:rsidP="00C95454">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b/>
          <w:bCs/>
          <w:kern w:val="0"/>
          <w:sz w:val="24"/>
          <w:szCs w:val="24"/>
          <w14:ligatures w14:val="none"/>
        </w:rPr>
        <w:t>Identify the Issue</w:t>
      </w:r>
      <w:r w:rsidRPr="00C95454">
        <w:rPr>
          <w:rFonts w:ascii="Times New Roman" w:eastAsia="Times New Roman" w:hAnsi="Times New Roman" w:cs="Times New Roman"/>
          <w:kern w:val="0"/>
          <w:sz w:val="24"/>
          <w:szCs w:val="24"/>
          <w14:ligatures w14:val="none"/>
        </w:rPr>
        <w:t>: Clearly define the ethical dilemma or conflict. What is the specific problem, and why is it ethically challenging?</w:t>
      </w:r>
    </w:p>
    <w:p w14:paraId="37A6351A" w14:textId="77777777" w:rsidR="00C95454" w:rsidRPr="00C95454" w:rsidRDefault="00C95454" w:rsidP="00C95454">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b/>
          <w:bCs/>
          <w:kern w:val="0"/>
          <w:sz w:val="24"/>
          <w:szCs w:val="24"/>
          <w14:ligatures w14:val="none"/>
        </w:rPr>
        <w:t>Consider the Consequences</w:t>
      </w:r>
      <w:r w:rsidRPr="00C95454">
        <w:rPr>
          <w:rFonts w:ascii="Times New Roman" w:eastAsia="Times New Roman" w:hAnsi="Times New Roman" w:cs="Times New Roman"/>
          <w:kern w:val="0"/>
          <w:sz w:val="24"/>
          <w:szCs w:val="24"/>
          <w14:ligatures w14:val="none"/>
        </w:rPr>
        <w:t xml:space="preserve">: Evaluate the potential consequences of different actions on all parties involved, including patients, colleagues, and the </w:t>
      </w:r>
      <w:proofErr w:type="gramStart"/>
      <w:r w:rsidRPr="00C95454">
        <w:rPr>
          <w:rFonts w:ascii="Times New Roman" w:eastAsia="Times New Roman" w:hAnsi="Times New Roman" w:cs="Times New Roman"/>
          <w:kern w:val="0"/>
          <w:sz w:val="24"/>
          <w:szCs w:val="24"/>
          <w14:ligatures w14:val="none"/>
        </w:rPr>
        <w:t>practice as a whole</w:t>
      </w:r>
      <w:proofErr w:type="gramEnd"/>
      <w:r w:rsidRPr="00C95454">
        <w:rPr>
          <w:rFonts w:ascii="Times New Roman" w:eastAsia="Times New Roman" w:hAnsi="Times New Roman" w:cs="Times New Roman"/>
          <w:kern w:val="0"/>
          <w:sz w:val="24"/>
          <w:szCs w:val="24"/>
          <w14:ligatures w14:val="none"/>
        </w:rPr>
        <w:t>.</w:t>
      </w:r>
    </w:p>
    <w:p w14:paraId="7E50084C" w14:textId="77777777" w:rsidR="00C95454" w:rsidRPr="00C95454" w:rsidRDefault="00C95454" w:rsidP="00C95454">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b/>
          <w:bCs/>
          <w:kern w:val="0"/>
          <w:sz w:val="24"/>
          <w:szCs w:val="24"/>
          <w14:ligatures w14:val="none"/>
        </w:rPr>
        <w:t>Consult Guidelines</w:t>
      </w:r>
      <w:r w:rsidRPr="00C95454">
        <w:rPr>
          <w:rFonts w:ascii="Times New Roman" w:eastAsia="Times New Roman" w:hAnsi="Times New Roman" w:cs="Times New Roman"/>
          <w:kern w:val="0"/>
          <w:sz w:val="24"/>
          <w:szCs w:val="24"/>
          <w14:ligatures w14:val="none"/>
        </w:rPr>
        <w:t>: Refer to professional guidelines, codes of conduct, or legal requirements relevant to the situation. These resources can provide valuable insights into the ethical standards that should guide your decision.</w:t>
      </w:r>
    </w:p>
    <w:p w14:paraId="5F5B545A" w14:textId="77777777" w:rsidR="00C95454" w:rsidRPr="00C95454" w:rsidRDefault="00C95454" w:rsidP="00C95454">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b/>
          <w:bCs/>
          <w:kern w:val="0"/>
          <w:sz w:val="24"/>
          <w:szCs w:val="24"/>
          <w14:ligatures w14:val="none"/>
        </w:rPr>
        <w:t>Seek Advice</w:t>
      </w:r>
      <w:r w:rsidRPr="00C95454">
        <w:rPr>
          <w:rFonts w:ascii="Times New Roman" w:eastAsia="Times New Roman" w:hAnsi="Times New Roman" w:cs="Times New Roman"/>
          <w:kern w:val="0"/>
          <w:sz w:val="24"/>
          <w:szCs w:val="24"/>
          <w14:ligatures w14:val="none"/>
        </w:rPr>
        <w:t>: When in doubt, seek advice from a supervisor, ethics committee, or professional organization. Discussing the issue with a trusted colleague can also provide different perspectives that may help clarify the best course of action.</w:t>
      </w:r>
    </w:p>
    <w:p w14:paraId="4DBFED91" w14:textId="77777777" w:rsidR="00C95454" w:rsidRPr="00C95454" w:rsidRDefault="00C95454" w:rsidP="00C95454">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C95454">
        <w:rPr>
          <w:rFonts w:ascii="Times New Roman" w:eastAsia="Times New Roman" w:hAnsi="Times New Roman" w:cs="Times New Roman"/>
          <w:b/>
          <w:bCs/>
          <w:kern w:val="0"/>
          <w:sz w:val="24"/>
          <w:szCs w:val="24"/>
          <w14:ligatures w14:val="none"/>
        </w:rPr>
        <w:lastRenderedPageBreak/>
        <w:t>Make a Decision</w:t>
      </w:r>
      <w:proofErr w:type="gramEnd"/>
      <w:r w:rsidRPr="00C95454">
        <w:rPr>
          <w:rFonts w:ascii="Times New Roman" w:eastAsia="Times New Roman" w:hAnsi="Times New Roman" w:cs="Times New Roman"/>
          <w:kern w:val="0"/>
          <w:sz w:val="24"/>
          <w:szCs w:val="24"/>
          <w14:ligatures w14:val="none"/>
        </w:rPr>
        <w:t>: After considering all factors, choose the course of action that aligns with ethical principles and the best interests of the patient and practice.</w:t>
      </w:r>
    </w:p>
    <w:p w14:paraId="5709AA97" w14:textId="77777777" w:rsidR="00C95454" w:rsidRPr="00C95454" w:rsidRDefault="00C95454" w:rsidP="00667848">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Maintaining professional boundaries is another critical aspect of ethical behavior in opticianry. Professional boundaries help ensure that relationships with patients and colleagues remain appropriate and focused on the professional context. For example, while it’s important to build rapport with patients, it’s equally important to avoid becoming too personally involved. Overstepping professional boundaries, such as sharing too much personal information or engaging in social relationships with patients, can compromise the trust and objectivity that are central to the patient-provider relationship.</w:t>
      </w:r>
    </w:p>
    <w:p w14:paraId="28E257AC" w14:textId="77777777" w:rsidR="00C95454" w:rsidRPr="00C95454" w:rsidRDefault="00C95454" w:rsidP="00EC08F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Similarly, maintaining professional boundaries with colleagues is essential for fostering a respectful and productive work environment. This includes respecting others’ privacy, avoiding gossip or unprofessional behavior, and ensuring that personal relationships do not interfere with work responsibilities or create perceptions of favoritism. In a practice where opticians work closely with independent optometrists and other healthcare providers, it is particularly important to maintain clear and professional interactions that uphold the integrity of the practice.</w:t>
      </w:r>
    </w:p>
    <w:p w14:paraId="0E4A1BC8" w14:textId="77777777" w:rsidR="00C95454" w:rsidRPr="00C95454" w:rsidRDefault="00C95454" w:rsidP="00E65A36">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Respecting patient autonomy is another key ethical principle in opticianry. Patients have the right to make informed decisions about their own care, and it is the optician’s responsibility to provide them with all the information they need to make those decisions. This includes explaining the pros and cons of different treatment options, answering questions honestly, and respecting the patient’s preferences, even if they differ from the optician’s recommendations. For example, if a patient chooses a less expensive pair of glasses despite being advised that a more expensive option would provide better vision, the optician must respect that choice and ensure that the patient receives the best possible care within their selected option.</w:t>
      </w:r>
    </w:p>
    <w:p w14:paraId="640A4412" w14:textId="2688969C" w:rsidR="00C95454" w:rsidRPr="00C95454" w:rsidRDefault="00C95454" w:rsidP="00440D4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Ethical dilemmas can also arise in situations involving mistakes or errors in patient care. When a mistake is made, it is critical to address the issue promptly and transparently. This might involve informing the patient of the error, discussing how it will be rectified, and taking steps to prevent similar issues in the future. Being honest and accountable in these situations not only upholds ethical standards but also helps maintain the trust and confidence of the patient.</w:t>
      </w:r>
      <w:r w:rsidR="00440D44">
        <w:rPr>
          <w:rFonts w:ascii="Times New Roman" w:eastAsia="Times New Roman" w:hAnsi="Times New Roman" w:cs="Times New Roman"/>
          <w:kern w:val="0"/>
          <w:sz w:val="24"/>
          <w:szCs w:val="24"/>
          <w14:ligatures w14:val="none"/>
        </w:rPr>
        <w:t xml:space="preserve"> </w:t>
      </w:r>
      <w:r w:rsidRPr="00C95454">
        <w:rPr>
          <w:rFonts w:ascii="Times New Roman" w:eastAsia="Times New Roman" w:hAnsi="Times New Roman" w:cs="Times New Roman"/>
          <w:kern w:val="0"/>
          <w:sz w:val="24"/>
          <w:szCs w:val="24"/>
          <w14:ligatures w14:val="none"/>
        </w:rPr>
        <w:t xml:space="preserve">In addition to navigating ethical dilemmas, maintaining professionalism in all aspects of work is essential for creating a positive and respected practice environment. Professionalism involves more than just following ethical guidelines; it encompasses how you conduct yourself </w:t>
      </w:r>
      <w:proofErr w:type="gramStart"/>
      <w:r w:rsidRPr="00C95454">
        <w:rPr>
          <w:rFonts w:ascii="Times New Roman" w:eastAsia="Times New Roman" w:hAnsi="Times New Roman" w:cs="Times New Roman"/>
          <w:kern w:val="0"/>
          <w:sz w:val="24"/>
          <w:szCs w:val="24"/>
          <w14:ligatures w14:val="none"/>
        </w:rPr>
        <w:t>on a daily basis</w:t>
      </w:r>
      <w:proofErr w:type="gramEnd"/>
      <w:r w:rsidRPr="00C95454">
        <w:rPr>
          <w:rFonts w:ascii="Times New Roman" w:eastAsia="Times New Roman" w:hAnsi="Times New Roman" w:cs="Times New Roman"/>
          <w:kern w:val="0"/>
          <w:sz w:val="24"/>
          <w:szCs w:val="24"/>
          <w14:ligatures w14:val="none"/>
        </w:rPr>
        <w:t>, including your appearance, communication, and attitude. For example, dressing appropriately for the workplace, being punctual, and treating all patients and colleagues with courtesy and respect are all important aspects of professionalism.</w:t>
      </w:r>
    </w:p>
    <w:p w14:paraId="78E256DA" w14:textId="77777777" w:rsidR="00C95454" w:rsidRPr="00C95454" w:rsidRDefault="00C95454" w:rsidP="00053F31">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Professionalism also involves a commitment to continuous improvement and lifelong learning. Staying current with industry standards, advancing your skills, and seeking out opportunities for professional development are all ways to demonstrate your commitment to excellence. This not only enhances your own career but also contributes to the overall success and reputation of the practice.</w:t>
      </w:r>
    </w:p>
    <w:p w14:paraId="1E2AF41D" w14:textId="30BBFE3E" w:rsidR="00C95454" w:rsidRPr="00C95454" w:rsidRDefault="00053F31" w:rsidP="00C95454">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N</w:t>
      </w:r>
      <w:r w:rsidR="00C95454" w:rsidRPr="00C95454">
        <w:rPr>
          <w:rFonts w:ascii="Times New Roman" w:eastAsia="Times New Roman" w:hAnsi="Times New Roman" w:cs="Times New Roman"/>
          <w:kern w:val="0"/>
          <w:sz w:val="24"/>
          <w:szCs w:val="24"/>
          <w14:ligatures w14:val="none"/>
        </w:rPr>
        <w:t xml:space="preserve">avigating ethical dilemmas and maintaining professionalism are foundational to the practice of opticianry. By adhering to ethical principles, respecting professional boundaries, and consistently demonstrating professionalism, opticians can build trust with patients, foster a positive workplace environment, and contribute to the success and integrity of their practice. As we move to the final </w:t>
      </w:r>
      <w:r w:rsidR="00EB306F">
        <w:rPr>
          <w:rFonts w:ascii="Times New Roman" w:eastAsia="Times New Roman" w:hAnsi="Times New Roman" w:cs="Times New Roman"/>
          <w:kern w:val="0"/>
          <w:sz w:val="24"/>
          <w:szCs w:val="24"/>
          <w14:ligatures w14:val="none"/>
        </w:rPr>
        <w:t>section</w:t>
      </w:r>
      <w:r w:rsidR="00C95454" w:rsidRPr="00C95454">
        <w:rPr>
          <w:rFonts w:ascii="Times New Roman" w:eastAsia="Times New Roman" w:hAnsi="Times New Roman" w:cs="Times New Roman"/>
          <w:kern w:val="0"/>
          <w:sz w:val="24"/>
          <w:szCs w:val="24"/>
          <w14:ligatures w14:val="none"/>
        </w:rPr>
        <w:t>, we will discuss the importance of continuous improvement and lifelong learning, and how these practices can further enhance workplace relationships and professional growth.</w:t>
      </w:r>
    </w:p>
    <w:p w14:paraId="66136054" w14:textId="77777777" w:rsidR="00185CD9" w:rsidRDefault="00185CD9" w:rsidP="00185CD9">
      <w:pPr>
        <w:spacing w:after="0" w:line="240" w:lineRule="auto"/>
        <w:rPr>
          <w:rFonts w:ascii="Times New Roman" w:eastAsia="Times New Roman" w:hAnsi="Times New Roman" w:cs="Times New Roman"/>
          <w:kern w:val="0"/>
          <w:sz w:val="24"/>
          <w:szCs w:val="24"/>
          <w14:ligatures w14:val="none"/>
        </w:rPr>
      </w:pPr>
    </w:p>
    <w:p w14:paraId="525867D1" w14:textId="77777777" w:rsidR="00185CD9" w:rsidRDefault="00185CD9" w:rsidP="00185CD9">
      <w:pPr>
        <w:spacing w:after="0" w:line="240" w:lineRule="auto"/>
        <w:rPr>
          <w:rFonts w:ascii="Times New Roman" w:eastAsia="Times New Roman" w:hAnsi="Times New Roman" w:cs="Times New Roman"/>
          <w:kern w:val="0"/>
          <w:sz w:val="24"/>
          <w:szCs w:val="24"/>
          <w14:ligatures w14:val="none"/>
        </w:rPr>
      </w:pPr>
    </w:p>
    <w:p w14:paraId="4BE79967" w14:textId="106373A6" w:rsidR="00C95454" w:rsidRPr="00185CD9" w:rsidRDefault="00C95454" w:rsidP="00185CD9">
      <w:pPr>
        <w:spacing w:after="0" w:line="240" w:lineRule="auto"/>
        <w:rPr>
          <w:rFonts w:ascii="Times New Roman" w:eastAsia="Times New Roman" w:hAnsi="Times New Roman" w:cs="Times New Roman"/>
          <w:kern w:val="0"/>
          <w:sz w:val="24"/>
          <w:szCs w:val="24"/>
          <w14:ligatures w14:val="none"/>
        </w:rPr>
      </w:pPr>
      <w:bookmarkStart w:id="0" w:name="_Hlk175530128"/>
      <w:r w:rsidRPr="00C95454">
        <w:rPr>
          <w:rFonts w:ascii="Times New Roman" w:eastAsia="Times New Roman" w:hAnsi="Times New Roman" w:cs="Times New Roman"/>
          <w:b/>
          <w:bCs/>
          <w:kern w:val="0"/>
          <w:sz w:val="24"/>
          <w:szCs w:val="24"/>
          <w14:ligatures w14:val="none"/>
        </w:rPr>
        <w:t>Continuous Improvement and Lifelong Learning</w:t>
      </w:r>
    </w:p>
    <w:bookmarkEnd w:id="0"/>
    <w:p w14:paraId="0EF4E408" w14:textId="364A45A0" w:rsidR="00C95454" w:rsidRPr="00C95454" w:rsidRDefault="00C95454" w:rsidP="001B62A2">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In the </w:t>
      </w:r>
      <w:r w:rsidR="00833817">
        <w:rPr>
          <w:rFonts w:ascii="Times New Roman" w:eastAsia="Times New Roman" w:hAnsi="Times New Roman" w:cs="Times New Roman"/>
          <w:kern w:val="0"/>
          <w:sz w:val="24"/>
          <w:szCs w:val="24"/>
          <w14:ligatures w14:val="none"/>
        </w:rPr>
        <w:t>dynamic</w:t>
      </w:r>
      <w:r w:rsidRPr="00C95454">
        <w:rPr>
          <w:rFonts w:ascii="Times New Roman" w:eastAsia="Times New Roman" w:hAnsi="Times New Roman" w:cs="Times New Roman"/>
          <w:kern w:val="0"/>
          <w:sz w:val="24"/>
          <w:szCs w:val="24"/>
          <w14:ligatures w14:val="none"/>
        </w:rPr>
        <w:t xml:space="preserve"> field of opticianry, where technology, techniques, and best practices are constantly evolving, the commitment to continuous improvement and lifelong learning is not just </w:t>
      </w:r>
      <w:proofErr w:type="gramStart"/>
      <w:r w:rsidRPr="00C95454">
        <w:rPr>
          <w:rFonts w:ascii="Times New Roman" w:eastAsia="Times New Roman" w:hAnsi="Times New Roman" w:cs="Times New Roman"/>
          <w:kern w:val="0"/>
          <w:sz w:val="24"/>
          <w:szCs w:val="24"/>
          <w14:ligatures w14:val="none"/>
        </w:rPr>
        <w:t>beneficial—</w:t>
      </w:r>
      <w:proofErr w:type="gramEnd"/>
      <w:r w:rsidRPr="00C95454">
        <w:rPr>
          <w:rFonts w:ascii="Times New Roman" w:eastAsia="Times New Roman" w:hAnsi="Times New Roman" w:cs="Times New Roman"/>
          <w:kern w:val="0"/>
          <w:sz w:val="24"/>
          <w:szCs w:val="24"/>
          <w14:ligatures w14:val="none"/>
        </w:rPr>
        <w:t>it’s essential. Staying</w:t>
      </w:r>
      <w:r w:rsidR="00833817">
        <w:rPr>
          <w:rFonts w:ascii="Times New Roman" w:eastAsia="Times New Roman" w:hAnsi="Times New Roman" w:cs="Times New Roman"/>
          <w:kern w:val="0"/>
          <w:sz w:val="24"/>
          <w:szCs w:val="24"/>
          <w14:ligatures w14:val="none"/>
        </w:rPr>
        <w:t xml:space="preserve"> current </w:t>
      </w:r>
      <w:r w:rsidRPr="00C95454">
        <w:rPr>
          <w:rFonts w:ascii="Times New Roman" w:eastAsia="Times New Roman" w:hAnsi="Times New Roman" w:cs="Times New Roman"/>
          <w:kern w:val="0"/>
          <w:sz w:val="24"/>
          <w:szCs w:val="24"/>
          <w14:ligatures w14:val="none"/>
        </w:rPr>
        <w:t>with the latest advancements ensures that opticians can provide the highest standard of care to their patients and remain competitive in a rapidly changing industry. Moreover, the pursuit of ongoing education and self-improvement plays a significant role in maintaining strong workplace relationships, enhancing job satisfaction, and fostering a culture of excellence within the practice.</w:t>
      </w:r>
    </w:p>
    <w:p w14:paraId="63DCB1B0" w14:textId="124278A8" w:rsidR="00C95454" w:rsidRPr="00C95454" w:rsidRDefault="00C95454" w:rsidP="00D91E3B">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The importance of lifelong learning in opticianry cannot be overstated. As new technologies emerge and patient needs evolve, opticians must be prepared to adapt and expand their knowledge base. This might involve learning about new types of lenses, staying informed about the latest research in eye health, or mastering new tools and software that enhance patient care. By continuously seeking out new knowledge and skills, opticians can ensure that they are providing the most effective and up-to-date services to their patients.</w:t>
      </w:r>
    </w:p>
    <w:p w14:paraId="2499A247" w14:textId="3760C751" w:rsidR="00C95454" w:rsidRPr="00C95454" w:rsidRDefault="00C95454" w:rsidP="00B754EB">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One of the most </w:t>
      </w:r>
      <w:r w:rsidR="00B754EB">
        <w:rPr>
          <w:rFonts w:ascii="Times New Roman" w:eastAsia="Times New Roman" w:hAnsi="Times New Roman" w:cs="Times New Roman"/>
          <w:kern w:val="0"/>
          <w:sz w:val="24"/>
          <w:szCs w:val="24"/>
          <w14:ligatures w14:val="none"/>
        </w:rPr>
        <w:t>effective</w:t>
      </w:r>
      <w:r w:rsidRPr="00C95454">
        <w:rPr>
          <w:rFonts w:ascii="Times New Roman" w:eastAsia="Times New Roman" w:hAnsi="Times New Roman" w:cs="Times New Roman"/>
          <w:kern w:val="0"/>
          <w:sz w:val="24"/>
          <w:szCs w:val="24"/>
          <w14:ligatures w14:val="none"/>
        </w:rPr>
        <w:t xml:space="preserve"> ways for opticians to engage in continuous learning </w:t>
      </w:r>
      <w:r w:rsidR="00B754EB">
        <w:rPr>
          <w:rFonts w:ascii="Times New Roman" w:eastAsia="Times New Roman" w:hAnsi="Times New Roman" w:cs="Times New Roman"/>
          <w:kern w:val="0"/>
          <w:sz w:val="24"/>
          <w:szCs w:val="24"/>
          <w14:ligatures w14:val="none"/>
        </w:rPr>
        <w:t>should be</w:t>
      </w:r>
      <w:r w:rsidRPr="00C95454">
        <w:rPr>
          <w:rFonts w:ascii="Times New Roman" w:eastAsia="Times New Roman" w:hAnsi="Times New Roman" w:cs="Times New Roman"/>
          <w:kern w:val="0"/>
          <w:sz w:val="24"/>
          <w:szCs w:val="24"/>
          <w14:ligatures w14:val="none"/>
        </w:rPr>
        <w:t xml:space="preserve"> through Continuing Education (CE) courses. These courses </w:t>
      </w:r>
      <w:r w:rsidR="00B53EBD">
        <w:rPr>
          <w:rFonts w:ascii="Times New Roman" w:eastAsia="Times New Roman" w:hAnsi="Times New Roman" w:cs="Times New Roman"/>
          <w:kern w:val="0"/>
          <w:sz w:val="24"/>
          <w:szCs w:val="24"/>
          <w14:ligatures w14:val="none"/>
        </w:rPr>
        <w:t>should always be</w:t>
      </w:r>
      <w:r w:rsidRPr="00C95454">
        <w:rPr>
          <w:rFonts w:ascii="Times New Roman" w:eastAsia="Times New Roman" w:hAnsi="Times New Roman" w:cs="Times New Roman"/>
          <w:kern w:val="0"/>
          <w:sz w:val="24"/>
          <w:szCs w:val="24"/>
          <w14:ligatures w14:val="none"/>
        </w:rPr>
        <w:t xml:space="preserve"> designed to keep </w:t>
      </w:r>
      <w:r w:rsidR="00B53EBD">
        <w:rPr>
          <w:rFonts w:ascii="Times New Roman" w:eastAsia="Times New Roman" w:hAnsi="Times New Roman" w:cs="Times New Roman"/>
          <w:kern w:val="0"/>
          <w:sz w:val="24"/>
          <w:szCs w:val="24"/>
          <w14:ligatures w14:val="none"/>
        </w:rPr>
        <w:t>ECP</w:t>
      </w:r>
      <w:r w:rsidRPr="00C95454">
        <w:rPr>
          <w:rFonts w:ascii="Times New Roman" w:eastAsia="Times New Roman" w:hAnsi="Times New Roman" w:cs="Times New Roman"/>
          <w:kern w:val="0"/>
          <w:sz w:val="24"/>
          <w:szCs w:val="24"/>
          <w14:ligatures w14:val="none"/>
        </w:rPr>
        <w:t>s abreast of the latest developments in their field and are required for maintaining o</w:t>
      </w:r>
      <w:r w:rsidR="00B53EBD">
        <w:rPr>
          <w:rFonts w:ascii="Times New Roman" w:eastAsia="Times New Roman" w:hAnsi="Times New Roman" w:cs="Times New Roman"/>
          <w:kern w:val="0"/>
          <w:sz w:val="24"/>
          <w:szCs w:val="24"/>
          <w14:ligatures w14:val="none"/>
        </w:rPr>
        <w:t>u</w:t>
      </w:r>
      <w:r w:rsidRPr="00C95454">
        <w:rPr>
          <w:rFonts w:ascii="Times New Roman" w:eastAsia="Times New Roman" w:hAnsi="Times New Roman" w:cs="Times New Roman"/>
          <w:kern w:val="0"/>
          <w:sz w:val="24"/>
          <w:szCs w:val="24"/>
          <w14:ligatures w14:val="none"/>
        </w:rPr>
        <w:t xml:space="preserve">r licensure. Regular participation in CE courses allows opticians to deepen their understanding of specific areas of opticianry, such as myopia management, free-form progressive lenses, or the impact of Abbe value on lens performance. By staying current with industry trends and advancements, opticians can enhance their expertise and ensure that they are providing the best possible care </w:t>
      </w:r>
      <w:proofErr w:type="gramStart"/>
      <w:r w:rsidRPr="00C95454">
        <w:rPr>
          <w:rFonts w:ascii="Times New Roman" w:eastAsia="Times New Roman" w:hAnsi="Times New Roman" w:cs="Times New Roman"/>
          <w:kern w:val="0"/>
          <w:sz w:val="24"/>
          <w:szCs w:val="24"/>
          <w14:ligatures w14:val="none"/>
        </w:rPr>
        <w:t>to</w:t>
      </w:r>
      <w:proofErr w:type="gramEnd"/>
      <w:r w:rsidRPr="00C95454">
        <w:rPr>
          <w:rFonts w:ascii="Times New Roman" w:eastAsia="Times New Roman" w:hAnsi="Times New Roman" w:cs="Times New Roman"/>
          <w:kern w:val="0"/>
          <w:sz w:val="24"/>
          <w:szCs w:val="24"/>
          <w14:ligatures w14:val="none"/>
        </w:rPr>
        <w:t xml:space="preserve"> their patients.</w:t>
      </w:r>
      <w:r w:rsidR="00664225">
        <w:rPr>
          <w:rFonts w:ascii="Times New Roman" w:eastAsia="Times New Roman" w:hAnsi="Times New Roman" w:cs="Times New Roman"/>
          <w:kern w:val="0"/>
          <w:sz w:val="24"/>
          <w:szCs w:val="24"/>
          <w14:ligatures w14:val="none"/>
        </w:rPr>
        <w:t xml:space="preserve"> And even though Florida opticians are required to attend </w:t>
      </w:r>
      <w:r w:rsidR="00AD0EBA">
        <w:rPr>
          <w:rFonts w:ascii="Times New Roman" w:eastAsia="Times New Roman" w:hAnsi="Times New Roman" w:cs="Times New Roman"/>
          <w:kern w:val="0"/>
          <w:sz w:val="24"/>
          <w:szCs w:val="24"/>
          <w14:ligatures w14:val="none"/>
        </w:rPr>
        <w:t xml:space="preserve">20 hours of CE classes to renew their licenses every two years, in today’s competitive </w:t>
      </w:r>
      <w:r w:rsidR="002C3943">
        <w:rPr>
          <w:rFonts w:ascii="Times New Roman" w:eastAsia="Times New Roman" w:hAnsi="Times New Roman" w:cs="Times New Roman"/>
          <w:kern w:val="0"/>
          <w:sz w:val="24"/>
          <w:szCs w:val="24"/>
          <w14:ligatures w14:val="none"/>
        </w:rPr>
        <w:t>optical arena, that’s simply not enough. Think about it: Attending 20 hours of CE classes is something ALL opticians must do. The truly stellar ones do so much more.</w:t>
      </w:r>
    </w:p>
    <w:p w14:paraId="34F34281" w14:textId="50C41695" w:rsidR="00C95454" w:rsidRPr="00C95454" w:rsidRDefault="00C95454" w:rsidP="00B754EB">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In addition to CE courses, attending industry conferences</w:t>
      </w:r>
      <w:r w:rsidR="006F6DE9">
        <w:rPr>
          <w:rFonts w:ascii="Times New Roman" w:eastAsia="Times New Roman" w:hAnsi="Times New Roman" w:cs="Times New Roman"/>
          <w:kern w:val="0"/>
          <w:sz w:val="24"/>
          <w:szCs w:val="24"/>
          <w14:ligatures w14:val="none"/>
        </w:rPr>
        <w:t>, Vision Expos,</w:t>
      </w:r>
      <w:r w:rsidRPr="00C95454">
        <w:rPr>
          <w:rFonts w:ascii="Times New Roman" w:eastAsia="Times New Roman" w:hAnsi="Times New Roman" w:cs="Times New Roman"/>
          <w:kern w:val="0"/>
          <w:sz w:val="24"/>
          <w:szCs w:val="24"/>
          <w14:ligatures w14:val="none"/>
        </w:rPr>
        <w:t xml:space="preserve"> and workshops </w:t>
      </w:r>
      <w:proofErr w:type="gramStart"/>
      <w:r w:rsidRPr="00C95454">
        <w:rPr>
          <w:rFonts w:ascii="Times New Roman" w:eastAsia="Times New Roman" w:hAnsi="Times New Roman" w:cs="Times New Roman"/>
          <w:kern w:val="0"/>
          <w:sz w:val="24"/>
          <w:szCs w:val="24"/>
          <w14:ligatures w14:val="none"/>
        </w:rPr>
        <w:t>offers</w:t>
      </w:r>
      <w:proofErr w:type="gramEnd"/>
      <w:r w:rsidRPr="00C95454">
        <w:rPr>
          <w:rFonts w:ascii="Times New Roman" w:eastAsia="Times New Roman" w:hAnsi="Times New Roman" w:cs="Times New Roman"/>
          <w:kern w:val="0"/>
          <w:sz w:val="24"/>
          <w:szCs w:val="24"/>
          <w14:ligatures w14:val="none"/>
        </w:rPr>
        <w:t xml:space="preserve"> valuable opportunities for professional </w:t>
      </w:r>
      <w:r w:rsidR="002C3943">
        <w:rPr>
          <w:rFonts w:ascii="Times New Roman" w:eastAsia="Times New Roman" w:hAnsi="Times New Roman" w:cs="Times New Roman"/>
          <w:kern w:val="0"/>
          <w:sz w:val="24"/>
          <w:szCs w:val="24"/>
          <w14:ligatures w14:val="none"/>
        </w:rPr>
        <w:t>develop</w:t>
      </w:r>
      <w:r w:rsidR="006F6DE9">
        <w:rPr>
          <w:rFonts w:ascii="Times New Roman" w:eastAsia="Times New Roman" w:hAnsi="Times New Roman" w:cs="Times New Roman"/>
          <w:kern w:val="0"/>
          <w:sz w:val="24"/>
          <w:szCs w:val="24"/>
          <w14:ligatures w14:val="none"/>
        </w:rPr>
        <w:t>m</w:t>
      </w:r>
      <w:r w:rsidRPr="00C95454">
        <w:rPr>
          <w:rFonts w:ascii="Times New Roman" w:eastAsia="Times New Roman" w:hAnsi="Times New Roman" w:cs="Times New Roman"/>
          <w:kern w:val="0"/>
          <w:sz w:val="24"/>
          <w:szCs w:val="24"/>
          <w14:ligatures w14:val="none"/>
        </w:rPr>
        <w:t>ent. These events provide a platform for networking with peers, learning from industry leaders, and gaining insights into the latest innovations in opticianry. Conferences and workshops often feature hands-on sessions, keynote speeches, and panel discussions that cover a wide range of topics, from cutting-edge technologies to new business strategies. Participating in these events not only broadens an optician’s knowledge but also helps them stay connected to the larger professional community.</w:t>
      </w:r>
    </w:p>
    <w:p w14:paraId="734B17FE" w14:textId="77777777" w:rsidR="00C95454" w:rsidRPr="00C95454" w:rsidRDefault="00C95454" w:rsidP="004B3064">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 xml:space="preserve">Mentorship programs are another powerful tool for continuous improvement. Whether serving as a mentor or mentee, engaging in a mentorship relationship allows opticians to share knowledge, develop new skills, and gain valuable insights from experienced professionals. Mentors can provide guidance on career development, offer advice on navigating complex patient cases, and share </w:t>
      </w:r>
      <w:proofErr w:type="gramStart"/>
      <w:r w:rsidRPr="00C95454">
        <w:rPr>
          <w:rFonts w:ascii="Times New Roman" w:eastAsia="Times New Roman" w:hAnsi="Times New Roman" w:cs="Times New Roman"/>
          <w:kern w:val="0"/>
          <w:sz w:val="24"/>
          <w:szCs w:val="24"/>
          <w14:ligatures w14:val="none"/>
        </w:rPr>
        <w:t>best</w:t>
      </w:r>
      <w:proofErr w:type="gramEnd"/>
      <w:r w:rsidRPr="00C95454">
        <w:rPr>
          <w:rFonts w:ascii="Times New Roman" w:eastAsia="Times New Roman" w:hAnsi="Times New Roman" w:cs="Times New Roman"/>
          <w:kern w:val="0"/>
          <w:sz w:val="24"/>
          <w:szCs w:val="24"/>
          <w14:ligatures w14:val="none"/>
        </w:rPr>
        <w:t xml:space="preserve"> practices that they have acquired over years of experience. For mentees, mentorship offers a unique opportunity to learn from someone who has already walked the path they are on, gaining wisdom that can help them avoid common pitfalls and accelerate their professional growth.</w:t>
      </w:r>
    </w:p>
    <w:p w14:paraId="2BDA28A9" w14:textId="5A75B2BD" w:rsidR="00C95454" w:rsidRDefault="00C95454" w:rsidP="009D72E7">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Implementing what you learn through continuous education and professional development is just as important as acquiring the knowledge itself</w:t>
      </w:r>
      <w:r w:rsidR="00634F41">
        <w:rPr>
          <w:rFonts w:ascii="Times New Roman" w:eastAsia="Times New Roman" w:hAnsi="Times New Roman" w:cs="Times New Roman"/>
          <w:kern w:val="0"/>
          <w:sz w:val="24"/>
          <w:szCs w:val="24"/>
          <w14:ligatures w14:val="none"/>
        </w:rPr>
        <w:t>; maybe more so</w:t>
      </w:r>
      <w:r w:rsidRPr="00C95454">
        <w:rPr>
          <w:rFonts w:ascii="Times New Roman" w:eastAsia="Times New Roman" w:hAnsi="Times New Roman" w:cs="Times New Roman"/>
          <w:kern w:val="0"/>
          <w:sz w:val="24"/>
          <w:szCs w:val="24"/>
          <w14:ligatures w14:val="none"/>
        </w:rPr>
        <w:t>. It’s essential to take the insights and skills gained from CE courses, conferences, and mentorships and apply them in your daily practice. One effective way to do this is by sharing your knowledge with colleagues. After attending a workshop or completing a CE course, consider organizing a brief presentation or discussion session where you can share key takeaways with your team. This not only reinforces your own learning but also contributes to the collective knowledge of the practice, ensuring that everyone benefits from the latest advancements in the field.</w:t>
      </w:r>
      <w:r w:rsidR="009D72E7">
        <w:rPr>
          <w:rFonts w:ascii="Times New Roman" w:eastAsia="Times New Roman" w:hAnsi="Times New Roman" w:cs="Times New Roman"/>
          <w:kern w:val="0"/>
          <w:sz w:val="24"/>
          <w:szCs w:val="24"/>
          <w14:ligatures w14:val="none"/>
        </w:rPr>
        <w:t xml:space="preserve"> </w:t>
      </w:r>
      <w:r w:rsidRPr="00C95454">
        <w:rPr>
          <w:rFonts w:ascii="Times New Roman" w:eastAsia="Times New Roman" w:hAnsi="Times New Roman" w:cs="Times New Roman"/>
          <w:kern w:val="0"/>
          <w:sz w:val="24"/>
          <w:szCs w:val="24"/>
          <w14:ligatures w14:val="none"/>
        </w:rPr>
        <w:t>Incorporating new techniques and approaches into your daily practice is another way to implement what you’ve learned. For example, if you’ve learned about a new type of lens that offers better visual outcomes for certain patients, make a point of discussing this option with patients who might benefit from it. Similarly, if you’ve gained insights into improving patient communication or managing difficult patient interactions, start applying these strategies in your consultations. Over time, these small changes can lead to significant improvements in patient care and satisfaction.</w:t>
      </w:r>
    </w:p>
    <w:p w14:paraId="674EC7B0" w14:textId="77777777" w:rsidR="00E96B13" w:rsidRDefault="00E96B13" w:rsidP="009D72E7">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p>
    <w:p w14:paraId="645A9FEE" w14:textId="3CD1739D" w:rsidR="008923FC" w:rsidRDefault="00E96B13" w:rsidP="00E96B13">
      <w:pPr>
        <w:spacing w:before="100" w:beforeAutospacing="1" w:after="100" w:afterAutospacing="1"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F7098F">
        <w:rPr>
          <w:rFonts w:ascii="Times New Roman" w:eastAsia="Times New Roman" w:hAnsi="Times New Roman" w:cs="Times New Roman"/>
          <w:noProof/>
          <w:kern w:val="0"/>
          <w:sz w:val="24"/>
          <w:szCs w:val="24"/>
          <w14:ligatures w14:val="none"/>
        </w:rPr>
        <w:drawing>
          <wp:inline distT="0" distB="0" distL="0" distR="0" wp14:anchorId="5F532576" wp14:editId="16FBC861">
            <wp:extent cx="2669851" cy="1778531"/>
            <wp:effectExtent l="38100" t="38100" r="35560" b="31750"/>
            <wp:docPr id="1207993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421" cy="1791568"/>
                    </a:xfrm>
                    <a:prstGeom prst="rect">
                      <a:avLst/>
                    </a:prstGeom>
                    <a:noFill/>
                    <a:ln w="31750">
                      <a:solidFill>
                        <a:schemeClr val="tx1"/>
                      </a:solidFill>
                    </a:ln>
                  </pic:spPr>
                </pic:pic>
              </a:graphicData>
            </a:graphic>
          </wp:inline>
        </w:drawing>
      </w:r>
    </w:p>
    <w:p w14:paraId="0D2F0F3B" w14:textId="77777777" w:rsidR="00E96B13" w:rsidRPr="00C95454" w:rsidRDefault="00E96B13" w:rsidP="009D72E7">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p>
    <w:p w14:paraId="6B56A9C4" w14:textId="6213189E" w:rsidR="00C95454" w:rsidRPr="00C95454" w:rsidRDefault="009D72E7" w:rsidP="008923FC">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As discussed earlier, s</w:t>
      </w:r>
      <w:r w:rsidR="00C95454" w:rsidRPr="00C95454">
        <w:rPr>
          <w:rFonts w:ascii="Times New Roman" w:eastAsia="Times New Roman" w:hAnsi="Times New Roman" w:cs="Times New Roman"/>
          <w:kern w:val="0"/>
          <w:sz w:val="24"/>
          <w:szCs w:val="24"/>
          <w14:ligatures w14:val="none"/>
        </w:rPr>
        <w:t xml:space="preserve">taying open to feedback is a crucial aspect of continuous improvement. Feedback, whether from patients, colleagues, or supervisors, provides valuable insights into how your performance is perceived and where there may be opportunities for growth. Regularly seeking feedback and reflecting on it allows you to identify areas for improvement and </w:t>
      </w:r>
      <w:proofErr w:type="gramStart"/>
      <w:r w:rsidR="00C95454" w:rsidRPr="00C95454">
        <w:rPr>
          <w:rFonts w:ascii="Times New Roman" w:eastAsia="Times New Roman" w:hAnsi="Times New Roman" w:cs="Times New Roman"/>
          <w:kern w:val="0"/>
          <w:sz w:val="24"/>
          <w:szCs w:val="24"/>
          <w14:ligatures w14:val="none"/>
        </w:rPr>
        <w:t>make adjustments</w:t>
      </w:r>
      <w:proofErr w:type="gramEnd"/>
      <w:r w:rsidR="00C95454" w:rsidRPr="00C95454">
        <w:rPr>
          <w:rFonts w:ascii="Times New Roman" w:eastAsia="Times New Roman" w:hAnsi="Times New Roman" w:cs="Times New Roman"/>
          <w:kern w:val="0"/>
          <w:sz w:val="24"/>
          <w:szCs w:val="24"/>
          <w14:ligatures w14:val="none"/>
        </w:rPr>
        <w:t xml:space="preserve"> as needed. This proactive approach to self-improvement not only enhances your skills but also demonstrates a commitment to excellence that can inspire those around you.</w:t>
      </w:r>
    </w:p>
    <w:p w14:paraId="76BBC441" w14:textId="77777777" w:rsidR="00C95454" w:rsidRPr="00C95454" w:rsidRDefault="00C95454" w:rsidP="0087573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lastRenderedPageBreak/>
        <w:t xml:space="preserve">Creating a culture of continuous improvement within </w:t>
      </w:r>
      <w:proofErr w:type="gramStart"/>
      <w:r w:rsidRPr="00C95454">
        <w:rPr>
          <w:rFonts w:ascii="Times New Roman" w:eastAsia="Times New Roman" w:hAnsi="Times New Roman" w:cs="Times New Roman"/>
          <w:kern w:val="0"/>
          <w:sz w:val="24"/>
          <w:szCs w:val="24"/>
          <w14:ligatures w14:val="none"/>
        </w:rPr>
        <w:t>the practice</w:t>
      </w:r>
      <w:proofErr w:type="gramEnd"/>
      <w:r w:rsidRPr="00C95454">
        <w:rPr>
          <w:rFonts w:ascii="Times New Roman" w:eastAsia="Times New Roman" w:hAnsi="Times New Roman" w:cs="Times New Roman"/>
          <w:kern w:val="0"/>
          <w:sz w:val="24"/>
          <w:szCs w:val="24"/>
          <w14:ligatures w14:val="none"/>
        </w:rPr>
        <w:t xml:space="preserve"> benefits everyone. When the entire team is committed to learning and growing, it fosters an environment of collaboration, innovation, and shared success. Encouraging colleagues to participate in CE courses, attend conferences, and engage in mentorship programs helps to build a more knowledgeable and skilled team. Moreover, when continuous learning is valued and supported at all levels of </w:t>
      </w:r>
      <w:proofErr w:type="gramStart"/>
      <w:r w:rsidRPr="00C95454">
        <w:rPr>
          <w:rFonts w:ascii="Times New Roman" w:eastAsia="Times New Roman" w:hAnsi="Times New Roman" w:cs="Times New Roman"/>
          <w:kern w:val="0"/>
          <w:sz w:val="24"/>
          <w:szCs w:val="24"/>
          <w14:ligatures w14:val="none"/>
        </w:rPr>
        <w:t>the practice</w:t>
      </w:r>
      <w:proofErr w:type="gramEnd"/>
      <w:r w:rsidRPr="00C95454">
        <w:rPr>
          <w:rFonts w:ascii="Times New Roman" w:eastAsia="Times New Roman" w:hAnsi="Times New Roman" w:cs="Times New Roman"/>
          <w:kern w:val="0"/>
          <w:sz w:val="24"/>
          <w:szCs w:val="24"/>
          <w14:ligatures w14:val="none"/>
        </w:rPr>
        <w:t>, it creates a sense of shared purpose and motivation that can drive the practice forward.</w:t>
      </w:r>
    </w:p>
    <w:p w14:paraId="1C64DBCA" w14:textId="77777777" w:rsidR="00C95454" w:rsidRPr="00C95454" w:rsidRDefault="00C95454" w:rsidP="00875730">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 xml:space="preserve">Finally, lifelong learning is not just about professional </w:t>
      </w:r>
      <w:proofErr w:type="gramStart"/>
      <w:r w:rsidRPr="00C95454">
        <w:rPr>
          <w:rFonts w:ascii="Times New Roman" w:eastAsia="Times New Roman" w:hAnsi="Times New Roman" w:cs="Times New Roman"/>
          <w:kern w:val="0"/>
          <w:sz w:val="24"/>
          <w:szCs w:val="24"/>
          <w14:ligatures w14:val="none"/>
        </w:rPr>
        <w:t>development—</w:t>
      </w:r>
      <w:proofErr w:type="gramEnd"/>
      <w:r w:rsidRPr="00C95454">
        <w:rPr>
          <w:rFonts w:ascii="Times New Roman" w:eastAsia="Times New Roman" w:hAnsi="Times New Roman" w:cs="Times New Roman"/>
          <w:kern w:val="0"/>
          <w:sz w:val="24"/>
          <w:szCs w:val="24"/>
          <w14:ligatures w14:val="none"/>
        </w:rPr>
        <w:t>it’s also about personal growth. The skills and knowledge you acquire through continuous learning can enrich your life beyond the workplace, whether it’s developing better problem-solving abilities, improving your communication skills, or simply gaining a deeper understanding of the world around you. This holistic approach to learning enhances your overall well-being and makes you a more well-rounded individual, both personally and professionally.</w:t>
      </w:r>
    </w:p>
    <w:p w14:paraId="645096B1" w14:textId="1011A807" w:rsidR="00C95454" w:rsidRPr="00C95454" w:rsidRDefault="00C95454" w:rsidP="008923FC">
      <w:pPr>
        <w:spacing w:before="100" w:beforeAutospacing="1" w:after="100" w:afterAutospacing="1" w:line="240" w:lineRule="auto"/>
        <w:ind w:firstLine="720"/>
        <w:rPr>
          <w:rFonts w:ascii="Times New Roman" w:eastAsia="Times New Roman" w:hAnsi="Times New Roman" w:cs="Times New Roman"/>
          <w:kern w:val="0"/>
          <w:sz w:val="24"/>
          <w:szCs w:val="24"/>
          <w14:ligatures w14:val="none"/>
        </w:rPr>
      </w:pPr>
      <w:r w:rsidRPr="00C95454">
        <w:rPr>
          <w:rFonts w:ascii="Times New Roman" w:eastAsia="Times New Roman" w:hAnsi="Times New Roman" w:cs="Times New Roman"/>
          <w:kern w:val="0"/>
          <w:sz w:val="24"/>
          <w:szCs w:val="24"/>
          <w14:ligatures w14:val="none"/>
        </w:rPr>
        <w:t>In conclusion, continuous improvement and lifelong learning are essential components of a successful and fulfilling career in opticianry. By actively seeking out opportunities for education and professional development, implementing new knowledge in your practice, and staying open to feedback, you can enhance your skills, improve patient care, and contribute to a culture of excellence within your practice. This commitment to ongoing growth not only benefits you and your patients but also strengthens the entire practice, ensuring that it remains at the forefront of the industry. As we wrap up this module, remember that the journey of learning and improvement is continuous—each step forward brings new opportunities for success and fulfillment in your career as an optician.</w:t>
      </w:r>
      <w:r w:rsidR="00A528A2">
        <w:rPr>
          <w:rFonts w:ascii="Times New Roman" w:eastAsia="Times New Roman" w:hAnsi="Times New Roman" w:cs="Times New Roman"/>
          <w:kern w:val="0"/>
          <w:sz w:val="24"/>
          <w:szCs w:val="24"/>
          <w14:ligatures w14:val="none"/>
        </w:rPr>
        <w:t xml:space="preserve"> Good luck </w:t>
      </w:r>
      <w:r w:rsidR="001B62A2">
        <w:rPr>
          <w:rFonts w:ascii="Times New Roman" w:eastAsia="Times New Roman" w:hAnsi="Times New Roman" w:cs="Times New Roman"/>
          <w:kern w:val="0"/>
          <w:sz w:val="24"/>
          <w:szCs w:val="24"/>
          <w14:ligatures w14:val="none"/>
        </w:rPr>
        <w:t>with</w:t>
      </w:r>
      <w:r w:rsidR="00A528A2">
        <w:rPr>
          <w:rFonts w:ascii="Times New Roman" w:eastAsia="Times New Roman" w:hAnsi="Times New Roman" w:cs="Times New Roman"/>
          <w:kern w:val="0"/>
          <w:sz w:val="24"/>
          <w:szCs w:val="24"/>
          <w14:ligatures w14:val="none"/>
        </w:rPr>
        <w:t xml:space="preserve"> the </w:t>
      </w:r>
      <w:r w:rsidR="001B62A2">
        <w:rPr>
          <w:rFonts w:ascii="Times New Roman" w:eastAsia="Times New Roman" w:hAnsi="Times New Roman" w:cs="Times New Roman"/>
          <w:kern w:val="0"/>
          <w:sz w:val="24"/>
          <w:szCs w:val="24"/>
          <w14:ligatures w14:val="none"/>
        </w:rPr>
        <w:t xml:space="preserve">final </w:t>
      </w:r>
      <w:r w:rsidR="00A528A2">
        <w:rPr>
          <w:rFonts w:ascii="Times New Roman" w:eastAsia="Times New Roman" w:hAnsi="Times New Roman" w:cs="Times New Roman"/>
          <w:kern w:val="0"/>
          <w:sz w:val="24"/>
          <w:szCs w:val="24"/>
          <w14:ligatures w14:val="none"/>
        </w:rPr>
        <w:t>assessment to follow.</w:t>
      </w:r>
    </w:p>
    <w:p w14:paraId="02174E95" w14:textId="77777777" w:rsidR="008526ED" w:rsidRDefault="008526ED"/>
    <w:p w14:paraId="6403D3FB" w14:textId="77777777" w:rsidR="00A528A2" w:rsidRDefault="00A528A2"/>
    <w:p w14:paraId="41BA9381" w14:textId="77777777" w:rsidR="00A528A2" w:rsidRDefault="00A528A2"/>
    <w:p w14:paraId="45F5A8F1" w14:textId="77777777" w:rsidR="00A528A2" w:rsidRDefault="00A528A2"/>
    <w:p w14:paraId="63C60D82" w14:textId="77777777" w:rsidR="00A528A2" w:rsidRDefault="00A528A2"/>
    <w:p w14:paraId="0409ADE7" w14:textId="77777777" w:rsidR="00A528A2" w:rsidRDefault="00A528A2"/>
    <w:p w14:paraId="64E93342" w14:textId="77777777" w:rsidR="00A528A2" w:rsidRDefault="00A528A2"/>
    <w:p w14:paraId="47989371" w14:textId="77777777" w:rsidR="00A528A2" w:rsidRDefault="00A528A2"/>
    <w:p w14:paraId="6A1FA2B2" w14:textId="77777777" w:rsidR="00A528A2" w:rsidRDefault="00A528A2"/>
    <w:p w14:paraId="63D84F20" w14:textId="77777777" w:rsidR="00A528A2" w:rsidRDefault="00A528A2"/>
    <w:p w14:paraId="1A509AD3" w14:textId="77777777" w:rsidR="00A528A2" w:rsidRDefault="00A528A2"/>
    <w:p w14:paraId="1F6F365F" w14:textId="77777777" w:rsidR="00A528A2" w:rsidRDefault="00A528A2"/>
    <w:p w14:paraId="06267A47" w14:textId="77777777" w:rsidR="00A528A2" w:rsidRDefault="00A528A2"/>
    <w:p w14:paraId="2A871CF5" w14:textId="17AA5396" w:rsidR="001B62A2" w:rsidRDefault="001B62A2" w:rsidP="001B62A2">
      <w:pPr>
        <w:spacing w:after="0" w:line="240" w:lineRule="auto"/>
        <w:jc w:val="cente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lastRenderedPageBreak/>
        <w:t>Final Assessment</w:t>
      </w:r>
    </w:p>
    <w:p w14:paraId="614F72ED" w14:textId="6A7622EB" w:rsidR="00AE0F70" w:rsidRPr="00AE0F70" w:rsidRDefault="00AE0F70" w:rsidP="00AE0F7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FF8E250" w14:textId="244533B3" w:rsidR="00AE0F70" w:rsidRPr="00AE0F70" w:rsidRDefault="00F06556"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 </w:t>
      </w:r>
      <w:r w:rsidR="00AE0F70" w:rsidRPr="00AE0F70">
        <w:rPr>
          <w:rFonts w:ascii="Times New Roman" w:eastAsia="Times New Roman" w:hAnsi="Times New Roman" w:cs="Times New Roman"/>
          <w:b/>
          <w:bCs/>
          <w:kern w:val="0"/>
          <w:sz w:val="24"/>
          <w:szCs w:val="24"/>
          <w14:ligatures w14:val="none"/>
        </w:rPr>
        <w:t xml:space="preserve">What is one of the key benefits of strong workplace relationships in </w:t>
      </w:r>
      <w:proofErr w:type="gramStart"/>
      <w:r w:rsidR="00AE0F70" w:rsidRPr="00AE0F70">
        <w:rPr>
          <w:rFonts w:ascii="Times New Roman" w:eastAsia="Times New Roman" w:hAnsi="Times New Roman" w:cs="Times New Roman"/>
          <w:b/>
          <w:bCs/>
          <w:kern w:val="0"/>
          <w:sz w:val="24"/>
          <w:szCs w:val="24"/>
          <w14:ligatures w14:val="none"/>
        </w:rPr>
        <w:t>an opticianry</w:t>
      </w:r>
      <w:proofErr w:type="gramEnd"/>
      <w:r w:rsidR="00AE0F70" w:rsidRPr="00AE0F70">
        <w:rPr>
          <w:rFonts w:ascii="Times New Roman" w:eastAsia="Times New Roman" w:hAnsi="Times New Roman" w:cs="Times New Roman"/>
          <w:b/>
          <w:bCs/>
          <w:kern w:val="0"/>
          <w:sz w:val="24"/>
          <w:szCs w:val="24"/>
          <w14:ligatures w14:val="none"/>
        </w:rPr>
        <w:t xml:space="preserve"> practice?</w:t>
      </w:r>
    </w:p>
    <w:p w14:paraId="57D4A1E6" w14:textId="77777777" w:rsidR="00C04D22" w:rsidRDefault="00AE0F70" w:rsidP="00D72735">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a) Increased patient </w:t>
      </w:r>
      <w:proofErr w:type="gramStart"/>
      <w:r w:rsidRPr="00AE0F70">
        <w:rPr>
          <w:rFonts w:ascii="Times New Roman" w:eastAsia="Times New Roman" w:hAnsi="Times New Roman" w:cs="Times New Roman"/>
          <w:kern w:val="0"/>
          <w:sz w:val="24"/>
          <w:szCs w:val="24"/>
          <w14:ligatures w14:val="none"/>
        </w:rPr>
        <w:t>wait</w:t>
      </w:r>
      <w:proofErr w:type="gramEnd"/>
      <w:r w:rsidRPr="00AE0F70">
        <w:rPr>
          <w:rFonts w:ascii="Times New Roman" w:eastAsia="Times New Roman" w:hAnsi="Times New Roman" w:cs="Times New Roman"/>
          <w:kern w:val="0"/>
          <w:sz w:val="24"/>
          <w:szCs w:val="24"/>
          <w14:ligatures w14:val="none"/>
        </w:rPr>
        <w:t xml:space="preserve"> times</w:t>
      </w:r>
    </w:p>
    <w:p w14:paraId="38A751D3" w14:textId="64742C4E" w:rsidR="00AE0F70" w:rsidRPr="00AE0F70" w:rsidRDefault="00AE0F70" w:rsidP="00D72735">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Improved patient care</w:t>
      </w:r>
    </w:p>
    <w:p w14:paraId="05FAEAAA"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Decreased team collaboration</w:t>
      </w:r>
    </w:p>
    <w:p w14:paraId="06093B87" w14:textId="07687034"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Reduced staff communication</w:t>
      </w:r>
      <w:r w:rsidR="00171953">
        <w:rPr>
          <w:rFonts w:ascii="Times New Roman" w:eastAsia="Times New Roman" w:hAnsi="Times New Roman" w:cs="Times New Roman"/>
          <w:kern w:val="0"/>
          <w:sz w:val="24"/>
          <w:szCs w:val="24"/>
          <w14:ligatures w14:val="none"/>
        </w:rPr>
        <w:tab/>
      </w:r>
      <w:r w:rsidR="00171953">
        <w:rPr>
          <w:rFonts w:ascii="Times New Roman" w:eastAsia="Times New Roman" w:hAnsi="Times New Roman" w:cs="Times New Roman"/>
          <w:kern w:val="0"/>
          <w:sz w:val="24"/>
          <w:szCs w:val="24"/>
          <w14:ligatures w14:val="none"/>
        </w:rPr>
        <w:tab/>
      </w:r>
      <w:r w:rsidR="00171953">
        <w:rPr>
          <w:rFonts w:ascii="Times New Roman" w:eastAsia="Times New Roman" w:hAnsi="Times New Roman" w:cs="Times New Roman"/>
          <w:kern w:val="0"/>
          <w:sz w:val="24"/>
          <w:szCs w:val="24"/>
          <w14:ligatures w14:val="none"/>
        </w:rPr>
        <w:tab/>
      </w:r>
      <w:r w:rsidR="00171953">
        <w:rPr>
          <w:rFonts w:ascii="Times New Roman" w:eastAsia="Times New Roman" w:hAnsi="Times New Roman" w:cs="Times New Roman"/>
          <w:kern w:val="0"/>
          <w:sz w:val="24"/>
          <w:szCs w:val="24"/>
          <w14:ligatures w14:val="none"/>
        </w:rPr>
        <w:tab/>
      </w:r>
      <w:r w:rsidR="00171953">
        <w:rPr>
          <w:rFonts w:ascii="Times New Roman" w:eastAsia="Times New Roman" w:hAnsi="Times New Roman" w:cs="Times New Roman"/>
          <w:kern w:val="0"/>
          <w:sz w:val="24"/>
          <w:szCs w:val="24"/>
          <w14:ligatures w14:val="none"/>
        </w:rPr>
        <w:tab/>
      </w:r>
      <w:r w:rsidR="00171953">
        <w:rPr>
          <w:rFonts w:ascii="Times New Roman" w:eastAsia="Times New Roman" w:hAnsi="Times New Roman" w:cs="Times New Roman"/>
          <w:kern w:val="0"/>
          <w:sz w:val="24"/>
          <w:szCs w:val="24"/>
          <w14:ligatures w14:val="none"/>
        </w:rPr>
        <w:tab/>
      </w:r>
      <w:r w:rsidR="00171953">
        <w:rPr>
          <w:rFonts w:ascii="Times New Roman" w:eastAsia="Times New Roman" w:hAnsi="Times New Roman" w:cs="Times New Roman"/>
          <w:kern w:val="0"/>
          <w:sz w:val="24"/>
          <w:szCs w:val="24"/>
          <w14:ligatures w14:val="none"/>
        </w:rPr>
        <w:tab/>
      </w:r>
      <w:r w:rsidR="00171953">
        <w:rPr>
          <w:rFonts w:ascii="Times New Roman" w:eastAsia="Times New Roman" w:hAnsi="Times New Roman" w:cs="Times New Roman"/>
          <w:kern w:val="0"/>
          <w:sz w:val="24"/>
          <w:szCs w:val="24"/>
          <w14:ligatures w14:val="none"/>
        </w:rPr>
        <w:tab/>
      </w:r>
      <w:r w:rsidR="00171953">
        <w:rPr>
          <w:rFonts w:ascii="Times New Roman" w:eastAsia="Times New Roman" w:hAnsi="Times New Roman" w:cs="Times New Roman"/>
          <w:kern w:val="0"/>
          <w:sz w:val="24"/>
          <w:szCs w:val="24"/>
          <w14:ligatures w14:val="none"/>
        </w:rPr>
        <w:tab/>
      </w:r>
      <w:r w:rsidR="00171953">
        <w:rPr>
          <w:rFonts w:ascii="Times New Roman" w:eastAsia="Times New Roman" w:hAnsi="Times New Roman" w:cs="Times New Roman"/>
          <w:kern w:val="0"/>
          <w:sz w:val="24"/>
          <w:szCs w:val="24"/>
          <w14:ligatures w14:val="none"/>
        </w:rPr>
        <w:tab/>
      </w:r>
    </w:p>
    <w:p w14:paraId="2B3D4D43" w14:textId="2EE85AD9" w:rsidR="00AE0F70" w:rsidRPr="00AE0F70" w:rsidRDefault="00F06556"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2. </w:t>
      </w:r>
      <w:r w:rsidR="00AE0F70" w:rsidRPr="00AE0F70">
        <w:rPr>
          <w:rFonts w:ascii="Times New Roman" w:eastAsia="Times New Roman" w:hAnsi="Times New Roman" w:cs="Times New Roman"/>
          <w:b/>
          <w:bCs/>
          <w:kern w:val="0"/>
          <w:sz w:val="24"/>
          <w:szCs w:val="24"/>
          <w14:ligatures w14:val="none"/>
        </w:rPr>
        <w:t>Poor workplace relationships can lead to which of the following outcomes?</w:t>
      </w:r>
    </w:p>
    <w:p w14:paraId="69C9C50D"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Higher patient satisfaction</w:t>
      </w:r>
    </w:p>
    <w:p w14:paraId="7C996906"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Increased team cohesion</w:t>
      </w:r>
    </w:p>
    <w:p w14:paraId="245EFB33"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High employee turnover</w:t>
      </w:r>
    </w:p>
    <w:p w14:paraId="6C935E4E" w14:textId="30381401"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Enhanced workplace morale</w:t>
      </w:r>
    </w:p>
    <w:p w14:paraId="6C95C2C1" w14:textId="172C7A6A" w:rsidR="00AE0F70" w:rsidRPr="00AE0F70" w:rsidRDefault="007C2CD6"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3. </w:t>
      </w:r>
      <w:r w:rsidR="00AE0F70" w:rsidRPr="00AE0F70">
        <w:rPr>
          <w:rFonts w:ascii="Times New Roman" w:eastAsia="Times New Roman" w:hAnsi="Times New Roman" w:cs="Times New Roman"/>
          <w:b/>
          <w:bCs/>
          <w:kern w:val="0"/>
          <w:sz w:val="24"/>
          <w:szCs w:val="24"/>
          <w14:ligatures w14:val="none"/>
        </w:rPr>
        <w:t>Which of the following is a crucial component of effective communication with co-workers?</w:t>
      </w:r>
    </w:p>
    <w:p w14:paraId="485D6005"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Interrupting frequently</w:t>
      </w:r>
    </w:p>
    <w:p w14:paraId="41398E09"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Active listening</w:t>
      </w:r>
    </w:p>
    <w:p w14:paraId="580AD086"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Speaking only when necessary</w:t>
      </w:r>
    </w:p>
    <w:p w14:paraId="11192AC1" w14:textId="77777777" w:rsidR="00C04D22"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Avoiding eye contact</w:t>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C2CD6">
        <w:rPr>
          <w:rFonts w:ascii="Times New Roman" w:eastAsia="Times New Roman" w:hAnsi="Times New Roman" w:cs="Times New Roman"/>
          <w:kern w:val="0"/>
          <w:sz w:val="24"/>
          <w:szCs w:val="24"/>
          <w14:ligatures w14:val="none"/>
        </w:rPr>
        <w:tab/>
      </w:r>
      <w:r w:rsidR="007241BF">
        <w:rPr>
          <w:rFonts w:ascii="Times New Roman" w:eastAsia="Times New Roman" w:hAnsi="Times New Roman" w:cs="Times New Roman"/>
          <w:kern w:val="0"/>
          <w:sz w:val="24"/>
          <w:szCs w:val="24"/>
          <w14:ligatures w14:val="none"/>
        </w:rPr>
        <w:tab/>
      </w:r>
      <w:r w:rsidR="007241BF">
        <w:rPr>
          <w:rFonts w:ascii="Times New Roman" w:eastAsia="Times New Roman" w:hAnsi="Times New Roman" w:cs="Times New Roman"/>
          <w:kern w:val="0"/>
          <w:sz w:val="24"/>
          <w:szCs w:val="24"/>
          <w14:ligatures w14:val="none"/>
        </w:rPr>
        <w:tab/>
      </w:r>
      <w:r w:rsidR="007241BF">
        <w:rPr>
          <w:rFonts w:ascii="Times New Roman" w:eastAsia="Times New Roman" w:hAnsi="Times New Roman" w:cs="Times New Roman"/>
          <w:kern w:val="0"/>
          <w:sz w:val="24"/>
          <w:szCs w:val="24"/>
          <w14:ligatures w14:val="none"/>
        </w:rPr>
        <w:tab/>
      </w:r>
      <w:r w:rsidR="007241BF">
        <w:rPr>
          <w:rFonts w:ascii="Times New Roman" w:eastAsia="Times New Roman" w:hAnsi="Times New Roman" w:cs="Times New Roman"/>
          <w:kern w:val="0"/>
          <w:sz w:val="24"/>
          <w:szCs w:val="24"/>
          <w14:ligatures w14:val="none"/>
        </w:rPr>
        <w:tab/>
      </w:r>
      <w:r w:rsidR="007241BF">
        <w:rPr>
          <w:rFonts w:ascii="Times New Roman" w:eastAsia="Times New Roman" w:hAnsi="Times New Roman" w:cs="Times New Roman"/>
          <w:kern w:val="0"/>
          <w:sz w:val="24"/>
          <w:szCs w:val="24"/>
          <w14:ligatures w14:val="none"/>
        </w:rPr>
        <w:tab/>
      </w:r>
      <w:r w:rsidR="007241BF">
        <w:rPr>
          <w:rFonts w:ascii="Times New Roman" w:eastAsia="Times New Roman" w:hAnsi="Times New Roman" w:cs="Times New Roman"/>
          <w:kern w:val="0"/>
          <w:sz w:val="24"/>
          <w:szCs w:val="24"/>
          <w14:ligatures w14:val="none"/>
        </w:rPr>
        <w:tab/>
      </w:r>
    </w:p>
    <w:p w14:paraId="31EE9C0B" w14:textId="1353CE2C" w:rsidR="00AE0F70" w:rsidRPr="00AE0F70" w:rsidRDefault="007241BF"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p>
    <w:p w14:paraId="29E51309" w14:textId="2AA17469" w:rsidR="00AE0F70" w:rsidRPr="00AE0F70" w:rsidRDefault="007C2CD6"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4. </w:t>
      </w:r>
      <w:r w:rsidR="00AE0F70" w:rsidRPr="00AE0F70">
        <w:rPr>
          <w:rFonts w:ascii="Times New Roman" w:eastAsia="Times New Roman" w:hAnsi="Times New Roman" w:cs="Times New Roman"/>
          <w:b/>
          <w:bCs/>
          <w:kern w:val="0"/>
          <w:sz w:val="24"/>
          <w:szCs w:val="24"/>
          <w14:ligatures w14:val="none"/>
        </w:rPr>
        <w:t>When addressing a conflict with a co-worker, which strategy is recommended?</w:t>
      </w:r>
    </w:p>
    <w:p w14:paraId="54180D38"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Avoiding the issue entirely</w:t>
      </w:r>
    </w:p>
    <w:p w14:paraId="39C00C17"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Blaming the other person</w:t>
      </w:r>
    </w:p>
    <w:p w14:paraId="179C93AB"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Using “I” statements to express feelings</w:t>
      </w:r>
    </w:p>
    <w:p w14:paraId="6CD9BB45" w14:textId="18582752"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Discussing the issue publicly</w:t>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p>
    <w:p w14:paraId="77F23016" w14:textId="0307EC0D"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5. </w:t>
      </w:r>
      <w:r w:rsidR="00AE0F70" w:rsidRPr="00AE0F70">
        <w:rPr>
          <w:rFonts w:ascii="Times New Roman" w:eastAsia="Times New Roman" w:hAnsi="Times New Roman" w:cs="Times New Roman"/>
          <w:b/>
          <w:bCs/>
          <w:kern w:val="0"/>
          <w:sz w:val="24"/>
          <w:szCs w:val="24"/>
          <w14:ligatures w14:val="none"/>
        </w:rPr>
        <w:t xml:space="preserve">What is the benefit of celebrating team </w:t>
      </w:r>
      <w:proofErr w:type="gramStart"/>
      <w:r w:rsidR="00AE0F70" w:rsidRPr="00AE0F70">
        <w:rPr>
          <w:rFonts w:ascii="Times New Roman" w:eastAsia="Times New Roman" w:hAnsi="Times New Roman" w:cs="Times New Roman"/>
          <w:b/>
          <w:bCs/>
          <w:kern w:val="0"/>
          <w:sz w:val="24"/>
          <w:szCs w:val="24"/>
          <w14:ligatures w14:val="none"/>
        </w:rPr>
        <w:t>successes</w:t>
      </w:r>
      <w:proofErr w:type="gramEnd"/>
      <w:r w:rsidR="00AE0F70" w:rsidRPr="00AE0F70">
        <w:rPr>
          <w:rFonts w:ascii="Times New Roman" w:eastAsia="Times New Roman" w:hAnsi="Times New Roman" w:cs="Times New Roman"/>
          <w:b/>
          <w:bCs/>
          <w:kern w:val="0"/>
          <w:sz w:val="24"/>
          <w:szCs w:val="24"/>
          <w14:ligatures w14:val="none"/>
        </w:rPr>
        <w:t>?</w:t>
      </w:r>
    </w:p>
    <w:p w14:paraId="212BBD19"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It reduces the need for individual recognition</w:t>
      </w:r>
    </w:p>
    <w:p w14:paraId="26021A5C"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It fosters a competitive environment</w:t>
      </w:r>
    </w:p>
    <w:p w14:paraId="39BA10B1"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It builds camaraderie and a sense of shared purpose</w:t>
      </w:r>
    </w:p>
    <w:p w14:paraId="6FD77A25" w14:textId="6610101F"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It discourages collaboratio</w:t>
      </w:r>
      <w:r w:rsidR="007241BF">
        <w:rPr>
          <w:rFonts w:ascii="Times New Roman" w:eastAsia="Times New Roman" w:hAnsi="Times New Roman" w:cs="Times New Roman"/>
          <w:kern w:val="0"/>
          <w:sz w:val="24"/>
          <w:szCs w:val="24"/>
          <w14:ligatures w14:val="none"/>
        </w:rPr>
        <w:t>n</w:t>
      </w:r>
    </w:p>
    <w:p w14:paraId="3875E18A" w14:textId="4AD256ED"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6. </w:t>
      </w:r>
      <w:r w:rsidR="00AE0F70" w:rsidRPr="00AE0F70">
        <w:rPr>
          <w:rFonts w:ascii="Times New Roman" w:eastAsia="Times New Roman" w:hAnsi="Times New Roman" w:cs="Times New Roman"/>
          <w:b/>
          <w:bCs/>
          <w:kern w:val="0"/>
          <w:sz w:val="24"/>
          <w:szCs w:val="24"/>
          <w14:ligatures w14:val="none"/>
        </w:rPr>
        <w:t>How can opticians build trust with patients?</w:t>
      </w:r>
    </w:p>
    <w:p w14:paraId="1D5A4DF7"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By being inconsistent in care</w:t>
      </w:r>
    </w:p>
    <w:p w14:paraId="2C6DC69C"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By setting clear expectations and following through</w:t>
      </w:r>
    </w:p>
    <w:p w14:paraId="0A692C43"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By avoiding follow-up with patients</w:t>
      </w:r>
    </w:p>
    <w:p w14:paraId="7FD3B4CB" w14:textId="7320C1FB"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By using technical jargon</w:t>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p>
    <w:p w14:paraId="77CBC142" w14:textId="14CEF480"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7. </w:t>
      </w:r>
      <w:r w:rsidR="00AE0F70" w:rsidRPr="00AE0F70">
        <w:rPr>
          <w:rFonts w:ascii="Times New Roman" w:eastAsia="Times New Roman" w:hAnsi="Times New Roman" w:cs="Times New Roman"/>
          <w:b/>
          <w:bCs/>
          <w:kern w:val="0"/>
          <w:sz w:val="24"/>
          <w:szCs w:val="24"/>
          <w14:ligatures w14:val="none"/>
        </w:rPr>
        <w:t>What is an effective way to handle difficult patients?</w:t>
      </w:r>
    </w:p>
    <w:p w14:paraId="5EC2085F"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Ignore their concerns</w:t>
      </w:r>
    </w:p>
    <w:p w14:paraId="54C8070B"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Respond with calmness and active listening</w:t>
      </w:r>
    </w:p>
    <w:p w14:paraId="18C3055E"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Match their frustration with similar energy</w:t>
      </w:r>
    </w:p>
    <w:p w14:paraId="0CB1AEDC" w14:textId="1FBE70CD"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Focus on what went wrong instead of finding solutions</w:t>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p>
    <w:p w14:paraId="5CF42352" w14:textId="77777777" w:rsidR="00C04D22" w:rsidRDefault="00C04D22" w:rsidP="000F0B5C">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p>
    <w:p w14:paraId="05DF5A14" w14:textId="77777777" w:rsidR="00C04D22" w:rsidRDefault="00C04D22" w:rsidP="000F0B5C">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p>
    <w:p w14:paraId="178DDAE2" w14:textId="608A31EB"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8. </w:t>
      </w:r>
      <w:r w:rsidR="00AE0F70" w:rsidRPr="00AE0F70">
        <w:rPr>
          <w:rFonts w:ascii="Times New Roman" w:eastAsia="Times New Roman" w:hAnsi="Times New Roman" w:cs="Times New Roman"/>
          <w:b/>
          <w:bCs/>
          <w:kern w:val="0"/>
          <w:sz w:val="24"/>
          <w:szCs w:val="24"/>
          <w14:ligatures w14:val="none"/>
        </w:rPr>
        <w:t>In patient communication, why is it important to simplify technical information?</w:t>
      </w:r>
    </w:p>
    <w:p w14:paraId="3812C2FB"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To make the patient feel less intelligent</w:t>
      </w:r>
    </w:p>
    <w:p w14:paraId="42CED779"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To ensure that patients can make informed decisions about their care</w:t>
      </w:r>
    </w:p>
    <w:p w14:paraId="142D10F4"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To avoid having to explain complex concepts</w:t>
      </w:r>
    </w:p>
    <w:p w14:paraId="5BCFCB93" w14:textId="7E9BE422"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To speed up the consultation process</w:t>
      </w:r>
    </w:p>
    <w:p w14:paraId="4DC19DC5" w14:textId="6B577B9D"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9. </w:t>
      </w:r>
      <w:r w:rsidR="00AE0F70" w:rsidRPr="00AE0F70">
        <w:rPr>
          <w:rFonts w:ascii="Times New Roman" w:eastAsia="Times New Roman" w:hAnsi="Times New Roman" w:cs="Times New Roman"/>
          <w:b/>
          <w:bCs/>
          <w:kern w:val="0"/>
          <w:sz w:val="24"/>
          <w:szCs w:val="24"/>
          <w14:ligatures w14:val="none"/>
        </w:rPr>
        <w:t>What does “managing up” refer to in the context of workplace relationships?</w:t>
      </w:r>
    </w:p>
    <w:p w14:paraId="17CE6077"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Ignoring your supervisor’s needs</w:t>
      </w:r>
    </w:p>
    <w:p w14:paraId="63577D29"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Anticipating and helping meet your supervisor’s goals</w:t>
      </w:r>
    </w:p>
    <w:p w14:paraId="2E69761F"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Overloading your supervisor with feedback</w:t>
      </w:r>
    </w:p>
    <w:p w14:paraId="1EE55024" w14:textId="22FA0006"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Only responding to direct orders</w:t>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p>
    <w:p w14:paraId="5E40367D" w14:textId="072C0044"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10. </w:t>
      </w:r>
      <w:r w:rsidR="00AE0F70" w:rsidRPr="00AE0F70">
        <w:rPr>
          <w:rFonts w:ascii="Times New Roman" w:eastAsia="Times New Roman" w:hAnsi="Times New Roman" w:cs="Times New Roman"/>
          <w:b/>
          <w:bCs/>
          <w:kern w:val="0"/>
          <w:sz w:val="24"/>
          <w:szCs w:val="24"/>
          <w14:ligatures w14:val="none"/>
        </w:rPr>
        <w:t xml:space="preserve">Which of the following is </w:t>
      </w:r>
      <w:proofErr w:type="gramStart"/>
      <w:r w:rsidR="00AE0F70" w:rsidRPr="00AE0F70">
        <w:rPr>
          <w:rFonts w:ascii="Times New Roman" w:eastAsia="Times New Roman" w:hAnsi="Times New Roman" w:cs="Times New Roman"/>
          <w:b/>
          <w:bCs/>
          <w:kern w:val="0"/>
          <w:sz w:val="24"/>
          <w:szCs w:val="24"/>
          <w14:ligatures w14:val="none"/>
        </w:rPr>
        <w:t>a benefit</w:t>
      </w:r>
      <w:proofErr w:type="gramEnd"/>
      <w:r w:rsidR="00AE0F70" w:rsidRPr="00AE0F70">
        <w:rPr>
          <w:rFonts w:ascii="Times New Roman" w:eastAsia="Times New Roman" w:hAnsi="Times New Roman" w:cs="Times New Roman"/>
          <w:b/>
          <w:bCs/>
          <w:kern w:val="0"/>
          <w:sz w:val="24"/>
          <w:szCs w:val="24"/>
          <w14:ligatures w14:val="none"/>
        </w:rPr>
        <w:t xml:space="preserve"> of having a mentor in the workplace?</w:t>
      </w:r>
    </w:p>
    <w:p w14:paraId="60774934"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Reduced professional development opportunities</w:t>
      </w:r>
    </w:p>
    <w:p w14:paraId="5B402A07"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Guidance on career advancement and skill development</w:t>
      </w:r>
    </w:p>
    <w:p w14:paraId="47993C17"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Less feedback on performance</w:t>
      </w:r>
    </w:p>
    <w:p w14:paraId="5CA30742" w14:textId="32AB05A3"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Increased workload without support</w:t>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r w:rsidR="00896D56">
        <w:rPr>
          <w:rFonts w:ascii="Times New Roman" w:eastAsia="Times New Roman" w:hAnsi="Times New Roman" w:cs="Times New Roman"/>
          <w:kern w:val="0"/>
          <w:sz w:val="24"/>
          <w:szCs w:val="24"/>
          <w14:ligatures w14:val="none"/>
        </w:rPr>
        <w:tab/>
      </w:r>
    </w:p>
    <w:p w14:paraId="755A6510" w14:textId="615116CD"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11. </w:t>
      </w:r>
      <w:r w:rsidR="00AE0F70" w:rsidRPr="00AE0F70">
        <w:rPr>
          <w:rFonts w:ascii="Times New Roman" w:eastAsia="Times New Roman" w:hAnsi="Times New Roman" w:cs="Times New Roman"/>
          <w:b/>
          <w:bCs/>
          <w:kern w:val="0"/>
          <w:sz w:val="24"/>
          <w:szCs w:val="24"/>
          <w14:ligatures w14:val="none"/>
        </w:rPr>
        <w:t>Why is it important to seek regular feedback from your supervisor?</w:t>
      </w:r>
    </w:p>
    <w:p w14:paraId="701AF6D3" w14:textId="516DB057" w:rsidR="00AE0F70" w:rsidRDefault="00151375" w:rsidP="00151375">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w:t>
      </w:r>
      <w:r w:rsidR="00AE0F70" w:rsidRPr="00AE0F70">
        <w:rPr>
          <w:rFonts w:ascii="Times New Roman" w:eastAsia="Times New Roman" w:hAnsi="Times New Roman" w:cs="Times New Roman"/>
          <w:kern w:val="0"/>
          <w:sz w:val="24"/>
          <w:szCs w:val="24"/>
          <w14:ligatures w14:val="none"/>
        </w:rPr>
        <w:t>) To identify areas for improvement and show commitment to growth</w:t>
      </w:r>
    </w:p>
    <w:p w14:paraId="0E1DFBC5" w14:textId="2DC5CB90" w:rsidR="00144D96" w:rsidRPr="00AE0F70" w:rsidRDefault="00151375" w:rsidP="00151375">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      b) To confirm you are doing everything perfectly</w:t>
      </w:r>
    </w:p>
    <w:p w14:paraId="557BEBFF"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To avoid additional responsibilities</w:t>
      </w:r>
    </w:p>
    <w:p w14:paraId="0063722B" w14:textId="0BE4B0E6"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To challenge the feedback and assert your viewpoint</w:t>
      </w:r>
    </w:p>
    <w:p w14:paraId="528228AB" w14:textId="77777777" w:rsidR="00C04D22" w:rsidRDefault="00C04D22" w:rsidP="000F0B5C">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p>
    <w:p w14:paraId="66CC812C" w14:textId="77777777" w:rsidR="00C04D22" w:rsidRDefault="00C04D22" w:rsidP="000F0B5C">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p>
    <w:p w14:paraId="021F9A0A" w14:textId="665F0841"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12. </w:t>
      </w:r>
      <w:r w:rsidR="00AE0F70" w:rsidRPr="00AE0F70">
        <w:rPr>
          <w:rFonts w:ascii="Times New Roman" w:eastAsia="Times New Roman" w:hAnsi="Times New Roman" w:cs="Times New Roman"/>
          <w:b/>
          <w:bCs/>
          <w:kern w:val="0"/>
          <w:sz w:val="24"/>
          <w:szCs w:val="24"/>
          <w14:ligatures w14:val="none"/>
        </w:rPr>
        <w:t>What is the primary benefit of clear communication during patient handoffs between opticians and optometrists?</w:t>
      </w:r>
    </w:p>
    <w:p w14:paraId="116530E0" w14:textId="77777777" w:rsid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It allows for faster patient turnover</w:t>
      </w:r>
    </w:p>
    <w:p w14:paraId="7210CEE9" w14:textId="385717C7" w:rsidR="00AE0F70" w:rsidRPr="00AE0F70" w:rsidRDefault="00A52565" w:rsidP="003F033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 It minimizes patient interaction</w:t>
      </w:r>
    </w:p>
    <w:p w14:paraId="09DEC0E3"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It reduces the need for collaboration</w:t>
      </w:r>
    </w:p>
    <w:p w14:paraId="419A867A" w14:textId="3D42CFB3"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d) It </w:t>
      </w:r>
      <w:r w:rsidR="003F033C">
        <w:rPr>
          <w:rFonts w:ascii="Times New Roman" w:eastAsia="Times New Roman" w:hAnsi="Times New Roman" w:cs="Times New Roman"/>
          <w:kern w:val="0"/>
          <w:sz w:val="24"/>
          <w:szCs w:val="24"/>
          <w14:ligatures w14:val="none"/>
        </w:rPr>
        <w:t>ensures the patient receives seamless and consistent care</w:t>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p>
    <w:p w14:paraId="6025D122" w14:textId="758361E3"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13. </w:t>
      </w:r>
      <w:r w:rsidR="00AE0F70" w:rsidRPr="00AE0F70">
        <w:rPr>
          <w:rFonts w:ascii="Times New Roman" w:eastAsia="Times New Roman" w:hAnsi="Times New Roman" w:cs="Times New Roman"/>
          <w:b/>
          <w:bCs/>
          <w:kern w:val="0"/>
          <w:sz w:val="24"/>
          <w:szCs w:val="24"/>
          <w14:ligatures w14:val="none"/>
        </w:rPr>
        <w:t>What should be the primary focus when resolving conflicts with independent optometrists?</w:t>
      </w:r>
    </w:p>
    <w:p w14:paraId="25D4E4E3" w14:textId="751BCD1D"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a) The </w:t>
      </w:r>
      <w:r w:rsidR="00B62840">
        <w:rPr>
          <w:rFonts w:ascii="Times New Roman" w:eastAsia="Times New Roman" w:hAnsi="Times New Roman" w:cs="Times New Roman"/>
          <w:kern w:val="0"/>
          <w:sz w:val="24"/>
          <w:szCs w:val="24"/>
          <w14:ligatures w14:val="none"/>
        </w:rPr>
        <w:t>best interests of the patient</w:t>
      </w:r>
    </w:p>
    <w:p w14:paraId="735DA2A4" w14:textId="336E1CA9"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b) The </w:t>
      </w:r>
      <w:r w:rsidR="00B62840">
        <w:rPr>
          <w:rFonts w:ascii="Times New Roman" w:eastAsia="Times New Roman" w:hAnsi="Times New Roman" w:cs="Times New Roman"/>
          <w:kern w:val="0"/>
          <w:sz w:val="24"/>
          <w:szCs w:val="24"/>
          <w14:ligatures w14:val="none"/>
        </w:rPr>
        <w:t xml:space="preserve">interests of the </w:t>
      </w:r>
      <w:r w:rsidR="009D0F2A">
        <w:rPr>
          <w:rFonts w:ascii="Times New Roman" w:eastAsia="Times New Roman" w:hAnsi="Times New Roman" w:cs="Times New Roman"/>
          <w:kern w:val="0"/>
          <w:sz w:val="24"/>
          <w:szCs w:val="24"/>
          <w14:ligatures w14:val="none"/>
        </w:rPr>
        <w:t>practice’s finances</w:t>
      </w:r>
    </w:p>
    <w:p w14:paraId="6A356709"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The personal preferences of the optician</w:t>
      </w:r>
    </w:p>
    <w:p w14:paraId="1DBEAF0B" w14:textId="351EC10E"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Maintaining the status quo</w:t>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p>
    <w:p w14:paraId="374E0C9E" w14:textId="1A23DB9F"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14. </w:t>
      </w:r>
      <w:r w:rsidR="00AE0F70" w:rsidRPr="00AE0F70">
        <w:rPr>
          <w:rFonts w:ascii="Times New Roman" w:eastAsia="Times New Roman" w:hAnsi="Times New Roman" w:cs="Times New Roman"/>
          <w:b/>
          <w:bCs/>
          <w:kern w:val="0"/>
          <w:sz w:val="24"/>
          <w:szCs w:val="24"/>
          <w14:ligatures w14:val="none"/>
        </w:rPr>
        <w:t>Why is it important to clarify the boundaries between opticians</w:t>
      </w:r>
      <w:r w:rsidR="00876B65">
        <w:rPr>
          <w:rFonts w:ascii="Times New Roman" w:eastAsia="Times New Roman" w:hAnsi="Times New Roman" w:cs="Times New Roman"/>
          <w:b/>
          <w:bCs/>
          <w:kern w:val="0"/>
          <w:sz w:val="24"/>
          <w:szCs w:val="24"/>
          <w14:ligatures w14:val="none"/>
        </w:rPr>
        <w:tab/>
      </w:r>
      <w:r w:rsidR="00AE0F70" w:rsidRPr="00AE0F70">
        <w:rPr>
          <w:rFonts w:ascii="Times New Roman" w:eastAsia="Times New Roman" w:hAnsi="Times New Roman" w:cs="Times New Roman"/>
          <w:b/>
          <w:bCs/>
          <w:kern w:val="0"/>
          <w:sz w:val="24"/>
          <w:szCs w:val="24"/>
          <w14:ligatures w14:val="none"/>
        </w:rPr>
        <w:t xml:space="preserve"> and optometrists?</w:t>
      </w:r>
    </w:p>
    <w:p w14:paraId="4846D826"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To avoid unnecessary collaboration</w:t>
      </w:r>
    </w:p>
    <w:p w14:paraId="60DEFFF8"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To ensure both parties understand and respect each other’s roles</w:t>
      </w:r>
    </w:p>
    <w:p w14:paraId="660EC8F3"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To prevent opticians from taking on optometrist duties</w:t>
      </w:r>
    </w:p>
    <w:p w14:paraId="10C4DBE4" w14:textId="294E1FF4"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To create competition within the practice</w:t>
      </w:r>
    </w:p>
    <w:p w14:paraId="6B347252" w14:textId="7831EBAC"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15. </w:t>
      </w:r>
      <w:r w:rsidR="00AE0F70" w:rsidRPr="00AE0F70">
        <w:rPr>
          <w:rFonts w:ascii="Times New Roman" w:eastAsia="Times New Roman" w:hAnsi="Times New Roman" w:cs="Times New Roman"/>
          <w:b/>
          <w:bCs/>
          <w:kern w:val="0"/>
          <w:sz w:val="24"/>
          <w:szCs w:val="24"/>
          <w14:ligatures w14:val="none"/>
        </w:rPr>
        <w:t>Which of the following is a key element of a positive workplace culture?</w:t>
      </w:r>
    </w:p>
    <w:p w14:paraId="5612B258" w14:textId="7B73348C"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a) </w:t>
      </w:r>
      <w:r w:rsidR="00C4164B">
        <w:rPr>
          <w:rFonts w:ascii="Times New Roman" w:eastAsia="Times New Roman" w:hAnsi="Times New Roman" w:cs="Times New Roman"/>
          <w:kern w:val="0"/>
          <w:sz w:val="24"/>
          <w:szCs w:val="24"/>
          <w14:ligatures w14:val="none"/>
        </w:rPr>
        <w:t>Inclusivity and respect for diversity</w:t>
      </w:r>
    </w:p>
    <w:p w14:paraId="2650ABDE" w14:textId="46E2021C"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b) </w:t>
      </w:r>
      <w:r w:rsidR="00241AAF">
        <w:rPr>
          <w:rFonts w:ascii="Times New Roman" w:eastAsia="Times New Roman" w:hAnsi="Times New Roman" w:cs="Times New Roman"/>
          <w:kern w:val="0"/>
          <w:sz w:val="24"/>
          <w:szCs w:val="24"/>
          <w14:ligatures w14:val="none"/>
        </w:rPr>
        <w:t>Creating competitions between team members</w:t>
      </w:r>
    </w:p>
    <w:p w14:paraId="7FDE2B93"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Strict hierarchies with limited communication</w:t>
      </w:r>
    </w:p>
    <w:p w14:paraId="093AB4FF" w14:textId="6725E1CB"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Avoidance of teamwork</w:t>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p>
    <w:p w14:paraId="366CA4C7" w14:textId="77777777" w:rsidR="00C04D22" w:rsidRDefault="00C04D22" w:rsidP="000F0B5C">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p>
    <w:p w14:paraId="2C3E413A" w14:textId="3653583B"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16. </w:t>
      </w:r>
      <w:r w:rsidR="00AE0F70" w:rsidRPr="00AE0F70">
        <w:rPr>
          <w:rFonts w:ascii="Times New Roman" w:eastAsia="Times New Roman" w:hAnsi="Times New Roman" w:cs="Times New Roman"/>
          <w:b/>
          <w:bCs/>
          <w:kern w:val="0"/>
          <w:sz w:val="24"/>
          <w:szCs w:val="24"/>
          <w14:ligatures w14:val="none"/>
        </w:rPr>
        <w:t xml:space="preserve">How can a practice promote </w:t>
      </w:r>
      <w:proofErr w:type="gramStart"/>
      <w:r w:rsidR="00AE0F70" w:rsidRPr="00AE0F70">
        <w:rPr>
          <w:rFonts w:ascii="Times New Roman" w:eastAsia="Times New Roman" w:hAnsi="Times New Roman" w:cs="Times New Roman"/>
          <w:b/>
          <w:bCs/>
          <w:kern w:val="0"/>
          <w:sz w:val="24"/>
          <w:szCs w:val="24"/>
          <w14:ligatures w14:val="none"/>
        </w:rPr>
        <w:t>work</w:t>
      </w:r>
      <w:proofErr w:type="gramEnd"/>
      <w:r w:rsidR="00AE0F70" w:rsidRPr="00AE0F70">
        <w:rPr>
          <w:rFonts w:ascii="Times New Roman" w:eastAsia="Times New Roman" w:hAnsi="Times New Roman" w:cs="Times New Roman"/>
          <w:b/>
          <w:bCs/>
          <w:kern w:val="0"/>
          <w:sz w:val="24"/>
          <w:szCs w:val="24"/>
          <w14:ligatures w14:val="none"/>
        </w:rPr>
        <w:t>-life balance for its employees?</w:t>
      </w:r>
    </w:p>
    <w:p w14:paraId="6B591673" w14:textId="52EC82AB"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a) By </w:t>
      </w:r>
      <w:r w:rsidR="00241AAF">
        <w:rPr>
          <w:rFonts w:ascii="Times New Roman" w:eastAsia="Times New Roman" w:hAnsi="Times New Roman" w:cs="Times New Roman"/>
          <w:kern w:val="0"/>
          <w:sz w:val="24"/>
          <w:szCs w:val="24"/>
          <w14:ligatures w14:val="none"/>
        </w:rPr>
        <w:t>offering flexible scheduling options</w:t>
      </w:r>
    </w:p>
    <w:p w14:paraId="53BF2573" w14:textId="7A6F652A"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b) By </w:t>
      </w:r>
      <w:r w:rsidR="006426BE">
        <w:rPr>
          <w:rFonts w:ascii="Times New Roman" w:eastAsia="Times New Roman" w:hAnsi="Times New Roman" w:cs="Times New Roman"/>
          <w:kern w:val="0"/>
          <w:sz w:val="24"/>
          <w:szCs w:val="24"/>
          <w14:ligatures w14:val="none"/>
        </w:rPr>
        <w:t>giving big raises</w:t>
      </w:r>
    </w:p>
    <w:p w14:paraId="670C875D"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By limiting the number of breaks during the day</w:t>
      </w:r>
    </w:p>
    <w:p w14:paraId="66B1EBC6" w14:textId="08671136"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By discouraging time off</w:t>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r w:rsidR="00876B65">
        <w:rPr>
          <w:rFonts w:ascii="Times New Roman" w:eastAsia="Times New Roman" w:hAnsi="Times New Roman" w:cs="Times New Roman"/>
          <w:kern w:val="0"/>
          <w:sz w:val="24"/>
          <w:szCs w:val="24"/>
          <w14:ligatures w14:val="none"/>
        </w:rPr>
        <w:tab/>
      </w:r>
    </w:p>
    <w:p w14:paraId="52AF07D6" w14:textId="15333C36"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17. </w:t>
      </w:r>
      <w:r w:rsidR="00AE0F70" w:rsidRPr="00AE0F70">
        <w:rPr>
          <w:rFonts w:ascii="Times New Roman" w:eastAsia="Times New Roman" w:hAnsi="Times New Roman" w:cs="Times New Roman"/>
          <w:b/>
          <w:bCs/>
          <w:kern w:val="0"/>
          <w:sz w:val="24"/>
          <w:szCs w:val="24"/>
          <w14:ligatures w14:val="none"/>
        </w:rPr>
        <w:t>What is the purpose of employee recognition programs in the workplace?</w:t>
      </w:r>
    </w:p>
    <w:p w14:paraId="1FCC6EB7"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To reduce morale</w:t>
      </w:r>
    </w:p>
    <w:p w14:paraId="00C03162"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To celebrate only management’s achievements</w:t>
      </w:r>
    </w:p>
    <w:p w14:paraId="68333A57"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To acknowledge and reward employees' contributions</w:t>
      </w:r>
    </w:p>
    <w:p w14:paraId="371EC710" w14:textId="15366501"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To create divisions among team members</w:t>
      </w:r>
    </w:p>
    <w:p w14:paraId="32C783FC" w14:textId="2FDBB8D2"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18. </w:t>
      </w:r>
      <w:r w:rsidR="00AE0F70" w:rsidRPr="00AE0F70">
        <w:rPr>
          <w:rFonts w:ascii="Times New Roman" w:eastAsia="Times New Roman" w:hAnsi="Times New Roman" w:cs="Times New Roman"/>
          <w:b/>
          <w:bCs/>
          <w:kern w:val="0"/>
          <w:sz w:val="24"/>
          <w:szCs w:val="24"/>
          <w14:ligatures w14:val="none"/>
        </w:rPr>
        <w:t>Why are regular staff meetings important in an opticianry practice?</w:t>
      </w:r>
    </w:p>
    <w:p w14:paraId="2B1F25DA"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To limit communication to only management</w:t>
      </w:r>
    </w:p>
    <w:p w14:paraId="64FBE4B9"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To ensure everyone is informed and aligned with practice goals</w:t>
      </w:r>
    </w:p>
    <w:p w14:paraId="2E8286D1"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To reduce the need for individual check-ins</w:t>
      </w:r>
    </w:p>
    <w:p w14:paraId="607AD232" w14:textId="0A7673B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To minimize teamwork</w:t>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p>
    <w:p w14:paraId="62DEB2EF" w14:textId="09F0C39D"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19. </w:t>
      </w:r>
      <w:r w:rsidR="00AE0F70" w:rsidRPr="00AE0F70">
        <w:rPr>
          <w:rFonts w:ascii="Times New Roman" w:eastAsia="Times New Roman" w:hAnsi="Times New Roman" w:cs="Times New Roman"/>
          <w:b/>
          <w:bCs/>
          <w:kern w:val="0"/>
          <w:sz w:val="24"/>
          <w:szCs w:val="24"/>
          <w14:ligatures w14:val="none"/>
        </w:rPr>
        <w:t>What is a common barrier to effective communication?</w:t>
      </w:r>
    </w:p>
    <w:p w14:paraId="148374CF"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Clear and concise messaging</w:t>
      </w:r>
    </w:p>
    <w:p w14:paraId="1224F7F4" w14:textId="64FE48EC"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b) </w:t>
      </w:r>
      <w:r w:rsidR="001D6E60">
        <w:rPr>
          <w:rFonts w:ascii="Times New Roman" w:eastAsia="Times New Roman" w:hAnsi="Times New Roman" w:cs="Times New Roman"/>
          <w:kern w:val="0"/>
          <w:sz w:val="24"/>
          <w:szCs w:val="24"/>
          <w14:ligatures w14:val="none"/>
        </w:rPr>
        <w:t>Open and honest communication</w:t>
      </w:r>
    </w:p>
    <w:p w14:paraId="2F48FB72"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Regular feedback sessions</w:t>
      </w:r>
    </w:p>
    <w:p w14:paraId="1DE319E9" w14:textId="684CA44F"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d) </w:t>
      </w:r>
      <w:r w:rsidR="001D6E60">
        <w:rPr>
          <w:rFonts w:ascii="Times New Roman" w:eastAsia="Times New Roman" w:hAnsi="Times New Roman" w:cs="Times New Roman"/>
          <w:kern w:val="0"/>
          <w:sz w:val="24"/>
          <w:szCs w:val="24"/>
          <w14:ligatures w14:val="none"/>
        </w:rPr>
        <w:t>Misinterpretation of messages</w:t>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p>
    <w:p w14:paraId="2A4CFFEC" w14:textId="77777777" w:rsidR="00C04D22" w:rsidRDefault="00C04D22" w:rsidP="000F0B5C">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p>
    <w:p w14:paraId="71D31EBB" w14:textId="77777777" w:rsidR="00C04D22" w:rsidRDefault="00C04D22" w:rsidP="000F0B5C">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p>
    <w:p w14:paraId="2C65BCCA" w14:textId="6702CF2F"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20. </w:t>
      </w:r>
      <w:r w:rsidR="00AE0F70" w:rsidRPr="00AE0F70">
        <w:rPr>
          <w:rFonts w:ascii="Times New Roman" w:eastAsia="Times New Roman" w:hAnsi="Times New Roman" w:cs="Times New Roman"/>
          <w:b/>
          <w:bCs/>
          <w:kern w:val="0"/>
          <w:sz w:val="24"/>
          <w:szCs w:val="24"/>
          <w14:ligatures w14:val="none"/>
        </w:rPr>
        <w:t>How can an optician overcome cultural differences in communication?</w:t>
      </w:r>
    </w:p>
    <w:p w14:paraId="56084D40"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By ignoring the differences</w:t>
      </w:r>
    </w:p>
    <w:p w14:paraId="17886F1D" w14:textId="0F75FFD9"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b) By </w:t>
      </w:r>
      <w:r w:rsidR="00307F02">
        <w:rPr>
          <w:rFonts w:ascii="Times New Roman" w:eastAsia="Times New Roman" w:hAnsi="Times New Roman" w:cs="Times New Roman"/>
          <w:kern w:val="0"/>
          <w:sz w:val="24"/>
          <w:szCs w:val="24"/>
          <w14:ligatures w14:val="none"/>
        </w:rPr>
        <w:t>avoiding the co-worker with whom</w:t>
      </w:r>
      <w:r w:rsidR="000850A9">
        <w:rPr>
          <w:rFonts w:ascii="Times New Roman" w:eastAsia="Times New Roman" w:hAnsi="Times New Roman" w:cs="Times New Roman"/>
          <w:kern w:val="0"/>
          <w:sz w:val="24"/>
          <w:szCs w:val="24"/>
          <w14:ligatures w14:val="none"/>
        </w:rPr>
        <w:t xml:space="preserve"> there are differences</w:t>
      </w:r>
    </w:p>
    <w:p w14:paraId="681B5D5C"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By assuming everyone has the same communication style</w:t>
      </w:r>
    </w:p>
    <w:p w14:paraId="40A743A3" w14:textId="3C4FA686"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d) By </w:t>
      </w:r>
      <w:r w:rsidR="00307F02">
        <w:rPr>
          <w:rFonts w:ascii="Times New Roman" w:eastAsia="Times New Roman" w:hAnsi="Times New Roman" w:cs="Times New Roman"/>
          <w:kern w:val="0"/>
          <w:sz w:val="24"/>
          <w:szCs w:val="24"/>
          <w14:ligatures w14:val="none"/>
        </w:rPr>
        <w:t>tailoring communication to be inclusive and respectful</w:t>
      </w:r>
    </w:p>
    <w:p w14:paraId="6BDA8A45" w14:textId="21440960" w:rsidR="00AE0F70" w:rsidRPr="00AE0F70" w:rsidRDefault="00C04D22"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21. </w:t>
      </w:r>
      <w:r w:rsidR="00AE0F70" w:rsidRPr="00AE0F70">
        <w:rPr>
          <w:rFonts w:ascii="Times New Roman" w:eastAsia="Times New Roman" w:hAnsi="Times New Roman" w:cs="Times New Roman"/>
          <w:b/>
          <w:bCs/>
          <w:kern w:val="0"/>
          <w:sz w:val="24"/>
          <w:szCs w:val="24"/>
          <w14:ligatures w14:val="none"/>
        </w:rPr>
        <w:t>What is one sign of stress that may be noticeable in the workplace?</w:t>
      </w:r>
    </w:p>
    <w:p w14:paraId="39F772E7" w14:textId="2A57B36D"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a) </w:t>
      </w:r>
      <w:r w:rsidR="000850A9">
        <w:rPr>
          <w:rFonts w:ascii="Times New Roman" w:eastAsia="Times New Roman" w:hAnsi="Times New Roman" w:cs="Times New Roman"/>
          <w:kern w:val="0"/>
          <w:sz w:val="24"/>
          <w:szCs w:val="24"/>
          <w14:ligatures w14:val="none"/>
        </w:rPr>
        <w:t>Withdrawal from colleagues</w:t>
      </w:r>
    </w:p>
    <w:p w14:paraId="64FFC8E1" w14:textId="12C8BCB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b) </w:t>
      </w:r>
      <w:r w:rsidR="00477793">
        <w:rPr>
          <w:rFonts w:ascii="Times New Roman" w:eastAsia="Times New Roman" w:hAnsi="Times New Roman" w:cs="Times New Roman"/>
          <w:kern w:val="0"/>
          <w:sz w:val="24"/>
          <w:szCs w:val="24"/>
          <w14:ligatures w14:val="none"/>
        </w:rPr>
        <w:t>Volunteering for extra projects</w:t>
      </w:r>
    </w:p>
    <w:p w14:paraId="43CA4C16"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Enhanced focus and productivity</w:t>
      </w:r>
    </w:p>
    <w:p w14:paraId="6BBBA1D8" w14:textId="77777777" w:rsidR="00B67925" w:rsidRDefault="00AE0F70" w:rsidP="00B67925">
      <w:pPr>
        <w:spacing w:before="100" w:beforeAutospacing="1" w:after="100" w:afterAutospacing="1" w:line="240" w:lineRule="auto"/>
        <w:ind w:left="720" w:firstLine="36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Greater willingness to take on additional tasks</w:t>
      </w:r>
    </w:p>
    <w:p w14:paraId="1B7A3113" w14:textId="110A25A3" w:rsidR="00AE0F70" w:rsidRPr="00AE0F70" w:rsidRDefault="00B67925" w:rsidP="00B67925">
      <w:pPr>
        <w:spacing w:before="100" w:beforeAutospacing="1" w:after="100" w:afterAutospacing="1" w:line="240" w:lineRule="auto"/>
        <w:ind w:firstLine="360"/>
        <w:rPr>
          <w:rFonts w:ascii="Times New Roman" w:eastAsia="Times New Roman" w:hAnsi="Times New Roman" w:cs="Times New Roman"/>
          <w:kern w:val="0"/>
          <w:sz w:val="24"/>
          <w:szCs w:val="24"/>
          <w14:ligatures w14:val="none"/>
        </w:rPr>
      </w:pPr>
      <w:r w:rsidRPr="00B67925">
        <w:rPr>
          <w:rFonts w:ascii="Times New Roman" w:eastAsia="Times New Roman" w:hAnsi="Times New Roman" w:cs="Times New Roman"/>
          <w:b/>
          <w:bCs/>
          <w:kern w:val="0"/>
          <w:sz w:val="24"/>
          <w:szCs w:val="24"/>
          <w14:ligatures w14:val="none"/>
        </w:rPr>
        <w:t>22.</w:t>
      </w:r>
      <w:r>
        <w:rPr>
          <w:rFonts w:ascii="Times New Roman" w:eastAsia="Times New Roman" w:hAnsi="Times New Roman" w:cs="Times New Roman"/>
          <w:kern w:val="0"/>
          <w:sz w:val="24"/>
          <w:szCs w:val="24"/>
          <w14:ligatures w14:val="none"/>
        </w:rPr>
        <w:t xml:space="preserve"> </w:t>
      </w:r>
      <w:r w:rsidR="00AE0F70" w:rsidRPr="00AE0F70">
        <w:rPr>
          <w:rFonts w:ascii="Times New Roman" w:eastAsia="Times New Roman" w:hAnsi="Times New Roman" w:cs="Times New Roman"/>
          <w:b/>
          <w:bCs/>
          <w:kern w:val="0"/>
          <w:sz w:val="24"/>
          <w:szCs w:val="24"/>
          <w14:ligatures w14:val="none"/>
        </w:rPr>
        <w:t>Which strategy can help manage stress during a busy workday?</w:t>
      </w:r>
    </w:p>
    <w:p w14:paraId="39B95D93" w14:textId="3B4AD1AA"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a) </w:t>
      </w:r>
      <w:r w:rsidR="00B7317D">
        <w:rPr>
          <w:rFonts w:ascii="Times New Roman" w:eastAsia="Times New Roman" w:hAnsi="Times New Roman" w:cs="Times New Roman"/>
          <w:kern w:val="0"/>
          <w:sz w:val="24"/>
          <w:szCs w:val="24"/>
          <w14:ligatures w14:val="none"/>
        </w:rPr>
        <w:t>Practicing mindfulness and relaxation techniques</w:t>
      </w:r>
    </w:p>
    <w:p w14:paraId="1747A8AC" w14:textId="1D3C8045"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b) </w:t>
      </w:r>
      <w:r w:rsidR="00B7317D">
        <w:rPr>
          <w:rFonts w:ascii="Times New Roman" w:eastAsia="Times New Roman" w:hAnsi="Times New Roman" w:cs="Times New Roman"/>
          <w:kern w:val="0"/>
          <w:sz w:val="24"/>
          <w:szCs w:val="24"/>
          <w14:ligatures w14:val="none"/>
        </w:rPr>
        <w:t>Skipping breaks to catch up on paperwork</w:t>
      </w:r>
    </w:p>
    <w:p w14:paraId="331E80EA"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Avoiding time management strategies</w:t>
      </w:r>
    </w:p>
    <w:p w14:paraId="34444DDA" w14:textId="2723A6A4"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Ignoring stress and pushing through</w:t>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p>
    <w:p w14:paraId="3B6B6A8E" w14:textId="7B143453" w:rsidR="00AE0F70" w:rsidRPr="00AE0F70" w:rsidRDefault="00B67925"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23. </w:t>
      </w:r>
      <w:r w:rsidR="00AE0F70" w:rsidRPr="00AE0F70">
        <w:rPr>
          <w:rFonts w:ascii="Times New Roman" w:eastAsia="Times New Roman" w:hAnsi="Times New Roman" w:cs="Times New Roman"/>
          <w:b/>
          <w:bCs/>
          <w:kern w:val="0"/>
          <w:sz w:val="24"/>
          <w:szCs w:val="24"/>
          <w14:ligatures w14:val="none"/>
        </w:rPr>
        <w:t>Why is it important to foster a supportive environment in the workplace?</w:t>
      </w:r>
    </w:p>
    <w:p w14:paraId="22E39291"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To minimize communication</w:t>
      </w:r>
    </w:p>
    <w:p w14:paraId="0F7A9B5F"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To create an atmosphere where employees feel comfortable discussing stress and mental health</w:t>
      </w:r>
    </w:p>
    <w:p w14:paraId="6DA7450E"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c) To discourage team support</w:t>
      </w:r>
    </w:p>
    <w:p w14:paraId="3BB04BBD" w14:textId="644E6B71"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To reduce the need for professional development</w:t>
      </w:r>
    </w:p>
    <w:p w14:paraId="64E2B57B" w14:textId="77777777" w:rsidR="00B67925" w:rsidRDefault="00B67925" w:rsidP="000F0B5C">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p>
    <w:p w14:paraId="3B78C3B9" w14:textId="77777777" w:rsidR="00B67925" w:rsidRDefault="00B67925" w:rsidP="000F0B5C">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p>
    <w:p w14:paraId="75565ED5" w14:textId="68590DF1" w:rsidR="00AE0F70" w:rsidRPr="00AE0F70" w:rsidRDefault="00B67925"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24. </w:t>
      </w:r>
      <w:r w:rsidR="00AE0F70" w:rsidRPr="00AE0F70">
        <w:rPr>
          <w:rFonts w:ascii="Times New Roman" w:eastAsia="Times New Roman" w:hAnsi="Times New Roman" w:cs="Times New Roman"/>
          <w:b/>
          <w:bCs/>
          <w:kern w:val="0"/>
          <w:sz w:val="24"/>
          <w:szCs w:val="24"/>
          <w14:ligatures w14:val="none"/>
        </w:rPr>
        <w:t>When faced with an ethical dilemma, what is one of the first steps an optician should take?</w:t>
      </w:r>
    </w:p>
    <w:p w14:paraId="0D811508"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Ignore the issue and hope it resolves itself</w:t>
      </w:r>
    </w:p>
    <w:p w14:paraId="2C108CEE"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b) Clearly define the ethical issue or conflict</w:t>
      </w:r>
    </w:p>
    <w:p w14:paraId="11FB42B5"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c) </w:t>
      </w:r>
      <w:proofErr w:type="gramStart"/>
      <w:r w:rsidRPr="00AE0F70">
        <w:rPr>
          <w:rFonts w:ascii="Times New Roman" w:eastAsia="Times New Roman" w:hAnsi="Times New Roman" w:cs="Times New Roman"/>
          <w:kern w:val="0"/>
          <w:sz w:val="24"/>
          <w:szCs w:val="24"/>
          <w14:ligatures w14:val="none"/>
        </w:rPr>
        <w:t>Make a decision</w:t>
      </w:r>
      <w:proofErr w:type="gramEnd"/>
      <w:r w:rsidRPr="00AE0F70">
        <w:rPr>
          <w:rFonts w:ascii="Times New Roman" w:eastAsia="Times New Roman" w:hAnsi="Times New Roman" w:cs="Times New Roman"/>
          <w:kern w:val="0"/>
          <w:sz w:val="24"/>
          <w:szCs w:val="24"/>
          <w14:ligatures w14:val="none"/>
        </w:rPr>
        <w:t xml:space="preserve"> without considering the consequences</w:t>
      </w:r>
    </w:p>
    <w:p w14:paraId="6F3ACEBA" w14:textId="13B33202"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Consult with patients about what they think should be done</w:t>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r w:rsidR="000F0B5C">
        <w:rPr>
          <w:rFonts w:ascii="Times New Roman" w:eastAsia="Times New Roman" w:hAnsi="Times New Roman" w:cs="Times New Roman"/>
          <w:kern w:val="0"/>
          <w:sz w:val="24"/>
          <w:szCs w:val="24"/>
          <w14:ligatures w14:val="none"/>
        </w:rPr>
        <w:tab/>
      </w:r>
    </w:p>
    <w:p w14:paraId="3E199F85" w14:textId="096D998B" w:rsidR="00AE0F70" w:rsidRPr="00AE0F70" w:rsidRDefault="00B67925" w:rsidP="000F0B5C">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25. </w:t>
      </w:r>
      <w:r w:rsidR="00AE0F70" w:rsidRPr="00AE0F70">
        <w:rPr>
          <w:rFonts w:ascii="Times New Roman" w:eastAsia="Times New Roman" w:hAnsi="Times New Roman" w:cs="Times New Roman"/>
          <w:b/>
          <w:bCs/>
          <w:kern w:val="0"/>
          <w:sz w:val="24"/>
          <w:szCs w:val="24"/>
          <w14:ligatures w14:val="none"/>
        </w:rPr>
        <w:t>What is the purpose of maintaining professional boundaries with patients and colleagues?</w:t>
      </w:r>
    </w:p>
    <w:p w14:paraId="78098528"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a) To create personal relationships that influence professional decisions</w:t>
      </w:r>
    </w:p>
    <w:p w14:paraId="2046598D" w14:textId="77347DCE"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b) To ensure </w:t>
      </w:r>
      <w:r w:rsidR="001777C8">
        <w:rPr>
          <w:rFonts w:ascii="Times New Roman" w:eastAsia="Times New Roman" w:hAnsi="Times New Roman" w:cs="Times New Roman"/>
          <w:kern w:val="0"/>
          <w:sz w:val="24"/>
          <w:szCs w:val="24"/>
          <w14:ligatures w14:val="none"/>
        </w:rPr>
        <w:t>that the optician will receive a good performance review</w:t>
      </w:r>
    </w:p>
    <w:p w14:paraId="45E6402D" w14:textId="127DE5A0"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 xml:space="preserve">c) To </w:t>
      </w:r>
      <w:r w:rsidR="00990218">
        <w:rPr>
          <w:rFonts w:ascii="Times New Roman" w:eastAsia="Times New Roman" w:hAnsi="Times New Roman" w:cs="Times New Roman"/>
          <w:kern w:val="0"/>
          <w:sz w:val="24"/>
          <w:szCs w:val="24"/>
          <w14:ligatures w14:val="none"/>
        </w:rPr>
        <w:t>ensure the optician/patient relationship</w:t>
      </w:r>
      <w:r w:rsidR="001777C8">
        <w:rPr>
          <w:rFonts w:ascii="Times New Roman" w:eastAsia="Times New Roman" w:hAnsi="Times New Roman" w:cs="Times New Roman"/>
          <w:kern w:val="0"/>
          <w:sz w:val="24"/>
          <w:szCs w:val="24"/>
          <w14:ligatures w14:val="none"/>
        </w:rPr>
        <w:t>s remain appropriate</w:t>
      </w:r>
    </w:p>
    <w:p w14:paraId="2D38E2E7" w14:textId="77777777" w:rsidR="00AE0F70" w:rsidRPr="00AE0F70" w:rsidRDefault="00AE0F70" w:rsidP="000F0B5C">
      <w:pPr>
        <w:spacing w:before="100" w:beforeAutospacing="1" w:after="100" w:afterAutospacing="1" w:line="240" w:lineRule="auto"/>
        <w:ind w:left="1080"/>
        <w:rPr>
          <w:rFonts w:ascii="Times New Roman" w:eastAsia="Times New Roman" w:hAnsi="Times New Roman" w:cs="Times New Roman"/>
          <w:kern w:val="0"/>
          <w:sz w:val="24"/>
          <w:szCs w:val="24"/>
          <w14:ligatures w14:val="none"/>
        </w:rPr>
      </w:pPr>
      <w:r w:rsidRPr="00AE0F70">
        <w:rPr>
          <w:rFonts w:ascii="Times New Roman" w:eastAsia="Times New Roman" w:hAnsi="Times New Roman" w:cs="Times New Roman"/>
          <w:kern w:val="0"/>
          <w:sz w:val="24"/>
          <w:szCs w:val="24"/>
          <w14:ligatures w14:val="none"/>
        </w:rPr>
        <w:t>d) To make the workplace more informal and relaxed</w:t>
      </w:r>
    </w:p>
    <w:p w14:paraId="22A8B459" w14:textId="77777777" w:rsidR="00A528A2" w:rsidRDefault="00A528A2" w:rsidP="001B62A2">
      <w:pPr>
        <w:jc w:val="center"/>
      </w:pPr>
    </w:p>
    <w:p w14:paraId="7E60C1E3" w14:textId="77777777" w:rsidR="00D259B5" w:rsidRDefault="00D259B5" w:rsidP="001B62A2">
      <w:pPr>
        <w:jc w:val="center"/>
        <w:rPr>
          <w:b/>
          <w:bCs/>
          <w:sz w:val="28"/>
          <w:szCs w:val="28"/>
        </w:rPr>
      </w:pPr>
    </w:p>
    <w:p w14:paraId="1F021AF4" w14:textId="77777777" w:rsidR="00D259B5" w:rsidRDefault="00D259B5" w:rsidP="001B62A2">
      <w:pPr>
        <w:jc w:val="center"/>
        <w:rPr>
          <w:b/>
          <w:bCs/>
          <w:sz w:val="28"/>
          <w:szCs w:val="28"/>
        </w:rPr>
      </w:pPr>
    </w:p>
    <w:p w14:paraId="1B82250F" w14:textId="77777777" w:rsidR="00D259B5" w:rsidRDefault="00D259B5" w:rsidP="001B62A2">
      <w:pPr>
        <w:jc w:val="center"/>
        <w:rPr>
          <w:b/>
          <w:bCs/>
          <w:sz w:val="28"/>
          <w:szCs w:val="28"/>
        </w:rPr>
      </w:pPr>
    </w:p>
    <w:p w14:paraId="73F2CB45" w14:textId="77777777" w:rsidR="00D259B5" w:rsidRDefault="00D259B5" w:rsidP="001B62A2">
      <w:pPr>
        <w:jc w:val="center"/>
        <w:rPr>
          <w:b/>
          <w:bCs/>
          <w:sz w:val="28"/>
          <w:szCs w:val="28"/>
        </w:rPr>
      </w:pPr>
    </w:p>
    <w:p w14:paraId="28F35BB1" w14:textId="77777777" w:rsidR="00D259B5" w:rsidRDefault="00D259B5" w:rsidP="001B62A2">
      <w:pPr>
        <w:jc w:val="center"/>
        <w:rPr>
          <w:b/>
          <w:bCs/>
          <w:sz w:val="28"/>
          <w:szCs w:val="28"/>
        </w:rPr>
      </w:pPr>
    </w:p>
    <w:p w14:paraId="067CEE48" w14:textId="77777777" w:rsidR="00D259B5" w:rsidRDefault="00D259B5" w:rsidP="001B62A2">
      <w:pPr>
        <w:jc w:val="center"/>
        <w:rPr>
          <w:b/>
          <w:bCs/>
          <w:sz w:val="28"/>
          <w:szCs w:val="28"/>
        </w:rPr>
      </w:pPr>
    </w:p>
    <w:p w14:paraId="53959035" w14:textId="77777777" w:rsidR="00D259B5" w:rsidRDefault="00D259B5" w:rsidP="001B62A2">
      <w:pPr>
        <w:jc w:val="center"/>
        <w:rPr>
          <w:b/>
          <w:bCs/>
          <w:sz w:val="28"/>
          <w:szCs w:val="28"/>
        </w:rPr>
      </w:pPr>
    </w:p>
    <w:p w14:paraId="029B3A9D" w14:textId="77777777" w:rsidR="00D259B5" w:rsidRDefault="00D259B5" w:rsidP="001B62A2">
      <w:pPr>
        <w:jc w:val="center"/>
        <w:rPr>
          <w:b/>
          <w:bCs/>
          <w:sz w:val="28"/>
          <w:szCs w:val="28"/>
        </w:rPr>
      </w:pPr>
    </w:p>
    <w:p w14:paraId="44F6BF7C" w14:textId="77777777" w:rsidR="00D259B5" w:rsidRDefault="00D259B5" w:rsidP="001B62A2">
      <w:pPr>
        <w:jc w:val="center"/>
        <w:rPr>
          <w:b/>
          <w:bCs/>
          <w:sz w:val="28"/>
          <w:szCs w:val="28"/>
        </w:rPr>
      </w:pPr>
    </w:p>
    <w:p w14:paraId="7472C331" w14:textId="77777777" w:rsidR="00D259B5" w:rsidRDefault="00D259B5" w:rsidP="001B62A2">
      <w:pPr>
        <w:jc w:val="center"/>
        <w:rPr>
          <w:b/>
          <w:bCs/>
          <w:sz w:val="28"/>
          <w:szCs w:val="28"/>
        </w:rPr>
      </w:pPr>
    </w:p>
    <w:p w14:paraId="18710F1F" w14:textId="77777777" w:rsidR="00D259B5" w:rsidRDefault="00D259B5" w:rsidP="001B62A2">
      <w:pPr>
        <w:jc w:val="center"/>
        <w:rPr>
          <w:b/>
          <w:bCs/>
          <w:sz w:val="28"/>
          <w:szCs w:val="28"/>
        </w:rPr>
      </w:pPr>
    </w:p>
    <w:p w14:paraId="012AD019" w14:textId="7E0A98C5" w:rsidR="00990218" w:rsidRPr="00965B22" w:rsidRDefault="00990218" w:rsidP="00B91DB5">
      <w:pPr>
        <w:pStyle w:val="ListParagraph"/>
        <w:rPr>
          <w:rFonts w:ascii="Times New Roman" w:hAnsi="Times New Roman" w:cs="Times New Roman"/>
          <w:sz w:val="28"/>
          <w:szCs w:val="28"/>
        </w:rPr>
      </w:pPr>
    </w:p>
    <w:sectPr w:rsidR="00990218" w:rsidRPr="00965B22">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A00DA" w14:textId="77777777" w:rsidR="00CD1690" w:rsidRDefault="00CD1690" w:rsidP="00CD1690">
      <w:pPr>
        <w:spacing w:after="0" w:line="240" w:lineRule="auto"/>
      </w:pPr>
      <w:r>
        <w:separator/>
      </w:r>
    </w:p>
  </w:endnote>
  <w:endnote w:type="continuationSeparator" w:id="0">
    <w:p w14:paraId="2E751140" w14:textId="77777777" w:rsidR="00CD1690" w:rsidRDefault="00CD1690" w:rsidP="00CD1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EB648" w14:textId="1245142A" w:rsidR="00CD1690" w:rsidRPr="004A2D71" w:rsidRDefault="00B052D4" w:rsidP="00B052D4">
    <w:pPr>
      <w:pStyle w:val="Footer"/>
      <w:jc w:val="center"/>
      <w:rPr>
        <w:rFonts w:ascii="Times New Roman" w:hAnsi="Times New Roman" w:cs="Times New Roman"/>
        <w:i/>
        <w:iCs/>
        <w:sz w:val="20"/>
        <w:szCs w:val="20"/>
      </w:rPr>
    </w:pPr>
    <w:r w:rsidRPr="004A2D71">
      <w:rPr>
        <w:rFonts w:ascii="Times New Roman" w:hAnsi="Times New Roman" w:cs="Times New Roman"/>
        <w:i/>
        <w:iCs/>
        <w:sz w:val="20"/>
        <w:szCs w:val="20"/>
      </w:rPr>
      <w:t>©</w:t>
    </w:r>
    <w:r w:rsidR="00214A9B" w:rsidRPr="004A2D71">
      <w:rPr>
        <w:rFonts w:ascii="Times New Roman" w:hAnsi="Times New Roman" w:cs="Times New Roman"/>
        <w:i/>
        <w:iCs/>
        <w:sz w:val="20"/>
        <w:szCs w:val="20"/>
      </w:rPr>
      <w:t xml:space="preserve"> 2024 Anthony Record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66738" w14:textId="77777777" w:rsidR="00CD1690" w:rsidRDefault="00CD1690" w:rsidP="00CD1690">
      <w:pPr>
        <w:spacing w:after="0" w:line="240" w:lineRule="auto"/>
      </w:pPr>
      <w:r>
        <w:separator/>
      </w:r>
    </w:p>
  </w:footnote>
  <w:footnote w:type="continuationSeparator" w:id="0">
    <w:p w14:paraId="6761FDF1" w14:textId="77777777" w:rsidR="00CD1690" w:rsidRDefault="00CD1690" w:rsidP="00CD1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44523"/>
    <w:multiLevelType w:val="multilevel"/>
    <w:tmpl w:val="363C05DA"/>
    <w:lvl w:ilvl="0">
      <w:start w:val="1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855DBA"/>
    <w:multiLevelType w:val="multilevel"/>
    <w:tmpl w:val="D2967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D05A93"/>
    <w:multiLevelType w:val="multilevel"/>
    <w:tmpl w:val="F9A240E4"/>
    <w:lvl w:ilvl="0">
      <w:start w:val="2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A3295A"/>
    <w:multiLevelType w:val="multilevel"/>
    <w:tmpl w:val="26B437E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B3020C"/>
    <w:multiLevelType w:val="multilevel"/>
    <w:tmpl w:val="78AE2924"/>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F8585C"/>
    <w:multiLevelType w:val="hybridMultilevel"/>
    <w:tmpl w:val="4AB21D42"/>
    <w:lvl w:ilvl="0" w:tplc="8CC4DF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0E504D7"/>
    <w:multiLevelType w:val="multilevel"/>
    <w:tmpl w:val="A49C7A90"/>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B45E9E"/>
    <w:multiLevelType w:val="multilevel"/>
    <w:tmpl w:val="4E9621D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DC4258"/>
    <w:multiLevelType w:val="multilevel"/>
    <w:tmpl w:val="BAB2CF46"/>
    <w:lvl w:ilvl="0">
      <w:start w:val="1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2B7CAE"/>
    <w:multiLevelType w:val="multilevel"/>
    <w:tmpl w:val="E98E9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853A69"/>
    <w:multiLevelType w:val="hybridMultilevel"/>
    <w:tmpl w:val="4E7C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3C5B96"/>
    <w:multiLevelType w:val="multilevel"/>
    <w:tmpl w:val="930487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C94E0E"/>
    <w:multiLevelType w:val="multilevel"/>
    <w:tmpl w:val="46B853C8"/>
    <w:lvl w:ilvl="0">
      <w:start w:val="2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302225">
    <w:abstractNumId w:val="9"/>
  </w:num>
  <w:num w:numId="2" w16cid:durableId="189338663">
    <w:abstractNumId w:val="5"/>
  </w:num>
  <w:num w:numId="3" w16cid:durableId="351883866">
    <w:abstractNumId w:val="11"/>
  </w:num>
  <w:num w:numId="4" w16cid:durableId="1340154100">
    <w:abstractNumId w:val="1"/>
  </w:num>
  <w:num w:numId="5" w16cid:durableId="1183130913">
    <w:abstractNumId w:val="7"/>
  </w:num>
  <w:num w:numId="6" w16cid:durableId="450786342">
    <w:abstractNumId w:val="3"/>
  </w:num>
  <w:num w:numId="7" w16cid:durableId="1789737292">
    <w:abstractNumId w:val="4"/>
  </w:num>
  <w:num w:numId="8" w16cid:durableId="770710025">
    <w:abstractNumId w:val="6"/>
  </w:num>
  <w:num w:numId="9" w16cid:durableId="1704206967">
    <w:abstractNumId w:val="0"/>
  </w:num>
  <w:num w:numId="10" w16cid:durableId="560486712">
    <w:abstractNumId w:val="8"/>
  </w:num>
  <w:num w:numId="11" w16cid:durableId="1016927750">
    <w:abstractNumId w:val="12"/>
  </w:num>
  <w:num w:numId="12" w16cid:durableId="1753772657">
    <w:abstractNumId w:val="2"/>
  </w:num>
  <w:num w:numId="13" w16cid:durableId="12861584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454"/>
    <w:rsid w:val="00013906"/>
    <w:rsid w:val="00014185"/>
    <w:rsid w:val="00020009"/>
    <w:rsid w:val="00027607"/>
    <w:rsid w:val="000314DE"/>
    <w:rsid w:val="00051AAA"/>
    <w:rsid w:val="00053F31"/>
    <w:rsid w:val="00060FF6"/>
    <w:rsid w:val="00081CB1"/>
    <w:rsid w:val="000850A9"/>
    <w:rsid w:val="00085404"/>
    <w:rsid w:val="000D0F58"/>
    <w:rsid w:val="000E0220"/>
    <w:rsid w:val="000E47C5"/>
    <w:rsid w:val="000F0B5C"/>
    <w:rsid w:val="00113E42"/>
    <w:rsid w:val="00117D17"/>
    <w:rsid w:val="00130062"/>
    <w:rsid w:val="00134337"/>
    <w:rsid w:val="00144D96"/>
    <w:rsid w:val="00151375"/>
    <w:rsid w:val="00152D1B"/>
    <w:rsid w:val="00155700"/>
    <w:rsid w:val="001579AF"/>
    <w:rsid w:val="00164BD0"/>
    <w:rsid w:val="00171953"/>
    <w:rsid w:val="001777C8"/>
    <w:rsid w:val="00185CD9"/>
    <w:rsid w:val="00191EC1"/>
    <w:rsid w:val="001B62A2"/>
    <w:rsid w:val="001C1E60"/>
    <w:rsid w:val="001C4C32"/>
    <w:rsid w:val="001D6E60"/>
    <w:rsid w:val="001E3C81"/>
    <w:rsid w:val="001F5964"/>
    <w:rsid w:val="002017D3"/>
    <w:rsid w:val="00214A9B"/>
    <w:rsid w:val="00233BC0"/>
    <w:rsid w:val="00241AAF"/>
    <w:rsid w:val="0024291F"/>
    <w:rsid w:val="00253644"/>
    <w:rsid w:val="00262FD6"/>
    <w:rsid w:val="0027489C"/>
    <w:rsid w:val="00294895"/>
    <w:rsid w:val="002A7299"/>
    <w:rsid w:val="002B11AB"/>
    <w:rsid w:val="002C3943"/>
    <w:rsid w:val="002E417B"/>
    <w:rsid w:val="00307F02"/>
    <w:rsid w:val="0031125B"/>
    <w:rsid w:val="00316ADD"/>
    <w:rsid w:val="00326465"/>
    <w:rsid w:val="00332F74"/>
    <w:rsid w:val="00347DBA"/>
    <w:rsid w:val="00357C93"/>
    <w:rsid w:val="003B78E8"/>
    <w:rsid w:val="003D6E38"/>
    <w:rsid w:val="003E6EC0"/>
    <w:rsid w:val="003F033C"/>
    <w:rsid w:val="003F5CF4"/>
    <w:rsid w:val="004337E2"/>
    <w:rsid w:val="00440D44"/>
    <w:rsid w:val="00461522"/>
    <w:rsid w:val="00471472"/>
    <w:rsid w:val="00473A0B"/>
    <w:rsid w:val="004750F2"/>
    <w:rsid w:val="00477793"/>
    <w:rsid w:val="00486EBE"/>
    <w:rsid w:val="00496924"/>
    <w:rsid w:val="004A2D71"/>
    <w:rsid w:val="004B3064"/>
    <w:rsid w:val="004B3FA2"/>
    <w:rsid w:val="004B7FB4"/>
    <w:rsid w:val="004E7B15"/>
    <w:rsid w:val="004F5FB5"/>
    <w:rsid w:val="004F7301"/>
    <w:rsid w:val="00533709"/>
    <w:rsid w:val="00540104"/>
    <w:rsid w:val="005404C7"/>
    <w:rsid w:val="00541D68"/>
    <w:rsid w:val="00551101"/>
    <w:rsid w:val="00553A58"/>
    <w:rsid w:val="00561618"/>
    <w:rsid w:val="00561FBE"/>
    <w:rsid w:val="005704F7"/>
    <w:rsid w:val="005764A3"/>
    <w:rsid w:val="005A1158"/>
    <w:rsid w:val="005C0D27"/>
    <w:rsid w:val="005C1831"/>
    <w:rsid w:val="005C63FD"/>
    <w:rsid w:val="005C6BC1"/>
    <w:rsid w:val="005D75FB"/>
    <w:rsid w:val="005F20D3"/>
    <w:rsid w:val="005F5F5E"/>
    <w:rsid w:val="00610A13"/>
    <w:rsid w:val="00611898"/>
    <w:rsid w:val="00611C9A"/>
    <w:rsid w:val="00614796"/>
    <w:rsid w:val="00617083"/>
    <w:rsid w:val="00624700"/>
    <w:rsid w:val="00634F41"/>
    <w:rsid w:val="006426BE"/>
    <w:rsid w:val="00662D7C"/>
    <w:rsid w:val="00664225"/>
    <w:rsid w:val="00667848"/>
    <w:rsid w:val="006A0D64"/>
    <w:rsid w:val="006A3CCA"/>
    <w:rsid w:val="006C0314"/>
    <w:rsid w:val="006C62FA"/>
    <w:rsid w:val="006C62FD"/>
    <w:rsid w:val="006C65EC"/>
    <w:rsid w:val="006D295B"/>
    <w:rsid w:val="006E03CF"/>
    <w:rsid w:val="006F6DE9"/>
    <w:rsid w:val="00707185"/>
    <w:rsid w:val="00707F69"/>
    <w:rsid w:val="0071361A"/>
    <w:rsid w:val="0071459C"/>
    <w:rsid w:val="007241BF"/>
    <w:rsid w:val="007407D6"/>
    <w:rsid w:val="00757122"/>
    <w:rsid w:val="007600E4"/>
    <w:rsid w:val="007A2446"/>
    <w:rsid w:val="007C2CD6"/>
    <w:rsid w:val="00804332"/>
    <w:rsid w:val="00806E8B"/>
    <w:rsid w:val="00833817"/>
    <w:rsid w:val="008526ED"/>
    <w:rsid w:val="00863BD3"/>
    <w:rsid w:val="00866B4F"/>
    <w:rsid w:val="00867DB5"/>
    <w:rsid w:val="00875730"/>
    <w:rsid w:val="00876B65"/>
    <w:rsid w:val="008923FC"/>
    <w:rsid w:val="00896D56"/>
    <w:rsid w:val="008A58F1"/>
    <w:rsid w:val="008D6ABB"/>
    <w:rsid w:val="008F56D2"/>
    <w:rsid w:val="00901D5B"/>
    <w:rsid w:val="0093482A"/>
    <w:rsid w:val="00942E2A"/>
    <w:rsid w:val="009513B4"/>
    <w:rsid w:val="009618C6"/>
    <w:rsid w:val="00965B22"/>
    <w:rsid w:val="00975A35"/>
    <w:rsid w:val="00990218"/>
    <w:rsid w:val="009912F4"/>
    <w:rsid w:val="009A0193"/>
    <w:rsid w:val="009A465E"/>
    <w:rsid w:val="009D0F2A"/>
    <w:rsid w:val="009D72E7"/>
    <w:rsid w:val="009E5790"/>
    <w:rsid w:val="00A01A31"/>
    <w:rsid w:val="00A15C80"/>
    <w:rsid w:val="00A1799F"/>
    <w:rsid w:val="00A222F1"/>
    <w:rsid w:val="00A30FC0"/>
    <w:rsid w:val="00A36004"/>
    <w:rsid w:val="00A37B9F"/>
    <w:rsid w:val="00A46E03"/>
    <w:rsid w:val="00A52565"/>
    <w:rsid w:val="00A528A2"/>
    <w:rsid w:val="00A77F41"/>
    <w:rsid w:val="00A821A4"/>
    <w:rsid w:val="00A906D2"/>
    <w:rsid w:val="00A91AEA"/>
    <w:rsid w:val="00A93A40"/>
    <w:rsid w:val="00AB3DCE"/>
    <w:rsid w:val="00AD0EBA"/>
    <w:rsid w:val="00AD54BF"/>
    <w:rsid w:val="00AE0F70"/>
    <w:rsid w:val="00B052D4"/>
    <w:rsid w:val="00B075B0"/>
    <w:rsid w:val="00B53EBD"/>
    <w:rsid w:val="00B62840"/>
    <w:rsid w:val="00B6444D"/>
    <w:rsid w:val="00B67925"/>
    <w:rsid w:val="00B7317D"/>
    <w:rsid w:val="00B754EB"/>
    <w:rsid w:val="00B86D43"/>
    <w:rsid w:val="00B91DB5"/>
    <w:rsid w:val="00B928EC"/>
    <w:rsid w:val="00B969FC"/>
    <w:rsid w:val="00BA7F04"/>
    <w:rsid w:val="00BC7560"/>
    <w:rsid w:val="00BD237C"/>
    <w:rsid w:val="00BE5598"/>
    <w:rsid w:val="00BE6BCE"/>
    <w:rsid w:val="00C04B38"/>
    <w:rsid w:val="00C04D22"/>
    <w:rsid w:val="00C25D2F"/>
    <w:rsid w:val="00C4164B"/>
    <w:rsid w:val="00C65182"/>
    <w:rsid w:val="00C8058A"/>
    <w:rsid w:val="00C95454"/>
    <w:rsid w:val="00CD1690"/>
    <w:rsid w:val="00CE5D24"/>
    <w:rsid w:val="00CE6D9F"/>
    <w:rsid w:val="00D04A61"/>
    <w:rsid w:val="00D12A4B"/>
    <w:rsid w:val="00D149FE"/>
    <w:rsid w:val="00D16242"/>
    <w:rsid w:val="00D259B5"/>
    <w:rsid w:val="00D279CA"/>
    <w:rsid w:val="00D304F1"/>
    <w:rsid w:val="00D347E8"/>
    <w:rsid w:val="00D36E42"/>
    <w:rsid w:val="00D3748A"/>
    <w:rsid w:val="00D45FD9"/>
    <w:rsid w:val="00D46B04"/>
    <w:rsid w:val="00D54EC6"/>
    <w:rsid w:val="00D72735"/>
    <w:rsid w:val="00D76C83"/>
    <w:rsid w:val="00D91E3B"/>
    <w:rsid w:val="00DC3630"/>
    <w:rsid w:val="00DD3E9C"/>
    <w:rsid w:val="00DD4094"/>
    <w:rsid w:val="00DD5F6C"/>
    <w:rsid w:val="00DE0604"/>
    <w:rsid w:val="00DE21AE"/>
    <w:rsid w:val="00E01CBF"/>
    <w:rsid w:val="00E17F91"/>
    <w:rsid w:val="00E50EE0"/>
    <w:rsid w:val="00E65A36"/>
    <w:rsid w:val="00E65BDA"/>
    <w:rsid w:val="00E834F0"/>
    <w:rsid w:val="00E92ED9"/>
    <w:rsid w:val="00E96B13"/>
    <w:rsid w:val="00EA5784"/>
    <w:rsid w:val="00EB1AB8"/>
    <w:rsid w:val="00EB306F"/>
    <w:rsid w:val="00EC08F4"/>
    <w:rsid w:val="00EC4D84"/>
    <w:rsid w:val="00F00D89"/>
    <w:rsid w:val="00F06556"/>
    <w:rsid w:val="00F12B0D"/>
    <w:rsid w:val="00F2112B"/>
    <w:rsid w:val="00F22ABA"/>
    <w:rsid w:val="00F52671"/>
    <w:rsid w:val="00F66575"/>
    <w:rsid w:val="00F7098F"/>
    <w:rsid w:val="00F760EF"/>
    <w:rsid w:val="00F8637D"/>
    <w:rsid w:val="00FA0B2B"/>
    <w:rsid w:val="00FB3F94"/>
    <w:rsid w:val="00FD13E5"/>
    <w:rsid w:val="00FE0D5F"/>
    <w:rsid w:val="00FE5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9162D"/>
  <w15:chartTrackingRefBased/>
  <w15:docId w15:val="{946BB15D-E639-4464-842E-98C55E38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54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4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4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4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4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4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4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4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4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4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4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4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4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4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4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4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4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454"/>
    <w:rPr>
      <w:rFonts w:eastAsiaTheme="majorEastAsia" w:cstheme="majorBidi"/>
      <w:color w:val="272727" w:themeColor="text1" w:themeTint="D8"/>
    </w:rPr>
  </w:style>
  <w:style w:type="paragraph" w:styleId="Title">
    <w:name w:val="Title"/>
    <w:basedOn w:val="Normal"/>
    <w:next w:val="Normal"/>
    <w:link w:val="TitleChar"/>
    <w:uiPriority w:val="10"/>
    <w:qFormat/>
    <w:rsid w:val="00C954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4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4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4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454"/>
    <w:pPr>
      <w:spacing w:before="160"/>
      <w:jc w:val="center"/>
    </w:pPr>
    <w:rPr>
      <w:i/>
      <w:iCs/>
      <w:color w:val="404040" w:themeColor="text1" w:themeTint="BF"/>
    </w:rPr>
  </w:style>
  <w:style w:type="character" w:customStyle="1" w:styleId="QuoteChar">
    <w:name w:val="Quote Char"/>
    <w:basedOn w:val="DefaultParagraphFont"/>
    <w:link w:val="Quote"/>
    <w:uiPriority w:val="29"/>
    <w:rsid w:val="00C95454"/>
    <w:rPr>
      <w:i/>
      <w:iCs/>
      <w:color w:val="404040" w:themeColor="text1" w:themeTint="BF"/>
    </w:rPr>
  </w:style>
  <w:style w:type="paragraph" w:styleId="ListParagraph">
    <w:name w:val="List Paragraph"/>
    <w:basedOn w:val="Normal"/>
    <w:uiPriority w:val="34"/>
    <w:qFormat/>
    <w:rsid w:val="00C95454"/>
    <w:pPr>
      <w:ind w:left="720"/>
      <w:contextualSpacing/>
    </w:pPr>
  </w:style>
  <w:style w:type="character" w:styleId="IntenseEmphasis">
    <w:name w:val="Intense Emphasis"/>
    <w:basedOn w:val="DefaultParagraphFont"/>
    <w:uiPriority w:val="21"/>
    <w:qFormat/>
    <w:rsid w:val="00C95454"/>
    <w:rPr>
      <w:i/>
      <w:iCs/>
      <w:color w:val="0F4761" w:themeColor="accent1" w:themeShade="BF"/>
    </w:rPr>
  </w:style>
  <w:style w:type="paragraph" w:styleId="IntenseQuote">
    <w:name w:val="Intense Quote"/>
    <w:basedOn w:val="Normal"/>
    <w:next w:val="Normal"/>
    <w:link w:val="IntenseQuoteChar"/>
    <w:uiPriority w:val="30"/>
    <w:qFormat/>
    <w:rsid w:val="00C954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454"/>
    <w:rPr>
      <w:i/>
      <w:iCs/>
      <w:color w:val="0F4761" w:themeColor="accent1" w:themeShade="BF"/>
    </w:rPr>
  </w:style>
  <w:style w:type="character" w:styleId="IntenseReference">
    <w:name w:val="Intense Reference"/>
    <w:basedOn w:val="DefaultParagraphFont"/>
    <w:uiPriority w:val="32"/>
    <w:qFormat/>
    <w:rsid w:val="00C95454"/>
    <w:rPr>
      <w:b/>
      <w:bCs/>
      <w:smallCaps/>
      <w:color w:val="0F4761" w:themeColor="accent1" w:themeShade="BF"/>
      <w:spacing w:val="5"/>
    </w:rPr>
  </w:style>
  <w:style w:type="paragraph" w:styleId="Header">
    <w:name w:val="header"/>
    <w:basedOn w:val="Normal"/>
    <w:link w:val="HeaderChar"/>
    <w:uiPriority w:val="99"/>
    <w:unhideWhenUsed/>
    <w:rsid w:val="00CD16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690"/>
  </w:style>
  <w:style w:type="paragraph" w:styleId="Footer">
    <w:name w:val="footer"/>
    <w:basedOn w:val="Normal"/>
    <w:link w:val="FooterChar"/>
    <w:uiPriority w:val="99"/>
    <w:unhideWhenUsed/>
    <w:rsid w:val="00CD16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4740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1018653321">
      <w:bodyDiv w:val="1"/>
      <w:marLeft w:val="0"/>
      <w:marRight w:val="0"/>
      <w:marTop w:val="0"/>
      <w:marBottom w:val="0"/>
      <w:divBdr>
        <w:top w:val="none" w:sz="0" w:space="0" w:color="auto"/>
        <w:left w:val="none" w:sz="0" w:space="0" w:color="auto"/>
        <w:bottom w:val="none" w:sz="0" w:space="0" w:color="auto"/>
        <w:right w:val="none" w:sz="0" w:space="0" w:color="auto"/>
      </w:divBdr>
    </w:div>
    <w:div w:id="1350595807">
      <w:bodyDiv w:val="1"/>
      <w:marLeft w:val="0"/>
      <w:marRight w:val="0"/>
      <w:marTop w:val="0"/>
      <w:marBottom w:val="0"/>
      <w:divBdr>
        <w:top w:val="none" w:sz="0" w:space="0" w:color="auto"/>
        <w:left w:val="none" w:sz="0" w:space="0" w:color="auto"/>
        <w:bottom w:val="none" w:sz="0" w:space="0" w:color="auto"/>
        <w:right w:val="none" w:sz="0" w:space="0" w:color="auto"/>
      </w:divBdr>
      <w:divsChild>
        <w:div w:id="1771585670">
          <w:marLeft w:val="0"/>
          <w:marRight w:val="0"/>
          <w:marTop w:val="0"/>
          <w:marBottom w:val="0"/>
          <w:divBdr>
            <w:top w:val="none" w:sz="0" w:space="0" w:color="auto"/>
            <w:left w:val="none" w:sz="0" w:space="0" w:color="auto"/>
            <w:bottom w:val="none" w:sz="0" w:space="0" w:color="auto"/>
            <w:right w:val="none" w:sz="0" w:space="0" w:color="auto"/>
          </w:divBdr>
          <w:divsChild>
            <w:div w:id="833491465">
              <w:marLeft w:val="0"/>
              <w:marRight w:val="0"/>
              <w:marTop w:val="0"/>
              <w:marBottom w:val="0"/>
              <w:divBdr>
                <w:top w:val="none" w:sz="0" w:space="0" w:color="auto"/>
                <w:left w:val="none" w:sz="0" w:space="0" w:color="auto"/>
                <w:bottom w:val="none" w:sz="0" w:space="0" w:color="auto"/>
                <w:right w:val="none" w:sz="0" w:space="0" w:color="auto"/>
              </w:divBdr>
              <w:divsChild>
                <w:div w:id="922957509">
                  <w:marLeft w:val="0"/>
                  <w:marRight w:val="0"/>
                  <w:marTop w:val="0"/>
                  <w:marBottom w:val="0"/>
                  <w:divBdr>
                    <w:top w:val="none" w:sz="0" w:space="0" w:color="auto"/>
                    <w:left w:val="none" w:sz="0" w:space="0" w:color="auto"/>
                    <w:bottom w:val="none" w:sz="0" w:space="0" w:color="auto"/>
                    <w:right w:val="none" w:sz="0" w:space="0" w:color="auto"/>
                  </w:divBdr>
                  <w:divsChild>
                    <w:div w:id="1549492752">
                      <w:marLeft w:val="0"/>
                      <w:marRight w:val="0"/>
                      <w:marTop w:val="0"/>
                      <w:marBottom w:val="0"/>
                      <w:divBdr>
                        <w:top w:val="none" w:sz="0" w:space="0" w:color="auto"/>
                        <w:left w:val="none" w:sz="0" w:space="0" w:color="auto"/>
                        <w:bottom w:val="none" w:sz="0" w:space="0" w:color="auto"/>
                        <w:right w:val="none" w:sz="0" w:space="0" w:color="auto"/>
                      </w:divBdr>
                      <w:divsChild>
                        <w:div w:id="239799690">
                          <w:marLeft w:val="0"/>
                          <w:marRight w:val="0"/>
                          <w:marTop w:val="0"/>
                          <w:marBottom w:val="0"/>
                          <w:divBdr>
                            <w:top w:val="none" w:sz="0" w:space="0" w:color="auto"/>
                            <w:left w:val="none" w:sz="0" w:space="0" w:color="auto"/>
                            <w:bottom w:val="none" w:sz="0" w:space="0" w:color="auto"/>
                            <w:right w:val="none" w:sz="0" w:space="0" w:color="auto"/>
                          </w:divBdr>
                          <w:divsChild>
                            <w:div w:id="2099251311">
                              <w:marLeft w:val="0"/>
                              <w:marRight w:val="0"/>
                              <w:marTop w:val="0"/>
                              <w:marBottom w:val="0"/>
                              <w:divBdr>
                                <w:top w:val="none" w:sz="0" w:space="0" w:color="auto"/>
                                <w:left w:val="none" w:sz="0" w:space="0" w:color="auto"/>
                                <w:bottom w:val="none" w:sz="0" w:space="0" w:color="auto"/>
                                <w:right w:val="none" w:sz="0" w:space="0" w:color="auto"/>
                              </w:divBdr>
                              <w:divsChild>
                                <w:div w:id="1812477715">
                                  <w:marLeft w:val="0"/>
                                  <w:marRight w:val="0"/>
                                  <w:marTop w:val="0"/>
                                  <w:marBottom w:val="0"/>
                                  <w:divBdr>
                                    <w:top w:val="none" w:sz="0" w:space="0" w:color="auto"/>
                                    <w:left w:val="none" w:sz="0" w:space="0" w:color="auto"/>
                                    <w:bottom w:val="none" w:sz="0" w:space="0" w:color="auto"/>
                                    <w:right w:val="none" w:sz="0" w:space="0" w:color="auto"/>
                                  </w:divBdr>
                                  <w:divsChild>
                                    <w:div w:id="2535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47154">
                          <w:marLeft w:val="0"/>
                          <w:marRight w:val="0"/>
                          <w:marTop w:val="0"/>
                          <w:marBottom w:val="0"/>
                          <w:divBdr>
                            <w:top w:val="none" w:sz="0" w:space="0" w:color="auto"/>
                            <w:left w:val="none" w:sz="0" w:space="0" w:color="auto"/>
                            <w:bottom w:val="none" w:sz="0" w:space="0" w:color="auto"/>
                            <w:right w:val="none" w:sz="0" w:space="0" w:color="auto"/>
                          </w:divBdr>
                          <w:divsChild>
                            <w:div w:id="50614811">
                              <w:marLeft w:val="0"/>
                              <w:marRight w:val="0"/>
                              <w:marTop w:val="0"/>
                              <w:marBottom w:val="0"/>
                              <w:divBdr>
                                <w:top w:val="none" w:sz="0" w:space="0" w:color="auto"/>
                                <w:left w:val="none" w:sz="0" w:space="0" w:color="auto"/>
                                <w:bottom w:val="none" w:sz="0" w:space="0" w:color="auto"/>
                                <w:right w:val="none" w:sz="0" w:space="0" w:color="auto"/>
                              </w:divBdr>
                              <w:divsChild>
                                <w:div w:id="1357661796">
                                  <w:marLeft w:val="0"/>
                                  <w:marRight w:val="0"/>
                                  <w:marTop w:val="0"/>
                                  <w:marBottom w:val="0"/>
                                  <w:divBdr>
                                    <w:top w:val="none" w:sz="0" w:space="0" w:color="auto"/>
                                    <w:left w:val="none" w:sz="0" w:space="0" w:color="auto"/>
                                    <w:bottom w:val="none" w:sz="0" w:space="0" w:color="auto"/>
                                    <w:right w:val="none" w:sz="0" w:space="0" w:color="auto"/>
                                  </w:divBdr>
                                  <w:divsChild>
                                    <w:div w:id="16136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672074">
          <w:marLeft w:val="0"/>
          <w:marRight w:val="0"/>
          <w:marTop w:val="0"/>
          <w:marBottom w:val="0"/>
          <w:divBdr>
            <w:top w:val="none" w:sz="0" w:space="0" w:color="auto"/>
            <w:left w:val="none" w:sz="0" w:space="0" w:color="auto"/>
            <w:bottom w:val="none" w:sz="0" w:space="0" w:color="auto"/>
            <w:right w:val="none" w:sz="0" w:space="0" w:color="auto"/>
          </w:divBdr>
          <w:divsChild>
            <w:div w:id="409355664">
              <w:marLeft w:val="0"/>
              <w:marRight w:val="0"/>
              <w:marTop w:val="0"/>
              <w:marBottom w:val="0"/>
              <w:divBdr>
                <w:top w:val="none" w:sz="0" w:space="0" w:color="auto"/>
                <w:left w:val="none" w:sz="0" w:space="0" w:color="auto"/>
                <w:bottom w:val="none" w:sz="0" w:space="0" w:color="auto"/>
                <w:right w:val="none" w:sz="0" w:space="0" w:color="auto"/>
              </w:divBdr>
              <w:divsChild>
                <w:div w:id="718818610">
                  <w:marLeft w:val="0"/>
                  <w:marRight w:val="0"/>
                  <w:marTop w:val="0"/>
                  <w:marBottom w:val="0"/>
                  <w:divBdr>
                    <w:top w:val="none" w:sz="0" w:space="0" w:color="auto"/>
                    <w:left w:val="none" w:sz="0" w:space="0" w:color="auto"/>
                    <w:bottom w:val="none" w:sz="0" w:space="0" w:color="auto"/>
                    <w:right w:val="none" w:sz="0" w:space="0" w:color="auto"/>
                  </w:divBdr>
                  <w:divsChild>
                    <w:div w:id="1591233315">
                      <w:marLeft w:val="0"/>
                      <w:marRight w:val="0"/>
                      <w:marTop w:val="0"/>
                      <w:marBottom w:val="0"/>
                      <w:divBdr>
                        <w:top w:val="none" w:sz="0" w:space="0" w:color="auto"/>
                        <w:left w:val="none" w:sz="0" w:space="0" w:color="auto"/>
                        <w:bottom w:val="none" w:sz="0" w:space="0" w:color="auto"/>
                        <w:right w:val="none" w:sz="0" w:space="0" w:color="auto"/>
                      </w:divBdr>
                      <w:divsChild>
                        <w:div w:id="494493165">
                          <w:marLeft w:val="0"/>
                          <w:marRight w:val="0"/>
                          <w:marTop w:val="0"/>
                          <w:marBottom w:val="0"/>
                          <w:divBdr>
                            <w:top w:val="none" w:sz="0" w:space="0" w:color="auto"/>
                            <w:left w:val="none" w:sz="0" w:space="0" w:color="auto"/>
                            <w:bottom w:val="none" w:sz="0" w:space="0" w:color="auto"/>
                            <w:right w:val="none" w:sz="0" w:space="0" w:color="auto"/>
                          </w:divBdr>
                          <w:divsChild>
                            <w:div w:id="478228374">
                              <w:marLeft w:val="0"/>
                              <w:marRight w:val="0"/>
                              <w:marTop w:val="0"/>
                              <w:marBottom w:val="0"/>
                              <w:divBdr>
                                <w:top w:val="none" w:sz="0" w:space="0" w:color="auto"/>
                                <w:left w:val="none" w:sz="0" w:space="0" w:color="auto"/>
                                <w:bottom w:val="none" w:sz="0" w:space="0" w:color="auto"/>
                                <w:right w:val="none" w:sz="0" w:space="0" w:color="auto"/>
                              </w:divBdr>
                              <w:divsChild>
                                <w:div w:id="340007328">
                                  <w:marLeft w:val="0"/>
                                  <w:marRight w:val="0"/>
                                  <w:marTop w:val="0"/>
                                  <w:marBottom w:val="0"/>
                                  <w:divBdr>
                                    <w:top w:val="none" w:sz="0" w:space="0" w:color="auto"/>
                                    <w:left w:val="none" w:sz="0" w:space="0" w:color="auto"/>
                                    <w:bottom w:val="none" w:sz="0" w:space="0" w:color="auto"/>
                                    <w:right w:val="none" w:sz="0" w:space="0" w:color="auto"/>
                                  </w:divBdr>
                                  <w:divsChild>
                                    <w:div w:id="937714739">
                                      <w:marLeft w:val="0"/>
                                      <w:marRight w:val="0"/>
                                      <w:marTop w:val="0"/>
                                      <w:marBottom w:val="0"/>
                                      <w:divBdr>
                                        <w:top w:val="none" w:sz="0" w:space="0" w:color="auto"/>
                                        <w:left w:val="none" w:sz="0" w:space="0" w:color="auto"/>
                                        <w:bottom w:val="none" w:sz="0" w:space="0" w:color="auto"/>
                                        <w:right w:val="none" w:sz="0" w:space="0" w:color="auto"/>
                                      </w:divBdr>
                                      <w:divsChild>
                                        <w:div w:id="206309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396267">
          <w:marLeft w:val="0"/>
          <w:marRight w:val="0"/>
          <w:marTop w:val="0"/>
          <w:marBottom w:val="0"/>
          <w:divBdr>
            <w:top w:val="none" w:sz="0" w:space="0" w:color="auto"/>
            <w:left w:val="none" w:sz="0" w:space="0" w:color="auto"/>
            <w:bottom w:val="none" w:sz="0" w:space="0" w:color="auto"/>
            <w:right w:val="none" w:sz="0" w:space="0" w:color="auto"/>
          </w:divBdr>
          <w:divsChild>
            <w:div w:id="468667301">
              <w:marLeft w:val="0"/>
              <w:marRight w:val="0"/>
              <w:marTop w:val="0"/>
              <w:marBottom w:val="0"/>
              <w:divBdr>
                <w:top w:val="none" w:sz="0" w:space="0" w:color="auto"/>
                <w:left w:val="none" w:sz="0" w:space="0" w:color="auto"/>
                <w:bottom w:val="none" w:sz="0" w:space="0" w:color="auto"/>
                <w:right w:val="none" w:sz="0" w:space="0" w:color="auto"/>
              </w:divBdr>
              <w:divsChild>
                <w:div w:id="943880774">
                  <w:marLeft w:val="0"/>
                  <w:marRight w:val="0"/>
                  <w:marTop w:val="0"/>
                  <w:marBottom w:val="0"/>
                  <w:divBdr>
                    <w:top w:val="none" w:sz="0" w:space="0" w:color="auto"/>
                    <w:left w:val="none" w:sz="0" w:space="0" w:color="auto"/>
                    <w:bottom w:val="none" w:sz="0" w:space="0" w:color="auto"/>
                    <w:right w:val="none" w:sz="0" w:space="0" w:color="auto"/>
                  </w:divBdr>
                  <w:divsChild>
                    <w:div w:id="1090732672">
                      <w:marLeft w:val="0"/>
                      <w:marRight w:val="0"/>
                      <w:marTop w:val="0"/>
                      <w:marBottom w:val="0"/>
                      <w:divBdr>
                        <w:top w:val="none" w:sz="0" w:space="0" w:color="auto"/>
                        <w:left w:val="none" w:sz="0" w:space="0" w:color="auto"/>
                        <w:bottom w:val="none" w:sz="0" w:space="0" w:color="auto"/>
                        <w:right w:val="none" w:sz="0" w:space="0" w:color="auto"/>
                      </w:divBdr>
                      <w:divsChild>
                        <w:div w:id="808287012">
                          <w:marLeft w:val="0"/>
                          <w:marRight w:val="0"/>
                          <w:marTop w:val="0"/>
                          <w:marBottom w:val="0"/>
                          <w:divBdr>
                            <w:top w:val="none" w:sz="0" w:space="0" w:color="auto"/>
                            <w:left w:val="none" w:sz="0" w:space="0" w:color="auto"/>
                            <w:bottom w:val="none" w:sz="0" w:space="0" w:color="auto"/>
                            <w:right w:val="none" w:sz="0" w:space="0" w:color="auto"/>
                          </w:divBdr>
                          <w:divsChild>
                            <w:div w:id="1823891267">
                              <w:marLeft w:val="0"/>
                              <w:marRight w:val="0"/>
                              <w:marTop w:val="0"/>
                              <w:marBottom w:val="0"/>
                              <w:divBdr>
                                <w:top w:val="none" w:sz="0" w:space="0" w:color="auto"/>
                                <w:left w:val="none" w:sz="0" w:space="0" w:color="auto"/>
                                <w:bottom w:val="none" w:sz="0" w:space="0" w:color="auto"/>
                                <w:right w:val="none" w:sz="0" w:space="0" w:color="auto"/>
                              </w:divBdr>
                              <w:divsChild>
                                <w:div w:id="3969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20493">
                  <w:marLeft w:val="0"/>
                  <w:marRight w:val="0"/>
                  <w:marTop w:val="0"/>
                  <w:marBottom w:val="0"/>
                  <w:divBdr>
                    <w:top w:val="none" w:sz="0" w:space="0" w:color="auto"/>
                    <w:left w:val="none" w:sz="0" w:space="0" w:color="auto"/>
                    <w:bottom w:val="none" w:sz="0" w:space="0" w:color="auto"/>
                    <w:right w:val="none" w:sz="0" w:space="0" w:color="auto"/>
                  </w:divBdr>
                  <w:divsChild>
                    <w:div w:id="775179299">
                      <w:marLeft w:val="0"/>
                      <w:marRight w:val="0"/>
                      <w:marTop w:val="0"/>
                      <w:marBottom w:val="0"/>
                      <w:divBdr>
                        <w:top w:val="none" w:sz="0" w:space="0" w:color="auto"/>
                        <w:left w:val="none" w:sz="0" w:space="0" w:color="auto"/>
                        <w:bottom w:val="none" w:sz="0" w:space="0" w:color="auto"/>
                        <w:right w:val="none" w:sz="0" w:space="0" w:color="auto"/>
                      </w:divBdr>
                      <w:divsChild>
                        <w:div w:id="528838919">
                          <w:marLeft w:val="0"/>
                          <w:marRight w:val="0"/>
                          <w:marTop w:val="0"/>
                          <w:marBottom w:val="0"/>
                          <w:divBdr>
                            <w:top w:val="none" w:sz="0" w:space="0" w:color="auto"/>
                            <w:left w:val="none" w:sz="0" w:space="0" w:color="auto"/>
                            <w:bottom w:val="none" w:sz="0" w:space="0" w:color="auto"/>
                            <w:right w:val="none" w:sz="0" w:space="0" w:color="auto"/>
                          </w:divBdr>
                          <w:divsChild>
                            <w:div w:id="2004241040">
                              <w:marLeft w:val="0"/>
                              <w:marRight w:val="0"/>
                              <w:marTop w:val="0"/>
                              <w:marBottom w:val="0"/>
                              <w:divBdr>
                                <w:top w:val="none" w:sz="0" w:space="0" w:color="auto"/>
                                <w:left w:val="none" w:sz="0" w:space="0" w:color="auto"/>
                                <w:bottom w:val="none" w:sz="0" w:space="0" w:color="auto"/>
                                <w:right w:val="none" w:sz="0" w:space="0" w:color="auto"/>
                              </w:divBdr>
                              <w:divsChild>
                                <w:div w:id="1429425337">
                                  <w:marLeft w:val="0"/>
                                  <w:marRight w:val="0"/>
                                  <w:marTop w:val="0"/>
                                  <w:marBottom w:val="0"/>
                                  <w:divBdr>
                                    <w:top w:val="none" w:sz="0" w:space="0" w:color="auto"/>
                                    <w:left w:val="none" w:sz="0" w:space="0" w:color="auto"/>
                                    <w:bottom w:val="none" w:sz="0" w:space="0" w:color="auto"/>
                                    <w:right w:val="none" w:sz="0" w:space="0" w:color="auto"/>
                                  </w:divBdr>
                                  <w:divsChild>
                                    <w:div w:id="12454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96702">
                          <w:marLeft w:val="0"/>
                          <w:marRight w:val="0"/>
                          <w:marTop w:val="0"/>
                          <w:marBottom w:val="0"/>
                          <w:divBdr>
                            <w:top w:val="none" w:sz="0" w:space="0" w:color="auto"/>
                            <w:left w:val="none" w:sz="0" w:space="0" w:color="auto"/>
                            <w:bottom w:val="none" w:sz="0" w:space="0" w:color="auto"/>
                            <w:right w:val="none" w:sz="0" w:space="0" w:color="auto"/>
                          </w:divBdr>
                          <w:divsChild>
                            <w:div w:id="2074620986">
                              <w:marLeft w:val="0"/>
                              <w:marRight w:val="0"/>
                              <w:marTop w:val="0"/>
                              <w:marBottom w:val="0"/>
                              <w:divBdr>
                                <w:top w:val="none" w:sz="0" w:space="0" w:color="auto"/>
                                <w:left w:val="none" w:sz="0" w:space="0" w:color="auto"/>
                                <w:bottom w:val="none" w:sz="0" w:space="0" w:color="auto"/>
                                <w:right w:val="none" w:sz="0" w:space="0" w:color="auto"/>
                              </w:divBdr>
                              <w:divsChild>
                                <w:div w:id="136337264">
                                  <w:marLeft w:val="0"/>
                                  <w:marRight w:val="0"/>
                                  <w:marTop w:val="0"/>
                                  <w:marBottom w:val="0"/>
                                  <w:divBdr>
                                    <w:top w:val="none" w:sz="0" w:space="0" w:color="auto"/>
                                    <w:left w:val="none" w:sz="0" w:space="0" w:color="auto"/>
                                    <w:bottom w:val="none" w:sz="0" w:space="0" w:color="auto"/>
                                    <w:right w:val="none" w:sz="0" w:space="0" w:color="auto"/>
                                  </w:divBdr>
                                  <w:divsChild>
                                    <w:div w:id="10152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937696">
          <w:marLeft w:val="0"/>
          <w:marRight w:val="0"/>
          <w:marTop w:val="0"/>
          <w:marBottom w:val="0"/>
          <w:divBdr>
            <w:top w:val="none" w:sz="0" w:space="0" w:color="auto"/>
            <w:left w:val="none" w:sz="0" w:space="0" w:color="auto"/>
            <w:bottom w:val="none" w:sz="0" w:space="0" w:color="auto"/>
            <w:right w:val="none" w:sz="0" w:space="0" w:color="auto"/>
          </w:divBdr>
          <w:divsChild>
            <w:div w:id="563949148">
              <w:marLeft w:val="0"/>
              <w:marRight w:val="0"/>
              <w:marTop w:val="0"/>
              <w:marBottom w:val="0"/>
              <w:divBdr>
                <w:top w:val="none" w:sz="0" w:space="0" w:color="auto"/>
                <w:left w:val="none" w:sz="0" w:space="0" w:color="auto"/>
                <w:bottom w:val="none" w:sz="0" w:space="0" w:color="auto"/>
                <w:right w:val="none" w:sz="0" w:space="0" w:color="auto"/>
              </w:divBdr>
              <w:divsChild>
                <w:div w:id="70352409">
                  <w:marLeft w:val="0"/>
                  <w:marRight w:val="0"/>
                  <w:marTop w:val="0"/>
                  <w:marBottom w:val="0"/>
                  <w:divBdr>
                    <w:top w:val="none" w:sz="0" w:space="0" w:color="auto"/>
                    <w:left w:val="none" w:sz="0" w:space="0" w:color="auto"/>
                    <w:bottom w:val="none" w:sz="0" w:space="0" w:color="auto"/>
                    <w:right w:val="none" w:sz="0" w:space="0" w:color="auto"/>
                  </w:divBdr>
                  <w:divsChild>
                    <w:div w:id="1763453161">
                      <w:marLeft w:val="0"/>
                      <w:marRight w:val="0"/>
                      <w:marTop w:val="0"/>
                      <w:marBottom w:val="0"/>
                      <w:divBdr>
                        <w:top w:val="none" w:sz="0" w:space="0" w:color="auto"/>
                        <w:left w:val="none" w:sz="0" w:space="0" w:color="auto"/>
                        <w:bottom w:val="none" w:sz="0" w:space="0" w:color="auto"/>
                        <w:right w:val="none" w:sz="0" w:space="0" w:color="auto"/>
                      </w:divBdr>
                      <w:divsChild>
                        <w:div w:id="356468370">
                          <w:marLeft w:val="0"/>
                          <w:marRight w:val="0"/>
                          <w:marTop w:val="0"/>
                          <w:marBottom w:val="0"/>
                          <w:divBdr>
                            <w:top w:val="none" w:sz="0" w:space="0" w:color="auto"/>
                            <w:left w:val="none" w:sz="0" w:space="0" w:color="auto"/>
                            <w:bottom w:val="none" w:sz="0" w:space="0" w:color="auto"/>
                            <w:right w:val="none" w:sz="0" w:space="0" w:color="auto"/>
                          </w:divBdr>
                          <w:divsChild>
                            <w:div w:id="1100953865">
                              <w:marLeft w:val="0"/>
                              <w:marRight w:val="0"/>
                              <w:marTop w:val="0"/>
                              <w:marBottom w:val="0"/>
                              <w:divBdr>
                                <w:top w:val="none" w:sz="0" w:space="0" w:color="auto"/>
                                <w:left w:val="none" w:sz="0" w:space="0" w:color="auto"/>
                                <w:bottom w:val="none" w:sz="0" w:space="0" w:color="auto"/>
                                <w:right w:val="none" w:sz="0" w:space="0" w:color="auto"/>
                              </w:divBdr>
                              <w:divsChild>
                                <w:div w:id="110049582">
                                  <w:marLeft w:val="0"/>
                                  <w:marRight w:val="0"/>
                                  <w:marTop w:val="0"/>
                                  <w:marBottom w:val="0"/>
                                  <w:divBdr>
                                    <w:top w:val="none" w:sz="0" w:space="0" w:color="auto"/>
                                    <w:left w:val="none" w:sz="0" w:space="0" w:color="auto"/>
                                    <w:bottom w:val="none" w:sz="0" w:space="0" w:color="auto"/>
                                    <w:right w:val="none" w:sz="0" w:space="0" w:color="auto"/>
                                  </w:divBdr>
                                  <w:divsChild>
                                    <w:div w:id="1468543573">
                                      <w:marLeft w:val="0"/>
                                      <w:marRight w:val="0"/>
                                      <w:marTop w:val="0"/>
                                      <w:marBottom w:val="0"/>
                                      <w:divBdr>
                                        <w:top w:val="none" w:sz="0" w:space="0" w:color="auto"/>
                                        <w:left w:val="none" w:sz="0" w:space="0" w:color="auto"/>
                                        <w:bottom w:val="none" w:sz="0" w:space="0" w:color="auto"/>
                                        <w:right w:val="none" w:sz="0" w:space="0" w:color="auto"/>
                                      </w:divBdr>
                                      <w:divsChild>
                                        <w:div w:id="10599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881621">
          <w:marLeft w:val="0"/>
          <w:marRight w:val="0"/>
          <w:marTop w:val="0"/>
          <w:marBottom w:val="0"/>
          <w:divBdr>
            <w:top w:val="none" w:sz="0" w:space="0" w:color="auto"/>
            <w:left w:val="none" w:sz="0" w:space="0" w:color="auto"/>
            <w:bottom w:val="none" w:sz="0" w:space="0" w:color="auto"/>
            <w:right w:val="none" w:sz="0" w:space="0" w:color="auto"/>
          </w:divBdr>
          <w:divsChild>
            <w:div w:id="209535346">
              <w:marLeft w:val="0"/>
              <w:marRight w:val="0"/>
              <w:marTop w:val="0"/>
              <w:marBottom w:val="0"/>
              <w:divBdr>
                <w:top w:val="none" w:sz="0" w:space="0" w:color="auto"/>
                <w:left w:val="none" w:sz="0" w:space="0" w:color="auto"/>
                <w:bottom w:val="none" w:sz="0" w:space="0" w:color="auto"/>
                <w:right w:val="none" w:sz="0" w:space="0" w:color="auto"/>
              </w:divBdr>
              <w:divsChild>
                <w:div w:id="1550341795">
                  <w:marLeft w:val="0"/>
                  <w:marRight w:val="0"/>
                  <w:marTop w:val="0"/>
                  <w:marBottom w:val="0"/>
                  <w:divBdr>
                    <w:top w:val="none" w:sz="0" w:space="0" w:color="auto"/>
                    <w:left w:val="none" w:sz="0" w:space="0" w:color="auto"/>
                    <w:bottom w:val="none" w:sz="0" w:space="0" w:color="auto"/>
                    <w:right w:val="none" w:sz="0" w:space="0" w:color="auto"/>
                  </w:divBdr>
                  <w:divsChild>
                    <w:div w:id="674844743">
                      <w:marLeft w:val="0"/>
                      <w:marRight w:val="0"/>
                      <w:marTop w:val="0"/>
                      <w:marBottom w:val="0"/>
                      <w:divBdr>
                        <w:top w:val="none" w:sz="0" w:space="0" w:color="auto"/>
                        <w:left w:val="none" w:sz="0" w:space="0" w:color="auto"/>
                        <w:bottom w:val="none" w:sz="0" w:space="0" w:color="auto"/>
                        <w:right w:val="none" w:sz="0" w:space="0" w:color="auto"/>
                      </w:divBdr>
                      <w:divsChild>
                        <w:div w:id="2052999154">
                          <w:marLeft w:val="0"/>
                          <w:marRight w:val="0"/>
                          <w:marTop w:val="0"/>
                          <w:marBottom w:val="0"/>
                          <w:divBdr>
                            <w:top w:val="none" w:sz="0" w:space="0" w:color="auto"/>
                            <w:left w:val="none" w:sz="0" w:space="0" w:color="auto"/>
                            <w:bottom w:val="none" w:sz="0" w:space="0" w:color="auto"/>
                            <w:right w:val="none" w:sz="0" w:space="0" w:color="auto"/>
                          </w:divBdr>
                          <w:divsChild>
                            <w:div w:id="191916072">
                              <w:marLeft w:val="0"/>
                              <w:marRight w:val="0"/>
                              <w:marTop w:val="0"/>
                              <w:marBottom w:val="0"/>
                              <w:divBdr>
                                <w:top w:val="none" w:sz="0" w:space="0" w:color="auto"/>
                                <w:left w:val="none" w:sz="0" w:space="0" w:color="auto"/>
                                <w:bottom w:val="none" w:sz="0" w:space="0" w:color="auto"/>
                                <w:right w:val="none" w:sz="0" w:space="0" w:color="auto"/>
                              </w:divBdr>
                              <w:divsChild>
                                <w:div w:id="8072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981723">
                  <w:marLeft w:val="0"/>
                  <w:marRight w:val="0"/>
                  <w:marTop w:val="0"/>
                  <w:marBottom w:val="0"/>
                  <w:divBdr>
                    <w:top w:val="none" w:sz="0" w:space="0" w:color="auto"/>
                    <w:left w:val="none" w:sz="0" w:space="0" w:color="auto"/>
                    <w:bottom w:val="none" w:sz="0" w:space="0" w:color="auto"/>
                    <w:right w:val="none" w:sz="0" w:space="0" w:color="auto"/>
                  </w:divBdr>
                  <w:divsChild>
                    <w:div w:id="1233010029">
                      <w:marLeft w:val="0"/>
                      <w:marRight w:val="0"/>
                      <w:marTop w:val="0"/>
                      <w:marBottom w:val="0"/>
                      <w:divBdr>
                        <w:top w:val="none" w:sz="0" w:space="0" w:color="auto"/>
                        <w:left w:val="none" w:sz="0" w:space="0" w:color="auto"/>
                        <w:bottom w:val="none" w:sz="0" w:space="0" w:color="auto"/>
                        <w:right w:val="none" w:sz="0" w:space="0" w:color="auto"/>
                      </w:divBdr>
                      <w:divsChild>
                        <w:div w:id="1331061221">
                          <w:marLeft w:val="0"/>
                          <w:marRight w:val="0"/>
                          <w:marTop w:val="0"/>
                          <w:marBottom w:val="0"/>
                          <w:divBdr>
                            <w:top w:val="none" w:sz="0" w:space="0" w:color="auto"/>
                            <w:left w:val="none" w:sz="0" w:space="0" w:color="auto"/>
                            <w:bottom w:val="none" w:sz="0" w:space="0" w:color="auto"/>
                            <w:right w:val="none" w:sz="0" w:space="0" w:color="auto"/>
                          </w:divBdr>
                          <w:divsChild>
                            <w:div w:id="1396124063">
                              <w:marLeft w:val="0"/>
                              <w:marRight w:val="0"/>
                              <w:marTop w:val="0"/>
                              <w:marBottom w:val="0"/>
                              <w:divBdr>
                                <w:top w:val="none" w:sz="0" w:space="0" w:color="auto"/>
                                <w:left w:val="none" w:sz="0" w:space="0" w:color="auto"/>
                                <w:bottom w:val="none" w:sz="0" w:space="0" w:color="auto"/>
                                <w:right w:val="none" w:sz="0" w:space="0" w:color="auto"/>
                              </w:divBdr>
                              <w:divsChild>
                                <w:div w:id="1242906694">
                                  <w:marLeft w:val="0"/>
                                  <w:marRight w:val="0"/>
                                  <w:marTop w:val="0"/>
                                  <w:marBottom w:val="0"/>
                                  <w:divBdr>
                                    <w:top w:val="none" w:sz="0" w:space="0" w:color="auto"/>
                                    <w:left w:val="none" w:sz="0" w:space="0" w:color="auto"/>
                                    <w:bottom w:val="none" w:sz="0" w:space="0" w:color="auto"/>
                                    <w:right w:val="none" w:sz="0" w:space="0" w:color="auto"/>
                                  </w:divBdr>
                                  <w:divsChild>
                                    <w:div w:id="15690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451">
                          <w:marLeft w:val="0"/>
                          <w:marRight w:val="0"/>
                          <w:marTop w:val="0"/>
                          <w:marBottom w:val="0"/>
                          <w:divBdr>
                            <w:top w:val="none" w:sz="0" w:space="0" w:color="auto"/>
                            <w:left w:val="none" w:sz="0" w:space="0" w:color="auto"/>
                            <w:bottom w:val="none" w:sz="0" w:space="0" w:color="auto"/>
                            <w:right w:val="none" w:sz="0" w:space="0" w:color="auto"/>
                          </w:divBdr>
                          <w:divsChild>
                            <w:div w:id="709188698">
                              <w:marLeft w:val="0"/>
                              <w:marRight w:val="0"/>
                              <w:marTop w:val="0"/>
                              <w:marBottom w:val="0"/>
                              <w:divBdr>
                                <w:top w:val="none" w:sz="0" w:space="0" w:color="auto"/>
                                <w:left w:val="none" w:sz="0" w:space="0" w:color="auto"/>
                                <w:bottom w:val="none" w:sz="0" w:space="0" w:color="auto"/>
                                <w:right w:val="none" w:sz="0" w:space="0" w:color="auto"/>
                              </w:divBdr>
                              <w:divsChild>
                                <w:div w:id="411855724">
                                  <w:marLeft w:val="0"/>
                                  <w:marRight w:val="0"/>
                                  <w:marTop w:val="0"/>
                                  <w:marBottom w:val="0"/>
                                  <w:divBdr>
                                    <w:top w:val="none" w:sz="0" w:space="0" w:color="auto"/>
                                    <w:left w:val="none" w:sz="0" w:space="0" w:color="auto"/>
                                    <w:bottom w:val="none" w:sz="0" w:space="0" w:color="auto"/>
                                    <w:right w:val="none" w:sz="0" w:space="0" w:color="auto"/>
                                  </w:divBdr>
                                  <w:divsChild>
                                    <w:div w:id="11210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765041">
          <w:marLeft w:val="0"/>
          <w:marRight w:val="0"/>
          <w:marTop w:val="0"/>
          <w:marBottom w:val="0"/>
          <w:divBdr>
            <w:top w:val="none" w:sz="0" w:space="0" w:color="auto"/>
            <w:left w:val="none" w:sz="0" w:space="0" w:color="auto"/>
            <w:bottom w:val="none" w:sz="0" w:space="0" w:color="auto"/>
            <w:right w:val="none" w:sz="0" w:space="0" w:color="auto"/>
          </w:divBdr>
          <w:divsChild>
            <w:div w:id="763108684">
              <w:marLeft w:val="0"/>
              <w:marRight w:val="0"/>
              <w:marTop w:val="0"/>
              <w:marBottom w:val="0"/>
              <w:divBdr>
                <w:top w:val="none" w:sz="0" w:space="0" w:color="auto"/>
                <w:left w:val="none" w:sz="0" w:space="0" w:color="auto"/>
                <w:bottom w:val="none" w:sz="0" w:space="0" w:color="auto"/>
                <w:right w:val="none" w:sz="0" w:space="0" w:color="auto"/>
              </w:divBdr>
              <w:divsChild>
                <w:div w:id="463431205">
                  <w:marLeft w:val="0"/>
                  <w:marRight w:val="0"/>
                  <w:marTop w:val="0"/>
                  <w:marBottom w:val="0"/>
                  <w:divBdr>
                    <w:top w:val="none" w:sz="0" w:space="0" w:color="auto"/>
                    <w:left w:val="none" w:sz="0" w:space="0" w:color="auto"/>
                    <w:bottom w:val="none" w:sz="0" w:space="0" w:color="auto"/>
                    <w:right w:val="none" w:sz="0" w:space="0" w:color="auto"/>
                  </w:divBdr>
                  <w:divsChild>
                    <w:div w:id="1697349588">
                      <w:marLeft w:val="0"/>
                      <w:marRight w:val="0"/>
                      <w:marTop w:val="0"/>
                      <w:marBottom w:val="0"/>
                      <w:divBdr>
                        <w:top w:val="none" w:sz="0" w:space="0" w:color="auto"/>
                        <w:left w:val="none" w:sz="0" w:space="0" w:color="auto"/>
                        <w:bottom w:val="none" w:sz="0" w:space="0" w:color="auto"/>
                        <w:right w:val="none" w:sz="0" w:space="0" w:color="auto"/>
                      </w:divBdr>
                      <w:divsChild>
                        <w:div w:id="434863219">
                          <w:marLeft w:val="0"/>
                          <w:marRight w:val="0"/>
                          <w:marTop w:val="0"/>
                          <w:marBottom w:val="0"/>
                          <w:divBdr>
                            <w:top w:val="none" w:sz="0" w:space="0" w:color="auto"/>
                            <w:left w:val="none" w:sz="0" w:space="0" w:color="auto"/>
                            <w:bottom w:val="none" w:sz="0" w:space="0" w:color="auto"/>
                            <w:right w:val="none" w:sz="0" w:space="0" w:color="auto"/>
                          </w:divBdr>
                          <w:divsChild>
                            <w:div w:id="426657851">
                              <w:marLeft w:val="0"/>
                              <w:marRight w:val="0"/>
                              <w:marTop w:val="0"/>
                              <w:marBottom w:val="0"/>
                              <w:divBdr>
                                <w:top w:val="none" w:sz="0" w:space="0" w:color="auto"/>
                                <w:left w:val="none" w:sz="0" w:space="0" w:color="auto"/>
                                <w:bottom w:val="none" w:sz="0" w:space="0" w:color="auto"/>
                                <w:right w:val="none" w:sz="0" w:space="0" w:color="auto"/>
                              </w:divBdr>
                              <w:divsChild>
                                <w:div w:id="345592795">
                                  <w:marLeft w:val="0"/>
                                  <w:marRight w:val="0"/>
                                  <w:marTop w:val="0"/>
                                  <w:marBottom w:val="0"/>
                                  <w:divBdr>
                                    <w:top w:val="none" w:sz="0" w:space="0" w:color="auto"/>
                                    <w:left w:val="none" w:sz="0" w:space="0" w:color="auto"/>
                                    <w:bottom w:val="none" w:sz="0" w:space="0" w:color="auto"/>
                                    <w:right w:val="none" w:sz="0" w:space="0" w:color="auto"/>
                                  </w:divBdr>
                                  <w:divsChild>
                                    <w:div w:id="644628251">
                                      <w:marLeft w:val="0"/>
                                      <w:marRight w:val="0"/>
                                      <w:marTop w:val="0"/>
                                      <w:marBottom w:val="0"/>
                                      <w:divBdr>
                                        <w:top w:val="none" w:sz="0" w:space="0" w:color="auto"/>
                                        <w:left w:val="none" w:sz="0" w:space="0" w:color="auto"/>
                                        <w:bottom w:val="none" w:sz="0" w:space="0" w:color="auto"/>
                                        <w:right w:val="none" w:sz="0" w:space="0" w:color="auto"/>
                                      </w:divBdr>
                                      <w:divsChild>
                                        <w:div w:id="84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98347">
          <w:marLeft w:val="0"/>
          <w:marRight w:val="0"/>
          <w:marTop w:val="0"/>
          <w:marBottom w:val="0"/>
          <w:divBdr>
            <w:top w:val="none" w:sz="0" w:space="0" w:color="auto"/>
            <w:left w:val="none" w:sz="0" w:space="0" w:color="auto"/>
            <w:bottom w:val="none" w:sz="0" w:space="0" w:color="auto"/>
            <w:right w:val="none" w:sz="0" w:space="0" w:color="auto"/>
          </w:divBdr>
          <w:divsChild>
            <w:div w:id="2130199173">
              <w:marLeft w:val="0"/>
              <w:marRight w:val="0"/>
              <w:marTop w:val="0"/>
              <w:marBottom w:val="0"/>
              <w:divBdr>
                <w:top w:val="none" w:sz="0" w:space="0" w:color="auto"/>
                <w:left w:val="none" w:sz="0" w:space="0" w:color="auto"/>
                <w:bottom w:val="none" w:sz="0" w:space="0" w:color="auto"/>
                <w:right w:val="none" w:sz="0" w:space="0" w:color="auto"/>
              </w:divBdr>
              <w:divsChild>
                <w:div w:id="1945990229">
                  <w:marLeft w:val="0"/>
                  <w:marRight w:val="0"/>
                  <w:marTop w:val="0"/>
                  <w:marBottom w:val="0"/>
                  <w:divBdr>
                    <w:top w:val="none" w:sz="0" w:space="0" w:color="auto"/>
                    <w:left w:val="none" w:sz="0" w:space="0" w:color="auto"/>
                    <w:bottom w:val="none" w:sz="0" w:space="0" w:color="auto"/>
                    <w:right w:val="none" w:sz="0" w:space="0" w:color="auto"/>
                  </w:divBdr>
                  <w:divsChild>
                    <w:div w:id="1954746819">
                      <w:marLeft w:val="0"/>
                      <w:marRight w:val="0"/>
                      <w:marTop w:val="0"/>
                      <w:marBottom w:val="0"/>
                      <w:divBdr>
                        <w:top w:val="none" w:sz="0" w:space="0" w:color="auto"/>
                        <w:left w:val="none" w:sz="0" w:space="0" w:color="auto"/>
                        <w:bottom w:val="none" w:sz="0" w:space="0" w:color="auto"/>
                        <w:right w:val="none" w:sz="0" w:space="0" w:color="auto"/>
                      </w:divBdr>
                      <w:divsChild>
                        <w:div w:id="1774207764">
                          <w:marLeft w:val="0"/>
                          <w:marRight w:val="0"/>
                          <w:marTop w:val="0"/>
                          <w:marBottom w:val="0"/>
                          <w:divBdr>
                            <w:top w:val="none" w:sz="0" w:space="0" w:color="auto"/>
                            <w:left w:val="none" w:sz="0" w:space="0" w:color="auto"/>
                            <w:bottom w:val="none" w:sz="0" w:space="0" w:color="auto"/>
                            <w:right w:val="none" w:sz="0" w:space="0" w:color="auto"/>
                          </w:divBdr>
                          <w:divsChild>
                            <w:div w:id="1588030891">
                              <w:marLeft w:val="0"/>
                              <w:marRight w:val="0"/>
                              <w:marTop w:val="0"/>
                              <w:marBottom w:val="0"/>
                              <w:divBdr>
                                <w:top w:val="none" w:sz="0" w:space="0" w:color="auto"/>
                                <w:left w:val="none" w:sz="0" w:space="0" w:color="auto"/>
                                <w:bottom w:val="none" w:sz="0" w:space="0" w:color="auto"/>
                                <w:right w:val="none" w:sz="0" w:space="0" w:color="auto"/>
                              </w:divBdr>
                              <w:divsChild>
                                <w:div w:id="13799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646">
                  <w:marLeft w:val="0"/>
                  <w:marRight w:val="0"/>
                  <w:marTop w:val="0"/>
                  <w:marBottom w:val="0"/>
                  <w:divBdr>
                    <w:top w:val="none" w:sz="0" w:space="0" w:color="auto"/>
                    <w:left w:val="none" w:sz="0" w:space="0" w:color="auto"/>
                    <w:bottom w:val="none" w:sz="0" w:space="0" w:color="auto"/>
                    <w:right w:val="none" w:sz="0" w:space="0" w:color="auto"/>
                  </w:divBdr>
                  <w:divsChild>
                    <w:div w:id="595675515">
                      <w:marLeft w:val="0"/>
                      <w:marRight w:val="0"/>
                      <w:marTop w:val="0"/>
                      <w:marBottom w:val="0"/>
                      <w:divBdr>
                        <w:top w:val="none" w:sz="0" w:space="0" w:color="auto"/>
                        <w:left w:val="none" w:sz="0" w:space="0" w:color="auto"/>
                        <w:bottom w:val="none" w:sz="0" w:space="0" w:color="auto"/>
                        <w:right w:val="none" w:sz="0" w:space="0" w:color="auto"/>
                      </w:divBdr>
                      <w:divsChild>
                        <w:div w:id="569195238">
                          <w:marLeft w:val="0"/>
                          <w:marRight w:val="0"/>
                          <w:marTop w:val="0"/>
                          <w:marBottom w:val="0"/>
                          <w:divBdr>
                            <w:top w:val="none" w:sz="0" w:space="0" w:color="auto"/>
                            <w:left w:val="none" w:sz="0" w:space="0" w:color="auto"/>
                            <w:bottom w:val="none" w:sz="0" w:space="0" w:color="auto"/>
                            <w:right w:val="none" w:sz="0" w:space="0" w:color="auto"/>
                          </w:divBdr>
                          <w:divsChild>
                            <w:div w:id="512495211">
                              <w:marLeft w:val="0"/>
                              <w:marRight w:val="0"/>
                              <w:marTop w:val="0"/>
                              <w:marBottom w:val="0"/>
                              <w:divBdr>
                                <w:top w:val="none" w:sz="0" w:space="0" w:color="auto"/>
                                <w:left w:val="none" w:sz="0" w:space="0" w:color="auto"/>
                                <w:bottom w:val="none" w:sz="0" w:space="0" w:color="auto"/>
                                <w:right w:val="none" w:sz="0" w:space="0" w:color="auto"/>
                              </w:divBdr>
                              <w:divsChild>
                                <w:div w:id="2121602280">
                                  <w:marLeft w:val="0"/>
                                  <w:marRight w:val="0"/>
                                  <w:marTop w:val="0"/>
                                  <w:marBottom w:val="0"/>
                                  <w:divBdr>
                                    <w:top w:val="none" w:sz="0" w:space="0" w:color="auto"/>
                                    <w:left w:val="none" w:sz="0" w:space="0" w:color="auto"/>
                                    <w:bottom w:val="none" w:sz="0" w:space="0" w:color="auto"/>
                                    <w:right w:val="none" w:sz="0" w:space="0" w:color="auto"/>
                                  </w:divBdr>
                                  <w:divsChild>
                                    <w:div w:id="2592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6037">
                          <w:marLeft w:val="0"/>
                          <w:marRight w:val="0"/>
                          <w:marTop w:val="0"/>
                          <w:marBottom w:val="0"/>
                          <w:divBdr>
                            <w:top w:val="none" w:sz="0" w:space="0" w:color="auto"/>
                            <w:left w:val="none" w:sz="0" w:space="0" w:color="auto"/>
                            <w:bottom w:val="none" w:sz="0" w:space="0" w:color="auto"/>
                            <w:right w:val="none" w:sz="0" w:space="0" w:color="auto"/>
                          </w:divBdr>
                          <w:divsChild>
                            <w:div w:id="1699627165">
                              <w:marLeft w:val="0"/>
                              <w:marRight w:val="0"/>
                              <w:marTop w:val="0"/>
                              <w:marBottom w:val="0"/>
                              <w:divBdr>
                                <w:top w:val="none" w:sz="0" w:space="0" w:color="auto"/>
                                <w:left w:val="none" w:sz="0" w:space="0" w:color="auto"/>
                                <w:bottom w:val="none" w:sz="0" w:space="0" w:color="auto"/>
                                <w:right w:val="none" w:sz="0" w:space="0" w:color="auto"/>
                              </w:divBdr>
                              <w:divsChild>
                                <w:div w:id="1052920273">
                                  <w:marLeft w:val="0"/>
                                  <w:marRight w:val="0"/>
                                  <w:marTop w:val="0"/>
                                  <w:marBottom w:val="0"/>
                                  <w:divBdr>
                                    <w:top w:val="none" w:sz="0" w:space="0" w:color="auto"/>
                                    <w:left w:val="none" w:sz="0" w:space="0" w:color="auto"/>
                                    <w:bottom w:val="none" w:sz="0" w:space="0" w:color="auto"/>
                                    <w:right w:val="none" w:sz="0" w:space="0" w:color="auto"/>
                                  </w:divBdr>
                                  <w:divsChild>
                                    <w:div w:id="6260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280209">
          <w:marLeft w:val="0"/>
          <w:marRight w:val="0"/>
          <w:marTop w:val="0"/>
          <w:marBottom w:val="0"/>
          <w:divBdr>
            <w:top w:val="none" w:sz="0" w:space="0" w:color="auto"/>
            <w:left w:val="none" w:sz="0" w:space="0" w:color="auto"/>
            <w:bottom w:val="none" w:sz="0" w:space="0" w:color="auto"/>
            <w:right w:val="none" w:sz="0" w:space="0" w:color="auto"/>
          </w:divBdr>
          <w:divsChild>
            <w:div w:id="1423377036">
              <w:marLeft w:val="0"/>
              <w:marRight w:val="0"/>
              <w:marTop w:val="0"/>
              <w:marBottom w:val="0"/>
              <w:divBdr>
                <w:top w:val="none" w:sz="0" w:space="0" w:color="auto"/>
                <w:left w:val="none" w:sz="0" w:space="0" w:color="auto"/>
                <w:bottom w:val="none" w:sz="0" w:space="0" w:color="auto"/>
                <w:right w:val="none" w:sz="0" w:space="0" w:color="auto"/>
              </w:divBdr>
              <w:divsChild>
                <w:div w:id="825820039">
                  <w:marLeft w:val="0"/>
                  <w:marRight w:val="0"/>
                  <w:marTop w:val="0"/>
                  <w:marBottom w:val="0"/>
                  <w:divBdr>
                    <w:top w:val="none" w:sz="0" w:space="0" w:color="auto"/>
                    <w:left w:val="none" w:sz="0" w:space="0" w:color="auto"/>
                    <w:bottom w:val="none" w:sz="0" w:space="0" w:color="auto"/>
                    <w:right w:val="none" w:sz="0" w:space="0" w:color="auto"/>
                  </w:divBdr>
                  <w:divsChild>
                    <w:div w:id="1819884222">
                      <w:marLeft w:val="0"/>
                      <w:marRight w:val="0"/>
                      <w:marTop w:val="0"/>
                      <w:marBottom w:val="0"/>
                      <w:divBdr>
                        <w:top w:val="none" w:sz="0" w:space="0" w:color="auto"/>
                        <w:left w:val="none" w:sz="0" w:space="0" w:color="auto"/>
                        <w:bottom w:val="none" w:sz="0" w:space="0" w:color="auto"/>
                        <w:right w:val="none" w:sz="0" w:space="0" w:color="auto"/>
                      </w:divBdr>
                      <w:divsChild>
                        <w:div w:id="410543718">
                          <w:marLeft w:val="0"/>
                          <w:marRight w:val="0"/>
                          <w:marTop w:val="0"/>
                          <w:marBottom w:val="0"/>
                          <w:divBdr>
                            <w:top w:val="none" w:sz="0" w:space="0" w:color="auto"/>
                            <w:left w:val="none" w:sz="0" w:space="0" w:color="auto"/>
                            <w:bottom w:val="none" w:sz="0" w:space="0" w:color="auto"/>
                            <w:right w:val="none" w:sz="0" w:space="0" w:color="auto"/>
                          </w:divBdr>
                          <w:divsChild>
                            <w:div w:id="662201014">
                              <w:marLeft w:val="0"/>
                              <w:marRight w:val="0"/>
                              <w:marTop w:val="0"/>
                              <w:marBottom w:val="0"/>
                              <w:divBdr>
                                <w:top w:val="none" w:sz="0" w:space="0" w:color="auto"/>
                                <w:left w:val="none" w:sz="0" w:space="0" w:color="auto"/>
                                <w:bottom w:val="none" w:sz="0" w:space="0" w:color="auto"/>
                                <w:right w:val="none" w:sz="0" w:space="0" w:color="auto"/>
                              </w:divBdr>
                              <w:divsChild>
                                <w:div w:id="970089120">
                                  <w:marLeft w:val="0"/>
                                  <w:marRight w:val="0"/>
                                  <w:marTop w:val="0"/>
                                  <w:marBottom w:val="0"/>
                                  <w:divBdr>
                                    <w:top w:val="none" w:sz="0" w:space="0" w:color="auto"/>
                                    <w:left w:val="none" w:sz="0" w:space="0" w:color="auto"/>
                                    <w:bottom w:val="none" w:sz="0" w:space="0" w:color="auto"/>
                                    <w:right w:val="none" w:sz="0" w:space="0" w:color="auto"/>
                                  </w:divBdr>
                                  <w:divsChild>
                                    <w:div w:id="1487430624">
                                      <w:marLeft w:val="0"/>
                                      <w:marRight w:val="0"/>
                                      <w:marTop w:val="0"/>
                                      <w:marBottom w:val="0"/>
                                      <w:divBdr>
                                        <w:top w:val="none" w:sz="0" w:space="0" w:color="auto"/>
                                        <w:left w:val="none" w:sz="0" w:space="0" w:color="auto"/>
                                        <w:bottom w:val="none" w:sz="0" w:space="0" w:color="auto"/>
                                        <w:right w:val="none" w:sz="0" w:space="0" w:color="auto"/>
                                      </w:divBdr>
                                      <w:divsChild>
                                        <w:div w:id="1316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975815">
          <w:marLeft w:val="0"/>
          <w:marRight w:val="0"/>
          <w:marTop w:val="0"/>
          <w:marBottom w:val="0"/>
          <w:divBdr>
            <w:top w:val="none" w:sz="0" w:space="0" w:color="auto"/>
            <w:left w:val="none" w:sz="0" w:space="0" w:color="auto"/>
            <w:bottom w:val="none" w:sz="0" w:space="0" w:color="auto"/>
            <w:right w:val="none" w:sz="0" w:space="0" w:color="auto"/>
          </w:divBdr>
          <w:divsChild>
            <w:div w:id="697121128">
              <w:marLeft w:val="0"/>
              <w:marRight w:val="0"/>
              <w:marTop w:val="0"/>
              <w:marBottom w:val="0"/>
              <w:divBdr>
                <w:top w:val="none" w:sz="0" w:space="0" w:color="auto"/>
                <w:left w:val="none" w:sz="0" w:space="0" w:color="auto"/>
                <w:bottom w:val="none" w:sz="0" w:space="0" w:color="auto"/>
                <w:right w:val="none" w:sz="0" w:space="0" w:color="auto"/>
              </w:divBdr>
              <w:divsChild>
                <w:div w:id="998002892">
                  <w:marLeft w:val="0"/>
                  <w:marRight w:val="0"/>
                  <w:marTop w:val="0"/>
                  <w:marBottom w:val="0"/>
                  <w:divBdr>
                    <w:top w:val="none" w:sz="0" w:space="0" w:color="auto"/>
                    <w:left w:val="none" w:sz="0" w:space="0" w:color="auto"/>
                    <w:bottom w:val="none" w:sz="0" w:space="0" w:color="auto"/>
                    <w:right w:val="none" w:sz="0" w:space="0" w:color="auto"/>
                  </w:divBdr>
                  <w:divsChild>
                    <w:div w:id="1426075319">
                      <w:marLeft w:val="0"/>
                      <w:marRight w:val="0"/>
                      <w:marTop w:val="0"/>
                      <w:marBottom w:val="0"/>
                      <w:divBdr>
                        <w:top w:val="none" w:sz="0" w:space="0" w:color="auto"/>
                        <w:left w:val="none" w:sz="0" w:space="0" w:color="auto"/>
                        <w:bottom w:val="none" w:sz="0" w:space="0" w:color="auto"/>
                        <w:right w:val="none" w:sz="0" w:space="0" w:color="auto"/>
                      </w:divBdr>
                      <w:divsChild>
                        <w:div w:id="1693533074">
                          <w:marLeft w:val="0"/>
                          <w:marRight w:val="0"/>
                          <w:marTop w:val="0"/>
                          <w:marBottom w:val="0"/>
                          <w:divBdr>
                            <w:top w:val="none" w:sz="0" w:space="0" w:color="auto"/>
                            <w:left w:val="none" w:sz="0" w:space="0" w:color="auto"/>
                            <w:bottom w:val="none" w:sz="0" w:space="0" w:color="auto"/>
                            <w:right w:val="none" w:sz="0" w:space="0" w:color="auto"/>
                          </w:divBdr>
                          <w:divsChild>
                            <w:div w:id="306670345">
                              <w:marLeft w:val="0"/>
                              <w:marRight w:val="0"/>
                              <w:marTop w:val="0"/>
                              <w:marBottom w:val="0"/>
                              <w:divBdr>
                                <w:top w:val="none" w:sz="0" w:space="0" w:color="auto"/>
                                <w:left w:val="none" w:sz="0" w:space="0" w:color="auto"/>
                                <w:bottom w:val="none" w:sz="0" w:space="0" w:color="auto"/>
                                <w:right w:val="none" w:sz="0" w:space="0" w:color="auto"/>
                              </w:divBdr>
                              <w:divsChild>
                                <w:div w:id="169596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5227">
                  <w:marLeft w:val="0"/>
                  <w:marRight w:val="0"/>
                  <w:marTop w:val="0"/>
                  <w:marBottom w:val="0"/>
                  <w:divBdr>
                    <w:top w:val="none" w:sz="0" w:space="0" w:color="auto"/>
                    <w:left w:val="none" w:sz="0" w:space="0" w:color="auto"/>
                    <w:bottom w:val="none" w:sz="0" w:space="0" w:color="auto"/>
                    <w:right w:val="none" w:sz="0" w:space="0" w:color="auto"/>
                  </w:divBdr>
                  <w:divsChild>
                    <w:div w:id="445974646">
                      <w:marLeft w:val="0"/>
                      <w:marRight w:val="0"/>
                      <w:marTop w:val="0"/>
                      <w:marBottom w:val="0"/>
                      <w:divBdr>
                        <w:top w:val="none" w:sz="0" w:space="0" w:color="auto"/>
                        <w:left w:val="none" w:sz="0" w:space="0" w:color="auto"/>
                        <w:bottom w:val="none" w:sz="0" w:space="0" w:color="auto"/>
                        <w:right w:val="none" w:sz="0" w:space="0" w:color="auto"/>
                      </w:divBdr>
                      <w:divsChild>
                        <w:div w:id="2045708701">
                          <w:marLeft w:val="0"/>
                          <w:marRight w:val="0"/>
                          <w:marTop w:val="0"/>
                          <w:marBottom w:val="0"/>
                          <w:divBdr>
                            <w:top w:val="none" w:sz="0" w:space="0" w:color="auto"/>
                            <w:left w:val="none" w:sz="0" w:space="0" w:color="auto"/>
                            <w:bottom w:val="none" w:sz="0" w:space="0" w:color="auto"/>
                            <w:right w:val="none" w:sz="0" w:space="0" w:color="auto"/>
                          </w:divBdr>
                          <w:divsChild>
                            <w:div w:id="579408343">
                              <w:marLeft w:val="0"/>
                              <w:marRight w:val="0"/>
                              <w:marTop w:val="0"/>
                              <w:marBottom w:val="0"/>
                              <w:divBdr>
                                <w:top w:val="none" w:sz="0" w:space="0" w:color="auto"/>
                                <w:left w:val="none" w:sz="0" w:space="0" w:color="auto"/>
                                <w:bottom w:val="none" w:sz="0" w:space="0" w:color="auto"/>
                                <w:right w:val="none" w:sz="0" w:space="0" w:color="auto"/>
                              </w:divBdr>
                              <w:divsChild>
                                <w:div w:id="707923192">
                                  <w:marLeft w:val="0"/>
                                  <w:marRight w:val="0"/>
                                  <w:marTop w:val="0"/>
                                  <w:marBottom w:val="0"/>
                                  <w:divBdr>
                                    <w:top w:val="none" w:sz="0" w:space="0" w:color="auto"/>
                                    <w:left w:val="none" w:sz="0" w:space="0" w:color="auto"/>
                                    <w:bottom w:val="none" w:sz="0" w:space="0" w:color="auto"/>
                                    <w:right w:val="none" w:sz="0" w:space="0" w:color="auto"/>
                                  </w:divBdr>
                                  <w:divsChild>
                                    <w:div w:id="1137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70862">
                          <w:marLeft w:val="0"/>
                          <w:marRight w:val="0"/>
                          <w:marTop w:val="0"/>
                          <w:marBottom w:val="0"/>
                          <w:divBdr>
                            <w:top w:val="none" w:sz="0" w:space="0" w:color="auto"/>
                            <w:left w:val="none" w:sz="0" w:space="0" w:color="auto"/>
                            <w:bottom w:val="none" w:sz="0" w:space="0" w:color="auto"/>
                            <w:right w:val="none" w:sz="0" w:space="0" w:color="auto"/>
                          </w:divBdr>
                          <w:divsChild>
                            <w:div w:id="1908104904">
                              <w:marLeft w:val="0"/>
                              <w:marRight w:val="0"/>
                              <w:marTop w:val="0"/>
                              <w:marBottom w:val="0"/>
                              <w:divBdr>
                                <w:top w:val="none" w:sz="0" w:space="0" w:color="auto"/>
                                <w:left w:val="none" w:sz="0" w:space="0" w:color="auto"/>
                                <w:bottom w:val="none" w:sz="0" w:space="0" w:color="auto"/>
                                <w:right w:val="none" w:sz="0" w:space="0" w:color="auto"/>
                              </w:divBdr>
                              <w:divsChild>
                                <w:div w:id="417410891">
                                  <w:marLeft w:val="0"/>
                                  <w:marRight w:val="0"/>
                                  <w:marTop w:val="0"/>
                                  <w:marBottom w:val="0"/>
                                  <w:divBdr>
                                    <w:top w:val="none" w:sz="0" w:space="0" w:color="auto"/>
                                    <w:left w:val="none" w:sz="0" w:space="0" w:color="auto"/>
                                    <w:bottom w:val="none" w:sz="0" w:space="0" w:color="auto"/>
                                    <w:right w:val="none" w:sz="0" w:space="0" w:color="auto"/>
                                  </w:divBdr>
                                  <w:divsChild>
                                    <w:div w:id="15142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94855">
          <w:marLeft w:val="0"/>
          <w:marRight w:val="0"/>
          <w:marTop w:val="0"/>
          <w:marBottom w:val="0"/>
          <w:divBdr>
            <w:top w:val="none" w:sz="0" w:space="0" w:color="auto"/>
            <w:left w:val="none" w:sz="0" w:space="0" w:color="auto"/>
            <w:bottom w:val="none" w:sz="0" w:space="0" w:color="auto"/>
            <w:right w:val="none" w:sz="0" w:space="0" w:color="auto"/>
          </w:divBdr>
          <w:divsChild>
            <w:div w:id="2021080046">
              <w:marLeft w:val="0"/>
              <w:marRight w:val="0"/>
              <w:marTop w:val="0"/>
              <w:marBottom w:val="0"/>
              <w:divBdr>
                <w:top w:val="none" w:sz="0" w:space="0" w:color="auto"/>
                <w:left w:val="none" w:sz="0" w:space="0" w:color="auto"/>
                <w:bottom w:val="none" w:sz="0" w:space="0" w:color="auto"/>
                <w:right w:val="none" w:sz="0" w:space="0" w:color="auto"/>
              </w:divBdr>
              <w:divsChild>
                <w:div w:id="1521813594">
                  <w:marLeft w:val="0"/>
                  <w:marRight w:val="0"/>
                  <w:marTop w:val="0"/>
                  <w:marBottom w:val="0"/>
                  <w:divBdr>
                    <w:top w:val="none" w:sz="0" w:space="0" w:color="auto"/>
                    <w:left w:val="none" w:sz="0" w:space="0" w:color="auto"/>
                    <w:bottom w:val="none" w:sz="0" w:space="0" w:color="auto"/>
                    <w:right w:val="none" w:sz="0" w:space="0" w:color="auto"/>
                  </w:divBdr>
                  <w:divsChild>
                    <w:div w:id="1908566473">
                      <w:marLeft w:val="0"/>
                      <w:marRight w:val="0"/>
                      <w:marTop w:val="0"/>
                      <w:marBottom w:val="0"/>
                      <w:divBdr>
                        <w:top w:val="none" w:sz="0" w:space="0" w:color="auto"/>
                        <w:left w:val="none" w:sz="0" w:space="0" w:color="auto"/>
                        <w:bottom w:val="none" w:sz="0" w:space="0" w:color="auto"/>
                        <w:right w:val="none" w:sz="0" w:space="0" w:color="auto"/>
                      </w:divBdr>
                      <w:divsChild>
                        <w:div w:id="1740860657">
                          <w:marLeft w:val="0"/>
                          <w:marRight w:val="0"/>
                          <w:marTop w:val="0"/>
                          <w:marBottom w:val="0"/>
                          <w:divBdr>
                            <w:top w:val="none" w:sz="0" w:space="0" w:color="auto"/>
                            <w:left w:val="none" w:sz="0" w:space="0" w:color="auto"/>
                            <w:bottom w:val="none" w:sz="0" w:space="0" w:color="auto"/>
                            <w:right w:val="none" w:sz="0" w:space="0" w:color="auto"/>
                          </w:divBdr>
                          <w:divsChild>
                            <w:div w:id="699739695">
                              <w:marLeft w:val="0"/>
                              <w:marRight w:val="0"/>
                              <w:marTop w:val="0"/>
                              <w:marBottom w:val="0"/>
                              <w:divBdr>
                                <w:top w:val="none" w:sz="0" w:space="0" w:color="auto"/>
                                <w:left w:val="none" w:sz="0" w:space="0" w:color="auto"/>
                                <w:bottom w:val="none" w:sz="0" w:space="0" w:color="auto"/>
                                <w:right w:val="none" w:sz="0" w:space="0" w:color="auto"/>
                              </w:divBdr>
                              <w:divsChild>
                                <w:div w:id="1662418330">
                                  <w:marLeft w:val="0"/>
                                  <w:marRight w:val="0"/>
                                  <w:marTop w:val="0"/>
                                  <w:marBottom w:val="0"/>
                                  <w:divBdr>
                                    <w:top w:val="none" w:sz="0" w:space="0" w:color="auto"/>
                                    <w:left w:val="none" w:sz="0" w:space="0" w:color="auto"/>
                                    <w:bottom w:val="none" w:sz="0" w:space="0" w:color="auto"/>
                                    <w:right w:val="none" w:sz="0" w:space="0" w:color="auto"/>
                                  </w:divBdr>
                                  <w:divsChild>
                                    <w:div w:id="666127875">
                                      <w:marLeft w:val="0"/>
                                      <w:marRight w:val="0"/>
                                      <w:marTop w:val="0"/>
                                      <w:marBottom w:val="0"/>
                                      <w:divBdr>
                                        <w:top w:val="none" w:sz="0" w:space="0" w:color="auto"/>
                                        <w:left w:val="none" w:sz="0" w:space="0" w:color="auto"/>
                                        <w:bottom w:val="none" w:sz="0" w:space="0" w:color="auto"/>
                                        <w:right w:val="none" w:sz="0" w:space="0" w:color="auto"/>
                                      </w:divBdr>
                                      <w:divsChild>
                                        <w:div w:id="19856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600532">
          <w:marLeft w:val="0"/>
          <w:marRight w:val="0"/>
          <w:marTop w:val="0"/>
          <w:marBottom w:val="0"/>
          <w:divBdr>
            <w:top w:val="none" w:sz="0" w:space="0" w:color="auto"/>
            <w:left w:val="none" w:sz="0" w:space="0" w:color="auto"/>
            <w:bottom w:val="none" w:sz="0" w:space="0" w:color="auto"/>
            <w:right w:val="none" w:sz="0" w:space="0" w:color="auto"/>
          </w:divBdr>
          <w:divsChild>
            <w:div w:id="161089644">
              <w:marLeft w:val="0"/>
              <w:marRight w:val="0"/>
              <w:marTop w:val="0"/>
              <w:marBottom w:val="0"/>
              <w:divBdr>
                <w:top w:val="none" w:sz="0" w:space="0" w:color="auto"/>
                <w:left w:val="none" w:sz="0" w:space="0" w:color="auto"/>
                <w:bottom w:val="none" w:sz="0" w:space="0" w:color="auto"/>
                <w:right w:val="none" w:sz="0" w:space="0" w:color="auto"/>
              </w:divBdr>
              <w:divsChild>
                <w:div w:id="1297181048">
                  <w:marLeft w:val="0"/>
                  <w:marRight w:val="0"/>
                  <w:marTop w:val="0"/>
                  <w:marBottom w:val="0"/>
                  <w:divBdr>
                    <w:top w:val="none" w:sz="0" w:space="0" w:color="auto"/>
                    <w:left w:val="none" w:sz="0" w:space="0" w:color="auto"/>
                    <w:bottom w:val="none" w:sz="0" w:space="0" w:color="auto"/>
                    <w:right w:val="none" w:sz="0" w:space="0" w:color="auto"/>
                  </w:divBdr>
                  <w:divsChild>
                    <w:div w:id="1201824970">
                      <w:marLeft w:val="0"/>
                      <w:marRight w:val="0"/>
                      <w:marTop w:val="0"/>
                      <w:marBottom w:val="0"/>
                      <w:divBdr>
                        <w:top w:val="none" w:sz="0" w:space="0" w:color="auto"/>
                        <w:left w:val="none" w:sz="0" w:space="0" w:color="auto"/>
                        <w:bottom w:val="none" w:sz="0" w:space="0" w:color="auto"/>
                        <w:right w:val="none" w:sz="0" w:space="0" w:color="auto"/>
                      </w:divBdr>
                      <w:divsChild>
                        <w:div w:id="1837771007">
                          <w:marLeft w:val="0"/>
                          <w:marRight w:val="0"/>
                          <w:marTop w:val="0"/>
                          <w:marBottom w:val="0"/>
                          <w:divBdr>
                            <w:top w:val="none" w:sz="0" w:space="0" w:color="auto"/>
                            <w:left w:val="none" w:sz="0" w:space="0" w:color="auto"/>
                            <w:bottom w:val="none" w:sz="0" w:space="0" w:color="auto"/>
                            <w:right w:val="none" w:sz="0" w:space="0" w:color="auto"/>
                          </w:divBdr>
                          <w:divsChild>
                            <w:div w:id="805320274">
                              <w:marLeft w:val="0"/>
                              <w:marRight w:val="0"/>
                              <w:marTop w:val="0"/>
                              <w:marBottom w:val="0"/>
                              <w:divBdr>
                                <w:top w:val="none" w:sz="0" w:space="0" w:color="auto"/>
                                <w:left w:val="none" w:sz="0" w:space="0" w:color="auto"/>
                                <w:bottom w:val="none" w:sz="0" w:space="0" w:color="auto"/>
                                <w:right w:val="none" w:sz="0" w:space="0" w:color="auto"/>
                              </w:divBdr>
                              <w:divsChild>
                                <w:div w:id="485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02457">
                  <w:marLeft w:val="0"/>
                  <w:marRight w:val="0"/>
                  <w:marTop w:val="0"/>
                  <w:marBottom w:val="0"/>
                  <w:divBdr>
                    <w:top w:val="none" w:sz="0" w:space="0" w:color="auto"/>
                    <w:left w:val="none" w:sz="0" w:space="0" w:color="auto"/>
                    <w:bottom w:val="none" w:sz="0" w:space="0" w:color="auto"/>
                    <w:right w:val="none" w:sz="0" w:space="0" w:color="auto"/>
                  </w:divBdr>
                  <w:divsChild>
                    <w:div w:id="370887639">
                      <w:marLeft w:val="0"/>
                      <w:marRight w:val="0"/>
                      <w:marTop w:val="0"/>
                      <w:marBottom w:val="0"/>
                      <w:divBdr>
                        <w:top w:val="none" w:sz="0" w:space="0" w:color="auto"/>
                        <w:left w:val="none" w:sz="0" w:space="0" w:color="auto"/>
                        <w:bottom w:val="none" w:sz="0" w:space="0" w:color="auto"/>
                        <w:right w:val="none" w:sz="0" w:space="0" w:color="auto"/>
                      </w:divBdr>
                      <w:divsChild>
                        <w:div w:id="664550195">
                          <w:marLeft w:val="0"/>
                          <w:marRight w:val="0"/>
                          <w:marTop w:val="0"/>
                          <w:marBottom w:val="0"/>
                          <w:divBdr>
                            <w:top w:val="none" w:sz="0" w:space="0" w:color="auto"/>
                            <w:left w:val="none" w:sz="0" w:space="0" w:color="auto"/>
                            <w:bottom w:val="none" w:sz="0" w:space="0" w:color="auto"/>
                            <w:right w:val="none" w:sz="0" w:space="0" w:color="auto"/>
                          </w:divBdr>
                          <w:divsChild>
                            <w:div w:id="1833836984">
                              <w:marLeft w:val="0"/>
                              <w:marRight w:val="0"/>
                              <w:marTop w:val="0"/>
                              <w:marBottom w:val="0"/>
                              <w:divBdr>
                                <w:top w:val="none" w:sz="0" w:space="0" w:color="auto"/>
                                <w:left w:val="none" w:sz="0" w:space="0" w:color="auto"/>
                                <w:bottom w:val="none" w:sz="0" w:space="0" w:color="auto"/>
                                <w:right w:val="none" w:sz="0" w:space="0" w:color="auto"/>
                              </w:divBdr>
                              <w:divsChild>
                                <w:div w:id="368186319">
                                  <w:marLeft w:val="0"/>
                                  <w:marRight w:val="0"/>
                                  <w:marTop w:val="0"/>
                                  <w:marBottom w:val="0"/>
                                  <w:divBdr>
                                    <w:top w:val="none" w:sz="0" w:space="0" w:color="auto"/>
                                    <w:left w:val="none" w:sz="0" w:space="0" w:color="auto"/>
                                    <w:bottom w:val="none" w:sz="0" w:space="0" w:color="auto"/>
                                    <w:right w:val="none" w:sz="0" w:space="0" w:color="auto"/>
                                  </w:divBdr>
                                  <w:divsChild>
                                    <w:div w:id="13375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5607">
                          <w:marLeft w:val="0"/>
                          <w:marRight w:val="0"/>
                          <w:marTop w:val="0"/>
                          <w:marBottom w:val="0"/>
                          <w:divBdr>
                            <w:top w:val="none" w:sz="0" w:space="0" w:color="auto"/>
                            <w:left w:val="none" w:sz="0" w:space="0" w:color="auto"/>
                            <w:bottom w:val="none" w:sz="0" w:space="0" w:color="auto"/>
                            <w:right w:val="none" w:sz="0" w:space="0" w:color="auto"/>
                          </w:divBdr>
                          <w:divsChild>
                            <w:div w:id="80880807">
                              <w:marLeft w:val="0"/>
                              <w:marRight w:val="0"/>
                              <w:marTop w:val="0"/>
                              <w:marBottom w:val="0"/>
                              <w:divBdr>
                                <w:top w:val="none" w:sz="0" w:space="0" w:color="auto"/>
                                <w:left w:val="none" w:sz="0" w:space="0" w:color="auto"/>
                                <w:bottom w:val="none" w:sz="0" w:space="0" w:color="auto"/>
                                <w:right w:val="none" w:sz="0" w:space="0" w:color="auto"/>
                              </w:divBdr>
                              <w:divsChild>
                                <w:div w:id="464929293">
                                  <w:marLeft w:val="0"/>
                                  <w:marRight w:val="0"/>
                                  <w:marTop w:val="0"/>
                                  <w:marBottom w:val="0"/>
                                  <w:divBdr>
                                    <w:top w:val="none" w:sz="0" w:space="0" w:color="auto"/>
                                    <w:left w:val="none" w:sz="0" w:space="0" w:color="auto"/>
                                    <w:bottom w:val="none" w:sz="0" w:space="0" w:color="auto"/>
                                    <w:right w:val="none" w:sz="0" w:space="0" w:color="auto"/>
                                  </w:divBdr>
                                  <w:divsChild>
                                    <w:div w:id="6229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825897">
          <w:marLeft w:val="0"/>
          <w:marRight w:val="0"/>
          <w:marTop w:val="0"/>
          <w:marBottom w:val="0"/>
          <w:divBdr>
            <w:top w:val="none" w:sz="0" w:space="0" w:color="auto"/>
            <w:left w:val="none" w:sz="0" w:space="0" w:color="auto"/>
            <w:bottom w:val="none" w:sz="0" w:space="0" w:color="auto"/>
            <w:right w:val="none" w:sz="0" w:space="0" w:color="auto"/>
          </w:divBdr>
          <w:divsChild>
            <w:div w:id="764302238">
              <w:marLeft w:val="0"/>
              <w:marRight w:val="0"/>
              <w:marTop w:val="0"/>
              <w:marBottom w:val="0"/>
              <w:divBdr>
                <w:top w:val="none" w:sz="0" w:space="0" w:color="auto"/>
                <w:left w:val="none" w:sz="0" w:space="0" w:color="auto"/>
                <w:bottom w:val="none" w:sz="0" w:space="0" w:color="auto"/>
                <w:right w:val="none" w:sz="0" w:space="0" w:color="auto"/>
              </w:divBdr>
              <w:divsChild>
                <w:div w:id="104732481">
                  <w:marLeft w:val="0"/>
                  <w:marRight w:val="0"/>
                  <w:marTop w:val="0"/>
                  <w:marBottom w:val="0"/>
                  <w:divBdr>
                    <w:top w:val="none" w:sz="0" w:space="0" w:color="auto"/>
                    <w:left w:val="none" w:sz="0" w:space="0" w:color="auto"/>
                    <w:bottom w:val="none" w:sz="0" w:space="0" w:color="auto"/>
                    <w:right w:val="none" w:sz="0" w:space="0" w:color="auto"/>
                  </w:divBdr>
                  <w:divsChild>
                    <w:div w:id="2116553272">
                      <w:marLeft w:val="0"/>
                      <w:marRight w:val="0"/>
                      <w:marTop w:val="0"/>
                      <w:marBottom w:val="0"/>
                      <w:divBdr>
                        <w:top w:val="none" w:sz="0" w:space="0" w:color="auto"/>
                        <w:left w:val="none" w:sz="0" w:space="0" w:color="auto"/>
                        <w:bottom w:val="none" w:sz="0" w:space="0" w:color="auto"/>
                        <w:right w:val="none" w:sz="0" w:space="0" w:color="auto"/>
                      </w:divBdr>
                      <w:divsChild>
                        <w:div w:id="1401900835">
                          <w:marLeft w:val="0"/>
                          <w:marRight w:val="0"/>
                          <w:marTop w:val="0"/>
                          <w:marBottom w:val="0"/>
                          <w:divBdr>
                            <w:top w:val="none" w:sz="0" w:space="0" w:color="auto"/>
                            <w:left w:val="none" w:sz="0" w:space="0" w:color="auto"/>
                            <w:bottom w:val="none" w:sz="0" w:space="0" w:color="auto"/>
                            <w:right w:val="none" w:sz="0" w:space="0" w:color="auto"/>
                          </w:divBdr>
                          <w:divsChild>
                            <w:div w:id="280309048">
                              <w:marLeft w:val="0"/>
                              <w:marRight w:val="0"/>
                              <w:marTop w:val="0"/>
                              <w:marBottom w:val="0"/>
                              <w:divBdr>
                                <w:top w:val="none" w:sz="0" w:space="0" w:color="auto"/>
                                <w:left w:val="none" w:sz="0" w:space="0" w:color="auto"/>
                                <w:bottom w:val="none" w:sz="0" w:space="0" w:color="auto"/>
                                <w:right w:val="none" w:sz="0" w:space="0" w:color="auto"/>
                              </w:divBdr>
                              <w:divsChild>
                                <w:div w:id="826047667">
                                  <w:marLeft w:val="0"/>
                                  <w:marRight w:val="0"/>
                                  <w:marTop w:val="0"/>
                                  <w:marBottom w:val="0"/>
                                  <w:divBdr>
                                    <w:top w:val="none" w:sz="0" w:space="0" w:color="auto"/>
                                    <w:left w:val="none" w:sz="0" w:space="0" w:color="auto"/>
                                    <w:bottom w:val="none" w:sz="0" w:space="0" w:color="auto"/>
                                    <w:right w:val="none" w:sz="0" w:space="0" w:color="auto"/>
                                  </w:divBdr>
                                  <w:divsChild>
                                    <w:div w:id="727266876">
                                      <w:marLeft w:val="0"/>
                                      <w:marRight w:val="0"/>
                                      <w:marTop w:val="0"/>
                                      <w:marBottom w:val="0"/>
                                      <w:divBdr>
                                        <w:top w:val="none" w:sz="0" w:space="0" w:color="auto"/>
                                        <w:left w:val="none" w:sz="0" w:space="0" w:color="auto"/>
                                        <w:bottom w:val="none" w:sz="0" w:space="0" w:color="auto"/>
                                        <w:right w:val="none" w:sz="0" w:space="0" w:color="auto"/>
                                      </w:divBdr>
                                      <w:divsChild>
                                        <w:div w:id="8030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612298">
          <w:marLeft w:val="0"/>
          <w:marRight w:val="0"/>
          <w:marTop w:val="0"/>
          <w:marBottom w:val="0"/>
          <w:divBdr>
            <w:top w:val="none" w:sz="0" w:space="0" w:color="auto"/>
            <w:left w:val="none" w:sz="0" w:space="0" w:color="auto"/>
            <w:bottom w:val="none" w:sz="0" w:space="0" w:color="auto"/>
            <w:right w:val="none" w:sz="0" w:space="0" w:color="auto"/>
          </w:divBdr>
          <w:divsChild>
            <w:div w:id="1838768919">
              <w:marLeft w:val="0"/>
              <w:marRight w:val="0"/>
              <w:marTop w:val="0"/>
              <w:marBottom w:val="0"/>
              <w:divBdr>
                <w:top w:val="none" w:sz="0" w:space="0" w:color="auto"/>
                <w:left w:val="none" w:sz="0" w:space="0" w:color="auto"/>
                <w:bottom w:val="none" w:sz="0" w:space="0" w:color="auto"/>
                <w:right w:val="none" w:sz="0" w:space="0" w:color="auto"/>
              </w:divBdr>
              <w:divsChild>
                <w:div w:id="681934022">
                  <w:marLeft w:val="0"/>
                  <w:marRight w:val="0"/>
                  <w:marTop w:val="0"/>
                  <w:marBottom w:val="0"/>
                  <w:divBdr>
                    <w:top w:val="none" w:sz="0" w:space="0" w:color="auto"/>
                    <w:left w:val="none" w:sz="0" w:space="0" w:color="auto"/>
                    <w:bottom w:val="none" w:sz="0" w:space="0" w:color="auto"/>
                    <w:right w:val="none" w:sz="0" w:space="0" w:color="auto"/>
                  </w:divBdr>
                  <w:divsChild>
                    <w:div w:id="1640843457">
                      <w:marLeft w:val="0"/>
                      <w:marRight w:val="0"/>
                      <w:marTop w:val="0"/>
                      <w:marBottom w:val="0"/>
                      <w:divBdr>
                        <w:top w:val="none" w:sz="0" w:space="0" w:color="auto"/>
                        <w:left w:val="none" w:sz="0" w:space="0" w:color="auto"/>
                        <w:bottom w:val="none" w:sz="0" w:space="0" w:color="auto"/>
                        <w:right w:val="none" w:sz="0" w:space="0" w:color="auto"/>
                      </w:divBdr>
                      <w:divsChild>
                        <w:div w:id="677972732">
                          <w:marLeft w:val="0"/>
                          <w:marRight w:val="0"/>
                          <w:marTop w:val="0"/>
                          <w:marBottom w:val="0"/>
                          <w:divBdr>
                            <w:top w:val="none" w:sz="0" w:space="0" w:color="auto"/>
                            <w:left w:val="none" w:sz="0" w:space="0" w:color="auto"/>
                            <w:bottom w:val="none" w:sz="0" w:space="0" w:color="auto"/>
                            <w:right w:val="none" w:sz="0" w:space="0" w:color="auto"/>
                          </w:divBdr>
                          <w:divsChild>
                            <w:div w:id="1880312998">
                              <w:marLeft w:val="0"/>
                              <w:marRight w:val="0"/>
                              <w:marTop w:val="0"/>
                              <w:marBottom w:val="0"/>
                              <w:divBdr>
                                <w:top w:val="none" w:sz="0" w:space="0" w:color="auto"/>
                                <w:left w:val="none" w:sz="0" w:space="0" w:color="auto"/>
                                <w:bottom w:val="none" w:sz="0" w:space="0" w:color="auto"/>
                                <w:right w:val="none" w:sz="0" w:space="0" w:color="auto"/>
                              </w:divBdr>
                              <w:divsChild>
                                <w:div w:id="11671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76977">
                  <w:marLeft w:val="0"/>
                  <w:marRight w:val="0"/>
                  <w:marTop w:val="0"/>
                  <w:marBottom w:val="0"/>
                  <w:divBdr>
                    <w:top w:val="none" w:sz="0" w:space="0" w:color="auto"/>
                    <w:left w:val="none" w:sz="0" w:space="0" w:color="auto"/>
                    <w:bottom w:val="none" w:sz="0" w:space="0" w:color="auto"/>
                    <w:right w:val="none" w:sz="0" w:space="0" w:color="auto"/>
                  </w:divBdr>
                  <w:divsChild>
                    <w:div w:id="87048983">
                      <w:marLeft w:val="0"/>
                      <w:marRight w:val="0"/>
                      <w:marTop w:val="0"/>
                      <w:marBottom w:val="0"/>
                      <w:divBdr>
                        <w:top w:val="none" w:sz="0" w:space="0" w:color="auto"/>
                        <w:left w:val="none" w:sz="0" w:space="0" w:color="auto"/>
                        <w:bottom w:val="none" w:sz="0" w:space="0" w:color="auto"/>
                        <w:right w:val="none" w:sz="0" w:space="0" w:color="auto"/>
                      </w:divBdr>
                      <w:divsChild>
                        <w:div w:id="324474906">
                          <w:marLeft w:val="0"/>
                          <w:marRight w:val="0"/>
                          <w:marTop w:val="0"/>
                          <w:marBottom w:val="0"/>
                          <w:divBdr>
                            <w:top w:val="none" w:sz="0" w:space="0" w:color="auto"/>
                            <w:left w:val="none" w:sz="0" w:space="0" w:color="auto"/>
                            <w:bottom w:val="none" w:sz="0" w:space="0" w:color="auto"/>
                            <w:right w:val="none" w:sz="0" w:space="0" w:color="auto"/>
                          </w:divBdr>
                          <w:divsChild>
                            <w:div w:id="1150251176">
                              <w:marLeft w:val="0"/>
                              <w:marRight w:val="0"/>
                              <w:marTop w:val="0"/>
                              <w:marBottom w:val="0"/>
                              <w:divBdr>
                                <w:top w:val="none" w:sz="0" w:space="0" w:color="auto"/>
                                <w:left w:val="none" w:sz="0" w:space="0" w:color="auto"/>
                                <w:bottom w:val="none" w:sz="0" w:space="0" w:color="auto"/>
                                <w:right w:val="none" w:sz="0" w:space="0" w:color="auto"/>
                              </w:divBdr>
                              <w:divsChild>
                                <w:div w:id="477041814">
                                  <w:marLeft w:val="0"/>
                                  <w:marRight w:val="0"/>
                                  <w:marTop w:val="0"/>
                                  <w:marBottom w:val="0"/>
                                  <w:divBdr>
                                    <w:top w:val="none" w:sz="0" w:space="0" w:color="auto"/>
                                    <w:left w:val="none" w:sz="0" w:space="0" w:color="auto"/>
                                    <w:bottom w:val="none" w:sz="0" w:space="0" w:color="auto"/>
                                    <w:right w:val="none" w:sz="0" w:space="0" w:color="auto"/>
                                  </w:divBdr>
                                  <w:divsChild>
                                    <w:div w:id="17905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49602">
                          <w:marLeft w:val="0"/>
                          <w:marRight w:val="0"/>
                          <w:marTop w:val="0"/>
                          <w:marBottom w:val="0"/>
                          <w:divBdr>
                            <w:top w:val="none" w:sz="0" w:space="0" w:color="auto"/>
                            <w:left w:val="none" w:sz="0" w:space="0" w:color="auto"/>
                            <w:bottom w:val="none" w:sz="0" w:space="0" w:color="auto"/>
                            <w:right w:val="none" w:sz="0" w:space="0" w:color="auto"/>
                          </w:divBdr>
                          <w:divsChild>
                            <w:div w:id="1417555523">
                              <w:marLeft w:val="0"/>
                              <w:marRight w:val="0"/>
                              <w:marTop w:val="0"/>
                              <w:marBottom w:val="0"/>
                              <w:divBdr>
                                <w:top w:val="none" w:sz="0" w:space="0" w:color="auto"/>
                                <w:left w:val="none" w:sz="0" w:space="0" w:color="auto"/>
                                <w:bottom w:val="none" w:sz="0" w:space="0" w:color="auto"/>
                                <w:right w:val="none" w:sz="0" w:space="0" w:color="auto"/>
                              </w:divBdr>
                              <w:divsChild>
                                <w:div w:id="1220508189">
                                  <w:marLeft w:val="0"/>
                                  <w:marRight w:val="0"/>
                                  <w:marTop w:val="0"/>
                                  <w:marBottom w:val="0"/>
                                  <w:divBdr>
                                    <w:top w:val="none" w:sz="0" w:space="0" w:color="auto"/>
                                    <w:left w:val="none" w:sz="0" w:space="0" w:color="auto"/>
                                    <w:bottom w:val="none" w:sz="0" w:space="0" w:color="auto"/>
                                    <w:right w:val="none" w:sz="0" w:space="0" w:color="auto"/>
                                  </w:divBdr>
                                  <w:divsChild>
                                    <w:div w:id="106568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116871">
          <w:marLeft w:val="0"/>
          <w:marRight w:val="0"/>
          <w:marTop w:val="0"/>
          <w:marBottom w:val="0"/>
          <w:divBdr>
            <w:top w:val="none" w:sz="0" w:space="0" w:color="auto"/>
            <w:left w:val="none" w:sz="0" w:space="0" w:color="auto"/>
            <w:bottom w:val="none" w:sz="0" w:space="0" w:color="auto"/>
            <w:right w:val="none" w:sz="0" w:space="0" w:color="auto"/>
          </w:divBdr>
          <w:divsChild>
            <w:div w:id="962074087">
              <w:marLeft w:val="0"/>
              <w:marRight w:val="0"/>
              <w:marTop w:val="0"/>
              <w:marBottom w:val="0"/>
              <w:divBdr>
                <w:top w:val="none" w:sz="0" w:space="0" w:color="auto"/>
                <w:left w:val="none" w:sz="0" w:space="0" w:color="auto"/>
                <w:bottom w:val="none" w:sz="0" w:space="0" w:color="auto"/>
                <w:right w:val="none" w:sz="0" w:space="0" w:color="auto"/>
              </w:divBdr>
              <w:divsChild>
                <w:div w:id="1919365799">
                  <w:marLeft w:val="0"/>
                  <w:marRight w:val="0"/>
                  <w:marTop w:val="0"/>
                  <w:marBottom w:val="0"/>
                  <w:divBdr>
                    <w:top w:val="none" w:sz="0" w:space="0" w:color="auto"/>
                    <w:left w:val="none" w:sz="0" w:space="0" w:color="auto"/>
                    <w:bottom w:val="none" w:sz="0" w:space="0" w:color="auto"/>
                    <w:right w:val="none" w:sz="0" w:space="0" w:color="auto"/>
                  </w:divBdr>
                  <w:divsChild>
                    <w:div w:id="860704813">
                      <w:marLeft w:val="0"/>
                      <w:marRight w:val="0"/>
                      <w:marTop w:val="0"/>
                      <w:marBottom w:val="0"/>
                      <w:divBdr>
                        <w:top w:val="none" w:sz="0" w:space="0" w:color="auto"/>
                        <w:left w:val="none" w:sz="0" w:space="0" w:color="auto"/>
                        <w:bottom w:val="none" w:sz="0" w:space="0" w:color="auto"/>
                        <w:right w:val="none" w:sz="0" w:space="0" w:color="auto"/>
                      </w:divBdr>
                      <w:divsChild>
                        <w:div w:id="1579512825">
                          <w:marLeft w:val="0"/>
                          <w:marRight w:val="0"/>
                          <w:marTop w:val="0"/>
                          <w:marBottom w:val="0"/>
                          <w:divBdr>
                            <w:top w:val="none" w:sz="0" w:space="0" w:color="auto"/>
                            <w:left w:val="none" w:sz="0" w:space="0" w:color="auto"/>
                            <w:bottom w:val="none" w:sz="0" w:space="0" w:color="auto"/>
                            <w:right w:val="none" w:sz="0" w:space="0" w:color="auto"/>
                          </w:divBdr>
                          <w:divsChild>
                            <w:div w:id="308097697">
                              <w:marLeft w:val="0"/>
                              <w:marRight w:val="0"/>
                              <w:marTop w:val="0"/>
                              <w:marBottom w:val="0"/>
                              <w:divBdr>
                                <w:top w:val="none" w:sz="0" w:space="0" w:color="auto"/>
                                <w:left w:val="none" w:sz="0" w:space="0" w:color="auto"/>
                                <w:bottom w:val="none" w:sz="0" w:space="0" w:color="auto"/>
                                <w:right w:val="none" w:sz="0" w:space="0" w:color="auto"/>
                              </w:divBdr>
                              <w:divsChild>
                                <w:div w:id="643774835">
                                  <w:marLeft w:val="0"/>
                                  <w:marRight w:val="0"/>
                                  <w:marTop w:val="0"/>
                                  <w:marBottom w:val="0"/>
                                  <w:divBdr>
                                    <w:top w:val="none" w:sz="0" w:space="0" w:color="auto"/>
                                    <w:left w:val="none" w:sz="0" w:space="0" w:color="auto"/>
                                    <w:bottom w:val="none" w:sz="0" w:space="0" w:color="auto"/>
                                    <w:right w:val="none" w:sz="0" w:space="0" w:color="auto"/>
                                  </w:divBdr>
                                  <w:divsChild>
                                    <w:div w:id="2057923606">
                                      <w:marLeft w:val="0"/>
                                      <w:marRight w:val="0"/>
                                      <w:marTop w:val="0"/>
                                      <w:marBottom w:val="0"/>
                                      <w:divBdr>
                                        <w:top w:val="none" w:sz="0" w:space="0" w:color="auto"/>
                                        <w:left w:val="none" w:sz="0" w:space="0" w:color="auto"/>
                                        <w:bottom w:val="none" w:sz="0" w:space="0" w:color="auto"/>
                                        <w:right w:val="none" w:sz="0" w:space="0" w:color="auto"/>
                                      </w:divBdr>
                                      <w:divsChild>
                                        <w:div w:id="19762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215161">
          <w:marLeft w:val="0"/>
          <w:marRight w:val="0"/>
          <w:marTop w:val="0"/>
          <w:marBottom w:val="0"/>
          <w:divBdr>
            <w:top w:val="none" w:sz="0" w:space="0" w:color="auto"/>
            <w:left w:val="none" w:sz="0" w:space="0" w:color="auto"/>
            <w:bottom w:val="none" w:sz="0" w:space="0" w:color="auto"/>
            <w:right w:val="none" w:sz="0" w:space="0" w:color="auto"/>
          </w:divBdr>
          <w:divsChild>
            <w:div w:id="623854212">
              <w:marLeft w:val="0"/>
              <w:marRight w:val="0"/>
              <w:marTop w:val="0"/>
              <w:marBottom w:val="0"/>
              <w:divBdr>
                <w:top w:val="none" w:sz="0" w:space="0" w:color="auto"/>
                <w:left w:val="none" w:sz="0" w:space="0" w:color="auto"/>
                <w:bottom w:val="none" w:sz="0" w:space="0" w:color="auto"/>
                <w:right w:val="none" w:sz="0" w:space="0" w:color="auto"/>
              </w:divBdr>
              <w:divsChild>
                <w:div w:id="756169942">
                  <w:marLeft w:val="0"/>
                  <w:marRight w:val="0"/>
                  <w:marTop w:val="0"/>
                  <w:marBottom w:val="0"/>
                  <w:divBdr>
                    <w:top w:val="none" w:sz="0" w:space="0" w:color="auto"/>
                    <w:left w:val="none" w:sz="0" w:space="0" w:color="auto"/>
                    <w:bottom w:val="none" w:sz="0" w:space="0" w:color="auto"/>
                    <w:right w:val="none" w:sz="0" w:space="0" w:color="auto"/>
                  </w:divBdr>
                  <w:divsChild>
                    <w:div w:id="837579999">
                      <w:marLeft w:val="0"/>
                      <w:marRight w:val="0"/>
                      <w:marTop w:val="0"/>
                      <w:marBottom w:val="0"/>
                      <w:divBdr>
                        <w:top w:val="none" w:sz="0" w:space="0" w:color="auto"/>
                        <w:left w:val="none" w:sz="0" w:space="0" w:color="auto"/>
                        <w:bottom w:val="none" w:sz="0" w:space="0" w:color="auto"/>
                        <w:right w:val="none" w:sz="0" w:space="0" w:color="auto"/>
                      </w:divBdr>
                      <w:divsChild>
                        <w:div w:id="1799253117">
                          <w:marLeft w:val="0"/>
                          <w:marRight w:val="0"/>
                          <w:marTop w:val="0"/>
                          <w:marBottom w:val="0"/>
                          <w:divBdr>
                            <w:top w:val="none" w:sz="0" w:space="0" w:color="auto"/>
                            <w:left w:val="none" w:sz="0" w:space="0" w:color="auto"/>
                            <w:bottom w:val="none" w:sz="0" w:space="0" w:color="auto"/>
                            <w:right w:val="none" w:sz="0" w:space="0" w:color="auto"/>
                          </w:divBdr>
                          <w:divsChild>
                            <w:div w:id="472991321">
                              <w:marLeft w:val="0"/>
                              <w:marRight w:val="0"/>
                              <w:marTop w:val="0"/>
                              <w:marBottom w:val="0"/>
                              <w:divBdr>
                                <w:top w:val="none" w:sz="0" w:space="0" w:color="auto"/>
                                <w:left w:val="none" w:sz="0" w:space="0" w:color="auto"/>
                                <w:bottom w:val="none" w:sz="0" w:space="0" w:color="auto"/>
                                <w:right w:val="none" w:sz="0" w:space="0" w:color="auto"/>
                              </w:divBdr>
                              <w:divsChild>
                                <w:div w:id="14741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651109">
                  <w:marLeft w:val="0"/>
                  <w:marRight w:val="0"/>
                  <w:marTop w:val="0"/>
                  <w:marBottom w:val="0"/>
                  <w:divBdr>
                    <w:top w:val="none" w:sz="0" w:space="0" w:color="auto"/>
                    <w:left w:val="none" w:sz="0" w:space="0" w:color="auto"/>
                    <w:bottom w:val="none" w:sz="0" w:space="0" w:color="auto"/>
                    <w:right w:val="none" w:sz="0" w:space="0" w:color="auto"/>
                  </w:divBdr>
                  <w:divsChild>
                    <w:div w:id="1005978906">
                      <w:marLeft w:val="0"/>
                      <w:marRight w:val="0"/>
                      <w:marTop w:val="0"/>
                      <w:marBottom w:val="0"/>
                      <w:divBdr>
                        <w:top w:val="none" w:sz="0" w:space="0" w:color="auto"/>
                        <w:left w:val="none" w:sz="0" w:space="0" w:color="auto"/>
                        <w:bottom w:val="none" w:sz="0" w:space="0" w:color="auto"/>
                        <w:right w:val="none" w:sz="0" w:space="0" w:color="auto"/>
                      </w:divBdr>
                      <w:divsChild>
                        <w:div w:id="208808803">
                          <w:marLeft w:val="0"/>
                          <w:marRight w:val="0"/>
                          <w:marTop w:val="0"/>
                          <w:marBottom w:val="0"/>
                          <w:divBdr>
                            <w:top w:val="none" w:sz="0" w:space="0" w:color="auto"/>
                            <w:left w:val="none" w:sz="0" w:space="0" w:color="auto"/>
                            <w:bottom w:val="none" w:sz="0" w:space="0" w:color="auto"/>
                            <w:right w:val="none" w:sz="0" w:space="0" w:color="auto"/>
                          </w:divBdr>
                          <w:divsChild>
                            <w:div w:id="1365448819">
                              <w:marLeft w:val="0"/>
                              <w:marRight w:val="0"/>
                              <w:marTop w:val="0"/>
                              <w:marBottom w:val="0"/>
                              <w:divBdr>
                                <w:top w:val="none" w:sz="0" w:space="0" w:color="auto"/>
                                <w:left w:val="none" w:sz="0" w:space="0" w:color="auto"/>
                                <w:bottom w:val="none" w:sz="0" w:space="0" w:color="auto"/>
                                <w:right w:val="none" w:sz="0" w:space="0" w:color="auto"/>
                              </w:divBdr>
                              <w:divsChild>
                                <w:div w:id="764349489">
                                  <w:marLeft w:val="0"/>
                                  <w:marRight w:val="0"/>
                                  <w:marTop w:val="0"/>
                                  <w:marBottom w:val="0"/>
                                  <w:divBdr>
                                    <w:top w:val="none" w:sz="0" w:space="0" w:color="auto"/>
                                    <w:left w:val="none" w:sz="0" w:space="0" w:color="auto"/>
                                    <w:bottom w:val="none" w:sz="0" w:space="0" w:color="auto"/>
                                    <w:right w:val="none" w:sz="0" w:space="0" w:color="auto"/>
                                  </w:divBdr>
                                  <w:divsChild>
                                    <w:div w:id="181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38491">
                          <w:marLeft w:val="0"/>
                          <w:marRight w:val="0"/>
                          <w:marTop w:val="0"/>
                          <w:marBottom w:val="0"/>
                          <w:divBdr>
                            <w:top w:val="none" w:sz="0" w:space="0" w:color="auto"/>
                            <w:left w:val="none" w:sz="0" w:space="0" w:color="auto"/>
                            <w:bottom w:val="none" w:sz="0" w:space="0" w:color="auto"/>
                            <w:right w:val="none" w:sz="0" w:space="0" w:color="auto"/>
                          </w:divBdr>
                          <w:divsChild>
                            <w:div w:id="1050230506">
                              <w:marLeft w:val="0"/>
                              <w:marRight w:val="0"/>
                              <w:marTop w:val="0"/>
                              <w:marBottom w:val="0"/>
                              <w:divBdr>
                                <w:top w:val="none" w:sz="0" w:space="0" w:color="auto"/>
                                <w:left w:val="none" w:sz="0" w:space="0" w:color="auto"/>
                                <w:bottom w:val="none" w:sz="0" w:space="0" w:color="auto"/>
                                <w:right w:val="none" w:sz="0" w:space="0" w:color="auto"/>
                              </w:divBdr>
                              <w:divsChild>
                                <w:div w:id="447162462">
                                  <w:marLeft w:val="0"/>
                                  <w:marRight w:val="0"/>
                                  <w:marTop w:val="0"/>
                                  <w:marBottom w:val="0"/>
                                  <w:divBdr>
                                    <w:top w:val="none" w:sz="0" w:space="0" w:color="auto"/>
                                    <w:left w:val="none" w:sz="0" w:space="0" w:color="auto"/>
                                    <w:bottom w:val="none" w:sz="0" w:space="0" w:color="auto"/>
                                    <w:right w:val="none" w:sz="0" w:space="0" w:color="auto"/>
                                  </w:divBdr>
                                  <w:divsChild>
                                    <w:div w:id="2389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73954">
          <w:marLeft w:val="0"/>
          <w:marRight w:val="0"/>
          <w:marTop w:val="0"/>
          <w:marBottom w:val="0"/>
          <w:divBdr>
            <w:top w:val="none" w:sz="0" w:space="0" w:color="auto"/>
            <w:left w:val="none" w:sz="0" w:space="0" w:color="auto"/>
            <w:bottom w:val="none" w:sz="0" w:space="0" w:color="auto"/>
            <w:right w:val="none" w:sz="0" w:space="0" w:color="auto"/>
          </w:divBdr>
          <w:divsChild>
            <w:div w:id="1711803826">
              <w:marLeft w:val="0"/>
              <w:marRight w:val="0"/>
              <w:marTop w:val="0"/>
              <w:marBottom w:val="0"/>
              <w:divBdr>
                <w:top w:val="none" w:sz="0" w:space="0" w:color="auto"/>
                <w:left w:val="none" w:sz="0" w:space="0" w:color="auto"/>
                <w:bottom w:val="none" w:sz="0" w:space="0" w:color="auto"/>
                <w:right w:val="none" w:sz="0" w:space="0" w:color="auto"/>
              </w:divBdr>
              <w:divsChild>
                <w:div w:id="793789381">
                  <w:marLeft w:val="0"/>
                  <w:marRight w:val="0"/>
                  <w:marTop w:val="0"/>
                  <w:marBottom w:val="0"/>
                  <w:divBdr>
                    <w:top w:val="none" w:sz="0" w:space="0" w:color="auto"/>
                    <w:left w:val="none" w:sz="0" w:space="0" w:color="auto"/>
                    <w:bottom w:val="none" w:sz="0" w:space="0" w:color="auto"/>
                    <w:right w:val="none" w:sz="0" w:space="0" w:color="auto"/>
                  </w:divBdr>
                  <w:divsChild>
                    <w:div w:id="1224293728">
                      <w:marLeft w:val="0"/>
                      <w:marRight w:val="0"/>
                      <w:marTop w:val="0"/>
                      <w:marBottom w:val="0"/>
                      <w:divBdr>
                        <w:top w:val="none" w:sz="0" w:space="0" w:color="auto"/>
                        <w:left w:val="none" w:sz="0" w:space="0" w:color="auto"/>
                        <w:bottom w:val="none" w:sz="0" w:space="0" w:color="auto"/>
                        <w:right w:val="none" w:sz="0" w:space="0" w:color="auto"/>
                      </w:divBdr>
                      <w:divsChild>
                        <w:div w:id="629213920">
                          <w:marLeft w:val="0"/>
                          <w:marRight w:val="0"/>
                          <w:marTop w:val="0"/>
                          <w:marBottom w:val="0"/>
                          <w:divBdr>
                            <w:top w:val="none" w:sz="0" w:space="0" w:color="auto"/>
                            <w:left w:val="none" w:sz="0" w:space="0" w:color="auto"/>
                            <w:bottom w:val="none" w:sz="0" w:space="0" w:color="auto"/>
                            <w:right w:val="none" w:sz="0" w:space="0" w:color="auto"/>
                          </w:divBdr>
                          <w:divsChild>
                            <w:div w:id="41369559">
                              <w:marLeft w:val="0"/>
                              <w:marRight w:val="0"/>
                              <w:marTop w:val="0"/>
                              <w:marBottom w:val="0"/>
                              <w:divBdr>
                                <w:top w:val="none" w:sz="0" w:space="0" w:color="auto"/>
                                <w:left w:val="none" w:sz="0" w:space="0" w:color="auto"/>
                                <w:bottom w:val="none" w:sz="0" w:space="0" w:color="auto"/>
                                <w:right w:val="none" w:sz="0" w:space="0" w:color="auto"/>
                              </w:divBdr>
                              <w:divsChild>
                                <w:div w:id="1754275108">
                                  <w:marLeft w:val="0"/>
                                  <w:marRight w:val="0"/>
                                  <w:marTop w:val="0"/>
                                  <w:marBottom w:val="0"/>
                                  <w:divBdr>
                                    <w:top w:val="none" w:sz="0" w:space="0" w:color="auto"/>
                                    <w:left w:val="none" w:sz="0" w:space="0" w:color="auto"/>
                                    <w:bottom w:val="none" w:sz="0" w:space="0" w:color="auto"/>
                                    <w:right w:val="none" w:sz="0" w:space="0" w:color="auto"/>
                                  </w:divBdr>
                                  <w:divsChild>
                                    <w:div w:id="411008612">
                                      <w:marLeft w:val="0"/>
                                      <w:marRight w:val="0"/>
                                      <w:marTop w:val="0"/>
                                      <w:marBottom w:val="0"/>
                                      <w:divBdr>
                                        <w:top w:val="none" w:sz="0" w:space="0" w:color="auto"/>
                                        <w:left w:val="none" w:sz="0" w:space="0" w:color="auto"/>
                                        <w:bottom w:val="none" w:sz="0" w:space="0" w:color="auto"/>
                                        <w:right w:val="none" w:sz="0" w:space="0" w:color="auto"/>
                                      </w:divBdr>
                                      <w:divsChild>
                                        <w:div w:id="15410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892600">
          <w:marLeft w:val="0"/>
          <w:marRight w:val="0"/>
          <w:marTop w:val="0"/>
          <w:marBottom w:val="0"/>
          <w:divBdr>
            <w:top w:val="none" w:sz="0" w:space="0" w:color="auto"/>
            <w:left w:val="none" w:sz="0" w:space="0" w:color="auto"/>
            <w:bottom w:val="none" w:sz="0" w:space="0" w:color="auto"/>
            <w:right w:val="none" w:sz="0" w:space="0" w:color="auto"/>
          </w:divBdr>
          <w:divsChild>
            <w:div w:id="765149829">
              <w:marLeft w:val="0"/>
              <w:marRight w:val="0"/>
              <w:marTop w:val="0"/>
              <w:marBottom w:val="0"/>
              <w:divBdr>
                <w:top w:val="none" w:sz="0" w:space="0" w:color="auto"/>
                <w:left w:val="none" w:sz="0" w:space="0" w:color="auto"/>
                <w:bottom w:val="none" w:sz="0" w:space="0" w:color="auto"/>
                <w:right w:val="none" w:sz="0" w:space="0" w:color="auto"/>
              </w:divBdr>
              <w:divsChild>
                <w:div w:id="479271667">
                  <w:marLeft w:val="0"/>
                  <w:marRight w:val="0"/>
                  <w:marTop w:val="0"/>
                  <w:marBottom w:val="0"/>
                  <w:divBdr>
                    <w:top w:val="none" w:sz="0" w:space="0" w:color="auto"/>
                    <w:left w:val="none" w:sz="0" w:space="0" w:color="auto"/>
                    <w:bottom w:val="none" w:sz="0" w:space="0" w:color="auto"/>
                    <w:right w:val="none" w:sz="0" w:space="0" w:color="auto"/>
                  </w:divBdr>
                  <w:divsChild>
                    <w:div w:id="1631129034">
                      <w:marLeft w:val="0"/>
                      <w:marRight w:val="0"/>
                      <w:marTop w:val="0"/>
                      <w:marBottom w:val="0"/>
                      <w:divBdr>
                        <w:top w:val="none" w:sz="0" w:space="0" w:color="auto"/>
                        <w:left w:val="none" w:sz="0" w:space="0" w:color="auto"/>
                        <w:bottom w:val="none" w:sz="0" w:space="0" w:color="auto"/>
                        <w:right w:val="none" w:sz="0" w:space="0" w:color="auto"/>
                      </w:divBdr>
                      <w:divsChild>
                        <w:div w:id="1402827510">
                          <w:marLeft w:val="0"/>
                          <w:marRight w:val="0"/>
                          <w:marTop w:val="0"/>
                          <w:marBottom w:val="0"/>
                          <w:divBdr>
                            <w:top w:val="none" w:sz="0" w:space="0" w:color="auto"/>
                            <w:left w:val="none" w:sz="0" w:space="0" w:color="auto"/>
                            <w:bottom w:val="none" w:sz="0" w:space="0" w:color="auto"/>
                            <w:right w:val="none" w:sz="0" w:space="0" w:color="auto"/>
                          </w:divBdr>
                          <w:divsChild>
                            <w:div w:id="310523276">
                              <w:marLeft w:val="0"/>
                              <w:marRight w:val="0"/>
                              <w:marTop w:val="0"/>
                              <w:marBottom w:val="0"/>
                              <w:divBdr>
                                <w:top w:val="none" w:sz="0" w:space="0" w:color="auto"/>
                                <w:left w:val="none" w:sz="0" w:space="0" w:color="auto"/>
                                <w:bottom w:val="none" w:sz="0" w:space="0" w:color="auto"/>
                                <w:right w:val="none" w:sz="0" w:space="0" w:color="auto"/>
                              </w:divBdr>
                              <w:divsChild>
                                <w:div w:id="9574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722356">
                  <w:marLeft w:val="0"/>
                  <w:marRight w:val="0"/>
                  <w:marTop w:val="0"/>
                  <w:marBottom w:val="0"/>
                  <w:divBdr>
                    <w:top w:val="none" w:sz="0" w:space="0" w:color="auto"/>
                    <w:left w:val="none" w:sz="0" w:space="0" w:color="auto"/>
                    <w:bottom w:val="none" w:sz="0" w:space="0" w:color="auto"/>
                    <w:right w:val="none" w:sz="0" w:space="0" w:color="auto"/>
                  </w:divBdr>
                  <w:divsChild>
                    <w:div w:id="1173716018">
                      <w:marLeft w:val="0"/>
                      <w:marRight w:val="0"/>
                      <w:marTop w:val="0"/>
                      <w:marBottom w:val="0"/>
                      <w:divBdr>
                        <w:top w:val="none" w:sz="0" w:space="0" w:color="auto"/>
                        <w:left w:val="none" w:sz="0" w:space="0" w:color="auto"/>
                        <w:bottom w:val="none" w:sz="0" w:space="0" w:color="auto"/>
                        <w:right w:val="none" w:sz="0" w:space="0" w:color="auto"/>
                      </w:divBdr>
                      <w:divsChild>
                        <w:div w:id="1069882477">
                          <w:marLeft w:val="0"/>
                          <w:marRight w:val="0"/>
                          <w:marTop w:val="0"/>
                          <w:marBottom w:val="0"/>
                          <w:divBdr>
                            <w:top w:val="none" w:sz="0" w:space="0" w:color="auto"/>
                            <w:left w:val="none" w:sz="0" w:space="0" w:color="auto"/>
                            <w:bottom w:val="none" w:sz="0" w:space="0" w:color="auto"/>
                            <w:right w:val="none" w:sz="0" w:space="0" w:color="auto"/>
                          </w:divBdr>
                          <w:divsChild>
                            <w:div w:id="1615867255">
                              <w:marLeft w:val="0"/>
                              <w:marRight w:val="0"/>
                              <w:marTop w:val="0"/>
                              <w:marBottom w:val="0"/>
                              <w:divBdr>
                                <w:top w:val="none" w:sz="0" w:space="0" w:color="auto"/>
                                <w:left w:val="none" w:sz="0" w:space="0" w:color="auto"/>
                                <w:bottom w:val="none" w:sz="0" w:space="0" w:color="auto"/>
                                <w:right w:val="none" w:sz="0" w:space="0" w:color="auto"/>
                              </w:divBdr>
                              <w:divsChild>
                                <w:div w:id="306518667">
                                  <w:marLeft w:val="0"/>
                                  <w:marRight w:val="0"/>
                                  <w:marTop w:val="0"/>
                                  <w:marBottom w:val="0"/>
                                  <w:divBdr>
                                    <w:top w:val="none" w:sz="0" w:space="0" w:color="auto"/>
                                    <w:left w:val="none" w:sz="0" w:space="0" w:color="auto"/>
                                    <w:bottom w:val="none" w:sz="0" w:space="0" w:color="auto"/>
                                    <w:right w:val="none" w:sz="0" w:space="0" w:color="auto"/>
                                  </w:divBdr>
                                  <w:divsChild>
                                    <w:div w:id="6680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1346">
                          <w:marLeft w:val="0"/>
                          <w:marRight w:val="0"/>
                          <w:marTop w:val="0"/>
                          <w:marBottom w:val="0"/>
                          <w:divBdr>
                            <w:top w:val="none" w:sz="0" w:space="0" w:color="auto"/>
                            <w:left w:val="none" w:sz="0" w:space="0" w:color="auto"/>
                            <w:bottom w:val="none" w:sz="0" w:space="0" w:color="auto"/>
                            <w:right w:val="none" w:sz="0" w:space="0" w:color="auto"/>
                          </w:divBdr>
                          <w:divsChild>
                            <w:div w:id="19598160">
                              <w:marLeft w:val="0"/>
                              <w:marRight w:val="0"/>
                              <w:marTop w:val="0"/>
                              <w:marBottom w:val="0"/>
                              <w:divBdr>
                                <w:top w:val="none" w:sz="0" w:space="0" w:color="auto"/>
                                <w:left w:val="none" w:sz="0" w:space="0" w:color="auto"/>
                                <w:bottom w:val="none" w:sz="0" w:space="0" w:color="auto"/>
                                <w:right w:val="none" w:sz="0" w:space="0" w:color="auto"/>
                              </w:divBdr>
                              <w:divsChild>
                                <w:div w:id="984819461">
                                  <w:marLeft w:val="0"/>
                                  <w:marRight w:val="0"/>
                                  <w:marTop w:val="0"/>
                                  <w:marBottom w:val="0"/>
                                  <w:divBdr>
                                    <w:top w:val="none" w:sz="0" w:space="0" w:color="auto"/>
                                    <w:left w:val="none" w:sz="0" w:space="0" w:color="auto"/>
                                    <w:bottom w:val="none" w:sz="0" w:space="0" w:color="auto"/>
                                    <w:right w:val="none" w:sz="0" w:space="0" w:color="auto"/>
                                  </w:divBdr>
                                  <w:divsChild>
                                    <w:div w:id="59023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42740">
          <w:marLeft w:val="0"/>
          <w:marRight w:val="0"/>
          <w:marTop w:val="0"/>
          <w:marBottom w:val="0"/>
          <w:divBdr>
            <w:top w:val="none" w:sz="0" w:space="0" w:color="auto"/>
            <w:left w:val="none" w:sz="0" w:space="0" w:color="auto"/>
            <w:bottom w:val="none" w:sz="0" w:space="0" w:color="auto"/>
            <w:right w:val="none" w:sz="0" w:space="0" w:color="auto"/>
          </w:divBdr>
          <w:divsChild>
            <w:div w:id="1676879695">
              <w:marLeft w:val="0"/>
              <w:marRight w:val="0"/>
              <w:marTop w:val="0"/>
              <w:marBottom w:val="0"/>
              <w:divBdr>
                <w:top w:val="none" w:sz="0" w:space="0" w:color="auto"/>
                <w:left w:val="none" w:sz="0" w:space="0" w:color="auto"/>
                <w:bottom w:val="none" w:sz="0" w:space="0" w:color="auto"/>
                <w:right w:val="none" w:sz="0" w:space="0" w:color="auto"/>
              </w:divBdr>
              <w:divsChild>
                <w:div w:id="1228686433">
                  <w:marLeft w:val="0"/>
                  <w:marRight w:val="0"/>
                  <w:marTop w:val="0"/>
                  <w:marBottom w:val="0"/>
                  <w:divBdr>
                    <w:top w:val="none" w:sz="0" w:space="0" w:color="auto"/>
                    <w:left w:val="none" w:sz="0" w:space="0" w:color="auto"/>
                    <w:bottom w:val="none" w:sz="0" w:space="0" w:color="auto"/>
                    <w:right w:val="none" w:sz="0" w:space="0" w:color="auto"/>
                  </w:divBdr>
                  <w:divsChild>
                    <w:div w:id="1763867819">
                      <w:marLeft w:val="0"/>
                      <w:marRight w:val="0"/>
                      <w:marTop w:val="0"/>
                      <w:marBottom w:val="0"/>
                      <w:divBdr>
                        <w:top w:val="none" w:sz="0" w:space="0" w:color="auto"/>
                        <w:left w:val="none" w:sz="0" w:space="0" w:color="auto"/>
                        <w:bottom w:val="none" w:sz="0" w:space="0" w:color="auto"/>
                        <w:right w:val="none" w:sz="0" w:space="0" w:color="auto"/>
                      </w:divBdr>
                      <w:divsChild>
                        <w:div w:id="1453285529">
                          <w:marLeft w:val="0"/>
                          <w:marRight w:val="0"/>
                          <w:marTop w:val="0"/>
                          <w:marBottom w:val="0"/>
                          <w:divBdr>
                            <w:top w:val="none" w:sz="0" w:space="0" w:color="auto"/>
                            <w:left w:val="none" w:sz="0" w:space="0" w:color="auto"/>
                            <w:bottom w:val="none" w:sz="0" w:space="0" w:color="auto"/>
                            <w:right w:val="none" w:sz="0" w:space="0" w:color="auto"/>
                          </w:divBdr>
                          <w:divsChild>
                            <w:div w:id="1148208712">
                              <w:marLeft w:val="0"/>
                              <w:marRight w:val="0"/>
                              <w:marTop w:val="0"/>
                              <w:marBottom w:val="0"/>
                              <w:divBdr>
                                <w:top w:val="none" w:sz="0" w:space="0" w:color="auto"/>
                                <w:left w:val="none" w:sz="0" w:space="0" w:color="auto"/>
                                <w:bottom w:val="none" w:sz="0" w:space="0" w:color="auto"/>
                                <w:right w:val="none" w:sz="0" w:space="0" w:color="auto"/>
                              </w:divBdr>
                              <w:divsChild>
                                <w:div w:id="1835536290">
                                  <w:marLeft w:val="0"/>
                                  <w:marRight w:val="0"/>
                                  <w:marTop w:val="0"/>
                                  <w:marBottom w:val="0"/>
                                  <w:divBdr>
                                    <w:top w:val="none" w:sz="0" w:space="0" w:color="auto"/>
                                    <w:left w:val="none" w:sz="0" w:space="0" w:color="auto"/>
                                    <w:bottom w:val="none" w:sz="0" w:space="0" w:color="auto"/>
                                    <w:right w:val="none" w:sz="0" w:space="0" w:color="auto"/>
                                  </w:divBdr>
                                  <w:divsChild>
                                    <w:div w:id="967049619">
                                      <w:marLeft w:val="0"/>
                                      <w:marRight w:val="0"/>
                                      <w:marTop w:val="0"/>
                                      <w:marBottom w:val="0"/>
                                      <w:divBdr>
                                        <w:top w:val="none" w:sz="0" w:space="0" w:color="auto"/>
                                        <w:left w:val="none" w:sz="0" w:space="0" w:color="auto"/>
                                        <w:bottom w:val="none" w:sz="0" w:space="0" w:color="auto"/>
                                        <w:right w:val="none" w:sz="0" w:space="0" w:color="auto"/>
                                      </w:divBdr>
                                      <w:divsChild>
                                        <w:div w:id="7214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056374">
          <w:marLeft w:val="0"/>
          <w:marRight w:val="0"/>
          <w:marTop w:val="0"/>
          <w:marBottom w:val="0"/>
          <w:divBdr>
            <w:top w:val="none" w:sz="0" w:space="0" w:color="auto"/>
            <w:left w:val="none" w:sz="0" w:space="0" w:color="auto"/>
            <w:bottom w:val="none" w:sz="0" w:space="0" w:color="auto"/>
            <w:right w:val="none" w:sz="0" w:space="0" w:color="auto"/>
          </w:divBdr>
          <w:divsChild>
            <w:div w:id="437680693">
              <w:marLeft w:val="0"/>
              <w:marRight w:val="0"/>
              <w:marTop w:val="0"/>
              <w:marBottom w:val="0"/>
              <w:divBdr>
                <w:top w:val="none" w:sz="0" w:space="0" w:color="auto"/>
                <w:left w:val="none" w:sz="0" w:space="0" w:color="auto"/>
                <w:bottom w:val="none" w:sz="0" w:space="0" w:color="auto"/>
                <w:right w:val="none" w:sz="0" w:space="0" w:color="auto"/>
              </w:divBdr>
              <w:divsChild>
                <w:div w:id="789055009">
                  <w:marLeft w:val="0"/>
                  <w:marRight w:val="0"/>
                  <w:marTop w:val="0"/>
                  <w:marBottom w:val="0"/>
                  <w:divBdr>
                    <w:top w:val="none" w:sz="0" w:space="0" w:color="auto"/>
                    <w:left w:val="none" w:sz="0" w:space="0" w:color="auto"/>
                    <w:bottom w:val="none" w:sz="0" w:space="0" w:color="auto"/>
                    <w:right w:val="none" w:sz="0" w:space="0" w:color="auto"/>
                  </w:divBdr>
                  <w:divsChild>
                    <w:div w:id="445580483">
                      <w:marLeft w:val="0"/>
                      <w:marRight w:val="0"/>
                      <w:marTop w:val="0"/>
                      <w:marBottom w:val="0"/>
                      <w:divBdr>
                        <w:top w:val="none" w:sz="0" w:space="0" w:color="auto"/>
                        <w:left w:val="none" w:sz="0" w:space="0" w:color="auto"/>
                        <w:bottom w:val="none" w:sz="0" w:space="0" w:color="auto"/>
                        <w:right w:val="none" w:sz="0" w:space="0" w:color="auto"/>
                      </w:divBdr>
                      <w:divsChild>
                        <w:div w:id="135491008">
                          <w:marLeft w:val="0"/>
                          <w:marRight w:val="0"/>
                          <w:marTop w:val="0"/>
                          <w:marBottom w:val="0"/>
                          <w:divBdr>
                            <w:top w:val="none" w:sz="0" w:space="0" w:color="auto"/>
                            <w:left w:val="none" w:sz="0" w:space="0" w:color="auto"/>
                            <w:bottom w:val="none" w:sz="0" w:space="0" w:color="auto"/>
                            <w:right w:val="none" w:sz="0" w:space="0" w:color="auto"/>
                          </w:divBdr>
                          <w:divsChild>
                            <w:div w:id="666978960">
                              <w:marLeft w:val="0"/>
                              <w:marRight w:val="0"/>
                              <w:marTop w:val="0"/>
                              <w:marBottom w:val="0"/>
                              <w:divBdr>
                                <w:top w:val="none" w:sz="0" w:space="0" w:color="auto"/>
                                <w:left w:val="none" w:sz="0" w:space="0" w:color="auto"/>
                                <w:bottom w:val="none" w:sz="0" w:space="0" w:color="auto"/>
                                <w:right w:val="none" w:sz="0" w:space="0" w:color="auto"/>
                              </w:divBdr>
                              <w:divsChild>
                                <w:div w:id="13205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698475">
                  <w:marLeft w:val="0"/>
                  <w:marRight w:val="0"/>
                  <w:marTop w:val="0"/>
                  <w:marBottom w:val="0"/>
                  <w:divBdr>
                    <w:top w:val="none" w:sz="0" w:space="0" w:color="auto"/>
                    <w:left w:val="none" w:sz="0" w:space="0" w:color="auto"/>
                    <w:bottom w:val="none" w:sz="0" w:space="0" w:color="auto"/>
                    <w:right w:val="none" w:sz="0" w:space="0" w:color="auto"/>
                  </w:divBdr>
                  <w:divsChild>
                    <w:div w:id="949509828">
                      <w:marLeft w:val="0"/>
                      <w:marRight w:val="0"/>
                      <w:marTop w:val="0"/>
                      <w:marBottom w:val="0"/>
                      <w:divBdr>
                        <w:top w:val="none" w:sz="0" w:space="0" w:color="auto"/>
                        <w:left w:val="none" w:sz="0" w:space="0" w:color="auto"/>
                        <w:bottom w:val="none" w:sz="0" w:space="0" w:color="auto"/>
                        <w:right w:val="none" w:sz="0" w:space="0" w:color="auto"/>
                      </w:divBdr>
                      <w:divsChild>
                        <w:div w:id="1327243378">
                          <w:marLeft w:val="0"/>
                          <w:marRight w:val="0"/>
                          <w:marTop w:val="0"/>
                          <w:marBottom w:val="0"/>
                          <w:divBdr>
                            <w:top w:val="none" w:sz="0" w:space="0" w:color="auto"/>
                            <w:left w:val="none" w:sz="0" w:space="0" w:color="auto"/>
                            <w:bottom w:val="none" w:sz="0" w:space="0" w:color="auto"/>
                            <w:right w:val="none" w:sz="0" w:space="0" w:color="auto"/>
                          </w:divBdr>
                          <w:divsChild>
                            <w:div w:id="574319445">
                              <w:marLeft w:val="0"/>
                              <w:marRight w:val="0"/>
                              <w:marTop w:val="0"/>
                              <w:marBottom w:val="0"/>
                              <w:divBdr>
                                <w:top w:val="none" w:sz="0" w:space="0" w:color="auto"/>
                                <w:left w:val="none" w:sz="0" w:space="0" w:color="auto"/>
                                <w:bottom w:val="none" w:sz="0" w:space="0" w:color="auto"/>
                                <w:right w:val="none" w:sz="0" w:space="0" w:color="auto"/>
                              </w:divBdr>
                              <w:divsChild>
                                <w:div w:id="807354940">
                                  <w:marLeft w:val="0"/>
                                  <w:marRight w:val="0"/>
                                  <w:marTop w:val="0"/>
                                  <w:marBottom w:val="0"/>
                                  <w:divBdr>
                                    <w:top w:val="none" w:sz="0" w:space="0" w:color="auto"/>
                                    <w:left w:val="none" w:sz="0" w:space="0" w:color="auto"/>
                                    <w:bottom w:val="none" w:sz="0" w:space="0" w:color="auto"/>
                                    <w:right w:val="none" w:sz="0" w:space="0" w:color="auto"/>
                                  </w:divBdr>
                                  <w:divsChild>
                                    <w:div w:id="5398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10604</Words>
  <Characters>60449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Record</dc:creator>
  <cp:keywords/>
  <dc:description/>
  <cp:lastModifiedBy>Anthony Record</cp:lastModifiedBy>
  <cp:revision>3</cp:revision>
  <dcterms:created xsi:type="dcterms:W3CDTF">2024-11-19T06:04:00Z</dcterms:created>
  <dcterms:modified xsi:type="dcterms:W3CDTF">2024-11-19T06:04:00Z</dcterms:modified>
</cp:coreProperties>
</file>