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6A967D19"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7F54BA7">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02F13"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792089">
        <w:rPr>
          <w:rFonts w:ascii="Arial" w:hAnsi="Arial" w:cs="Arial"/>
          <w:b/>
          <w:i/>
          <w:sz w:val="32"/>
          <w:szCs w:val="32"/>
        </w:rPr>
        <w:t xml:space="preserve"> Highlights</w:t>
      </w:r>
    </w:p>
    <w:p w14:paraId="354CF684" w14:textId="2B11984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D16D5">
        <w:rPr>
          <w:rFonts w:ascii="Arial" w:hAnsi="Arial" w:cs="Arial"/>
          <w:b/>
          <w:sz w:val="24"/>
          <w:szCs w:val="24"/>
          <w:u w:val="single"/>
        </w:rPr>
        <w:t>Ma</w:t>
      </w:r>
      <w:r w:rsidR="00AA2B62">
        <w:rPr>
          <w:rFonts w:ascii="Arial" w:hAnsi="Arial" w:cs="Arial"/>
          <w:b/>
          <w:sz w:val="24"/>
          <w:szCs w:val="24"/>
          <w:u w:val="single"/>
        </w:rPr>
        <w:t xml:space="preserve">rch </w:t>
      </w:r>
      <w:r w:rsidR="00D2122D">
        <w:rPr>
          <w:rFonts w:ascii="Arial" w:hAnsi="Arial" w:cs="Arial"/>
          <w:b/>
          <w:sz w:val="24"/>
          <w:szCs w:val="24"/>
          <w:u w:val="single"/>
        </w:rPr>
        <w:t>25</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80F45">
        <w:rPr>
          <w:rFonts w:ascii="Arial" w:hAnsi="Arial" w:cs="Arial"/>
          <w:b/>
          <w:sz w:val="24"/>
          <w:szCs w:val="24"/>
          <w:u w:val="single"/>
        </w:rPr>
        <w:t>2</w:t>
      </w:r>
      <w:r w:rsidR="0078466E">
        <w:rPr>
          <w:rFonts w:ascii="Arial" w:hAnsi="Arial" w:cs="Arial"/>
          <w:b/>
          <w:sz w:val="24"/>
          <w:szCs w:val="24"/>
          <w:u w:val="single"/>
        </w:rPr>
        <w:t>1</w:t>
      </w:r>
      <w:r w:rsidR="00402F54">
        <w:rPr>
          <w:rFonts w:ascii="Arial" w:hAnsi="Arial" w:cs="Arial"/>
          <w:b/>
          <w:sz w:val="24"/>
          <w:szCs w:val="24"/>
          <w:u w:val="single"/>
        </w:rPr>
        <w:t>-</w:t>
      </w:r>
      <w:r w:rsidR="002660DC">
        <w:rPr>
          <w:rFonts w:ascii="Arial" w:hAnsi="Arial" w:cs="Arial"/>
          <w:b/>
          <w:sz w:val="24"/>
          <w:szCs w:val="24"/>
          <w:u w:val="single"/>
        </w:rPr>
        <w:t>--</w:t>
      </w:r>
      <w:r w:rsidR="00402F54">
        <w:rPr>
          <w:rFonts w:ascii="Arial" w:hAnsi="Arial" w:cs="Arial"/>
          <w:b/>
          <w:sz w:val="24"/>
          <w:szCs w:val="24"/>
          <w:u w:val="single"/>
        </w:rPr>
        <w:t>0</w:t>
      </w:r>
      <w:r w:rsidR="00AA2B62">
        <w:rPr>
          <w:rFonts w:ascii="Arial" w:hAnsi="Arial" w:cs="Arial"/>
          <w:b/>
          <w:sz w:val="24"/>
          <w:szCs w:val="24"/>
          <w:u w:val="single"/>
        </w:rPr>
        <w:t>3-</w:t>
      </w:r>
      <w:r w:rsidR="00D2122D">
        <w:rPr>
          <w:rFonts w:ascii="Arial" w:hAnsi="Arial" w:cs="Arial"/>
          <w:b/>
          <w:sz w:val="24"/>
          <w:szCs w:val="24"/>
          <w:u w:val="single"/>
        </w:rPr>
        <w:t>25</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D0CED4D" w14:textId="73A1462A" w:rsidR="00852CD9" w:rsidRDefault="009F6080" w:rsidP="00852CD9">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3790BBA2"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711614">
        <w:rPr>
          <w:rFonts w:ascii="Arial" w:hAnsi="Arial" w:cs="Arial"/>
          <w:sz w:val="24"/>
          <w:szCs w:val="24"/>
        </w:rPr>
        <w:t>– 23 invoices to pay totaling $23,562.62 and payroll is $51,215.32</w:t>
      </w:r>
    </w:p>
    <w:p w14:paraId="698A5E1E" w14:textId="2DC365A6" w:rsidR="00F85378" w:rsidRDefault="00DA7032" w:rsidP="00CF046F">
      <w:pPr>
        <w:pStyle w:val="ListParagraph"/>
        <w:numPr>
          <w:ilvl w:val="1"/>
          <w:numId w:val="7"/>
        </w:numPr>
        <w:spacing w:line="240" w:lineRule="auto"/>
        <w:rPr>
          <w:rFonts w:ascii="Arial" w:hAnsi="Arial" w:cs="Arial"/>
          <w:sz w:val="24"/>
          <w:szCs w:val="24"/>
        </w:rPr>
      </w:pPr>
      <w:r w:rsidRPr="00581A92">
        <w:rPr>
          <w:rFonts w:ascii="Arial" w:hAnsi="Arial" w:cs="Arial"/>
          <w:sz w:val="24"/>
          <w:szCs w:val="24"/>
        </w:rPr>
        <w:t>Motion to pay expenditures.</w:t>
      </w:r>
      <w:r w:rsidR="00FA44F5" w:rsidRPr="00581A92">
        <w:rPr>
          <w:rFonts w:ascii="Arial" w:hAnsi="Arial" w:cs="Arial"/>
          <w:sz w:val="24"/>
          <w:szCs w:val="24"/>
        </w:rPr>
        <w:t xml:space="preserve"> </w:t>
      </w:r>
    </w:p>
    <w:p w14:paraId="7638F775" w14:textId="0ACFF4E0" w:rsidR="00711614" w:rsidRPr="00581A92" w:rsidRDefault="00711614" w:rsidP="00CF046F">
      <w:pPr>
        <w:pStyle w:val="ListParagraph"/>
        <w:numPr>
          <w:ilvl w:val="1"/>
          <w:numId w:val="7"/>
        </w:numPr>
        <w:spacing w:line="240" w:lineRule="auto"/>
        <w:rPr>
          <w:rFonts w:ascii="Arial" w:hAnsi="Arial" w:cs="Arial"/>
          <w:sz w:val="24"/>
          <w:szCs w:val="24"/>
        </w:rPr>
      </w:pPr>
      <w:r w:rsidRPr="00711614">
        <w:rPr>
          <w:rFonts w:ascii="Arial" w:hAnsi="Arial" w:cs="Arial"/>
          <w:sz w:val="24"/>
          <w:szCs w:val="24"/>
          <w:highlight w:val="yellow"/>
        </w:rPr>
        <w:t>Resolution_</w:t>
      </w:r>
      <w:r w:rsidRPr="00711614">
        <w:rPr>
          <w:rFonts w:ascii="Arial" w:hAnsi="Arial" w:cs="Arial"/>
          <w:sz w:val="24"/>
          <w:szCs w:val="24"/>
          <w:highlight w:val="yellow"/>
          <w:u w:val="single"/>
        </w:rPr>
        <w:t>21_</w:t>
      </w:r>
      <w:r>
        <w:rPr>
          <w:rFonts w:ascii="Arial" w:hAnsi="Arial" w:cs="Arial"/>
          <w:sz w:val="24"/>
          <w:szCs w:val="24"/>
        </w:rPr>
        <w:t xml:space="preserve"> to continue with services with Sedgwick group retrospective rating enrollment for January 1, </w:t>
      </w:r>
      <w:proofErr w:type="gramStart"/>
      <w:r>
        <w:rPr>
          <w:rFonts w:ascii="Arial" w:hAnsi="Arial" w:cs="Arial"/>
          <w:sz w:val="24"/>
          <w:szCs w:val="24"/>
        </w:rPr>
        <w:t>2026</w:t>
      </w:r>
      <w:proofErr w:type="gramEnd"/>
      <w:r>
        <w:rPr>
          <w:rFonts w:ascii="Arial" w:hAnsi="Arial" w:cs="Arial"/>
          <w:sz w:val="24"/>
          <w:szCs w:val="24"/>
        </w:rPr>
        <w:t xml:space="preserve"> to December 31, 2026 for $3,780.</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F3641A"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2D1892F8" w14:textId="2E4D4C9A"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02/25/2025 through 03/25/2025</w:t>
      </w:r>
    </w:p>
    <w:p w14:paraId="618F2AC1" w14:textId="515DFD60"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Total Calls for Service/Self-Initiated Runs: 269</w:t>
      </w:r>
    </w:p>
    <w:p w14:paraId="51D74157" w14:textId="3F4ABAF2"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Total Reports Taken: 24</w:t>
      </w:r>
    </w:p>
    <w:p w14:paraId="0294025D" w14:textId="189F81C1"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Total Arrests/Citations: 11</w:t>
      </w:r>
    </w:p>
    <w:p w14:paraId="31C82377" w14:textId="66511C49"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Burglaries: 1 (2900 Block of Norton Road)</w:t>
      </w:r>
    </w:p>
    <w:p w14:paraId="742172A1" w14:textId="532077E5"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Traffic Crashes: 23</w:t>
      </w:r>
    </w:p>
    <w:p w14:paraId="67F5D84A" w14:textId="08808E62"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Medic Runs: 36</w:t>
      </w:r>
    </w:p>
    <w:p w14:paraId="4C604BB1" w14:textId="66CC1E32"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Thefts:0</w:t>
      </w:r>
    </w:p>
    <w:p w14:paraId="5720BCA7" w14:textId="5CCE5135"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Missing Persons:0</w:t>
      </w:r>
    </w:p>
    <w:p w14:paraId="6D96F4EC" w14:textId="6550A72B"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Stolen Vehicles: 1 (4900 Block of Grove City Rd)</w:t>
      </w:r>
    </w:p>
    <w:p w14:paraId="331A8748" w14:textId="69D1F926"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Suspicious Persons/Vehicles: 16</w:t>
      </w:r>
    </w:p>
    <w:p w14:paraId="6474530E" w14:textId="707DC9CB"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Vandalism: 0</w:t>
      </w:r>
    </w:p>
    <w:p w14:paraId="58D82038" w14:textId="52770AA9" w:rsidR="00CD0C6C" w:rsidRPr="00CD0C6C"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Traffic Offenses: 34</w:t>
      </w:r>
    </w:p>
    <w:p w14:paraId="15B46F4C" w14:textId="7658F6FB" w:rsidR="00F3641A" w:rsidRDefault="00CD0C6C" w:rsidP="00CD0C6C">
      <w:pPr>
        <w:pStyle w:val="ListParagraph"/>
        <w:numPr>
          <w:ilvl w:val="1"/>
          <w:numId w:val="7"/>
        </w:numPr>
        <w:rPr>
          <w:rFonts w:ascii="Arial" w:hAnsi="Arial" w:cs="Arial"/>
          <w:bCs/>
          <w:sz w:val="24"/>
          <w:szCs w:val="24"/>
        </w:rPr>
      </w:pPr>
      <w:r w:rsidRPr="00CD0C6C">
        <w:rPr>
          <w:rFonts w:ascii="Arial" w:hAnsi="Arial" w:cs="Arial"/>
          <w:bCs/>
          <w:sz w:val="24"/>
          <w:szCs w:val="24"/>
        </w:rPr>
        <w:t>Motorcycle/ATV/Bike Complaints: 3</w:t>
      </w:r>
    </w:p>
    <w:p w14:paraId="6BAC6BC7" w14:textId="51D0C906" w:rsidR="00711614" w:rsidRPr="00F3641A" w:rsidRDefault="00711614" w:rsidP="00CD0C6C">
      <w:pPr>
        <w:pStyle w:val="ListParagraph"/>
        <w:numPr>
          <w:ilvl w:val="1"/>
          <w:numId w:val="7"/>
        </w:numPr>
        <w:rPr>
          <w:rFonts w:ascii="Arial" w:hAnsi="Arial" w:cs="Arial"/>
          <w:bCs/>
          <w:sz w:val="24"/>
          <w:szCs w:val="24"/>
        </w:rPr>
      </w:pPr>
      <w:r>
        <w:rPr>
          <w:rFonts w:ascii="Arial" w:hAnsi="Arial" w:cs="Arial"/>
          <w:bCs/>
          <w:sz w:val="24"/>
          <w:szCs w:val="24"/>
        </w:rPr>
        <w:t>Deputy Adkins is working with zoning enforcement on several problem properties in the t</w:t>
      </w:r>
      <w:r w:rsidR="0044707A">
        <w:rPr>
          <w:rFonts w:ascii="Arial" w:hAnsi="Arial" w:cs="Arial"/>
          <w:bCs/>
          <w:sz w:val="24"/>
          <w:szCs w:val="24"/>
        </w:rPr>
        <w:t>wp.</w:t>
      </w:r>
    </w:p>
    <w:p w14:paraId="1E64127C" w14:textId="5728B830" w:rsidR="006252B9" w:rsidRPr="001279EF"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711614">
        <w:rPr>
          <w:rFonts w:ascii="Arial" w:hAnsi="Arial" w:cs="Arial"/>
          <w:b/>
          <w:sz w:val="24"/>
          <w:szCs w:val="24"/>
          <w:u w:val="single"/>
        </w:rPr>
        <w:t>Rick Haag</w:t>
      </w:r>
      <w:r w:rsidR="00D2122D">
        <w:rPr>
          <w:rFonts w:ascii="Arial" w:hAnsi="Arial" w:cs="Arial"/>
          <w:b/>
          <w:sz w:val="24"/>
          <w:szCs w:val="24"/>
          <w:u w:val="single"/>
        </w:rPr>
        <w:t xml:space="preserve"> in for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7B2E3E3C" w14:textId="71A731B2" w:rsidR="00D2122D" w:rsidRDefault="00D2122D" w:rsidP="00D2122D">
      <w:pPr>
        <w:pStyle w:val="ListParagraph"/>
        <w:numPr>
          <w:ilvl w:val="1"/>
          <w:numId w:val="1"/>
        </w:numPr>
        <w:rPr>
          <w:rFonts w:ascii="Arial" w:hAnsi="Arial" w:cs="Arial"/>
          <w:bCs/>
          <w:sz w:val="24"/>
          <w:szCs w:val="24"/>
        </w:rPr>
      </w:pPr>
      <w:r w:rsidRPr="00D2122D">
        <w:rPr>
          <w:rFonts w:ascii="Arial" w:hAnsi="Arial" w:cs="Arial"/>
          <w:bCs/>
          <w:sz w:val="24"/>
          <w:szCs w:val="24"/>
        </w:rPr>
        <w:t>Filled potholes</w:t>
      </w:r>
    </w:p>
    <w:p w14:paraId="171C0531" w14:textId="5D399508" w:rsidR="00D2122D" w:rsidRDefault="00D2122D" w:rsidP="00D2122D">
      <w:pPr>
        <w:pStyle w:val="ListParagraph"/>
        <w:numPr>
          <w:ilvl w:val="1"/>
          <w:numId w:val="1"/>
        </w:numPr>
        <w:rPr>
          <w:rFonts w:ascii="Arial" w:hAnsi="Arial" w:cs="Arial"/>
          <w:bCs/>
          <w:sz w:val="24"/>
          <w:szCs w:val="24"/>
        </w:rPr>
      </w:pPr>
      <w:r>
        <w:rPr>
          <w:rFonts w:ascii="Arial" w:hAnsi="Arial" w:cs="Arial"/>
          <w:bCs/>
          <w:sz w:val="24"/>
          <w:szCs w:val="24"/>
        </w:rPr>
        <w:t>Repaired plow damage in yards</w:t>
      </w:r>
    </w:p>
    <w:p w14:paraId="018081A3" w14:textId="77777777" w:rsidR="00D2122D" w:rsidRDefault="00D2122D" w:rsidP="00D2122D">
      <w:pPr>
        <w:pStyle w:val="ListParagraph"/>
        <w:numPr>
          <w:ilvl w:val="1"/>
          <w:numId w:val="1"/>
        </w:numPr>
        <w:rPr>
          <w:rFonts w:ascii="Arial" w:hAnsi="Arial" w:cs="Arial"/>
          <w:bCs/>
          <w:sz w:val="24"/>
          <w:szCs w:val="24"/>
        </w:rPr>
      </w:pPr>
      <w:r>
        <w:rPr>
          <w:rFonts w:ascii="Arial" w:hAnsi="Arial" w:cs="Arial"/>
          <w:bCs/>
          <w:sz w:val="24"/>
          <w:szCs w:val="24"/>
        </w:rPr>
        <w:t>Getting signs ready for Spring Clean Up April 25</w:t>
      </w:r>
      <w:r w:rsidRPr="00D2122D">
        <w:rPr>
          <w:rFonts w:ascii="Arial" w:hAnsi="Arial" w:cs="Arial"/>
          <w:bCs/>
          <w:sz w:val="24"/>
          <w:szCs w:val="24"/>
          <w:vertAlign w:val="superscript"/>
        </w:rPr>
        <w:t>th</w:t>
      </w:r>
      <w:r>
        <w:rPr>
          <w:rFonts w:ascii="Arial" w:hAnsi="Arial" w:cs="Arial"/>
          <w:bCs/>
          <w:sz w:val="24"/>
          <w:szCs w:val="24"/>
        </w:rPr>
        <w:t xml:space="preserve"> and 26</w:t>
      </w:r>
      <w:r w:rsidRPr="00D2122D">
        <w:rPr>
          <w:rFonts w:ascii="Arial" w:hAnsi="Arial" w:cs="Arial"/>
          <w:bCs/>
          <w:sz w:val="24"/>
          <w:szCs w:val="24"/>
          <w:vertAlign w:val="superscript"/>
        </w:rPr>
        <w:t>th</w:t>
      </w:r>
    </w:p>
    <w:p w14:paraId="695EDAB9" w14:textId="107EB881" w:rsidR="00D2122D" w:rsidRDefault="00D2122D" w:rsidP="00D2122D">
      <w:pPr>
        <w:pStyle w:val="ListParagraph"/>
        <w:numPr>
          <w:ilvl w:val="1"/>
          <w:numId w:val="1"/>
        </w:numPr>
        <w:rPr>
          <w:rFonts w:ascii="Arial" w:hAnsi="Arial" w:cs="Arial"/>
          <w:bCs/>
          <w:sz w:val="24"/>
          <w:szCs w:val="24"/>
        </w:rPr>
      </w:pPr>
      <w:proofErr w:type="gramStart"/>
      <w:r>
        <w:rPr>
          <w:rFonts w:ascii="Arial" w:hAnsi="Arial" w:cs="Arial"/>
          <w:bCs/>
          <w:sz w:val="24"/>
          <w:szCs w:val="24"/>
        </w:rPr>
        <w:t>Did</w:t>
      </w:r>
      <w:proofErr w:type="gramEnd"/>
      <w:r>
        <w:rPr>
          <w:rFonts w:ascii="Arial" w:hAnsi="Arial" w:cs="Arial"/>
          <w:bCs/>
          <w:sz w:val="24"/>
          <w:szCs w:val="24"/>
        </w:rPr>
        <w:t xml:space="preserve"> equipment maintenance </w:t>
      </w:r>
    </w:p>
    <w:p w14:paraId="2FD18D11" w14:textId="7B6F13EC" w:rsidR="002825AB" w:rsidRPr="002825AB" w:rsidRDefault="002825AB" w:rsidP="002825AB">
      <w:pPr>
        <w:pStyle w:val="ListParagraph"/>
        <w:numPr>
          <w:ilvl w:val="1"/>
          <w:numId w:val="1"/>
        </w:numPr>
        <w:rPr>
          <w:rFonts w:ascii="Arial" w:hAnsi="Arial" w:cs="Arial"/>
          <w:bCs/>
          <w:i/>
          <w:iCs/>
          <w:sz w:val="24"/>
          <w:szCs w:val="24"/>
        </w:rPr>
      </w:pPr>
      <w:r>
        <w:rPr>
          <w:rFonts w:ascii="Arial" w:hAnsi="Arial" w:cs="Arial"/>
          <w:bCs/>
          <w:sz w:val="24"/>
          <w:szCs w:val="24"/>
        </w:rPr>
        <w:t xml:space="preserve">Received the following email from Franklin County Engineers--                                          </w:t>
      </w:r>
      <w:r w:rsidRPr="002825AB">
        <w:rPr>
          <w:rFonts w:ascii="Arial" w:hAnsi="Arial" w:cs="Arial"/>
          <w:bCs/>
          <w:i/>
          <w:iCs/>
          <w:sz w:val="24"/>
          <w:szCs w:val="24"/>
        </w:rPr>
        <w:t xml:space="preserve">“It is time to consider if you want FCEO assistance with seeking funding for state fiscal year 2027 from OPWC for a project in your township. If you want this assistance, we are requesting that you provide us with a written request </w:t>
      </w:r>
      <w:r w:rsidRPr="002825AB">
        <w:rPr>
          <w:rFonts w:ascii="Arial" w:hAnsi="Arial" w:cs="Arial"/>
          <w:b/>
          <w:i/>
          <w:iCs/>
          <w:sz w:val="24"/>
          <w:szCs w:val="24"/>
        </w:rPr>
        <w:t xml:space="preserve">on </w:t>
      </w:r>
      <w:proofErr w:type="gramStart"/>
      <w:r w:rsidRPr="002825AB">
        <w:rPr>
          <w:rFonts w:ascii="Arial" w:hAnsi="Arial" w:cs="Arial"/>
          <w:b/>
          <w:i/>
          <w:iCs/>
          <w:sz w:val="24"/>
          <w:szCs w:val="24"/>
        </w:rPr>
        <w:t>township</w:t>
      </w:r>
      <w:proofErr w:type="gramEnd"/>
      <w:r w:rsidRPr="002825AB">
        <w:rPr>
          <w:rFonts w:ascii="Arial" w:hAnsi="Arial" w:cs="Arial"/>
          <w:b/>
          <w:i/>
          <w:iCs/>
          <w:sz w:val="24"/>
          <w:szCs w:val="24"/>
        </w:rPr>
        <w:t xml:space="preserve"> letterhead and signed by the trustees by April 25, 2025</w:t>
      </w:r>
      <w:r w:rsidRPr="002825AB">
        <w:rPr>
          <w:rFonts w:ascii="Arial" w:hAnsi="Arial" w:cs="Arial"/>
          <w:bCs/>
          <w:i/>
          <w:iCs/>
          <w:sz w:val="24"/>
          <w:szCs w:val="24"/>
        </w:rPr>
        <w:t>. Please be specific about the scope of the project and the funding you can bring to the project as the local share. This will help us in ascertaining the resources we will need to put the application together. You can email the letters to me.</w:t>
      </w:r>
    </w:p>
    <w:p w14:paraId="3202B595" w14:textId="067FCEE4" w:rsidR="002825AB" w:rsidRDefault="002825AB" w:rsidP="002825AB">
      <w:pPr>
        <w:pStyle w:val="ListParagraph"/>
        <w:ind w:left="1800"/>
        <w:rPr>
          <w:rFonts w:ascii="Arial" w:hAnsi="Arial" w:cs="Arial"/>
          <w:bCs/>
          <w:i/>
          <w:iCs/>
          <w:sz w:val="24"/>
          <w:szCs w:val="24"/>
        </w:rPr>
      </w:pPr>
      <w:r w:rsidRPr="002825AB">
        <w:rPr>
          <w:rFonts w:ascii="Arial" w:hAnsi="Arial" w:cs="Arial"/>
          <w:bCs/>
          <w:i/>
          <w:iCs/>
          <w:sz w:val="24"/>
          <w:szCs w:val="24"/>
        </w:rPr>
        <w:t>We have assembled the pertinent information about the timeline and the steps that the township will need to take to develop a complete application in the attached document. The applications are due on August 29, 2025.”</w:t>
      </w:r>
    </w:p>
    <w:p w14:paraId="00912D7F" w14:textId="77777777" w:rsidR="00D67743" w:rsidRPr="002825AB" w:rsidRDefault="00D67743" w:rsidP="002825AB">
      <w:pPr>
        <w:pStyle w:val="ListParagraph"/>
        <w:ind w:left="1800"/>
        <w:rPr>
          <w:rFonts w:ascii="Arial" w:hAnsi="Arial" w:cs="Arial"/>
          <w:bCs/>
          <w:i/>
          <w:iCs/>
          <w:sz w:val="24"/>
          <w:szCs w:val="24"/>
        </w:rPr>
      </w:pPr>
    </w:p>
    <w:p w14:paraId="01E4F11C" w14:textId="523F5001"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lastRenderedPageBreak/>
        <w:t xml:space="preserve">Fire Dept. – </w:t>
      </w:r>
      <w:r w:rsidR="001279EF">
        <w:rPr>
          <w:rFonts w:ascii="Arial" w:hAnsi="Arial" w:cs="Arial"/>
          <w:b/>
          <w:bCs/>
          <w:sz w:val="24"/>
          <w:szCs w:val="24"/>
          <w:u w:val="single"/>
        </w:rPr>
        <w:t xml:space="preserve">Lt Kuno in for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447BF93F" w14:textId="6D751427"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Apparatus</w:t>
      </w:r>
    </w:p>
    <w:p w14:paraId="20F06C87" w14:textId="7A30F245" w:rsidR="00216BAA" w:rsidRDefault="00216BAA" w:rsidP="00216BAA">
      <w:pPr>
        <w:pStyle w:val="ListParagraph"/>
        <w:numPr>
          <w:ilvl w:val="2"/>
          <w:numId w:val="4"/>
        </w:numPr>
        <w:shd w:val="clear" w:color="auto" w:fill="FFFFFF"/>
        <w:spacing w:after="0" w:line="240" w:lineRule="auto"/>
        <w:rPr>
          <w:rFonts w:ascii="Arial" w:hAnsi="Arial" w:cs="Arial"/>
          <w:sz w:val="24"/>
          <w:szCs w:val="24"/>
        </w:rPr>
      </w:pPr>
      <w:r w:rsidRPr="00216BAA">
        <w:rPr>
          <w:rFonts w:ascii="Arial" w:hAnsi="Arial" w:cs="Arial"/>
          <w:sz w:val="24"/>
          <w:szCs w:val="24"/>
        </w:rPr>
        <w:t>M-231 at Brawn should be done in three to four weeks.</w:t>
      </w:r>
    </w:p>
    <w:p w14:paraId="730DA1AD" w14:textId="61BB438D" w:rsidR="00C96B85" w:rsidRPr="00C96B85" w:rsidRDefault="00C96B85" w:rsidP="00C96B85">
      <w:pPr>
        <w:pStyle w:val="ListParagraph"/>
        <w:numPr>
          <w:ilvl w:val="2"/>
          <w:numId w:val="4"/>
        </w:numPr>
        <w:shd w:val="clear" w:color="auto" w:fill="FFFFFF"/>
        <w:spacing w:after="0" w:line="240" w:lineRule="auto"/>
        <w:rPr>
          <w:rFonts w:ascii="Arial" w:hAnsi="Arial" w:cs="Arial"/>
          <w:sz w:val="24"/>
          <w:szCs w:val="24"/>
        </w:rPr>
      </w:pPr>
      <w:r w:rsidRPr="00C96B85">
        <w:rPr>
          <w:rFonts w:ascii="Arial" w:hAnsi="Arial" w:cs="Arial"/>
          <w:sz w:val="24"/>
          <w:szCs w:val="24"/>
        </w:rPr>
        <w:t>E-232 is waiting on parts.</w:t>
      </w:r>
    </w:p>
    <w:p w14:paraId="7D19B026" w14:textId="042086A7" w:rsidR="00C96B85" w:rsidRPr="00216BAA" w:rsidRDefault="00C96B85" w:rsidP="00C96B85">
      <w:pPr>
        <w:pStyle w:val="ListParagraph"/>
        <w:numPr>
          <w:ilvl w:val="2"/>
          <w:numId w:val="4"/>
        </w:numPr>
        <w:shd w:val="clear" w:color="auto" w:fill="FFFFFF"/>
        <w:spacing w:after="0" w:line="240" w:lineRule="auto"/>
        <w:rPr>
          <w:rFonts w:ascii="Arial" w:hAnsi="Arial" w:cs="Arial"/>
          <w:sz w:val="24"/>
          <w:szCs w:val="24"/>
        </w:rPr>
      </w:pPr>
      <w:r w:rsidRPr="00C96B85">
        <w:rPr>
          <w:rFonts w:ascii="Arial" w:hAnsi="Arial" w:cs="Arial"/>
          <w:sz w:val="24"/>
          <w:szCs w:val="24"/>
        </w:rPr>
        <w:t>Grass Fighter has a list of minor repairs we are working on.</w:t>
      </w:r>
    </w:p>
    <w:p w14:paraId="53988B9E" w14:textId="5DA5F89D"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Personnel</w:t>
      </w:r>
    </w:p>
    <w:p w14:paraId="22445115" w14:textId="053933D5" w:rsidR="00216BAA" w:rsidRPr="00447A98" w:rsidRDefault="00C96B85" w:rsidP="00216BAA">
      <w:pPr>
        <w:pStyle w:val="ListParagraph"/>
        <w:numPr>
          <w:ilvl w:val="1"/>
          <w:numId w:val="26"/>
        </w:numPr>
        <w:shd w:val="clear" w:color="auto" w:fill="FFFFFF"/>
        <w:spacing w:after="0" w:line="240" w:lineRule="auto"/>
        <w:rPr>
          <w:rFonts w:ascii="Arial" w:hAnsi="Arial" w:cs="Arial"/>
          <w:sz w:val="24"/>
          <w:szCs w:val="24"/>
        </w:rPr>
      </w:pPr>
      <w:r w:rsidRPr="00C96B85">
        <w:rPr>
          <w:rFonts w:ascii="Arial" w:hAnsi="Arial" w:cs="Arial"/>
          <w:sz w:val="24"/>
          <w:szCs w:val="24"/>
          <w:highlight w:val="yellow"/>
        </w:rPr>
        <w:t>Resolution_</w:t>
      </w:r>
      <w:r w:rsidR="00711614" w:rsidRPr="00711614">
        <w:rPr>
          <w:rFonts w:ascii="Arial" w:hAnsi="Arial" w:cs="Arial"/>
          <w:sz w:val="24"/>
          <w:szCs w:val="24"/>
          <w:highlight w:val="yellow"/>
          <w:u w:val="single"/>
        </w:rPr>
        <w:t>22</w:t>
      </w:r>
      <w:r w:rsidRPr="00711614">
        <w:rPr>
          <w:rFonts w:ascii="Arial" w:hAnsi="Arial" w:cs="Arial"/>
          <w:sz w:val="24"/>
          <w:szCs w:val="24"/>
          <w:highlight w:val="yellow"/>
          <w:u w:val="single"/>
        </w:rPr>
        <w:t>_</w:t>
      </w:r>
      <w:r w:rsidRPr="00C96B85">
        <w:rPr>
          <w:rFonts w:ascii="Arial" w:hAnsi="Arial" w:cs="Arial"/>
          <w:sz w:val="24"/>
          <w:szCs w:val="24"/>
          <w:highlight w:val="yellow"/>
        </w:rPr>
        <w:t>_</w:t>
      </w:r>
      <w:r>
        <w:rPr>
          <w:rFonts w:ascii="Arial" w:hAnsi="Arial" w:cs="Arial"/>
          <w:sz w:val="24"/>
          <w:szCs w:val="24"/>
        </w:rPr>
        <w:t xml:space="preserve"> to </w:t>
      </w:r>
      <w:r w:rsidRPr="00C96B85">
        <w:rPr>
          <w:rFonts w:ascii="Arial" w:hAnsi="Arial" w:cs="Arial"/>
          <w:sz w:val="24"/>
          <w:szCs w:val="24"/>
        </w:rPr>
        <w:t>Hire Cody Lefors to the part-time roster. (ff/P) (resolution)</w:t>
      </w:r>
    </w:p>
    <w:p w14:paraId="3CF51B16" w14:textId="7F4DC7FB"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Equipment</w:t>
      </w:r>
    </w:p>
    <w:p w14:paraId="547CD887" w14:textId="0B249725" w:rsidR="003833D1" w:rsidRP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highlight w:val="yellow"/>
        </w:rPr>
        <w:t>Resolution</w:t>
      </w:r>
      <w:r w:rsidRPr="00711614">
        <w:rPr>
          <w:rFonts w:ascii="Arial" w:hAnsi="Arial" w:cs="Arial"/>
          <w:sz w:val="24"/>
          <w:szCs w:val="24"/>
          <w:highlight w:val="yellow"/>
          <w:u w:val="single"/>
        </w:rPr>
        <w:t>_</w:t>
      </w:r>
      <w:r w:rsidR="00711614" w:rsidRPr="00711614">
        <w:rPr>
          <w:rFonts w:ascii="Arial" w:hAnsi="Arial" w:cs="Arial"/>
          <w:sz w:val="24"/>
          <w:szCs w:val="24"/>
          <w:highlight w:val="yellow"/>
          <w:u w:val="single"/>
        </w:rPr>
        <w:t>23</w:t>
      </w:r>
      <w:r w:rsidRPr="003833D1">
        <w:rPr>
          <w:rFonts w:ascii="Arial" w:hAnsi="Arial" w:cs="Arial"/>
          <w:sz w:val="24"/>
          <w:szCs w:val="24"/>
          <w:highlight w:val="yellow"/>
        </w:rPr>
        <w:t>__</w:t>
      </w:r>
      <w:r>
        <w:rPr>
          <w:rFonts w:ascii="Arial" w:hAnsi="Arial" w:cs="Arial"/>
          <w:sz w:val="24"/>
          <w:szCs w:val="24"/>
        </w:rPr>
        <w:t xml:space="preserve"> to purchase </w:t>
      </w:r>
      <w:r w:rsidRPr="003833D1">
        <w:rPr>
          <w:rFonts w:ascii="Arial" w:hAnsi="Arial" w:cs="Arial"/>
          <w:sz w:val="24"/>
          <w:szCs w:val="24"/>
        </w:rPr>
        <w:t>Motorola Radio replacement</w:t>
      </w:r>
      <w:r>
        <w:rPr>
          <w:rFonts w:ascii="Arial" w:hAnsi="Arial" w:cs="Arial"/>
          <w:sz w:val="24"/>
          <w:szCs w:val="24"/>
        </w:rPr>
        <w:t>s at a cost of</w:t>
      </w:r>
      <w:r w:rsidRPr="003833D1">
        <w:rPr>
          <w:rFonts w:ascii="Arial" w:hAnsi="Arial" w:cs="Arial"/>
          <w:sz w:val="24"/>
          <w:szCs w:val="24"/>
        </w:rPr>
        <w:t xml:space="preserve"> $15,788.20 (resolution to purchase). This replaces two outdated mobile radios, one base radio (required for dispatch), and one outdated portable radio. This cost includes a 40% discount.</w:t>
      </w:r>
    </w:p>
    <w:p w14:paraId="07E7F471" w14:textId="6FF33C13" w:rsidR="003833D1" w:rsidRP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Received two new props for boat 231.</w:t>
      </w:r>
    </w:p>
    <w:p w14:paraId="017B19EA" w14:textId="590C326C" w:rsid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 xml:space="preserve">Ordered six sections of three-inch hose. The </w:t>
      </w:r>
      <w:r w:rsidR="00D67743">
        <w:rPr>
          <w:rFonts w:ascii="Arial" w:hAnsi="Arial" w:cs="Arial"/>
          <w:sz w:val="24"/>
          <w:szCs w:val="24"/>
        </w:rPr>
        <w:t>approx.</w:t>
      </w:r>
      <w:r w:rsidRPr="003833D1">
        <w:rPr>
          <w:rFonts w:ascii="Arial" w:hAnsi="Arial" w:cs="Arial"/>
          <w:sz w:val="24"/>
          <w:szCs w:val="24"/>
        </w:rPr>
        <w:t xml:space="preserve"> delivery time is 14 weeks.</w:t>
      </w:r>
    </w:p>
    <w:p w14:paraId="340ED855" w14:textId="2B6EA872"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Training</w:t>
      </w:r>
    </w:p>
    <w:p w14:paraId="095007FA" w14:textId="4661D1EF" w:rsidR="003833D1" w:rsidRP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We took advantage of the extensive rain and high water to have boat school.</w:t>
      </w:r>
    </w:p>
    <w:p w14:paraId="0C8556AC" w14:textId="21FD7A8A" w:rsidR="003833D1" w:rsidRP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Two firefighters attended a forcible entry class.</w:t>
      </w:r>
    </w:p>
    <w:p w14:paraId="31377161" w14:textId="46DA95A6" w:rsidR="003833D1" w:rsidRPr="00447A98"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 xml:space="preserve">Chief Whiting and Lt. </w:t>
      </w:r>
      <w:proofErr w:type="spellStart"/>
      <w:r w:rsidRPr="003833D1">
        <w:rPr>
          <w:rFonts w:ascii="Arial" w:hAnsi="Arial" w:cs="Arial"/>
          <w:sz w:val="24"/>
          <w:szCs w:val="24"/>
        </w:rPr>
        <w:t>Wihl</w:t>
      </w:r>
      <w:proofErr w:type="spellEnd"/>
      <w:r w:rsidRPr="003833D1">
        <w:rPr>
          <w:rFonts w:ascii="Arial" w:hAnsi="Arial" w:cs="Arial"/>
          <w:sz w:val="24"/>
          <w:szCs w:val="24"/>
        </w:rPr>
        <w:t xml:space="preserve"> attended an event/training at OSU.</w:t>
      </w:r>
    </w:p>
    <w:p w14:paraId="4B29DF1C" w14:textId="1421B448"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Station</w:t>
      </w:r>
    </w:p>
    <w:p w14:paraId="6658746C" w14:textId="032F711D" w:rsidR="003833D1" w:rsidRP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Storage area</w:t>
      </w:r>
    </w:p>
    <w:p w14:paraId="1302D035" w14:textId="339EE263" w:rsidR="003833D1" w:rsidRPr="003833D1" w:rsidRDefault="003833D1" w:rsidP="003833D1">
      <w:pPr>
        <w:pStyle w:val="ListParagraph"/>
        <w:shd w:val="clear" w:color="auto" w:fill="FFFFFF"/>
        <w:spacing w:after="0" w:line="240" w:lineRule="auto"/>
        <w:ind w:left="2520"/>
        <w:rPr>
          <w:rFonts w:ascii="Arial" w:hAnsi="Arial" w:cs="Arial"/>
          <w:sz w:val="24"/>
          <w:szCs w:val="24"/>
        </w:rPr>
      </w:pPr>
      <w:r>
        <w:rPr>
          <w:rFonts w:ascii="Arial" w:hAnsi="Arial" w:cs="Arial"/>
          <w:sz w:val="24"/>
          <w:szCs w:val="24"/>
        </w:rPr>
        <w:t xml:space="preserve">         </w:t>
      </w:r>
      <w:r w:rsidRPr="003833D1">
        <w:rPr>
          <w:rFonts w:ascii="Arial" w:hAnsi="Arial" w:cs="Arial"/>
          <w:sz w:val="24"/>
          <w:szCs w:val="24"/>
        </w:rPr>
        <w:t>Waiting on bids.</w:t>
      </w:r>
    </w:p>
    <w:p w14:paraId="0230EBDE" w14:textId="77777777" w:rsidR="003833D1" w:rsidRDefault="003833D1" w:rsidP="003833D1">
      <w:pPr>
        <w:pStyle w:val="ListParagraph"/>
        <w:numPr>
          <w:ilvl w:val="1"/>
          <w:numId w:val="26"/>
        </w:numPr>
        <w:shd w:val="clear" w:color="auto" w:fill="FFFFFF"/>
        <w:spacing w:after="0" w:line="240" w:lineRule="auto"/>
        <w:rPr>
          <w:rFonts w:ascii="Arial" w:hAnsi="Arial" w:cs="Arial"/>
          <w:sz w:val="24"/>
          <w:szCs w:val="24"/>
        </w:rPr>
      </w:pPr>
      <w:r w:rsidRPr="003833D1">
        <w:rPr>
          <w:rFonts w:ascii="Arial" w:hAnsi="Arial" w:cs="Arial"/>
          <w:sz w:val="24"/>
          <w:szCs w:val="24"/>
        </w:rPr>
        <w:t>Township Hall Bathroom</w:t>
      </w:r>
    </w:p>
    <w:p w14:paraId="3FF7159C" w14:textId="5927AF9D" w:rsidR="003833D1" w:rsidRPr="003833D1" w:rsidRDefault="003833D1" w:rsidP="003833D1">
      <w:pPr>
        <w:pStyle w:val="ListParagraph"/>
        <w:shd w:val="clear" w:color="auto" w:fill="FFFFFF"/>
        <w:spacing w:after="0" w:line="240" w:lineRule="auto"/>
        <w:ind w:left="1800"/>
        <w:rPr>
          <w:rFonts w:ascii="Arial" w:hAnsi="Arial" w:cs="Arial"/>
          <w:sz w:val="24"/>
          <w:szCs w:val="24"/>
        </w:rPr>
      </w:pPr>
      <w:r>
        <w:rPr>
          <w:rFonts w:ascii="Arial" w:hAnsi="Arial" w:cs="Arial"/>
          <w:sz w:val="24"/>
          <w:szCs w:val="24"/>
        </w:rPr>
        <w:t xml:space="preserve">                    </w:t>
      </w:r>
      <w:r w:rsidRPr="003833D1">
        <w:rPr>
          <w:rFonts w:ascii="Arial" w:hAnsi="Arial" w:cs="Arial"/>
          <w:sz w:val="24"/>
          <w:szCs w:val="24"/>
        </w:rPr>
        <w:t>Waiting for bids.</w:t>
      </w:r>
    </w:p>
    <w:p w14:paraId="48C2DE28" w14:textId="5DA1852E"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Community Risk Reduction</w:t>
      </w:r>
    </w:p>
    <w:p w14:paraId="76D17394" w14:textId="1B2FFE32" w:rsidR="00447A98" w:rsidRPr="00253C0C" w:rsidRDefault="00216BAA" w:rsidP="00253C0C">
      <w:pPr>
        <w:pStyle w:val="ListParagraph"/>
        <w:numPr>
          <w:ilvl w:val="0"/>
          <w:numId w:val="34"/>
        </w:numPr>
        <w:shd w:val="clear" w:color="auto" w:fill="FFFFFF"/>
        <w:spacing w:after="0" w:line="240" w:lineRule="auto"/>
        <w:rPr>
          <w:rFonts w:ascii="Arial" w:hAnsi="Arial" w:cs="Arial"/>
          <w:sz w:val="24"/>
          <w:szCs w:val="24"/>
        </w:rPr>
      </w:pPr>
      <w:r w:rsidRPr="00216BAA">
        <w:rPr>
          <w:rFonts w:ascii="Arial" w:hAnsi="Arial" w:cs="Arial"/>
          <w:sz w:val="24"/>
          <w:szCs w:val="24"/>
        </w:rPr>
        <w:t>Building inspections</w:t>
      </w:r>
    </w:p>
    <w:p w14:paraId="06C0B4D6" w14:textId="2A93446E" w:rsidR="00447A98" w:rsidRP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Billing</w:t>
      </w:r>
    </w:p>
    <w:p w14:paraId="4936BD60" w14:textId="30A9532E" w:rsidR="00216BAA" w:rsidRPr="00216BAA" w:rsidRDefault="00216BAA" w:rsidP="00216BAA">
      <w:pPr>
        <w:pStyle w:val="ListParagraph"/>
        <w:numPr>
          <w:ilvl w:val="0"/>
          <w:numId w:val="35"/>
        </w:numPr>
        <w:shd w:val="clear" w:color="auto" w:fill="FFFFFF"/>
        <w:spacing w:after="0" w:line="240" w:lineRule="auto"/>
        <w:rPr>
          <w:rFonts w:ascii="Arial" w:hAnsi="Arial" w:cs="Arial"/>
          <w:sz w:val="24"/>
          <w:szCs w:val="24"/>
        </w:rPr>
      </w:pPr>
      <w:r w:rsidRPr="00216BAA">
        <w:rPr>
          <w:rFonts w:ascii="Arial" w:hAnsi="Arial" w:cs="Arial"/>
          <w:sz w:val="24"/>
          <w:szCs w:val="24"/>
        </w:rPr>
        <w:t>No issues</w:t>
      </w:r>
    </w:p>
    <w:p w14:paraId="5C42C686" w14:textId="10EA6B45" w:rsid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Grant</w:t>
      </w:r>
    </w:p>
    <w:p w14:paraId="363568F8" w14:textId="43F04995" w:rsidR="00F13548" w:rsidRPr="00F13548" w:rsidRDefault="003833D1" w:rsidP="00F13548">
      <w:pPr>
        <w:pStyle w:val="ListParagraph"/>
        <w:numPr>
          <w:ilvl w:val="0"/>
          <w:numId w:val="36"/>
        </w:numPr>
        <w:shd w:val="clear" w:color="auto" w:fill="FFFFFF"/>
        <w:spacing w:after="0" w:line="240" w:lineRule="auto"/>
        <w:rPr>
          <w:rFonts w:ascii="Arial" w:hAnsi="Arial" w:cs="Arial"/>
          <w:sz w:val="24"/>
          <w:szCs w:val="24"/>
        </w:rPr>
      </w:pPr>
      <w:r w:rsidRPr="003833D1">
        <w:rPr>
          <w:rFonts w:ascii="Arial" w:hAnsi="Arial" w:cs="Arial"/>
          <w:sz w:val="24"/>
          <w:szCs w:val="24"/>
        </w:rPr>
        <w:t>We applied for the Ohio State EMS grant. We have received a grant for the last two years.</w:t>
      </w:r>
    </w:p>
    <w:p w14:paraId="51A7793C" w14:textId="0939E071" w:rsidR="00447A98" w:rsidRP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Dispatching</w:t>
      </w:r>
    </w:p>
    <w:p w14:paraId="20E2DC73" w14:textId="297A7992" w:rsidR="00447A98" w:rsidRPr="00454537" w:rsidRDefault="00454537" w:rsidP="00454537">
      <w:pPr>
        <w:pStyle w:val="ListParagraph"/>
        <w:numPr>
          <w:ilvl w:val="0"/>
          <w:numId w:val="35"/>
        </w:numPr>
        <w:shd w:val="clear" w:color="auto" w:fill="FFFFFF"/>
        <w:spacing w:after="0" w:line="240" w:lineRule="auto"/>
        <w:rPr>
          <w:rFonts w:ascii="Arial" w:hAnsi="Arial" w:cs="Arial"/>
          <w:sz w:val="24"/>
          <w:szCs w:val="24"/>
        </w:rPr>
      </w:pPr>
      <w:r w:rsidRPr="00454537">
        <w:rPr>
          <w:rFonts w:ascii="Arial" w:hAnsi="Arial" w:cs="Arial"/>
          <w:sz w:val="24"/>
          <w:szCs w:val="24"/>
        </w:rPr>
        <w:t>Loc</w:t>
      </w:r>
      <w:r w:rsidR="00F13548">
        <w:rPr>
          <w:rFonts w:ascii="Arial" w:hAnsi="Arial" w:cs="Arial"/>
          <w:sz w:val="24"/>
          <w:szCs w:val="24"/>
        </w:rPr>
        <w:t>a</w:t>
      </w:r>
      <w:r w:rsidRPr="00454537">
        <w:rPr>
          <w:rFonts w:ascii="Arial" w:hAnsi="Arial" w:cs="Arial"/>
          <w:sz w:val="24"/>
          <w:szCs w:val="24"/>
        </w:rPr>
        <w:t>tion-no updates</w:t>
      </w:r>
    </w:p>
    <w:p w14:paraId="6AC336E0" w14:textId="6705F63F" w:rsidR="000361AA" w:rsidRDefault="00B33ABE" w:rsidP="00930582">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632CADDE" w14:textId="566E5819" w:rsidR="007422E2" w:rsidRPr="00957E89" w:rsidRDefault="007422E2" w:rsidP="007422E2">
      <w:pPr>
        <w:pStyle w:val="ListParagraph"/>
        <w:numPr>
          <w:ilvl w:val="1"/>
          <w:numId w:val="2"/>
        </w:numPr>
        <w:shd w:val="clear" w:color="auto" w:fill="FFFFFF"/>
        <w:tabs>
          <w:tab w:val="left" w:pos="6555"/>
        </w:tabs>
        <w:rPr>
          <w:rFonts w:ascii="Arial" w:hAnsi="Arial" w:cs="Arial"/>
          <w:bCs/>
          <w:i/>
          <w:iCs/>
          <w:sz w:val="24"/>
          <w:szCs w:val="24"/>
        </w:rPr>
      </w:pPr>
      <w:r>
        <w:rPr>
          <w:rFonts w:ascii="Arial" w:hAnsi="Arial" w:cs="Arial"/>
          <w:bCs/>
          <w:sz w:val="24"/>
          <w:szCs w:val="24"/>
        </w:rPr>
        <w:t>Zoning Enforcement said</w:t>
      </w:r>
      <w:r w:rsidRPr="00957E89">
        <w:rPr>
          <w:rFonts w:ascii="Arial" w:hAnsi="Arial" w:cs="Arial"/>
          <w:bCs/>
          <w:i/>
          <w:iCs/>
          <w:sz w:val="24"/>
          <w:szCs w:val="24"/>
        </w:rPr>
        <w:t xml:space="preserve">, I can </w:t>
      </w:r>
      <w:proofErr w:type="gramStart"/>
      <w:r w:rsidRPr="00957E89">
        <w:rPr>
          <w:rFonts w:ascii="Arial" w:hAnsi="Arial" w:cs="Arial"/>
          <w:bCs/>
          <w:i/>
          <w:iCs/>
          <w:sz w:val="24"/>
          <w:szCs w:val="24"/>
        </w:rPr>
        <w:t>definitely look</w:t>
      </w:r>
      <w:proofErr w:type="gramEnd"/>
      <w:r w:rsidRPr="00957E89">
        <w:rPr>
          <w:rFonts w:ascii="Arial" w:hAnsi="Arial" w:cs="Arial"/>
          <w:bCs/>
          <w:i/>
          <w:iCs/>
          <w:sz w:val="24"/>
          <w:szCs w:val="24"/>
        </w:rPr>
        <w:t xml:space="preserve"> into 3575 Harrisburg-Georgesville Rd. again, last I knew the violations were corrected. I didn’t know anything was still going on.</w:t>
      </w:r>
    </w:p>
    <w:p w14:paraId="6C806A54" w14:textId="2DD8E60C" w:rsidR="007422E2" w:rsidRPr="0044707A" w:rsidRDefault="007422E2" w:rsidP="007422E2">
      <w:pPr>
        <w:pStyle w:val="ListParagraph"/>
        <w:shd w:val="clear" w:color="auto" w:fill="FFFFFF"/>
        <w:tabs>
          <w:tab w:val="left" w:pos="6555"/>
        </w:tabs>
        <w:ind w:left="1440"/>
        <w:rPr>
          <w:rFonts w:ascii="Arial" w:hAnsi="Arial" w:cs="Arial"/>
          <w:bCs/>
          <w:sz w:val="24"/>
          <w:szCs w:val="24"/>
        </w:rPr>
      </w:pPr>
      <w:r w:rsidRPr="00957E89">
        <w:rPr>
          <w:rFonts w:ascii="Arial" w:hAnsi="Arial" w:cs="Arial"/>
          <w:bCs/>
          <w:i/>
          <w:iCs/>
          <w:sz w:val="24"/>
          <w:szCs w:val="24"/>
        </w:rPr>
        <w:t xml:space="preserve">And she will </w:t>
      </w:r>
      <w:r w:rsidR="003D2B63" w:rsidRPr="00957E89">
        <w:rPr>
          <w:rFonts w:ascii="Arial" w:hAnsi="Arial" w:cs="Arial"/>
          <w:bCs/>
          <w:i/>
          <w:iCs/>
          <w:sz w:val="24"/>
          <w:szCs w:val="24"/>
        </w:rPr>
        <w:t>investigate</w:t>
      </w:r>
      <w:r w:rsidRPr="00957E89">
        <w:rPr>
          <w:rFonts w:ascii="Arial" w:hAnsi="Arial" w:cs="Arial"/>
          <w:bCs/>
          <w:i/>
          <w:iCs/>
          <w:sz w:val="24"/>
          <w:szCs w:val="24"/>
        </w:rPr>
        <w:t xml:space="preserve"> 7174 London Groveport</w:t>
      </w:r>
      <w:r w:rsidR="003D2B63" w:rsidRPr="00957E89">
        <w:rPr>
          <w:rFonts w:ascii="Arial" w:hAnsi="Arial" w:cs="Arial"/>
          <w:bCs/>
          <w:i/>
          <w:iCs/>
          <w:sz w:val="24"/>
          <w:szCs w:val="24"/>
        </w:rPr>
        <w:t xml:space="preserve"> which looks like the outstanding buildings have been there for quite </w:t>
      </w:r>
      <w:proofErr w:type="spellStart"/>
      <w:proofErr w:type="gramStart"/>
      <w:r w:rsidR="003D2B63" w:rsidRPr="00957E89">
        <w:rPr>
          <w:rFonts w:ascii="Arial" w:hAnsi="Arial" w:cs="Arial"/>
          <w:bCs/>
          <w:i/>
          <w:iCs/>
          <w:sz w:val="24"/>
          <w:szCs w:val="24"/>
        </w:rPr>
        <w:t>sometime</w:t>
      </w:r>
      <w:proofErr w:type="spellEnd"/>
      <w:proofErr w:type="gramEnd"/>
      <w:r w:rsidR="003D2B63" w:rsidRPr="00957E89">
        <w:rPr>
          <w:rFonts w:ascii="Arial" w:hAnsi="Arial" w:cs="Arial"/>
          <w:bCs/>
          <w:i/>
          <w:iCs/>
          <w:sz w:val="24"/>
          <w:szCs w:val="24"/>
        </w:rPr>
        <w:t xml:space="preserve">. The vehicles and trash will be taken care of, I am going to do my best to remedy it ALL!! </w:t>
      </w:r>
      <w:r w:rsidR="00957E89" w:rsidRPr="00957E89">
        <w:rPr>
          <w:rFonts w:ascii="Arial" w:hAnsi="Arial" w:cs="Arial"/>
          <w:bCs/>
          <w:i/>
          <w:iCs/>
          <w:sz w:val="24"/>
          <w:szCs w:val="24"/>
        </w:rPr>
        <w:t>Bear with me with getting out there though, I have a lot of court this coming week and that takes up a lot of time.</w:t>
      </w:r>
      <w:r w:rsidR="0044707A">
        <w:rPr>
          <w:rFonts w:ascii="Arial" w:hAnsi="Arial" w:cs="Arial"/>
          <w:bCs/>
          <w:i/>
          <w:iCs/>
          <w:sz w:val="24"/>
          <w:szCs w:val="24"/>
        </w:rPr>
        <w:t xml:space="preserve"> </w:t>
      </w:r>
      <w:r w:rsidR="0044707A">
        <w:rPr>
          <w:rFonts w:ascii="Arial" w:hAnsi="Arial" w:cs="Arial"/>
          <w:bCs/>
          <w:sz w:val="24"/>
          <w:szCs w:val="24"/>
        </w:rPr>
        <w:t>(Deputy Adkins will be going with zoning enforcement tomorrow.)</w:t>
      </w:r>
    </w:p>
    <w:p w14:paraId="51A75AD7" w14:textId="74D24B18" w:rsidR="000B6F9E" w:rsidRDefault="002267CE" w:rsidP="0044707A">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r w:rsidR="00711614">
        <w:rPr>
          <w:rFonts w:ascii="Arial" w:hAnsi="Arial" w:cs="Arial"/>
          <w:b/>
          <w:sz w:val="24"/>
          <w:szCs w:val="24"/>
        </w:rPr>
        <w:t xml:space="preserve"> </w:t>
      </w:r>
      <w:r w:rsidR="00711614">
        <w:rPr>
          <w:rFonts w:ascii="Arial" w:hAnsi="Arial" w:cs="Arial"/>
          <w:bCs/>
          <w:sz w:val="24"/>
          <w:szCs w:val="24"/>
        </w:rPr>
        <w:t xml:space="preserve">Put on our agenda for next meeting to </w:t>
      </w:r>
      <w:proofErr w:type="gramStart"/>
      <w:r w:rsidR="00711614">
        <w:rPr>
          <w:rFonts w:ascii="Arial" w:hAnsi="Arial" w:cs="Arial"/>
          <w:bCs/>
          <w:sz w:val="24"/>
          <w:szCs w:val="24"/>
        </w:rPr>
        <w:t>look into</w:t>
      </w:r>
      <w:proofErr w:type="gramEnd"/>
      <w:r w:rsidR="00711614">
        <w:rPr>
          <w:rFonts w:ascii="Arial" w:hAnsi="Arial" w:cs="Arial"/>
          <w:bCs/>
          <w:sz w:val="24"/>
          <w:szCs w:val="24"/>
        </w:rPr>
        <w:t xml:space="preserve"> details to pay off the fire truck.</w:t>
      </w:r>
    </w:p>
    <w:p w14:paraId="36AD83A6" w14:textId="55200452" w:rsidR="00511A6D" w:rsidRPr="00780C55" w:rsidRDefault="00A72CB3" w:rsidP="0044707A">
      <w:pPr>
        <w:pStyle w:val="NormalWeb"/>
        <w:numPr>
          <w:ilvl w:val="0"/>
          <w:numId w:val="2"/>
        </w:numPr>
        <w:shd w:val="clear" w:color="auto" w:fill="FFFFFF"/>
        <w:tabs>
          <w:tab w:val="left" w:pos="6555"/>
        </w:tabs>
        <w:contextualSpacing/>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4096D070" w14:textId="2E84CEF9" w:rsidR="00780C55" w:rsidRDefault="00780C55" w:rsidP="0044707A">
      <w:pPr>
        <w:pStyle w:val="NormalWeb"/>
        <w:numPr>
          <w:ilvl w:val="1"/>
          <w:numId w:val="2"/>
        </w:numPr>
        <w:shd w:val="clear" w:color="auto" w:fill="FFFFFF"/>
        <w:tabs>
          <w:tab w:val="left" w:pos="6555"/>
        </w:tabs>
        <w:contextualSpacing/>
        <w:rPr>
          <w:rFonts w:ascii="Arial" w:hAnsi="Arial" w:cs="Arial"/>
          <w:bCs/>
        </w:rPr>
      </w:pPr>
      <w:r>
        <w:rPr>
          <w:rFonts w:ascii="Arial" w:hAnsi="Arial" w:cs="Arial"/>
          <w:bCs/>
        </w:rPr>
        <w:t xml:space="preserve">A reminder about </w:t>
      </w:r>
      <w:r w:rsidRPr="00780C55">
        <w:rPr>
          <w:rFonts w:ascii="Arial" w:hAnsi="Arial" w:cs="Arial"/>
          <w:bCs/>
        </w:rPr>
        <w:t>yard waste</w:t>
      </w:r>
      <w:r>
        <w:rPr>
          <w:rFonts w:ascii="Arial" w:hAnsi="Arial" w:cs="Arial"/>
          <w:bCs/>
        </w:rPr>
        <w:t>, it</w:t>
      </w:r>
      <w:r w:rsidRPr="00780C55">
        <w:rPr>
          <w:rFonts w:ascii="Arial" w:hAnsi="Arial" w:cs="Arial"/>
          <w:bCs/>
        </w:rPr>
        <w:t xml:space="preserve"> will need to be in brown biodegradable bags, in a bin labeled “Yard Waste Only, or bundled: no more than 2 inches in diameter, no more than 4 feet in length, and no more than 50lbs per bundle, for collection on the next normal service day.</w:t>
      </w:r>
    </w:p>
    <w:p w14:paraId="3336E9D5" w14:textId="10387AA9" w:rsidR="003A67AC" w:rsidRPr="00780C55" w:rsidRDefault="003A67AC" w:rsidP="0044707A">
      <w:pPr>
        <w:pStyle w:val="NormalWeb"/>
        <w:numPr>
          <w:ilvl w:val="1"/>
          <w:numId w:val="2"/>
        </w:numPr>
        <w:shd w:val="clear" w:color="auto" w:fill="FFFFFF"/>
        <w:tabs>
          <w:tab w:val="left" w:pos="6555"/>
        </w:tabs>
        <w:contextualSpacing/>
        <w:rPr>
          <w:rFonts w:ascii="Arial" w:hAnsi="Arial" w:cs="Arial"/>
          <w:bCs/>
        </w:rPr>
      </w:pPr>
      <w:r>
        <w:rPr>
          <w:rFonts w:ascii="Arial" w:hAnsi="Arial" w:cs="Arial"/>
          <w:bCs/>
        </w:rPr>
        <w:t xml:space="preserve">A team from Invenergy will be </w:t>
      </w:r>
      <w:r w:rsidRPr="003A67AC">
        <w:rPr>
          <w:rFonts w:ascii="Arial" w:hAnsi="Arial" w:cs="Arial"/>
          <w:bCs/>
        </w:rPr>
        <w:t xml:space="preserve">presenting </w:t>
      </w:r>
      <w:r>
        <w:rPr>
          <w:rFonts w:ascii="Arial" w:hAnsi="Arial" w:cs="Arial"/>
          <w:bCs/>
        </w:rPr>
        <w:t xml:space="preserve">updates about the Pleasant-Prairie Solar Farm </w:t>
      </w:r>
      <w:proofErr w:type="gramStart"/>
      <w:r w:rsidR="00D67743">
        <w:rPr>
          <w:rFonts w:ascii="Arial" w:hAnsi="Arial" w:cs="Arial"/>
          <w:bCs/>
        </w:rPr>
        <w:t>at</w:t>
      </w:r>
      <w:proofErr w:type="gramEnd"/>
      <w:r w:rsidRPr="003A67AC">
        <w:rPr>
          <w:rFonts w:ascii="Arial" w:hAnsi="Arial" w:cs="Arial"/>
          <w:bCs/>
        </w:rPr>
        <w:t xml:space="preserve"> </w:t>
      </w:r>
      <w:proofErr w:type="gramStart"/>
      <w:r w:rsidRPr="003A67AC">
        <w:rPr>
          <w:rFonts w:ascii="Arial" w:hAnsi="Arial" w:cs="Arial"/>
          <w:bCs/>
        </w:rPr>
        <w:t>April</w:t>
      </w:r>
      <w:proofErr w:type="gramEnd"/>
      <w:r w:rsidRPr="003A67AC">
        <w:rPr>
          <w:rFonts w:ascii="Arial" w:hAnsi="Arial" w:cs="Arial"/>
          <w:bCs/>
        </w:rPr>
        <w:t xml:space="preserve"> 8</w:t>
      </w:r>
      <w:r w:rsidRPr="00D67743">
        <w:rPr>
          <w:rFonts w:ascii="Arial" w:hAnsi="Arial" w:cs="Arial"/>
          <w:bCs/>
          <w:vertAlign w:val="superscript"/>
        </w:rPr>
        <w:t>th</w:t>
      </w:r>
      <w:r w:rsidR="00D67743">
        <w:rPr>
          <w:rFonts w:ascii="Arial" w:hAnsi="Arial" w:cs="Arial"/>
          <w:bCs/>
        </w:rPr>
        <w:t xml:space="preserve"> meeting.</w:t>
      </w:r>
    </w:p>
    <w:p w14:paraId="38089E2E" w14:textId="7D86A7DC" w:rsidR="00D86785" w:rsidRPr="00881807" w:rsidRDefault="00611C09" w:rsidP="0044707A">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1BAD6AE4" w14:textId="156EBE12" w:rsidR="00E610A3" w:rsidRPr="00711614" w:rsidRDefault="00311A8C" w:rsidP="0044707A">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9066CE5" w14:textId="5936B230"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68482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A6"/>
    <w:multiLevelType w:val="hybridMultilevel"/>
    <w:tmpl w:val="4492207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4D38FC"/>
    <w:multiLevelType w:val="hybridMultilevel"/>
    <w:tmpl w:val="94726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C80AB2"/>
    <w:multiLevelType w:val="hybridMultilevel"/>
    <w:tmpl w:val="20B2986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3D7329"/>
    <w:multiLevelType w:val="hybridMultilevel"/>
    <w:tmpl w:val="64603D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345E29"/>
    <w:multiLevelType w:val="hybridMultilevel"/>
    <w:tmpl w:val="46BE3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C801B2"/>
    <w:multiLevelType w:val="hybridMultilevel"/>
    <w:tmpl w:val="40F0C9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37C07E0"/>
    <w:multiLevelType w:val="hybridMultilevel"/>
    <w:tmpl w:val="7A487A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A22DDD"/>
    <w:multiLevelType w:val="hybridMultilevel"/>
    <w:tmpl w:val="857A07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84175EE"/>
    <w:multiLevelType w:val="hybridMultilevel"/>
    <w:tmpl w:val="3790F1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A74E7"/>
    <w:multiLevelType w:val="hybridMultilevel"/>
    <w:tmpl w:val="7FD69B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560322"/>
    <w:multiLevelType w:val="hybridMultilevel"/>
    <w:tmpl w:val="CC44F3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FF77DAB"/>
    <w:multiLevelType w:val="hybridMultilevel"/>
    <w:tmpl w:val="CA0A82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EF4AAA"/>
    <w:multiLevelType w:val="hybridMultilevel"/>
    <w:tmpl w:val="1B1EC4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C1E0DBA"/>
    <w:multiLevelType w:val="hybridMultilevel"/>
    <w:tmpl w:val="3648B8F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A511E"/>
    <w:multiLevelType w:val="hybridMultilevel"/>
    <w:tmpl w:val="142C2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19"/>
  </w:num>
  <w:num w:numId="2" w16cid:durableId="1915042954">
    <w:abstractNumId w:val="32"/>
  </w:num>
  <w:num w:numId="3" w16cid:durableId="1189487464">
    <w:abstractNumId w:val="15"/>
  </w:num>
  <w:num w:numId="4" w16cid:durableId="1227717443">
    <w:abstractNumId w:val="7"/>
  </w:num>
  <w:num w:numId="5" w16cid:durableId="2125884129">
    <w:abstractNumId w:val="1"/>
  </w:num>
  <w:num w:numId="6" w16cid:durableId="30307436">
    <w:abstractNumId w:val="9"/>
  </w:num>
  <w:num w:numId="7" w16cid:durableId="967053993">
    <w:abstractNumId w:val="8"/>
  </w:num>
  <w:num w:numId="8" w16cid:durableId="1569612685">
    <w:abstractNumId w:val="27"/>
  </w:num>
  <w:num w:numId="9" w16cid:durableId="964891678">
    <w:abstractNumId w:val="3"/>
  </w:num>
  <w:num w:numId="10" w16cid:durableId="1044139531">
    <w:abstractNumId w:val="18"/>
  </w:num>
  <w:num w:numId="11" w16cid:durableId="1135417037">
    <w:abstractNumId w:val="28"/>
  </w:num>
  <w:num w:numId="12" w16cid:durableId="1611083410">
    <w:abstractNumId w:val="24"/>
  </w:num>
  <w:num w:numId="13" w16cid:durableId="375664280">
    <w:abstractNumId w:val="21"/>
  </w:num>
  <w:num w:numId="14" w16cid:durableId="1852992865">
    <w:abstractNumId w:val="33"/>
  </w:num>
  <w:num w:numId="15" w16cid:durableId="1113789545">
    <w:abstractNumId w:val="16"/>
  </w:num>
  <w:num w:numId="16" w16cid:durableId="1207645672">
    <w:abstractNumId w:val="20"/>
  </w:num>
  <w:num w:numId="17" w16cid:durableId="547300894">
    <w:abstractNumId w:val="35"/>
  </w:num>
  <w:num w:numId="18" w16cid:durableId="620187235">
    <w:abstractNumId w:val="31"/>
  </w:num>
  <w:num w:numId="19" w16cid:durableId="1862623842">
    <w:abstractNumId w:val="5"/>
  </w:num>
  <w:num w:numId="20" w16cid:durableId="2062051521">
    <w:abstractNumId w:val="6"/>
  </w:num>
  <w:num w:numId="21" w16cid:durableId="747191865">
    <w:abstractNumId w:val="26"/>
  </w:num>
  <w:num w:numId="22" w16cid:durableId="1077290556">
    <w:abstractNumId w:val="2"/>
  </w:num>
  <w:num w:numId="23" w16cid:durableId="2086417903">
    <w:abstractNumId w:val="22"/>
  </w:num>
  <w:num w:numId="24" w16cid:durableId="798838212">
    <w:abstractNumId w:val="12"/>
  </w:num>
  <w:num w:numId="25" w16cid:durableId="1981954158">
    <w:abstractNumId w:val="4"/>
  </w:num>
  <w:num w:numId="26" w16cid:durableId="398097763">
    <w:abstractNumId w:val="0"/>
  </w:num>
  <w:num w:numId="27" w16cid:durableId="1906911892">
    <w:abstractNumId w:val="14"/>
  </w:num>
  <w:num w:numId="28" w16cid:durableId="1596328573">
    <w:abstractNumId w:val="10"/>
  </w:num>
  <w:num w:numId="29" w16cid:durableId="216163717">
    <w:abstractNumId w:val="30"/>
  </w:num>
  <w:num w:numId="30" w16cid:durableId="2144230106">
    <w:abstractNumId w:val="11"/>
  </w:num>
  <w:num w:numId="31" w16cid:durableId="28186250">
    <w:abstractNumId w:val="25"/>
  </w:num>
  <w:num w:numId="32" w16cid:durableId="1883250602">
    <w:abstractNumId w:val="34"/>
  </w:num>
  <w:num w:numId="33" w16cid:durableId="838885700">
    <w:abstractNumId w:val="13"/>
  </w:num>
  <w:num w:numId="34" w16cid:durableId="1075012970">
    <w:abstractNumId w:val="29"/>
  </w:num>
  <w:num w:numId="35" w16cid:durableId="1708140277">
    <w:abstractNumId w:val="17"/>
  </w:num>
  <w:num w:numId="36" w16cid:durableId="16148966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34F9"/>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5F1B"/>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7945"/>
    <w:rsid w:val="001D1981"/>
    <w:rsid w:val="001D21E7"/>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097"/>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6BAA"/>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07A"/>
    <w:rsid w:val="00447287"/>
    <w:rsid w:val="00447A98"/>
    <w:rsid w:val="00447B82"/>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0F45"/>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2A6"/>
    <w:rsid w:val="00495535"/>
    <w:rsid w:val="004959A4"/>
    <w:rsid w:val="00495E7B"/>
    <w:rsid w:val="00497A2C"/>
    <w:rsid w:val="004A050E"/>
    <w:rsid w:val="004A10D1"/>
    <w:rsid w:val="004A1218"/>
    <w:rsid w:val="004A1DE9"/>
    <w:rsid w:val="004A20AC"/>
    <w:rsid w:val="004A21BB"/>
    <w:rsid w:val="004A236A"/>
    <w:rsid w:val="004A2591"/>
    <w:rsid w:val="004A35AF"/>
    <w:rsid w:val="004A42F9"/>
    <w:rsid w:val="004A513D"/>
    <w:rsid w:val="004A57CB"/>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D16D5"/>
    <w:rsid w:val="004D1A54"/>
    <w:rsid w:val="004D2527"/>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5AE6"/>
    <w:rsid w:val="0051641A"/>
    <w:rsid w:val="00517D79"/>
    <w:rsid w:val="00517E4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614"/>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2E2"/>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3D75"/>
    <w:rsid w:val="007741F5"/>
    <w:rsid w:val="0077470E"/>
    <w:rsid w:val="00775868"/>
    <w:rsid w:val="00775D33"/>
    <w:rsid w:val="00776914"/>
    <w:rsid w:val="007773AC"/>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089"/>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3C91"/>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4E67"/>
    <w:rsid w:val="00C75481"/>
    <w:rsid w:val="00C760E5"/>
    <w:rsid w:val="00C76BEB"/>
    <w:rsid w:val="00C76E93"/>
    <w:rsid w:val="00C770CE"/>
    <w:rsid w:val="00C802F8"/>
    <w:rsid w:val="00C83D46"/>
    <w:rsid w:val="00C83FF7"/>
    <w:rsid w:val="00C85033"/>
    <w:rsid w:val="00C8523D"/>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743"/>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462A"/>
    <w:rsid w:val="00F054B6"/>
    <w:rsid w:val="00F0573F"/>
    <w:rsid w:val="00F05C0C"/>
    <w:rsid w:val="00F05D8B"/>
    <w:rsid w:val="00F05E8E"/>
    <w:rsid w:val="00F06D14"/>
    <w:rsid w:val="00F06DDA"/>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41A"/>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2025-03-25T22:03:00Z</cp:lastPrinted>
  <dcterms:created xsi:type="dcterms:W3CDTF">2025-03-26T00:17:00Z</dcterms:created>
  <dcterms:modified xsi:type="dcterms:W3CDTF">2025-03-26T01:32:00Z</dcterms:modified>
</cp:coreProperties>
</file>