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0" w:firstLine="0"/>
        <w:rPr/>
      </w:pPr>
      <w:r w:rsidDel="00000000" w:rsidR="00000000" w:rsidRPr="00000000">
        <w:rPr>
          <w:rtl w:val="0"/>
        </w:rPr>
      </w:r>
    </w:p>
    <w:p w:rsidR="00000000" w:rsidDel="00000000" w:rsidP="00000000" w:rsidRDefault="00000000" w:rsidRPr="00000000" w14:paraId="00000002">
      <w:pPr>
        <w:spacing w:after="0" w:line="240" w:lineRule="auto"/>
        <w:ind w:left="0" w:firstLine="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1518699</wp:posOffset>
            </wp:positionH>
            <wp:positionV relativeFrom="paragraph">
              <wp:posOffset>112064</wp:posOffset>
            </wp:positionV>
            <wp:extent cx="2631556" cy="940308"/>
            <wp:effectExtent b="0" l="0" r="0" t="0"/>
            <wp:wrapNone/>
            <wp:docPr id="7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631556" cy="940308"/>
                    </a:xfrm>
                    <a:prstGeom prst="rect"/>
                    <a:ln/>
                  </pic:spPr>
                </pic:pic>
              </a:graphicData>
            </a:graphic>
          </wp:anchor>
        </w:drawing>
      </w:r>
    </w:p>
    <w:p w:rsidR="00000000" w:rsidDel="00000000" w:rsidP="00000000" w:rsidRDefault="00000000" w:rsidRPr="00000000" w14:paraId="00000003">
      <w:pPr>
        <w:spacing w:after="0" w:line="240" w:lineRule="auto"/>
        <w:ind w:left="0" w:firstLine="0"/>
        <w:rPr/>
      </w:pPr>
      <w:r w:rsidDel="00000000" w:rsidR="00000000" w:rsidRPr="00000000">
        <w:rPr>
          <w:rtl w:val="0"/>
        </w:rPr>
      </w:r>
    </w:p>
    <w:p w:rsidR="00000000" w:rsidDel="00000000" w:rsidP="00000000" w:rsidRDefault="00000000" w:rsidRPr="00000000" w14:paraId="00000004">
      <w:pPr>
        <w:spacing w:after="0" w:line="240" w:lineRule="auto"/>
        <w:ind w:left="0" w:firstLine="0"/>
        <w:rPr/>
      </w:pPr>
      <w:r w:rsidDel="00000000" w:rsidR="00000000" w:rsidRPr="00000000">
        <w:rPr>
          <w:rtl w:val="0"/>
        </w:rPr>
      </w:r>
    </w:p>
    <w:p w:rsidR="00000000" w:rsidDel="00000000" w:rsidP="00000000" w:rsidRDefault="00000000" w:rsidRPr="00000000" w14:paraId="00000005">
      <w:pPr>
        <w:spacing w:after="0" w:line="240" w:lineRule="auto"/>
        <w:ind w:left="0" w:firstLine="0"/>
        <w:rPr/>
      </w:pPr>
      <w:r w:rsidDel="00000000" w:rsidR="00000000" w:rsidRPr="00000000">
        <w:rPr>
          <w:rtl w:val="0"/>
        </w:rPr>
      </w:r>
    </w:p>
    <w:p w:rsidR="00000000" w:rsidDel="00000000" w:rsidP="00000000" w:rsidRDefault="00000000" w:rsidRPr="00000000" w14:paraId="00000006">
      <w:pPr>
        <w:spacing w:after="0" w:line="240" w:lineRule="auto"/>
        <w:ind w:left="0" w:firstLine="0"/>
        <w:rPr/>
      </w:pPr>
      <w:r w:rsidDel="00000000" w:rsidR="00000000" w:rsidRPr="00000000">
        <w:rPr>
          <w:rtl w:val="0"/>
        </w:rPr>
      </w:r>
    </w:p>
    <w:p w:rsidR="00000000" w:rsidDel="00000000" w:rsidP="00000000" w:rsidRDefault="00000000" w:rsidRPr="00000000" w14:paraId="00000007">
      <w:pPr>
        <w:spacing w:after="0" w:line="240" w:lineRule="auto"/>
        <w:ind w:left="0" w:firstLine="0"/>
        <w:rPr/>
      </w:pPr>
      <w:r w:rsidDel="00000000" w:rsidR="00000000" w:rsidRPr="00000000">
        <w:rPr>
          <w:rtl w:val="0"/>
        </w:rPr>
      </w:r>
    </w:p>
    <w:p w:rsidR="00000000" w:rsidDel="00000000" w:rsidP="00000000" w:rsidRDefault="00000000" w:rsidRPr="00000000" w14:paraId="00000008">
      <w:pPr>
        <w:spacing w:after="0" w:line="240" w:lineRule="auto"/>
        <w:ind w:left="-5" w:firstLine="0"/>
        <w:rPr>
          <w:b w:val="1"/>
          <w:i w:val="1"/>
          <w:sz w:val="24"/>
          <w:szCs w:val="24"/>
        </w:rPr>
      </w:pPr>
      <w:r w:rsidDel="00000000" w:rsidR="00000000" w:rsidRPr="00000000">
        <w:rPr>
          <w:rtl w:val="0"/>
        </w:rPr>
      </w:r>
    </w:p>
    <w:p w:rsidR="00000000" w:rsidDel="00000000" w:rsidP="00000000" w:rsidRDefault="00000000" w:rsidRPr="00000000" w14:paraId="00000009">
      <w:pPr>
        <w:spacing w:after="0" w:line="240" w:lineRule="auto"/>
        <w:ind w:left="-5" w:firstLine="0"/>
        <w:rPr>
          <w:b w:val="1"/>
          <w:i w:val="1"/>
          <w:sz w:val="24"/>
          <w:szCs w:val="24"/>
        </w:rPr>
      </w:pPr>
      <w:r w:rsidDel="00000000" w:rsidR="00000000" w:rsidRPr="00000000">
        <w:rPr>
          <w:rtl w:val="0"/>
        </w:rPr>
      </w:r>
    </w:p>
    <w:p w:rsidR="00000000" w:rsidDel="00000000" w:rsidP="00000000" w:rsidRDefault="00000000" w:rsidRPr="00000000" w14:paraId="0000000A">
      <w:pPr>
        <w:spacing w:after="0" w:line="240" w:lineRule="auto"/>
        <w:ind w:left="-5" w:firstLine="0"/>
        <w:rPr/>
      </w:pPr>
      <w:r w:rsidDel="00000000" w:rsidR="00000000" w:rsidRPr="00000000">
        <w:rPr>
          <w:b w:val="1"/>
          <w:i w:val="1"/>
          <w:sz w:val="24"/>
          <w:szCs w:val="24"/>
          <w:rtl w:val="0"/>
        </w:rPr>
        <w:t xml:space="preserve">We have 24 mounted shooting events throughout the season (October 2023 through September 2024).  Florida Peacemakers CMSA is a non-profit organization. </w:t>
      </w:r>
      <w:r w:rsidDel="00000000" w:rsidR="00000000" w:rsidRPr="00000000">
        <w:rPr>
          <w:rtl w:val="0"/>
        </w:rPr>
      </w:r>
    </w:p>
    <w:p w:rsidR="00000000" w:rsidDel="00000000" w:rsidP="00000000" w:rsidRDefault="00000000" w:rsidRPr="00000000" w14:paraId="0000000B">
      <w:pPr>
        <w:spacing w:after="0" w:line="240" w:lineRule="auto"/>
        <w:ind w:left="0" w:firstLine="0"/>
        <w:rPr>
          <w:b w:val="1"/>
          <w:color w:val="c00000"/>
          <w:sz w:val="24"/>
          <w:szCs w:val="24"/>
        </w:rPr>
      </w:pPr>
      <w:r w:rsidDel="00000000" w:rsidR="00000000" w:rsidRPr="00000000">
        <w:rPr>
          <w:rtl w:val="0"/>
        </w:rPr>
      </w:r>
    </w:p>
    <w:p w:rsidR="00000000" w:rsidDel="00000000" w:rsidP="00000000" w:rsidRDefault="00000000" w:rsidRPr="00000000" w14:paraId="0000000C">
      <w:pPr>
        <w:spacing w:after="0" w:line="240" w:lineRule="auto"/>
        <w:ind w:left="0" w:firstLine="0"/>
        <w:rPr>
          <w:b w:val="1"/>
          <w:color w:val="c00000"/>
          <w:sz w:val="24"/>
          <w:szCs w:val="24"/>
        </w:rPr>
      </w:pPr>
      <w:r w:rsidDel="00000000" w:rsidR="00000000" w:rsidRPr="00000000">
        <w:rPr>
          <w:b w:val="1"/>
          <w:color w:val="c00000"/>
          <w:sz w:val="24"/>
          <w:szCs w:val="24"/>
          <w:rtl w:val="0"/>
        </w:rPr>
        <w:t xml:space="preserve">$300.00 Banner Sponsorship Includes: </w:t>
      </w:r>
    </w:p>
    <w:p w:rsidR="00000000" w:rsidDel="00000000" w:rsidP="00000000" w:rsidRDefault="00000000" w:rsidRPr="00000000" w14:paraId="0000000D">
      <w:pPr>
        <w:spacing w:after="0" w:line="240" w:lineRule="auto"/>
        <w:ind w:left="0" w:firstLine="0"/>
        <w:rPr/>
      </w:pPr>
      <w:r w:rsidDel="00000000" w:rsidR="00000000" w:rsidRPr="00000000">
        <w:rPr>
          <w:rtl w:val="0"/>
        </w:rPr>
      </w:r>
    </w:p>
    <w:p w:rsidR="00000000" w:rsidDel="00000000" w:rsidP="00000000" w:rsidRDefault="00000000" w:rsidRPr="00000000" w14:paraId="0000000E">
      <w:pPr>
        <w:numPr>
          <w:ilvl w:val="0"/>
          <w:numId w:val="1"/>
        </w:numPr>
        <w:spacing w:after="0" w:line="360" w:lineRule="auto"/>
        <w:ind w:left="218" w:hanging="218"/>
        <w:rPr/>
      </w:pPr>
      <w:r w:rsidDel="00000000" w:rsidR="00000000" w:rsidRPr="00000000">
        <w:rPr>
          <w:rtl w:val="0"/>
        </w:rPr>
        <w:t xml:space="preserve">Recognition and thanking our sponsors several times during each event from the announcer</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s booth. </w:t>
      </w:r>
    </w:p>
    <w:p w:rsidR="00000000" w:rsidDel="00000000" w:rsidP="00000000" w:rsidRDefault="00000000" w:rsidRPr="00000000" w14:paraId="0000000F">
      <w:pPr>
        <w:numPr>
          <w:ilvl w:val="0"/>
          <w:numId w:val="1"/>
        </w:numPr>
        <w:spacing w:after="0" w:line="360" w:lineRule="auto"/>
        <w:ind w:left="218" w:hanging="218"/>
        <w:rPr/>
      </w:pPr>
      <w:r w:rsidDel="00000000" w:rsidR="00000000" w:rsidRPr="00000000">
        <w:rPr>
          <w:rtl w:val="0"/>
        </w:rPr>
        <w:t xml:space="preserve">Sponsors will be listed on our website sponsor page at www.flpeacemakers.com </w:t>
      </w:r>
    </w:p>
    <w:p w:rsidR="00000000" w:rsidDel="00000000" w:rsidP="00000000" w:rsidRDefault="00000000" w:rsidRPr="00000000" w14:paraId="00000010">
      <w:pPr>
        <w:numPr>
          <w:ilvl w:val="0"/>
          <w:numId w:val="1"/>
        </w:numPr>
        <w:spacing w:after="0" w:line="360" w:lineRule="auto"/>
        <w:ind w:left="218" w:hanging="218"/>
        <w:rPr/>
      </w:pPr>
      <w:r w:rsidDel="00000000" w:rsidR="00000000" w:rsidRPr="00000000">
        <w:rPr>
          <w:rtl w:val="0"/>
        </w:rPr>
        <w:t xml:space="preserve">Sponsors will be announced throughout all the FPCMSA events including the New Years/FL State championship.  This is going to be another big year for cowboy mounted shooting in the state of Florida!   All of the major events would be an excellent opportunity for your company to set up a booth and promote your business, free of charge. </w:t>
      </w:r>
    </w:p>
    <w:p w:rsidR="00000000" w:rsidDel="00000000" w:rsidP="00000000" w:rsidRDefault="00000000" w:rsidRPr="00000000" w14:paraId="00000011">
      <w:pPr>
        <w:numPr>
          <w:ilvl w:val="0"/>
          <w:numId w:val="1"/>
        </w:numPr>
        <w:spacing w:after="0" w:line="360" w:lineRule="auto"/>
        <w:ind w:left="218" w:hanging="218"/>
        <w:rPr/>
      </w:pPr>
      <w:r w:rsidDel="00000000" w:rsidR="00000000" w:rsidRPr="00000000">
        <w:rPr>
          <w:rtl w:val="0"/>
        </w:rPr>
        <w:t xml:space="preserve">We will hang YOUR SUPPLIED banner in the arena at all 24 events!</w:t>
      </w:r>
    </w:p>
    <w:p w:rsidR="00000000" w:rsidDel="00000000" w:rsidP="00000000" w:rsidRDefault="00000000" w:rsidRPr="00000000" w14:paraId="00000012">
      <w:pPr>
        <w:spacing w:after="0" w:line="240" w:lineRule="auto"/>
        <w:ind w:left="0" w:firstLine="0"/>
        <w:rPr/>
      </w:pPr>
      <w:r w:rsidDel="00000000" w:rsidR="00000000" w:rsidRPr="00000000">
        <w:rPr>
          <w:rtl w:val="0"/>
        </w:rPr>
      </w:r>
    </w:p>
    <w:p w:rsidR="00000000" w:rsidDel="00000000" w:rsidP="00000000" w:rsidRDefault="00000000" w:rsidRPr="00000000" w14:paraId="00000013">
      <w:pPr>
        <w:spacing w:after="0" w:line="240" w:lineRule="auto"/>
        <w:ind w:left="-5" w:firstLine="0"/>
        <w:rPr/>
      </w:pPr>
      <w:r w:rsidDel="00000000" w:rsidR="00000000" w:rsidRPr="00000000">
        <w:rPr>
          <w:rtl w:val="0"/>
        </w:rPr>
        <w:t xml:space="preserve">Thank You so much for your support, </w:t>
      </w:r>
    </w:p>
    <w:p w:rsidR="00000000" w:rsidDel="00000000" w:rsidP="00000000" w:rsidRDefault="00000000" w:rsidRPr="00000000" w14:paraId="00000014">
      <w:pPr>
        <w:spacing w:after="0" w:line="240" w:lineRule="auto"/>
        <w:ind w:left="-5" w:firstLine="0"/>
        <w:rPr/>
      </w:pPr>
      <w:r w:rsidDel="00000000" w:rsidR="00000000" w:rsidRPr="00000000">
        <w:rPr>
          <w:rtl w:val="0"/>
        </w:rPr>
      </w:r>
    </w:p>
    <w:p w:rsidR="00000000" w:rsidDel="00000000" w:rsidP="00000000" w:rsidRDefault="00000000" w:rsidRPr="00000000" w14:paraId="00000015">
      <w:pPr>
        <w:spacing w:after="0" w:line="240" w:lineRule="auto"/>
        <w:ind w:left="-5" w:firstLine="0"/>
        <w:rPr/>
      </w:pPr>
      <w:r w:rsidDel="00000000" w:rsidR="00000000" w:rsidRPr="00000000">
        <w:rPr>
          <w:rtl w:val="0"/>
        </w:rPr>
        <w:t xml:space="preserve">Florida Peacemakers Cowboy Mounted Shooting Association </w:t>
      </w:r>
    </w:p>
    <w:p w:rsidR="00000000" w:rsidDel="00000000" w:rsidP="00000000" w:rsidRDefault="00000000" w:rsidRPr="00000000" w14:paraId="00000016">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017">
      <w:pPr>
        <w:spacing w:after="0" w:line="240" w:lineRule="auto"/>
        <w:ind w:left="-5" w:firstLine="0"/>
        <w:rPr/>
      </w:pPr>
      <w:r w:rsidDel="00000000" w:rsidR="00000000" w:rsidRPr="00000000">
        <w:rPr>
          <w:rtl w:val="0"/>
        </w:rPr>
        <w:t xml:space="preserve">X</w:t>
      </w:r>
      <w:r w:rsidDel="00000000" w:rsidR="00000000" w:rsidRPr="00000000">
        <w:rPr>
          <w:u w:val="single"/>
          <w:rtl w:val="0"/>
        </w:rPr>
        <w:tab/>
        <w:tab/>
        <w:tab/>
        <w:tab/>
        <w:tab/>
        <w:tab/>
        <w:tab/>
        <w:tab/>
        <w:tab/>
      </w:r>
      <w:r w:rsidDel="00000000" w:rsidR="00000000" w:rsidRPr="00000000">
        <w:rPr>
          <w:rtl w:val="0"/>
        </w:rPr>
        <w:t xml:space="preserve">(Sponsor) </w:t>
      </w:r>
    </w:p>
    <w:p w:rsidR="00000000" w:rsidDel="00000000" w:rsidP="00000000" w:rsidRDefault="00000000" w:rsidRPr="00000000" w14:paraId="00000018">
      <w:pPr>
        <w:spacing w:after="0" w:line="240" w:lineRule="auto"/>
        <w:ind w:left="-5" w:firstLine="0"/>
        <w:rPr/>
      </w:pPr>
      <w:r w:rsidDel="00000000" w:rsidR="00000000" w:rsidRPr="00000000">
        <w:rPr>
          <w:rtl w:val="0"/>
        </w:rPr>
      </w:r>
    </w:p>
    <w:p w:rsidR="00000000" w:rsidDel="00000000" w:rsidP="00000000" w:rsidRDefault="00000000" w:rsidRPr="00000000" w14:paraId="00000019">
      <w:pPr>
        <w:spacing w:after="0" w:line="240" w:lineRule="auto"/>
        <w:ind w:left="-5" w:firstLine="0"/>
        <w:rPr/>
      </w:pPr>
      <w:r w:rsidDel="00000000" w:rsidR="00000000" w:rsidRPr="00000000">
        <w:rPr>
          <w:rtl w:val="0"/>
        </w:rPr>
      </w:r>
    </w:p>
    <w:p w:rsidR="00000000" w:rsidDel="00000000" w:rsidP="00000000" w:rsidRDefault="00000000" w:rsidRPr="00000000" w14:paraId="0000001A">
      <w:pPr>
        <w:spacing w:after="0" w:line="240" w:lineRule="auto"/>
        <w:ind w:left="-5" w:firstLine="0"/>
        <w:rPr/>
      </w:pPr>
      <w:r w:rsidDel="00000000" w:rsidR="00000000" w:rsidRPr="00000000">
        <w:rPr>
          <w:rtl w:val="0"/>
        </w:rPr>
        <w:t xml:space="preserve">Date: ___/___/______</w:t>
        <w:tab/>
        <w:tab/>
        <w:tab/>
        <w:tab/>
        <w:t xml:space="preserve">Check number: _________</w:t>
      </w:r>
    </w:p>
    <w:p w:rsidR="00000000" w:rsidDel="00000000" w:rsidP="00000000" w:rsidRDefault="00000000" w:rsidRPr="00000000" w14:paraId="0000001B">
      <w:pPr>
        <w:spacing w:after="0" w:line="240" w:lineRule="auto"/>
        <w:ind w:left="-5" w:firstLine="0"/>
        <w:rPr/>
      </w:pPr>
      <w:r w:rsidDel="00000000" w:rsidR="00000000" w:rsidRPr="00000000">
        <w:rPr>
          <w:rtl w:val="0"/>
        </w:rPr>
      </w:r>
    </w:p>
    <w:p w:rsidR="00000000" w:rsidDel="00000000" w:rsidP="00000000" w:rsidRDefault="00000000" w:rsidRPr="00000000" w14:paraId="0000001C">
      <w:pPr>
        <w:spacing w:after="0" w:line="240" w:lineRule="auto"/>
        <w:ind w:left="-5" w:firstLine="0"/>
        <w:rPr/>
      </w:pPr>
      <w:r w:rsidDel="00000000" w:rsidR="00000000" w:rsidRPr="00000000">
        <w:rPr>
          <w:rtl w:val="0"/>
        </w:rPr>
      </w:r>
    </w:p>
    <w:p w:rsidR="00000000" w:rsidDel="00000000" w:rsidP="00000000" w:rsidRDefault="00000000" w:rsidRPr="00000000" w14:paraId="0000001D">
      <w:pPr>
        <w:spacing w:after="0" w:line="240" w:lineRule="auto"/>
        <w:ind w:left="-5" w:firstLine="0"/>
        <w:rPr/>
      </w:pPr>
      <w:r w:rsidDel="00000000" w:rsidR="00000000" w:rsidRPr="00000000">
        <w:rPr>
          <w:b w:val="1"/>
          <w:rtl w:val="0"/>
        </w:rPr>
        <w:t xml:space="preserve">Please make check payable to:</w:t>
      </w:r>
      <w:r w:rsidDel="00000000" w:rsidR="00000000" w:rsidRPr="00000000">
        <w:rPr>
          <w:rtl w:val="0"/>
        </w:rPr>
        <w:t xml:space="preserve"> </w:t>
        <w:tab/>
        <w:t xml:space="preserve">FPCMSA</w:t>
      </w:r>
    </w:p>
    <w:p w:rsidR="00000000" w:rsidDel="00000000" w:rsidP="00000000" w:rsidRDefault="00000000" w:rsidRPr="00000000" w14:paraId="0000001E">
      <w:pPr>
        <w:spacing w:after="0" w:line="240" w:lineRule="auto"/>
        <w:ind w:left="-5" w:firstLine="0"/>
        <w:rPr/>
      </w:pPr>
      <w:r w:rsidDel="00000000" w:rsidR="00000000" w:rsidRPr="00000000">
        <w:rPr>
          <w:rtl w:val="0"/>
        </w:rPr>
      </w:r>
    </w:p>
    <w:p w:rsidR="00000000" w:rsidDel="00000000" w:rsidP="00000000" w:rsidRDefault="00000000" w:rsidRPr="00000000" w14:paraId="0000001F">
      <w:pPr>
        <w:spacing w:after="0" w:line="240" w:lineRule="auto"/>
        <w:ind w:left="-5" w:firstLine="0"/>
        <w:rPr/>
      </w:pPr>
      <w:r w:rsidDel="00000000" w:rsidR="00000000" w:rsidRPr="00000000">
        <w:rPr>
          <w:rtl w:val="0"/>
        </w:rPr>
        <w:t xml:space="preserve">FPCMSA mailing address: </w:t>
      </w:r>
    </w:p>
    <w:p w:rsidR="00000000" w:rsidDel="00000000" w:rsidP="00000000" w:rsidRDefault="00000000" w:rsidRPr="00000000" w14:paraId="00000020">
      <w:pPr>
        <w:spacing w:after="0" w:line="240" w:lineRule="auto"/>
        <w:ind w:left="0" w:firstLine="720"/>
        <w:rPr/>
      </w:pPr>
      <w:r w:rsidDel="00000000" w:rsidR="00000000" w:rsidRPr="00000000">
        <w:rPr>
          <w:rtl w:val="0"/>
        </w:rPr>
        <w:t xml:space="preserve">Nelson Riollano</w:t>
      </w:r>
    </w:p>
    <w:p w:rsidR="00000000" w:rsidDel="00000000" w:rsidP="00000000" w:rsidRDefault="00000000" w:rsidRPr="00000000" w14:paraId="00000021">
      <w:pPr>
        <w:spacing w:after="0" w:line="240" w:lineRule="auto"/>
        <w:ind w:left="0" w:firstLine="720"/>
        <w:rPr/>
      </w:pPr>
      <w:r w:rsidDel="00000000" w:rsidR="00000000" w:rsidRPr="00000000">
        <w:rPr>
          <w:rtl w:val="0"/>
        </w:rPr>
        <w:t xml:space="preserve">2550 SE 80</w:t>
      </w:r>
      <w:r w:rsidDel="00000000" w:rsidR="00000000" w:rsidRPr="00000000">
        <w:rPr>
          <w:vertAlign w:val="superscript"/>
          <w:rtl w:val="0"/>
        </w:rPr>
        <w:t xml:space="preserve">th</w:t>
      </w:r>
      <w:r w:rsidDel="00000000" w:rsidR="00000000" w:rsidRPr="00000000">
        <w:rPr>
          <w:rtl w:val="0"/>
        </w:rPr>
        <w:t xml:space="preserve"> St</w:t>
      </w:r>
    </w:p>
    <w:p w:rsidR="00000000" w:rsidDel="00000000" w:rsidP="00000000" w:rsidRDefault="00000000" w:rsidRPr="00000000" w14:paraId="00000022">
      <w:pPr>
        <w:spacing w:after="0" w:line="240" w:lineRule="auto"/>
        <w:ind w:left="0" w:firstLine="720"/>
        <w:rPr/>
      </w:pPr>
      <w:r w:rsidDel="00000000" w:rsidR="00000000" w:rsidRPr="00000000">
        <w:rPr>
          <w:rtl w:val="0"/>
        </w:rPr>
        <w:t xml:space="preserve">Ocala, FL 34480 </w:t>
      </w:r>
    </w:p>
    <w:p w:rsidR="00000000" w:rsidDel="00000000" w:rsidP="00000000" w:rsidRDefault="00000000" w:rsidRPr="00000000" w14:paraId="00000023">
      <w:pPr>
        <w:spacing w:after="0" w:line="240" w:lineRule="auto"/>
        <w:ind w:left="0" w:firstLine="0"/>
        <w:rPr/>
      </w:pPr>
      <w:r w:rsidDel="00000000" w:rsidR="00000000" w:rsidRPr="00000000">
        <w:rPr>
          <w:rtl w:val="0"/>
        </w:rPr>
      </w:r>
    </w:p>
    <w:sectPr>
      <w:headerReference r:id="rId8" w:type="default"/>
      <w:pgSz w:h="15840" w:w="12240" w:orient="portrait"/>
      <w:pgMar w:bottom="1440" w:top="129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0" w:right="0" w:hanging="1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Florida Peacemakers Sponsorship Program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18" w:hanging="218"/>
      </w:pPr>
      <w:rPr>
        <w:rFonts w:ascii="Calibri" w:cs="Calibri" w:eastAsia="Calibri" w:hAnsi="Calibri"/>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2520" w:hanging="2520"/>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4680" w:hanging="4680"/>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Calibri" w:cs="Calibri" w:eastAsia="Calibri" w:hAnsi="Calibri"/>
        <w:b w:val="0"/>
        <w:i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18" w:line="259" w:lineRule="auto"/>
        <w:ind w:left="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A526B"/>
    <w:pPr>
      <w:spacing w:after="218"/>
      <w:ind w:left="10" w:hanging="10"/>
    </w:pPr>
    <w:rPr>
      <w:rFonts w:ascii="Calibri" w:cs="Calibri" w:eastAsia="Calibri" w:hAnsi="Calibri"/>
      <w:color w:val="00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856E1"/>
    <w:pPr>
      <w:tabs>
        <w:tab w:val="center" w:pos="4680"/>
        <w:tab w:val="right" w:pos="9360"/>
      </w:tabs>
      <w:spacing w:after="0" w:line="240" w:lineRule="auto"/>
    </w:pPr>
  </w:style>
  <w:style w:type="character" w:styleId="HeaderChar" w:customStyle="1">
    <w:name w:val="Header Char"/>
    <w:basedOn w:val="DefaultParagraphFont"/>
    <w:link w:val="Header"/>
    <w:uiPriority w:val="99"/>
    <w:rsid w:val="00C856E1"/>
    <w:rPr>
      <w:rFonts w:ascii="Calibri" w:cs="Calibri" w:eastAsia="Calibri" w:hAnsi="Calibri"/>
      <w:color w:val="000000"/>
    </w:rPr>
  </w:style>
  <w:style w:type="paragraph" w:styleId="Footer">
    <w:name w:val="footer"/>
    <w:basedOn w:val="Normal"/>
    <w:link w:val="FooterChar"/>
    <w:uiPriority w:val="99"/>
    <w:unhideWhenUsed w:val="1"/>
    <w:rsid w:val="00C856E1"/>
    <w:pPr>
      <w:tabs>
        <w:tab w:val="center" w:pos="4680"/>
        <w:tab w:val="right" w:pos="9360"/>
      </w:tabs>
      <w:spacing w:after="0" w:line="240" w:lineRule="auto"/>
    </w:pPr>
  </w:style>
  <w:style w:type="character" w:styleId="FooterChar" w:customStyle="1">
    <w:name w:val="Footer Char"/>
    <w:basedOn w:val="DefaultParagraphFont"/>
    <w:link w:val="Footer"/>
    <w:uiPriority w:val="99"/>
    <w:rsid w:val="00C856E1"/>
    <w:rPr>
      <w:rFonts w:ascii="Calibri" w:cs="Calibri" w:eastAsia="Calibri" w:hAnsi="Calibri"/>
      <w:color w:val="00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7D9ky5MEvfZnSauw+8bDVJxIoBA==">AMUW2mX2KlxviWE/mG6QYcRK2jyeDs0HT9tssMPtrluIFCROZHFPzW1NzE8eeUtcINtSn2mumsQ3+psJl9A+MhgU21TiBGcnTso8FCB2ty4eBj4o1g6LPmg=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2019-10-25T22:54:00Z</dcterms:created>
  <dc:creator>Mike Lancaster</dc:creator>
</cp:coreProperties>
</file>