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BAD9C" w14:textId="77777777" w:rsidR="006A655B" w:rsidRPr="00770C3F" w:rsidRDefault="006A655B" w:rsidP="006A655B">
      <w:pPr>
        <w:jc w:val="center"/>
        <w:rPr>
          <w:sz w:val="32"/>
          <w:szCs w:val="32"/>
        </w:rPr>
      </w:pPr>
      <w:r w:rsidRPr="00770C3F">
        <w:rPr>
          <w:sz w:val="32"/>
          <w:szCs w:val="32"/>
        </w:rPr>
        <w:t>MCCPTA DELEGATES ASSEMBLY</w:t>
      </w:r>
    </w:p>
    <w:p w14:paraId="0C3FDFAA" w14:textId="39407109" w:rsidR="006A655B" w:rsidRDefault="00D45848" w:rsidP="006A655B">
      <w:pPr>
        <w:jc w:val="center"/>
        <w:rPr>
          <w:sz w:val="32"/>
          <w:szCs w:val="32"/>
        </w:rPr>
      </w:pPr>
      <w:r>
        <w:rPr>
          <w:sz w:val="32"/>
          <w:szCs w:val="32"/>
        </w:rPr>
        <w:t>October 26</w:t>
      </w:r>
      <w:r w:rsidR="00A524E2">
        <w:rPr>
          <w:sz w:val="32"/>
          <w:szCs w:val="32"/>
        </w:rPr>
        <w:t>, 2021</w:t>
      </w:r>
    </w:p>
    <w:p w14:paraId="097433C3" w14:textId="77777777" w:rsidR="006A655B" w:rsidRDefault="006A655B" w:rsidP="006A655B">
      <w:pPr>
        <w:jc w:val="center"/>
        <w:rPr>
          <w:sz w:val="32"/>
          <w:szCs w:val="32"/>
        </w:rPr>
      </w:pPr>
      <w:r>
        <w:rPr>
          <w:sz w:val="32"/>
          <w:szCs w:val="32"/>
        </w:rPr>
        <w:t>Meeting Held on Zoom</w:t>
      </w:r>
      <w:bookmarkStart w:id="0" w:name="_GoBack"/>
      <w:bookmarkEnd w:id="0"/>
    </w:p>
    <w:p w14:paraId="49F27062" w14:textId="77777777" w:rsidR="006A655B" w:rsidRDefault="006A655B" w:rsidP="006A655B">
      <w:pPr>
        <w:jc w:val="center"/>
        <w:rPr>
          <w:sz w:val="32"/>
          <w:szCs w:val="32"/>
        </w:rPr>
      </w:pPr>
    </w:p>
    <w:p w14:paraId="74CE4528" w14:textId="25839526" w:rsidR="006A655B" w:rsidRPr="00A72923" w:rsidRDefault="006A655B" w:rsidP="006A655B">
      <w:r w:rsidRPr="00A72923">
        <w:t>Cynthia Simonson cal</w:t>
      </w:r>
      <w:r w:rsidR="00D45848">
        <w:t>led the meeting to order at 7:01</w:t>
      </w:r>
      <w:r w:rsidR="000B01DD">
        <w:t xml:space="preserve"> pm and </w:t>
      </w:r>
      <w:r w:rsidRPr="00A72923">
        <w:t>quorum was established. The agenda was adopted</w:t>
      </w:r>
      <w:r w:rsidR="000B01DD">
        <w:t xml:space="preserve"> and t</w:t>
      </w:r>
      <w:r w:rsidRPr="00A72923">
        <w:t xml:space="preserve">he minutes </w:t>
      </w:r>
      <w:r w:rsidR="00D45848">
        <w:t xml:space="preserve">from the September </w:t>
      </w:r>
      <w:r w:rsidR="000B01DD">
        <w:t>2021</w:t>
      </w:r>
      <w:r w:rsidR="00D45848">
        <w:t xml:space="preserve"> Delegates Assembly were accepted as posted</w:t>
      </w:r>
      <w:r w:rsidRPr="00A72923">
        <w:t>. Cynthia went over</w:t>
      </w:r>
      <w:r w:rsidR="000571FF" w:rsidRPr="00A72923">
        <w:t xml:space="preserve"> the PTA Mission to begin the meeting</w:t>
      </w:r>
      <w:r w:rsidRPr="00A72923">
        <w:t>.</w:t>
      </w:r>
    </w:p>
    <w:p w14:paraId="283FF583" w14:textId="77777777" w:rsidR="006A655B" w:rsidRPr="00A72923" w:rsidRDefault="006A655B" w:rsidP="006A655B"/>
    <w:p w14:paraId="38BA5E4F" w14:textId="4789CC14" w:rsidR="006A655B" w:rsidRPr="00A72923" w:rsidRDefault="00DC5A35" w:rsidP="006A655B">
      <w:r>
        <w:rPr>
          <w:b/>
          <w:i/>
        </w:rPr>
        <w:t xml:space="preserve">Informational </w:t>
      </w:r>
      <w:r w:rsidR="000571FF" w:rsidRPr="00A72923">
        <w:rPr>
          <w:b/>
          <w:i/>
        </w:rPr>
        <w:t>Updates</w:t>
      </w:r>
      <w:r>
        <w:t xml:space="preserve"> began at 7:04</w:t>
      </w:r>
      <w:r w:rsidR="006A655B" w:rsidRPr="00A72923">
        <w:t xml:space="preserve"> pm. </w:t>
      </w:r>
    </w:p>
    <w:p w14:paraId="60C0CD9F" w14:textId="77777777" w:rsidR="006A655B" w:rsidRDefault="006A655B" w:rsidP="006A655B">
      <w:pPr>
        <w:rPr>
          <w:sz w:val="28"/>
          <w:szCs w:val="28"/>
        </w:rPr>
      </w:pPr>
    </w:p>
    <w:p w14:paraId="37530169" w14:textId="64333CAF" w:rsidR="00D45848" w:rsidRPr="007E49CE" w:rsidRDefault="00D45848" w:rsidP="00D45848">
      <w:r>
        <w:rPr>
          <w:b/>
          <w:bCs/>
        </w:rPr>
        <w:t>National/Free State PTA</w:t>
      </w:r>
      <w:r>
        <w:rPr>
          <w:sz w:val="28"/>
          <w:szCs w:val="28"/>
        </w:rPr>
        <w:t xml:space="preserve">- </w:t>
      </w:r>
      <w:r w:rsidRPr="007E49CE">
        <w:t>Still waiting for IRS determination; MCCPTA – Insurance Check (underway), will be in touch with those locals not insured; Financial Reviews (</w:t>
      </w:r>
      <w:hyperlink r:id="rId8" w:history="1">
        <w:r w:rsidRPr="007E49CE">
          <w:rPr>
            <w:rStyle w:val="Hyperlink"/>
          </w:rPr>
          <w:t>fspta@pta.org</w:t>
        </w:r>
      </w:hyperlink>
      <w:r w:rsidRPr="007E49CE">
        <w:t xml:space="preserve"> and </w:t>
      </w:r>
      <w:hyperlink r:id="rId9" w:history="1">
        <w:r w:rsidRPr="007E49CE">
          <w:rPr>
            <w:rStyle w:val="Hyperlink"/>
          </w:rPr>
          <w:t>treasurer@mccpta.org</w:t>
        </w:r>
      </w:hyperlink>
      <w:r w:rsidRPr="007E49CE">
        <w:t xml:space="preserve">) </w:t>
      </w:r>
    </w:p>
    <w:p w14:paraId="397096BB" w14:textId="265499F6" w:rsidR="00D45848" w:rsidRPr="007E49CE" w:rsidRDefault="00D45848" w:rsidP="00D45848">
      <w:hyperlink r:id="rId10" w:history="1">
        <w:r w:rsidRPr="007E49CE">
          <w:rPr>
            <w:rStyle w:val="Hyperlink"/>
          </w:rPr>
          <w:t xml:space="preserve">Blue Book Listings – </w:t>
        </w:r>
      </w:hyperlink>
      <w:r w:rsidRPr="007E49CE">
        <w:t xml:space="preserve">What we have on record, please check the listing for your school, If not listed – upload info - </w:t>
      </w:r>
      <w:hyperlink r:id="rId11" w:history="1">
        <w:r w:rsidRPr="007E49CE">
          <w:rPr>
            <w:rStyle w:val="Hyperlink"/>
          </w:rPr>
          <w:t>http://tiny.cc/2021bluebook</w:t>
        </w:r>
      </w:hyperlink>
      <w:r w:rsidRPr="007E49CE">
        <w:t xml:space="preserve">; November 15, 2021 – MCCPTA Training; </w:t>
      </w:r>
    </w:p>
    <w:p w14:paraId="2F535143" w14:textId="5069313D" w:rsidR="00D45848" w:rsidRPr="007E49CE" w:rsidRDefault="00D45848" w:rsidP="00D45848">
      <w:proofErr w:type="gramStart"/>
      <w:r w:rsidRPr="007E49CE">
        <w:t>call</w:t>
      </w:r>
      <w:proofErr w:type="gramEnd"/>
      <w:r w:rsidRPr="007E49CE">
        <w:t xml:space="preserve"> from Free State PTA for Statewide Committees.</w:t>
      </w:r>
    </w:p>
    <w:p w14:paraId="6E92D82F" w14:textId="77777777" w:rsidR="00D45848" w:rsidRPr="007E49CE" w:rsidRDefault="00D45848" w:rsidP="00D45848"/>
    <w:p w14:paraId="61DB9BC2" w14:textId="178E9CCB" w:rsidR="00D45848" w:rsidRPr="007E49CE" w:rsidRDefault="00D45848" w:rsidP="00D45848">
      <w:r w:rsidRPr="007E49CE">
        <w:rPr>
          <w:b/>
        </w:rPr>
        <w:t>Superintendent Search</w:t>
      </w:r>
      <w:r w:rsidRPr="007E49CE">
        <w:t xml:space="preserve"> - </w:t>
      </w:r>
      <w:r w:rsidRPr="007E49CE">
        <w:rPr>
          <w:bCs/>
        </w:rPr>
        <w:t>MCCPTA Leadership Meeting in early November; Opportunities for Public</w:t>
      </w:r>
    </w:p>
    <w:p w14:paraId="40F35B50" w14:textId="77777777" w:rsidR="00D45848" w:rsidRPr="007E49CE" w:rsidRDefault="00D45848" w:rsidP="00D45848">
      <w:r w:rsidRPr="007E49CE">
        <w:t xml:space="preserve">Please use this link (and share with your network) to provide input -- </w:t>
      </w:r>
      <w:hyperlink r:id="rId12" w:history="1">
        <w:r w:rsidRPr="007E49CE">
          <w:rPr>
            <w:rStyle w:val="Hyperlink"/>
            <w:b/>
            <w:bCs/>
          </w:rPr>
          <w:t>PROVIDE YOUR INPUT </w:t>
        </w:r>
      </w:hyperlink>
      <w:r w:rsidRPr="007E49CE">
        <w:t> (Toggle for English or Spanish - Other Languages Coming Soon)</w:t>
      </w:r>
    </w:p>
    <w:p w14:paraId="5302D857" w14:textId="77777777" w:rsidR="00D45848" w:rsidRPr="007E49CE" w:rsidRDefault="00D45848" w:rsidP="00D45848">
      <w:r w:rsidRPr="007E49CE">
        <w:rPr>
          <w:bCs/>
        </w:rPr>
        <w:t xml:space="preserve">Saturday, October 30, 2021, 10:00 a.m. – 12:00 noon </w:t>
      </w:r>
      <w:hyperlink r:id="rId13" w:history="1">
        <w:r w:rsidRPr="007E49CE">
          <w:rPr>
            <w:rStyle w:val="Hyperlink"/>
          </w:rPr>
          <w:t>Zo</w:t>
        </w:r>
        <w:r w:rsidRPr="007E49CE">
          <w:rPr>
            <w:rStyle w:val="Hyperlink"/>
          </w:rPr>
          <w:t>o</w:t>
        </w:r>
        <w:r w:rsidRPr="007E49CE">
          <w:rPr>
            <w:rStyle w:val="Hyperlink"/>
          </w:rPr>
          <w:t>m link</w:t>
        </w:r>
      </w:hyperlink>
    </w:p>
    <w:p w14:paraId="2F325800" w14:textId="77777777" w:rsidR="00D45848" w:rsidRPr="007E49CE" w:rsidRDefault="00D45848" w:rsidP="00D45848">
      <w:r w:rsidRPr="007E49CE">
        <w:rPr>
          <w:bCs/>
        </w:rPr>
        <w:t xml:space="preserve">Thursday, November 4, 2021, 7:00 – 9:00 p.m. </w:t>
      </w:r>
      <w:hyperlink r:id="rId14" w:history="1">
        <w:r w:rsidRPr="007E49CE">
          <w:rPr>
            <w:rStyle w:val="Hyperlink"/>
          </w:rPr>
          <w:t>Zoom link</w:t>
        </w:r>
      </w:hyperlink>
    </w:p>
    <w:p w14:paraId="3966BC09" w14:textId="77777777" w:rsidR="00D45848" w:rsidRPr="007E49CE" w:rsidRDefault="00D45848" w:rsidP="00D45848">
      <w:r w:rsidRPr="007E49CE">
        <w:rPr>
          <w:bCs/>
        </w:rPr>
        <w:t xml:space="preserve">Wednesday, November 10, 2021, 7:00 – 9:00 p.m. </w:t>
      </w:r>
      <w:r w:rsidRPr="007E49CE">
        <w:t> </w:t>
      </w:r>
      <w:hyperlink r:id="rId15" w:history="1">
        <w:r w:rsidRPr="007E49CE">
          <w:rPr>
            <w:rStyle w:val="Hyperlink"/>
          </w:rPr>
          <w:t>Zoom link</w:t>
        </w:r>
      </w:hyperlink>
    </w:p>
    <w:p w14:paraId="127C79EA" w14:textId="4C5DBCC8" w:rsidR="00D45848" w:rsidRPr="00D45848" w:rsidRDefault="00D45848" w:rsidP="00D45848">
      <w:pPr>
        <w:rPr>
          <w:sz w:val="28"/>
          <w:szCs w:val="28"/>
        </w:rPr>
      </w:pPr>
    </w:p>
    <w:p w14:paraId="43FD96C4" w14:textId="5978C612" w:rsidR="00D45848" w:rsidRDefault="00210C10" w:rsidP="006A655B">
      <w:pPr>
        <w:rPr>
          <w:sz w:val="28"/>
          <w:szCs w:val="28"/>
        </w:rPr>
      </w:pPr>
      <w:r w:rsidRPr="007E49CE">
        <w:rPr>
          <w:b/>
        </w:rPr>
        <w:t>MCCPTA Representation</w:t>
      </w:r>
      <w:r>
        <w:rPr>
          <w:sz w:val="28"/>
          <w:szCs w:val="28"/>
        </w:rPr>
        <w:t xml:space="preserve"> – </w:t>
      </w:r>
    </w:p>
    <w:p w14:paraId="7E7979C7" w14:textId="77777777" w:rsidR="00210C10" w:rsidRDefault="00210C10" w:rsidP="006A655B">
      <w:pPr>
        <w:rPr>
          <w:sz w:val="28"/>
          <w:szCs w:val="28"/>
        </w:rPr>
      </w:pPr>
    </w:p>
    <w:p w14:paraId="21E42EC0" w14:textId="77777777" w:rsidR="00210C10" w:rsidRPr="007E49CE" w:rsidRDefault="00210C10" w:rsidP="00210C10">
      <w:pPr>
        <w:pStyle w:val="ListParagraph"/>
        <w:numPr>
          <w:ilvl w:val="0"/>
          <w:numId w:val="22"/>
        </w:numPr>
      </w:pPr>
      <w:r w:rsidRPr="007E49CE">
        <w:rPr>
          <w:bCs/>
        </w:rPr>
        <w:t>System/County/State Levels --</w:t>
      </w:r>
    </w:p>
    <w:p w14:paraId="49E23944" w14:textId="77777777" w:rsidR="00210C10" w:rsidRPr="007E49CE" w:rsidRDefault="00210C10" w:rsidP="00210C10">
      <w:pPr>
        <w:pStyle w:val="ListParagraph"/>
        <w:numPr>
          <w:ilvl w:val="0"/>
          <w:numId w:val="22"/>
        </w:numPr>
      </w:pPr>
      <w:r w:rsidRPr="007E49CE">
        <w:rPr>
          <w:bCs/>
        </w:rPr>
        <w:t>COVID Advisory Team</w:t>
      </w:r>
    </w:p>
    <w:p w14:paraId="06BBC46B" w14:textId="77777777" w:rsidR="00210C10" w:rsidRPr="007E49CE" w:rsidRDefault="00210C10" w:rsidP="00210C10">
      <w:pPr>
        <w:pStyle w:val="ListParagraph"/>
        <w:numPr>
          <w:ilvl w:val="0"/>
          <w:numId w:val="22"/>
        </w:numPr>
      </w:pPr>
      <w:r w:rsidRPr="007E49CE">
        <w:rPr>
          <w:bCs/>
        </w:rPr>
        <w:t xml:space="preserve">Wellness Committee </w:t>
      </w:r>
    </w:p>
    <w:p w14:paraId="6C6AE0C2" w14:textId="77777777" w:rsidR="00210C10" w:rsidRPr="007E49CE" w:rsidRDefault="00210C10" w:rsidP="00210C10">
      <w:pPr>
        <w:pStyle w:val="ListParagraph"/>
        <w:numPr>
          <w:ilvl w:val="0"/>
          <w:numId w:val="22"/>
        </w:numPr>
      </w:pPr>
      <w:r w:rsidRPr="007E49CE">
        <w:rPr>
          <w:bCs/>
        </w:rPr>
        <w:t>AEI Feedback Council</w:t>
      </w:r>
    </w:p>
    <w:p w14:paraId="5B3D72E7" w14:textId="77777777" w:rsidR="00210C10" w:rsidRPr="007E49CE" w:rsidRDefault="00210C10" w:rsidP="00210C10">
      <w:pPr>
        <w:pStyle w:val="ListParagraph"/>
        <w:numPr>
          <w:ilvl w:val="0"/>
          <w:numId w:val="22"/>
        </w:numPr>
      </w:pPr>
      <w:r w:rsidRPr="007E49CE">
        <w:rPr>
          <w:bCs/>
        </w:rPr>
        <w:t>Grading and Reporting</w:t>
      </w:r>
    </w:p>
    <w:p w14:paraId="5F6DEEA5" w14:textId="77777777" w:rsidR="00210C10" w:rsidRPr="007E49CE" w:rsidRDefault="00210C10" w:rsidP="00210C10">
      <w:pPr>
        <w:pStyle w:val="ListParagraph"/>
        <w:numPr>
          <w:ilvl w:val="0"/>
          <w:numId w:val="22"/>
        </w:numPr>
      </w:pPr>
      <w:r w:rsidRPr="007E49CE">
        <w:rPr>
          <w:bCs/>
        </w:rPr>
        <w:t xml:space="preserve">Early Childhood </w:t>
      </w:r>
    </w:p>
    <w:p w14:paraId="17690AE8" w14:textId="77777777" w:rsidR="00210C10" w:rsidRPr="007E49CE" w:rsidRDefault="00210C10" w:rsidP="00210C10">
      <w:pPr>
        <w:pStyle w:val="ListParagraph"/>
        <w:numPr>
          <w:ilvl w:val="0"/>
          <w:numId w:val="22"/>
        </w:numPr>
      </w:pPr>
      <w:r w:rsidRPr="007E49CE">
        <w:rPr>
          <w:bCs/>
        </w:rPr>
        <w:t>Pedestrian Master Plan Representation</w:t>
      </w:r>
    </w:p>
    <w:p w14:paraId="33D42D64" w14:textId="77777777" w:rsidR="00210C10" w:rsidRPr="007E49CE" w:rsidRDefault="00210C10" w:rsidP="00210C10">
      <w:pPr>
        <w:pStyle w:val="ListParagraph"/>
        <w:numPr>
          <w:ilvl w:val="0"/>
          <w:numId w:val="22"/>
        </w:numPr>
      </w:pPr>
      <w:r w:rsidRPr="007E49CE">
        <w:rPr>
          <w:bCs/>
        </w:rPr>
        <w:t xml:space="preserve">School Health Council </w:t>
      </w:r>
    </w:p>
    <w:p w14:paraId="6DDE1743" w14:textId="77777777" w:rsidR="00210C10" w:rsidRPr="007E49CE" w:rsidRDefault="00210C10" w:rsidP="00210C10">
      <w:pPr>
        <w:pStyle w:val="ListParagraph"/>
        <w:numPr>
          <w:ilvl w:val="0"/>
          <w:numId w:val="22"/>
        </w:numPr>
      </w:pPr>
      <w:r w:rsidRPr="007E49CE">
        <w:rPr>
          <w:bCs/>
        </w:rPr>
        <w:t>Regulation Review Committee (various)</w:t>
      </w:r>
    </w:p>
    <w:p w14:paraId="7C2F5F8B" w14:textId="77777777" w:rsidR="00210C10" w:rsidRPr="007E49CE" w:rsidRDefault="00210C10" w:rsidP="00210C10">
      <w:pPr>
        <w:pStyle w:val="ListParagraph"/>
        <w:numPr>
          <w:ilvl w:val="0"/>
          <w:numId w:val="22"/>
        </w:numPr>
      </w:pPr>
      <w:r w:rsidRPr="007E49CE">
        <w:rPr>
          <w:bCs/>
        </w:rPr>
        <w:t>Antiracist Audit</w:t>
      </w:r>
    </w:p>
    <w:p w14:paraId="40716197" w14:textId="77777777" w:rsidR="00210C10" w:rsidRPr="007E49CE" w:rsidRDefault="00210C10" w:rsidP="00210C10">
      <w:pPr>
        <w:pStyle w:val="ListParagraph"/>
        <w:numPr>
          <w:ilvl w:val="0"/>
          <w:numId w:val="22"/>
        </w:numPr>
      </w:pPr>
      <w:r w:rsidRPr="007E49CE">
        <w:rPr>
          <w:bCs/>
        </w:rPr>
        <w:t>Curriculum Advisory Assembly</w:t>
      </w:r>
    </w:p>
    <w:p w14:paraId="58B9AEB4" w14:textId="77777777" w:rsidR="00210C10" w:rsidRPr="007E49CE" w:rsidRDefault="00210C10" w:rsidP="00210C10">
      <w:pPr>
        <w:pStyle w:val="ListParagraph"/>
        <w:numPr>
          <w:ilvl w:val="0"/>
          <w:numId w:val="22"/>
        </w:numPr>
      </w:pPr>
      <w:r w:rsidRPr="007E49CE">
        <w:rPr>
          <w:bCs/>
        </w:rPr>
        <w:t xml:space="preserve">AND MORE… </w:t>
      </w:r>
    </w:p>
    <w:p w14:paraId="09537EBA" w14:textId="77777777" w:rsidR="00210C10" w:rsidRPr="007E49CE" w:rsidRDefault="00210C10" w:rsidP="006A655B"/>
    <w:p w14:paraId="58039C9C" w14:textId="77777777" w:rsidR="000571FF" w:rsidRPr="007E49CE" w:rsidRDefault="000571FF" w:rsidP="00342ECA"/>
    <w:p w14:paraId="2FF09769" w14:textId="6111E6A3" w:rsidR="00EA20DE" w:rsidRPr="007E49CE" w:rsidRDefault="00BD705B" w:rsidP="00342ECA">
      <w:r w:rsidRPr="007E49CE">
        <w:rPr>
          <w:b/>
          <w:i/>
        </w:rPr>
        <w:lastRenderedPageBreak/>
        <w:t xml:space="preserve">Old Business </w:t>
      </w:r>
      <w:r w:rsidR="00210C10" w:rsidRPr="007E49CE">
        <w:t>- None</w:t>
      </w:r>
    </w:p>
    <w:p w14:paraId="69EB796E" w14:textId="77777777" w:rsidR="00BD705B" w:rsidRPr="007E49CE" w:rsidRDefault="00BD705B" w:rsidP="00342ECA"/>
    <w:p w14:paraId="5F8A6DC9" w14:textId="77777777" w:rsidR="000A3907" w:rsidRPr="007E49CE" w:rsidRDefault="000A3907" w:rsidP="004122E0"/>
    <w:p w14:paraId="314250F8" w14:textId="0918FF16" w:rsidR="00D850F9" w:rsidRPr="007E49CE" w:rsidRDefault="00D850F9" w:rsidP="001B2EC9">
      <w:pPr>
        <w:rPr>
          <w:rFonts w:eastAsia="Times New Roman" w:cs="Times New Roman"/>
        </w:rPr>
      </w:pPr>
      <w:r w:rsidRPr="007E49CE">
        <w:rPr>
          <w:rFonts w:eastAsia="Times New Roman" w:cs="Times New Roman"/>
          <w:b/>
          <w:i/>
        </w:rPr>
        <w:t>Officer Reports</w:t>
      </w:r>
      <w:r w:rsidR="008E46F0" w:rsidRPr="007E49CE">
        <w:rPr>
          <w:rFonts w:eastAsia="Times New Roman" w:cs="Times New Roman"/>
        </w:rPr>
        <w:t xml:space="preserve"> b</w:t>
      </w:r>
      <w:r w:rsidR="00210C10" w:rsidRPr="007E49CE">
        <w:rPr>
          <w:rFonts w:eastAsia="Times New Roman" w:cs="Times New Roman"/>
        </w:rPr>
        <w:t>egan at 7:14</w:t>
      </w:r>
      <w:r w:rsidRPr="007E49CE">
        <w:rPr>
          <w:rFonts w:eastAsia="Times New Roman" w:cs="Times New Roman"/>
        </w:rPr>
        <w:t xml:space="preserve"> pm.</w:t>
      </w:r>
    </w:p>
    <w:p w14:paraId="5E0CA51E" w14:textId="77777777" w:rsidR="00116385" w:rsidRPr="007E49CE" w:rsidRDefault="00116385" w:rsidP="001B2EC9">
      <w:pPr>
        <w:rPr>
          <w:rFonts w:eastAsia="Times New Roman" w:cs="Times New Roman"/>
        </w:rPr>
      </w:pPr>
    </w:p>
    <w:p w14:paraId="11A9115C" w14:textId="054B1FB6" w:rsidR="00116385" w:rsidRPr="007E49CE" w:rsidRDefault="00116385" w:rsidP="00116385">
      <w:pPr>
        <w:rPr>
          <w:rFonts w:ascii="Times New Roman" w:eastAsia="Times New Roman" w:hAnsi="Times New Roman" w:cs="Times New Roman"/>
        </w:rPr>
      </w:pPr>
      <w:r w:rsidRPr="007E49CE">
        <w:rPr>
          <w:rFonts w:eastAsia="Times New Roman" w:cs="Times New Roman"/>
        </w:rPr>
        <w:t xml:space="preserve">All officer reports can now be found in two places – the meeting materials folder in </w:t>
      </w:r>
      <w:r w:rsidR="007F7E64" w:rsidRPr="007E49CE">
        <w:rPr>
          <w:rFonts w:eastAsia="Times New Roman" w:cs="Times New Roman"/>
        </w:rPr>
        <w:t>One Drive</w:t>
      </w:r>
      <w:r w:rsidRPr="007E49CE">
        <w:rPr>
          <w:rFonts w:eastAsia="Times New Roman" w:cs="Times New Roman"/>
        </w:rPr>
        <w:t xml:space="preserve"> for the month of the meeting and on the MCCPTA website: </w:t>
      </w:r>
      <w:r w:rsidR="00244F6A" w:rsidRPr="007E49CE">
        <w:fldChar w:fldCharType="begin"/>
      </w:r>
      <w:r w:rsidR="00244F6A" w:rsidRPr="007E49CE">
        <w:instrText xml:space="preserve"> HYPERLINK "http://www.mccpta.org/delegates-assembly.html" \t "_blank" </w:instrText>
      </w:r>
      <w:r w:rsidR="00244F6A" w:rsidRPr="007E49CE">
        <w:fldChar w:fldCharType="separate"/>
      </w:r>
      <w:r w:rsidRPr="007E49CE">
        <w:rPr>
          <w:rFonts w:ascii="Calibri" w:eastAsia="Times New Roman" w:hAnsi="Calibri" w:cs="Arial"/>
          <w:color w:val="0563C1"/>
          <w:position w:val="4"/>
          <w:u w:val="single"/>
        </w:rPr>
        <w:t>http://www.mccpta.org/delegates-assembly.html</w:t>
      </w:r>
      <w:r w:rsidR="00244F6A" w:rsidRPr="007E49CE">
        <w:rPr>
          <w:rFonts w:ascii="Calibri" w:eastAsia="Times New Roman" w:hAnsi="Calibri" w:cs="Arial"/>
          <w:color w:val="0563C1"/>
          <w:position w:val="4"/>
          <w:u w:val="single"/>
        </w:rPr>
        <w:fldChar w:fldCharType="end"/>
      </w:r>
    </w:p>
    <w:p w14:paraId="3BE8C551" w14:textId="77777777" w:rsidR="008E46F0" w:rsidRPr="007E49CE" w:rsidRDefault="008E46F0" w:rsidP="00116385">
      <w:pPr>
        <w:rPr>
          <w:rFonts w:ascii="Times New Roman" w:eastAsia="Times New Roman" w:hAnsi="Times New Roman" w:cs="Times New Roman"/>
        </w:rPr>
      </w:pPr>
    </w:p>
    <w:p w14:paraId="338DB74F" w14:textId="77777777" w:rsidR="00E849FC" w:rsidRPr="007E49CE" w:rsidRDefault="008E46F0" w:rsidP="00E849FC">
      <w:pPr>
        <w:rPr>
          <w:rFonts w:eastAsia="Times New Roman" w:cs="Times New Roman"/>
        </w:rPr>
      </w:pPr>
      <w:r w:rsidRPr="007E49CE">
        <w:rPr>
          <w:rFonts w:eastAsia="Times New Roman" w:cs="Times New Roman"/>
        </w:rPr>
        <w:t xml:space="preserve">President – </w:t>
      </w:r>
    </w:p>
    <w:p w14:paraId="3E181BA5" w14:textId="77777777" w:rsidR="00E849FC" w:rsidRPr="007E49CE" w:rsidRDefault="00E849FC" w:rsidP="00E849FC">
      <w:pPr>
        <w:rPr>
          <w:rFonts w:eastAsia="Times New Roman" w:cs="Times New Roman"/>
        </w:rPr>
      </w:pPr>
    </w:p>
    <w:p w14:paraId="38D57BEB" w14:textId="77777777" w:rsidR="00257355" w:rsidRPr="007E49CE" w:rsidRDefault="00257355" w:rsidP="00257355">
      <w:pPr>
        <w:pStyle w:val="ListParagraph"/>
        <w:numPr>
          <w:ilvl w:val="0"/>
          <w:numId w:val="23"/>
        </w:numPr>
        <w:rPr>
          <w:rFonts w:eastAsia="Times New Roman" w:cs="Times New Roman"/>
          <w:bCs/>
        </w:rPr>
      </w:pPr>
      <w:r w:rsidRPr="007E49CE">
        <w:rPr>
          <w:rFonts w:eastAsia="Times New Roman" w:cs="Times New Roman"/>
          <w:bCs/>
        </w:rPr>
        <w:t>Remaining in School (Safely)</w:t>
      </w:r>
    </w:p>
    <w:p w14:paraId="70FFC53A" w14:textId="77777777" w:rsidR="00257355" w:rsidRPr="007E49CE" w:rsidRDefault="00257355" w:rsidP="00257355">
      <w:pPr>
        <w:pStyle w:val="ListParagraph"/>
        <w:numPr>
          <w:ilvl w:val="0"/>
          <w:numId w:val="23"/>
        </w:numPr>
        <w:rPr>
          <w:rFonts w:eastAsia="Times New Roman" w:cs="Times New Roman"/>
          <w:bCs/>
        </w:rPr>
      </w:pPr>
      <w:r w:rsidRPr="007E49CE">
        <w:rPr>
          <w:rFonts w:eastAsia="Times New Roman" w:cs="Times New Roman"/>
          <w:bCs/>
        </w:rPr>
        <w:t>Ventilation, Buses, Outdoor spaces, Distancing</w:t>
      </w:r>
    </w:p>
    <w:p w14:paraId="1F3E40A0" w14:textId="77777777" w:rsidR="00257355" w:rsidRPr="007E49CE" w:rsidRDefault="00257355" w:rsidP="00257355">
      <w:pPr>
        <w:pStyle w:val="ListParagraph"/>
        <w:numPr>
          <w:ilvl w:val="0"/>
          <w:numId w:val="23"/>
        </w:numPr>
        <w:rPr>
          <w:rFonts w:eastAsia="Times New Roman" w:cs="Times New Roman"/>
          <w:bCs/>
        </w:rPr>
      </w:pPr>
      <w:r w:rsidRPr="007E49CE">
        <w:rPr>
          <w:rFonts w:eastAsia="Times New Roman" w:cs="Times New Roman"/>
          <w:bCs/>
        </w:rPr>
        <w:t>MCPS Recovery</w:t>
      </w:r>
    </w:p>
    <w:p w14:paraId="32420C06" w14:textId="6EB9038B" w:rsidR="00257355" w:rsidRPr="007E49CE" w:rsidRDefault="00257355" w:rsidP="00257355">
      <w:pPr>
        <w:pStyle w:val="ListParagraph"/>
        <w:numPr>
          <w:ilvl w:val="0"/>
          <w:numId w:val="23"/>
        </w:numPr>
        <w:rPr>
          <w:rFonts w:eastAsia="Times New Roman" w:cs="Times New Roman"/>
          <w:bCs/>
        </w:rPr>
      </w:pPr>
      <w:proofErr w:type="spellStart"/>
      <w:r w:rsidRPr="007E49CE">
        <w:rPr>
          <w:rFonts w:eastAsia="Times New Roman" w:cs="Times New Roman"/>
          <w:bCs/>
        </w:rPr>
        <w:t>Ombuds</w:t>
      </w:r>
      <w:proofErr w:type="spellEnd"/>
      <w:r w:rsidRPr="007E49CE">
        <w:rPr>
          <w:rFonts w:eastAsia="Times New Roman" w:cs="Times New Roman"/>
          <w:bCs/>
        </w:rPr>
        <w:t xml:space="preserve"> (KLA-RA was addressed in today’s BOE meeting, process being looked at)</w:t>
      </w:r>
    </w:p>
    <w:p w14:paraId="2AD40A1D" w14:textId="77777777" w:rsidR="00257355" w:rsidRPr="007E49CE" w:rsidRDefault="00257355" w:rsidP="00257355">
      <w:pPr>
        <w:pStyle w:val="ListParagraph"/>
        <w:numPr>
          <w:ilvl w:val="0"/>
          <w:numId w:val="23"/>
        </w:numPr>
        <w:rPr>
          <w:rFonts w:eastAsia="Times New Roman" w:cs="Times New Roman"/>
          <w:bCs/>
        </w:rPr>
      </w:pPr>
      <w:r w:rsidRPr="007E49CE">
        <w:rPr>
          <w:rFonts w:eastAsia="Times New Roman" w:cs="Times New Roman"/>
          <w:bCs/>
        </w:rPr>
        <w:t>MCPS Human Resource – Need for Subs</w:t>
      </w:r>
    </w:p>
    <w:p w14:paraId="2394BC66" w14:textId="77777777" w:rsidR="00257355" w:rsidRPr="007E49CE" w:rsidRDefault="00257355" w:rsidP="00257355">
      <w:pPr>
        <w:pStyle w:val="ListParagraph"/>
        <w:numPr>
          <w:ilvl w:val="0"/>
          <w:numId w:val="23"/>
        </w:numPr>
        <w:rPr>
          <w:rFonts w:eastAsia="Times New Roman" w:cs="Times New Roman"/>
          <w:bCs/>
        </w:rPr>
      </w:pPr>
      <w:r w:rsidRPr="007E49CE">
        <w:rPr>
          <w:rFonts w:eastAsia="Times New Roman" w:cs="Times New Roman"/>
          <w:bCs/>
        </w:rPr>
        <w:t>Vaccine Sites – Rollout 5-11 year olds; DHHS/MCPS Plans</w:t>
      </w:r>
    </w:p>
    <w:p w14:paraId="1C0C61EF" w14:textId="77777777" w:rsidR="00257355" w:rsidRPr="007E49CE" w:rsidRDefault="00257355" w:rsidP="00257355">
      <w:pPr>
        <w:pStyle w:val="ListParagraph"/>
        <w:numPr>
          <w:ilvl w:val="0"/>
          <w:numId w:val="23"/>
        </w:numPr>
        <w:rPr>
          <w:rFonts w:eastAsia="Times New Roman" w:cs="Times New Roman"/>
          <w:bCs/>
        </w:rPr>
      </w:pPr>
      <w:r w:rsidRPr="007E49CE">
        <w:rPr>
          <w:rFonts w:eastAsia="Times New Roman" w:cs="Times New Roman"/>
          <w:bCs/>
        </w:rPr>
        <w:t>FARMS Designation/Food Security</w:t>
      </w:r>
    </w:p>
    <w:p w14:paraId="2215CF3D" w14:textId="77777777" w:rsidR="00257355" w:rsidRPr="007E49CE" w:rsidRDefault="00257355" w:rsidP="00257355">
      <w:pPr>
        <w:pStyle w:val="ListParagraph"/>
        <w:numPr>
          <w:ilvl w:val="0"/>
          <w:numId w:val="23"/>
        </w:numPr>
        <w:rPr>
          <w:rFonts w:eastAsia="Times New Roman" w:cs="Times New Roman"/>
          <w:bCs/>
        </w:rPr>
      </w:pPr>
      <w:r w:rsidRPr="007E49CE">
        <w:rPr>
          <w:rFonts w:eastAsia="Times New Roman" w:cs="Times New Roman"/>
          <w:bCs/>
        </w:rPr>
        <w:t>MCCPTA Representation on Working Groups</w:t>
      </w:r>
    </w:p>
    <w:p w14:paraId="39BC2097" w14:textId="77777777" w:rsidR="00257355" w:rsidRPr="007E49CE" w:rsidRDefault="00257355" w:rsidP="00257355">
      <w:pPr>
        <w:pStyle w:val="ListParagraph"/>
        <w:numPr>
          <w:ilvl w:val="0"/>
          <w:numId w:val="23"/>
        </w:numPr>
        <w:rPr>
          <w:rFonts w:eastAsia="Times New Roman" w:cs="Times New Roman"/>
          <w:bCs/>
        </w:rPr>
      </w:pPr>
      <w:r w:rsidRPr="007E49CE">
        <w:rPr>
          <w:rFonts w:eastAsia="Times New Roman" w:cs="Times New Roman"/>
          <w:bCs/>
        </w:rPr>
        <w:t>Quarantine Policy</w:t>
      </w:r>
    </w:p>
    <w:p w14:paraId="013B1B00" w14:textId="77777777" w:rsidR="00257355" w:rsidRPr="007E49CE" w:rsidRDefault="00257355" w:rsidP="00257355">
      <w:pPr>
        <w:pStyle w:val="ListParagraph"/>
        <w:numPr>
          <w:ilvl w:val="0"/>
          <w:numId w:val="23"/>
        </w:numPr>
        <w:rPr>
          <w:rFonts w:eastAsia="Times New Roman" w:cs="Times New Roman"/>
          <w:bCs/>
        </w:rPr>
      </w:pPr>
      <w:r w:rsidRPr="007E49CE">
        <w:rPr>
          <w:rFonts w:eastAsia="Times New Roman" w:cs="Times New Roman"/>
          <w:bCs/>
        </w:rPr>
        <w:t>School Improvement Plans</w:t>
      </w:r>
    </w:p>
    <w:p w14:paraId="53876FD1" w14:textId="77777777" w:rsidR="00257355" w:rsidRPr="007E49CE" w:rsidRDefault="00257355" w:rsidP="00257355">
      <w:pPr>
        <w:pStyle w:val="ListParagraph"/>
        <w:numPr>
          <w:ilvl w:val="0"/>
          <w:numId w:val="23"/>
        </w:numPr>
        <w:rPr>
          <w:rFonts w:eastAsia="Times New Roman" w:cs="Times New Roman"/>
          <w:bCs/>
        </w:rPr>
      </w:pPr>
      <w:r w:rsidRPr="007E49CE">
        <w:rPr>
          <w:rFonts w:eastAsia="Times New Roman" w:cs="Times New Roman"/>
          <w:bCs/>
        </w:rPr>
        <w:t xml:space="preserve">Upcoming – Superintendent Search; Board-to-Board; Cluster Meetings </w:t>
      </w:r>
    </w:p>
    <w:p w14:paraId="0F3EBB32" w14:textId="77777777" w:rsidR="00E849FC" w:rsidRPr="007E49CE" w:rsidRDefault="00E849FC" w:rsidP="00E849FC">
      <w:pPr>
        <w:rPr>
          <w:rFonts w:eastAsia="Times New Roman" w:cs="Times New Roman"/>
          <w:b/>
          <w:bCs/>
        </w:rPr>
      </w:pPr>
    </w:p>
    <w:p w14:paraId="5121EC22" w14:textId="77777777" w:rsidR="00E849FC" w:rsidRPr="007E49CE" w:rsidRDefault="00E849FC" w:rsidP="00E849FC">
      <w:pPr>
        <w:rPr>
          <w:rFonts w:eastAsia="Times New Roman" w:cs="Times New Roman"/>
        </w:rPr>
      </w:pPr>
      <w:r w:rsidRPr="007E49CE">
        <w:rPr>
          <w:rFonts w:eastAsia="Times New Roman" w:cs="Times New Roman"/>
          <w:bCs/>
        </w:rPr>
        <w:t xml:space="preserve">Upcoming MCCPTA Involvement </w:t>
      </w:r>
    </w:p>
    <w:p w14:paraId="73455F77" w14:textId="77777777" w:rsidR="00E849FC" w:rsidRPr="007E49CE" w:rsidRDefault="00E849FC" w:rsidP="00E849FC">
      <w:pPr>
        <w:rPr>
          <w:rFonts w:eastAsia="Times New Roman" w:cs="Times New Roman"/>
        </w:rPr>
      </w:pPr>
    </w:p>
    <w:p w14:paraId="7112043C" w14:textId="77777777" w:rsidR="00257355" w:rsidRPr="007E49CE" w:rsidRDefault="00257355" w:rsidP="00257355">
      <w:pPr>
        <w:pStyle w:val="ListParagraph"/>
        <w:numPr>
          <w:ilvl w:val="0"/>
          <w:numId w:val="24"/>
        </w:numPr>
        <w:rPr>
          <w:rFonts w:eastAsia="Times New Roman" w:cs="Times New Roman"/>
        </w:rPr>
      </w:pPr>
      <w:r w:rsidRPr="007E49CE">
        <w:rPr>
          <w:rFonts w:eastAsia="Times New Roman" w:cs="Times New Roman"/>
        </w:rPr>
        <w:t xml:space="preserve">Yes to the Test (and 5-11 vaccine sites – </w:t>
      </w:r>
      <w:hyperlink r:id="rId16" w:history="1">
        <w:r w:rsidRPr="007E49CE">
          <w:rPr>
            <w:rStyle w:val="Hyperlink"/>
            <w:rFonts w:eastAsia="Times New Roman" w:cs="Times New Roman"/>
          </w:rPr>
          <w:t>MMC volunteers</w:t>
        </w:r>
      </w:hyperlink>
      <w:r w:rsidRPr="007E49CE">
        <w:rPr>
          <w:rFonts w:eastAsia="Times New Roman" w:cs="Times New Roman"/>
        </w:rPr>
        <w:t>)</w:t>
      </w:r>
    </w:p>
    <w:p w14:paraId="5B395753" w14:textId="77777777" w:rsidR="00257355" w:rsidRPr="007E49CE" w:rsidRDefault="00257355" w:rsidP="00257355">
      <w:pPr>
        <w:pStyle w:val="ListParagraph"/>
        <w:numPr>
          <w:ilvl w:val="0"/>
          <w:numId w:val="24"/>
        </w:numPr>
        <w:rPr>
          <w:rFonts w:eastAsia="Times New Roman" w:cs="Times New Roman"/>
        </w:rPr>
      </w:pPr>
      <w:r w:rsidRPr="007E49CE">
        <w:rPr>
          <w:rFonts w:eastAsia="Times New Roman" w:cs="Times New Roman"/>
        </w:rPr>
        <w:t>MCCPTA Advocacy – Dashboard Integrity/Accuracy; Improving Quarantine Protocols, Contact Tracing, Rapid Testing, and Test-to-Stay</w:t>
      </w:r>
    </w:p>
    <w:p w14:paraId="41D7E9C9" w14:textId="77777777" w:rsidR="00257355" w:rsidRPr="007E49CE" w:rsidRDefault="00257355" w:rsidP="00257355">
      <w:pPr>
        <w:pStyle w:val="ListParagraph"/>
        <w:numPr>
          <w:ilvl w:val="0"/>
          <w:numId w:val="24"/>
        </w:numPr>
        <w:rPr>
          <w:rFonts w:eastAsia="Times New Roman" w:cs="Times New Roman"/>
        </w:rPr>
      </w:pPr>
      <w:r w:rsidRPr="007E49CE">
        <w:rPr>
          <w:rFonts w:eastAsia="Times New Roman" w:cs="Times New Roman"/>
        </w:rPr>
        <w:t xml:space="preserve">Will stay after to answer specific questions! OR email </w:t>
      </w:r>
      <w:hyperlink r:id="rId17" w:history="1">
        <w:r w:rsidRPr="007E49CE">
          <w:rPr>
            <w:rStyle w:val="Hyperlink"/>
            <w:rFonts w:eastAsia="Times New Roman" w:cs="Times New Roman"/>
          </w:rPr>
          <w:t>president@mccpta.org</w:t>
        </w:r>
      </w:hyperlink>
      <w:r w:rsidRPr="007E49CE">
        <w:rPr>
          <w:rFonts w:eastAsia="Times New Roman" w:cs="Times New Roman"/>
        </w:rPr>
        <w:t xml:space="preserve"> </w:t>
      </w:r>
    </w:p>
    <w:p w14:paraId="652AA663" w14:textId="5EBE1AD4" w:rsidR="008E46F0" w:rsidRPr="007E49CE" w:rsidRDefault="008E46F0" w:rsidP="00E849FC">
      <w:pPr>
        <w:rPr>
          <w:rFonts w:eastAsia="Times New Roman" w:cs="Times New Roman"/>
        </w:rPr>
      </w:pPr>
    </w:p>
    <w:p w14:paraId="4B6A90CB" w14:textId="77777777" w:rsidR="00452021" w:rsidRPr="007E49CE" w:rsidRDefault="00452021" w:rsidP="00452021">
      <w:pPr>
        <w:rPr>
          <w:rFonts w:eastAsia="Times New Roman" w:cs="Times New Roman"/>
        </w:rPr>
      </w:pPr>
    </w:p>
    <w:p w14:paraId="79BEB6F3" w14:textId="3C33B40B" w:rsidR="00452021" w:rsidRPr="007E49CE" w:rsidRDefault="00452021" w:rsidP="00452021">
      <w:pPr>
        <w:rPr>
          <w:rFonts w:eastAsia="Times New Roman" w:cs="Times New Roman"/>
        </w:rPr>
      </w:pPr>
      <w:r w:rsidRPr="007E49CE">
        <w:rPr>
          <w:rFonts w:eastAsia="Times New Roman" w:cs="Times New Roman"/>
        </w:rPr>
        <w:t>VP Educational Issues –</w:t>
      </w:r>
      <w:r w:rsidR="00456339" w:rsidRPr="007E49CE">
        <w:rPr>
          <w:rFonts w:eastAsia="Times New Roman" w:cs="Times New Roman"/>
        </w:rPr>
        <w:t xml:space="preserve"> Rodney, </w:t>
      </w:r>
      <w:r w:rsidR="00257355" w:rsidRPr="007E49CE">
        <w:rPr>
          <w:rFonts w:eastAsia="Times New Roman" w:cs="Times New Roman"/>
        </w:rPr>
        <w:t>no official information from MCPS on testing and graduation requirements; MCPS is closer to fixing the grading issues; all grades and MAP testing scores dropped from pre-pandemic numbers; revising the public complaint process; looking at the feasibility of a .5 financial literacy requirement in the near future to graduate HS.</w:t>
      </w:r>
    </w:p>
    <w:p w14:paraId="3968ED40" w14:textId="77777777" w:rsidR="00452021" w:rsidRPr="007E49CE" w:rsidRDefault="00452021" w:rsidP="00452021">
      <w:pPr>
        <w:rPr>
          <w:rFonts w:eastAsia="Times New Roman" w:cs="Times New Roman"/>
        </w:rPr>
      </w:pPr>
    </w:p>
    <w:p w14:paraId="2B570D92" w14:textId="50C4D190" w:rsidR="00452021" w:rsidRPr="007E49CE" w:rsidRDefault="00452021" w:rsidP="00452021">
      <w:pPr>
        <w:rPr>
          <w:rFonts w:eastAsia="Times New Roman" w:cs="Times New Roman"/>
        </w:rPr>
      </w:pPr>
      <w:r w:rsidRPr="007E49CE">
        <w:rPr>
          <w:rFonts w:eastAsia="Times New Roman" w:cs="Times New Roman"/>
        </w:rPr>
        <w:t xml:space="preserve">VP Administration – </w:t>
      </w:r>
      <w:r w:rsidR="00257355" w:rsidRPr="007E49CE">
        <w:rPr>
          <w:rFonts w:eastAsia="Times New Roman" w:cs="Times New Roman"/>
        </w:rPr>
        <w:t xml:space="preserve">every local PTA must have </w:t>
      </w:r>
      <w:proofErr w:type="gramStart"/>
      <w:r w:rsidR="00257355" w:rsidRPr="007E49CE">
        <w:rPr>
          <w:rFonts w:eastAsia="Times New Roman" w:cs="Times New Roman"/>
        </w:rPr>
        <w:t>insurance,</w:t>
      </w:r>
      <w:proofErr w:type="gramEnd"/>
      <w:r w:rsidR="00257355" w:rsidRPr="007E49CE">
        <w:rPr>
          <w:rFonts w:eastAsia="Times New Roman" w:cs="Times New Roman"/>
        </w:rPr>
        <w:t xml:space="preserve"> please make sure you have paid your premium. If your PTA needs a Zoom account please reach out. AVPs will distribute MCPS Athletic Cards.</w:t>
      </w:r>
    </w:p>
    <w:p w14:paraId="6D9030C5" w14:textId="77777777" w:rsidR="009840FF" w:rsidRPr="007E49CE" w:rsidRDefault="009840FF" w:rsidP="00452021">
      <w:pPr>
        <w:rPr>
          <w:rFonts w:eastAsia="Times New Roman" w:cs="Times New Roman"/>
        </w:rPr>
      </w:pPr>
    </w:p>
    <w:p w14:paraId="4FABF83E" w14:textId="10E941DF" w:rsidR="009840FF" w:rsidRDefault="009840FF" w:rsidP="00452021">
      <w:pPr>
        <w:rPr>
          <w:rFonts w:ascii="Times New Roman" w:eastAsia="Times New Roman" w:hAnsi="Times New Roman" w:cs="Times New Roman"/>
        </w:rPr>
      </w:pPr>
      <w:r>
        <w:rPr>
          <w:rFonts w:ascii="Times New Roman" w:eastAsia="Times New Roman" w:hAnsi="Times New Roman" w:cs="Times New Roman"/>
        </w:rPr>
        <w:t xml:space="preserve">VP Programs – </w:t>
      </w:r>
      <w:r w:rsidR="00A83BFC">
        <w:rPr>
          <w:rFonts w:ascii="Times New Roman" w:eastAsia="Times New Roman" w:hAnsi="Times New Roman" w:cs="Times New Roman"/>
        </w:rPr>
        <w:t>no update</w:t>
      </w:r>
    </w:p>
    <w:p w14:paraId="28659856" w14:textId="77777777" w:rsidR="00452021" w:rsidRDefault="00452021" w:rsidP="00452021">
      <w:pPr>
        <w:rPr>
          <w:rFonts w:ascii="Times New Roman" w:eastAsia="Times New Roman" w:hAnsi="Times New Roman" w:cs="Times New Roman"/>
        </w:rPr>
      </w:pPr>
    </w:p>
    <w:p w14:paraId="5C91EE90" w14:textId="5104DE98" w:rsidR="00452021" w:rsidRPr="007E49CE" w:rsidRDefault="00452021" w:rsidP="00452021">
      <w:pPr>
        <w:rPr>
          <w:rFonts w:eastAsia="Times New Roman" w:cs="Times New Roman"/>
        </w:rPr>
      </w:pPr>
      <w:r w:rsidRPr="007E49CE">
        <w:rPr>
          <w:rFonts w:eastAsia="Times New Roman" w:cs="Times New Roman"/>
        </w:rPr>
        <w:lastRenderedPageBreak/>
        <w:t>VP Advocacy –</w:t>
      </w:r>
      <w:r w:rsidR="00A83BFC" w:rsidRPr="007E49CE">
        <w:rPr>
          <w:rFonts w:eastAsia="Times New Roman" w:cs="Times New Roman"/>
        </w:rPr>
        <w:t xml:space="preserve"> The Budget Advisory Committee is slated for 4 meetings this year. We really need Operating Budget Committee Chair and members, please reach out if interested.</w:t>
      </w:r>
    </w:p>
    <w:p w14:paraId="60C0634B" w14:textId="77777777" w:rsidR="009840FF" w:rsidRPr="007E49CE" w:rsidRDefault="009840FF" w:rsidP="00452021">
      <w:pPr>
        <w:rPr>
          <w:rFonts w:eastAsia="Times New Roman" w:cs="Times New Roman"/>
        </w:rPr>
      </w:pPr>
    </w:p>
    <w:p w14:paraId="1AB606F4" w14:textId="1A78FB46" w:rsidR="00452021" w:rsidRPr="007E49CE" w:rsidRDefault="00452021" w:rsidP="00452021">
      <w:pPr>
        <w:rPr>
          <w:rFonts w:eastAsia="Times New Roman" w:cs="Times New Roman"/>
        </w:rPr>
      </w:pPr>
      <w:r w:rsidRPr="007E49CE">
        <w:rPr>
          <w:rFonts w:eastAsia="Times New Roman" w:cs="Times New Roman"/>
        </w:rPr>
        <w:t xml:space="preserve">Treasurer – </w:t>
      </w:r>
      <w:r w:rsidR="00A83BFC" w:rsidRPr="007E49CE">
        <w:rPr>
          <w:rFonts w:eastAsia="Times New Roman" w:cs="Times New Roman"/>
        </w:rPr>
        <w:t>All documents are in the shared folder. Brought in $956 in membership this month, we have only spent operations costs. Remember 990s are due shortly.</w:t>
      </w:r>
    </w:p>
    <w:p w14:paraId="34BC58CD" w14:textId="77777777" w:rsidR="00452021" w:rsidRPr="007E49CE" w:rsidRDefault="00452021" w:rsidP="00452021">
      <w:pPr>
        <w:rPr>
          <w:rFonts w:eastAsia="Times New Roman" w:cs="Times New Roman"/>
        </w:rPr>
      </w:pPr>
    </w:p>
    <w:p w14:paraId="5829143B" w14:textId="4712EA65" w:rsidR="00D850F9" w:rsidRPr="007E49CE" w:rsidRDefault="00E60E00" w:rsidP="001B2EC9">
      <w:pPr>
        <w:rPr>
          <w:rFonts w:eastAsia="Times New Roman" w:cs="Times New Roman"/>
        </w:rPr>
      </w:pPr>
      <w:r w:rsidRPr="007E49CE">
        <w:rPr>
          <w:rFonts w:eastAsia="Times New Roman" w:cs="Times New Roman"/>
          <w:b/>
          <w:i/>
        </w:rPr>
        <w:t xml:space="preserve">Committee Reports </w:t>
      </w:r>
      <w:r w:rsidR="00A83BFC" w:rsidRPr="007E49CE">
        <w:rPr>
          <w:rFonts w:eastAsia="Times New Roman" w:cs="Times New Roman"/>
        </w:rPr>
        <w:t>began at 7:45</w:t>
      </w:r>
      <w:r w:rsidRPr="007E49CE">
        <w:rPr>
          <w:rFonts w:eastAsia="Times New Roman" w:cs="Times New Roman"/>
        </w:rPr>
        <w:t xml:space="preserve"> pm.</w:t>
      </w:r>
    </w:p>
    <w:p w14:paraId="1E97F2AB" w14:textId="77777777" w:rsidR="009840FF" w:rsidRPr="007E49CE" w:rsidRDefault="009840FF" w:rsidP="001B2EC9">
      <w:pPr>
        <w:rPr>
          <w:rFonts w:eastAsia="Times New Roman" w:cs="Times New Roman"/>
        </w:rPr>
      </w:pPr>
    </w:p>
    <w:p w14:paraId="0CD5043F" w14:textId="009AC88A" w:rsidR="00FA2A03" w:rsidRPr="007E49CE" w:rsidRDefault="00ED501D" w:rsidP="001B2EC9">
      <w:pPr>
        <w:rPr>
          <w:rFonts w:eastAsia="Times New Roman" w:cs="Times New Roman"/>
        </w:rPr>
      </w:pPr>
      <w:r w:rsidRPr="007E49CE">
        <w:rPr>
          <w:rFonts w:eastAsia="Times New Roman" w:cs="Times New Roman"/>
          <w:u w:val="single"/>
        </w:rPr>
        <w:t>Membership</w:t>
      </w:r>
      <w:r w:rsidRPr="007E49CE">
        <w:rPr>
          <w:rFonts w:eastAsia="Times New Roman" w:cs="Times New Roman"/>
        </w:rPr>
        <w:t xml:space="preserve"> – Winners of the September Membership Challenge:</w:t>
      </w:r>
    </w:p>
    <w:p w14:paraId="479D8241" w14:textId="77777777" w:rsidR="00ED501D" w:rsidRPr="007E49CE" w:rsidRDefault="00ED501D" w:rsidP="001B2EC9">
      <w:pPr>
        <w:rPr>
          <w:rFonts w:eastAsia="Times New Roman" w:cs="Times New Roman"/>
        </w:rPr>
      </w:pPr>
    </w:p>
    <w:p w14:paraId="4D0C1034" w14:textId="2FE53CCD" w:rsidR="00ED501D" w:rsidRPr="007E49CE" w:rsidRDefault="00ED501D" w:rsidP="001B2EC9">
      <w:pPr>
        <w:rPr>
          <w:rFonts w:eastAsia="Times New Roman" w:cs="Times New Roman"/>
        </w:rPr>
      </w:pPr>
      <w:proofErr w:type="spellStart"/>
      <w:r w:rsidRPr="007E49CE">
        <w:rPr>
          <w:rFonts w:eastAsia="Times New Roman" w:cs="Times New Roman"/>
        </w:rPr>
        <w:t>Travilah</w:t>
      </w:r>
      <w:proofErr w:type="spellEnd"/>
      <w:r w:rsidRPr="007E49CE">
        <w:rPr>
          <w:rFonts w:eastAsia="Times New Roman" w:cs="Times New Roman"/>
        </w:rPr>
        <w:t xml:space="preserve"> ES won the table cloth, Giant gift cards were won by </w:t>
      </w:r>
      <w:proofErr w:type="spellStart"/>
      <w:r w:rsidRPr="007E49CE">
        <w:rPr>
          <w:rFonts w:eastAsia="Times New Roman" w:cs="Times New Roman"/>
        </w:rPr>
        <w:t>Glenallen</w:t>
      </w:r>
      <w:proofErr w:type="spellEnd"/>
      <w:r w:rsidRPr="007E49CE">
        <w:rPr>
          <w:rFonts w:eastAsia="Times New Roman" w:cs="Times New Roman"/>
        </w:rPr>
        <w:t xml:space="preserve"> ES, Einstein HS, McNair ES, Sherwood ES, North Bethesda MS, </w:t>
      </w:r>
      <w:proofErr w:type="spellStart"/>
      <w:r w:rsidRPr="007E49CE">
        <w:rPr>
          <w:rFonts w:eastAsia="Times New Roman" w:cs="Times New Roman"/>
        </w:rPr>
        <w:t>Ashburton</w:t>
      </w:r>
      <w:proofErr w:type="spellEnd"/>
      <w:r w:rsidRPr="007E49CE">
        <w:rPr>
          <w:rFonts w:eastAsia="Times New Roman" w:cs="Times New Roman"/>
        </w:rPr>
        <w:t xml:space="preserve"> ES, Bethesda ES, Kemp Mill ES, </w:t>
      </w:r>
      <w:proofErr w:type="spellStart"/>
      <w:r w:rsidRPr="007E49CE">
        <w:rPr>
          <w:rFonts w:eastAsia="Times New Roman" w:cs="Times New Roman"/>
        </w:rPr>
        <w:t>Stonegate</w:t>
      </w:r>
      <w:proofErr w:type="spellEnd"/>
      <w:r w:rsidRPr="007E49CE">
        <w:rPr>
          <w:rFonts w:eastAsia="Times New Roman" w:cs="Times New Roman"/>
        </w:rPr>
        <w:t xml:space="preserve"> ES, &amp; </w:t>
      </w:r>
      <w:proofErr w:type="spellStart"/>
      <w:r w:rsidRPr="007E49CE">
        <w:rPr>
          <w:rFonts w:eastAsia="Times New Roman" w:cs="Times New Roman"/>
        </w:rPr>
        <w:t>Sligo</w:t>
      </w:r>
      <w:proofErr w:type="spellEnd"/>
      <w:r w:rsidRPr="007E49CE">
        <w:rPr>
          <w:rFonts w:eastAsia="Times New Roman" w:cs="Times New Roman"/>
        </w:rPr>
        <w:t xml:space="preserve"> MS. We are at 50% of our members from last year, the committee needs members so reach out if interested</w:t>
      </w:r>
      <w:proofErr w:type="gramStart"/>
      <w:r w:rsidRPr="007E49CE">
        <w:rPr>
          <w:rFonts w:eastAsia="Times New Roman" w:cs="Times New Roman"/>
        </w:rPr>
        <w:t>..</w:t>
      </w:r>
      <w:proofErr w:type="gramEnd"/>
    </w:p>
    <w:p w14:paraId="1E72A9B5" w14:textId="77777777" w:rsidR="00ED501D" w:rsidRPr="007E49CE" w:rsidRDefault="00ED501D" w:rsidP="001B2EC9">
      <w:pPr>
        <w:rPr>
          <w:rFonts w:eastAsia="Times New Roman" w:cs="Times New Roman"/>
        </w:rPr>
      </w:pPr>
    </w:p>
    <w:p w14:paraId="631095E3" w14:textId="0D1D7D88" w:rsidR="00FA2A03" w:rsidRPr="007E49CE" w:rsidRDefault="00FA2A03" w:rsidP="001B2EC9">
      <w:pPr>
        <w:rPr>
          <w:rFonts w:eastAsia="Times New Roman" w:cs="Times New Roman"/>
        </w:rPr>
      </w:pPr>
      <w:r w:rsidRPr="007E49CE">
        <w:rPr>
          <w:rFonts w:eastAsia="Times New Roman" w:cs="Times New Roman"/>
          <w:u w:val="single"/>
        </w:rPr>
        <w:t>CIP Chair</w:t>
      </w:r>
      <w:r w:rsidRPr="007E49CE">
        <w:rPr>
          <w:rFonts w:eastAsia="Times New Roman" w:cs="Times New Roman"/>
        </w:rPr>
        <w:t xml:space="preserve"> – Laura Stewart, </w:t>
      </w:r>
      <w:r w:rsidR="00ED501D" w:rsidRPr="007E49CE">
        <w:rPr>
          <w:rFonts w:eastAsia="Times New Roman" w:cs="Times New Roman"/>
        </w:rPr>
        <w:t>sign up to participate</w:t>
      </w:r>
    </w:p>
    <w:p w14:paraId="27CBC214" w14:textId="77777777" w:rsidR="00E60E00" w:rsidRPr="007E49CE" w:rsidRDefault="00E60E00" w:rsidP="001B2EC9">
      <w:pPr>
        <w:rPr>
          <w:rFonts w:eastAsia="Times New Roman" w:cs="Times New Roman"/>
        </w:rPr>
      </w:pPr>
    </w:p>
    <w:p w14:paraId="3F31493D" w14:textId="78212420" w:rsidR="009D07FA" w:rsidRPr="007E49CE" w:rsidRDefault="009840FF" w:rsidP="001B2EC9">
      <w:pPr>
        <w:rPr>
          <w:rFonts w:eastAsia="Times New Roman" w:cs="Times New Roman"/>
        </w:rPr>
      </w:pPr>
      <w:r w:rsidRPr="007E49CE">
        <w:rPr>
          <w:rFonts w:eastAsia="Times New Roman" w:cs="Times New Roman"/>
          <w:b/>
        </w:rPr>
        <w:t>New Business</w:t>
      </w:r>
      <w:r w:rsidR="00A83BFC" w:rsidRPr="007E49CE">
        <w:rPr>
          <w:rFonts w:eastAsia="Times New Roman" w:cs="Times New Roman"/>
        </w:rPr>
        <w:t xml:space="preserve"> began at 7:59</w:t>
      </w:r>
      <w:r w:rsidRPr="007E49CE">
        <w:rPr>
          <w:rFonts w:eastAsia="Times New Roman" w:cs="Times New Roman"/>
        </w:rPr>
        <w:t xml:space="preserve"> pm.</w:t>
      </w:r>
    </w:p>
    <w:p w14:paraId="762D4B72" w14:textId="77777777" w:rsidR="009840FF" w:rsidRPr="007E49CE" w:rsidRDefault="009840FF" w:rsidP="001B2EC9">
      <w:pPr>
        <w:rPr>
          <w:rFonts w:eastAsia="Times New Roman" w:cs="Times New Roman"/>
        </w:rPr>
      </w:pPr>
    </w:p>
    <w:p w14:paraId="6869FBB2" w14:textId="77777777" w:rsidR="00B526C7" w:rsidRPr="007E49CE" w:rsidRDefault="00B526C7" w:rsidP="001B2EC9">
      <w:pPr>
        <w:rPr>
          <w:rFonts w:eastAsia="Times New Roman" w:cs="Times New Roman"/>
        </w:rPr>
      </w:pPr>
      <w:r w:rsidRPr="007E49CE">
        <w:rPr>
          <w:rFonts w:eastAsia="Times New Roman" w:cs="Times New Roman"/>
        </w:rPr>
        <w:t xml:space="preserve">Cynthia reminded the delegates and other attendees who </w:t>
      </w:r>
      <w:proofErr w:type="gramStart"/>
      <w:r w:rsidRPr="007E49CE">
        <w:rPr>
          <w:rFonts w:eastAsia="Times New Roman" w:cs="Times New Roman"/>
        </w:rPr>
        <w:t>is</w:t>
      </w:r>
      <w:proofErr w:type="gramEnd"/>
      <w:r w:rsidRPr="007E49CE">
        <w:rPr>
          <w:rFonts w:eastAsia="Times New Roman" w:cs="Times New Roman"/>
        </w:rPr>
        <w:t xml:space="preserve"> eligible to vote and if they are directed by their local they must vote in accordance with those directions. Also, everyone voting took an attestation – “I am eligible to participate in the Assembly (in accordance with the MCCPTA bylaws) and attest I am voting and providing comments in accordance to the instructions of the body I represent.”</w:t>
      </w:r>
    </w:p>
    <w:p w14:paraId="584340BC" w14:textId="77777777" w:rsidR="00B526C7" w:rsidRPr="007E49CE" w:rsidRDefault="00B526C7" w:rsidP="001B2EC9">
      <w:pPr>
        <w:rPr>
          <w:rFonts w:eastAsia="Times New Roman" w:cs="Times New Roman"/>
        </w:rPr>
      </w:pPr>
    </w:p>
    <w:p w14:paraId="4188215D" w14:textId="77777777" w:rsidR="00B526C7" w:rsidRPr="007E49CE" w:rsidRDefault="00B526C7" w:rsidP="001B2EC9">
      <w:pPr>
        <w:rPr>
          <w:rFonts w:eastAsia="Times New Roman" w:cs="Times New Roman"/>
        </w:rPr>
      </w:pPr>
      <w:r w:rsidRPr="007E49CE">
        <w:rPr>
          <w:rFonts w:eastAsia="Times New Roman" w:cs="Times New Roman"/>
        </w:rPr>
        <w:t>Logistics – In accordance to our Standing Rules, all amendments must be written.</w:t>
      </w:r>
    </w:p>
    <w:p w14:paraId="7FFD84EA" w14:textId="77777777" w:rsidR="00B526C7" w:rsidRPr="007E49CE" w:rsidRDefault="00B526C7" w:rsidP="001B2EC9">
      <w:pPr>
        <w:rPr>
          <w:rFonts w:eastAsia="Times New Roman" w:cs="Times New Roman"/>
        </w:rPr>
      </w:pPr>
    </w:p>
    <w:p w14:paraId="3BE10DE7" w14:textId="0E014712" w:rsidR="00B526C7" w:rsidRPr="007E49CE" w:rsidRDefault="00B526C7" w:rsidP="001B2EC9">
      <w:pPr>
        <w:rPr>
          <w:rFonts w:eastAsia="Times New Roman" w:cs="Times New Roman"/>
        </w:rPr>
      </w:pPr>
      <w:r w:rsidRPr="007E49CE">
        <w:rPr>
          <w:rFonts w:eastAsia="Times New Roman" w:cs="Times New Roman"/>
        </w:rPr>
        <w:t xml:space="preserve">If there is any objection – </w:t>
      </w:r>
    </w:p>
    <w:p w14:paraId="65C1F58D" w14:textId="77777777" w:rsidR="00545830" w:rsidRPr="007E49CE" w:rsidRDefault="00B526C7" w:rsidP="00B526C7">
      <w:pPr>
        <w:pStyle w:val="ListParagraph"/>
        <w:numPr>
          <w:ilvl w:val="0"/>
          <w:numId w:val="25"/>
        </w:numPr>
        <w:rPr>
          <w:rFonts w:eastAsia="Times New Roman" w:cs="Times New Roman"/>
        </w:rPr>
      </w:pPr>
      <w:r w:rsidRPr="007E49CE">
        <w:rPr>
          <w:rFonts w:eastAsia="Times New Roman" w:cs="Times New Roman"/>
        </w:rPr>
        <w:t>Use of “hand raise” function for all amendments (unless the difference in totality</w:t>
      </w:r>
      <w:r w:rsidR="00545830" w:rsidRPr="007E49CE">
        <w:rPr>
          <w:rFonts w:eastAsia="Times New Roman" w:cs="Times New Roman"/>
        </w:rPr>
        <w:t xml:space="preserve"> of votes is less than 1/3)</w:t>
      </w:r>
    </w:p>
    <w:p w14:paraId="64A879EA" w14:textId="77777777" w:rsidR="00545830" w:rsidRPr="007E49CE" w:rsidRDefault="00545830" w:rsidP="00B526C7">
      <w:pPr>
        <w:pStyle w:val="ListParagraph"/>
        <w:numPr>
          <w:ilvl w:val="0"/>
          <w:numId w:val="25"/>
        </w:numPr>
        <w:rPr>
          <w:rFonts w:eastAsia="Times New Roman" w:cs="Times New Roman"/>
        </w:rPr>
      </w:pPr>
      <w:r w:rsidRPr="007E49CE">
        <w:rPr>
          <w:rFonts w:eastAsia="Times New Roman" w:cs="Times New Roman"/>
        </w:rPr>
        <w:t>Since it is available electronically, the Chair need not read the full document</w:t>
      </w:r>
    </w:p>
    <w:p w14:paraId="0DD63788" w14:textId="77777777" w:rsidR="00545830" w:rsidRPr="007E49CE" w:rsidRDefault="00545830" w:rsidP="00545830">
      <w:pPr>
        <w:rPr>
          <w:rFonts w:eastAsia="Times New Roman" w:cs="Times New Roman"/>
        </w:rPr>
      </w:pPr>
    </w:p>
    <w:p w14:paraId="6E1D03AB" w14:textId="77777777" w:rsidR="00545830" w:rsidRPr="007E49CE" w:rsidRDefault="00545830" w:rsidP="00545830">
      <w:pPr>
        <w:rPr>
          <w:rFonts w:eastAsia="Times New Roman" w:cs="Times New Roman"/>
        </w:rPr>
      </w:pPr>
      <w:r w:rsidRPr="007E49CE">
        <w:rPr>
          <w:rFonts w:eastAsia="Times New Roman" w:cs="Times New Roman"/>
        </w:rPr>
        <w:t xml:space="preserve">There is no objection from the Delegates to hand </w:t>
      </w:r>
      <w:proofErr w:type="gramStart"/>
      <w:r w:rsidRPr="007E49CE">
        <w:rPr>
          <w:rFonts w:eastAsia="Times New Roman" w:cs="Times New Roman"/>
        </w:rPr>
        <w:t>raising</w:t>
      </w:r>
      <w:proofErr w:type="gramEnd"/>
      <w:r w:rsidRPr="007E49CE">
        <w:rPr>
          <w:rFonts w:eastAsia="Times New Roman" w:cs="Times New Roman"/>
        </w:rPr>
        <w:t xml:space="preserve"> for motion or poll if a close vote and no objection to not reading the full document since it was provided to all prior to the meeting.</w:t>
      </w:r>
    </w:p>
    <w:p w14:paraId="4C287337" w14:textId="77777777" w:rsidR="00545830" w:rsidRPr="007E49CE" w:rsidRDefault="00545830" w:rsidP="00545830">
      <w:pPr>
        <w:rPr>
          <w:rFonts w:eastAsia="Times New Roman" w:cs="Times New Roman"/>
        </w:rPr>
      </w:pPr>
    </w:p>
    <w:p w14:paraId="2CCFCB7B" w14:textId="3FBBC681" w:rsidR="00545830" w:rsidRPr="007E49CE" w:rsidRDefault="00545830" w:rsidP="00545830">
      <w:pPr>
        <w:rPr>
          <w:rFonts w:eastAsia="Times New Roman" w:cs="Times New Roman"/>
        </w:rPr>
      </w:pPr>
      <w:r w:rsidRPr="007E49CE">
        <w:rPr>
          <w:rFonts w:eastAsia="Times New Roman" w:cs="Times New Roman"/>
        </w:rPr>
        <w:t>Lima gave the Advocacy Committee Report – we created the document to reflect current concerns, all comments were due by October 22, 2021 at 11:59 pm, moved for adoption of the 2021-2022 Advocacy Priorities.  Below are the proposed changes put forth through amendments by section. The final document can be found in the October 2021 DA Meeting Materials Folder.</w:t>
      </w:r>
    </w:p>
    <w:p w14:paraId="27B7AB68" w14:textId="77777777" w:rsidR="00545830" w:rsidRPr="007E49CE" w:rsidRDefault="00545830" w:rsidP="00545830">
      <w:pPr>
        <w:rPr>
          <w:rFonts w:eastAsia="Times New Roman" w:cs="Times New Roman"/>
        </w:rPr>
      </w:pPr>
    </w:p>
    <w:p w14:paraId="7DDE20F3" w14:textId="77777777" w:rsidR="007E49CE" w:rsidRDefault="007E49CE" w:rsidP="00545830">
      <w:pPr>
        <w:rPr>
          <w:i/>
          <w:u w:val="single"/>
        </w:rPr>
      </w:pPr>
    </w:p>
    <w:p w14:paraId="4DA31771" w14:textId="77777777" w:rsidR="007E49CE" w:rsidRDefault="007E49CE" w:rsidP="00545830">
      <w:pPr>
        <w:rPr>
          <w:i/>
          <w:u w:val="single"/>
        </w:rPr>
      </w:pPr>
    </w:p>
    <w:p w14:paraId="4C376A0E" w14:textId="77777777" w:rsidR="00545830" w:rsidRPr="007E49CE" w:rsidRDefault="00545830" w:rsidP="00545830">
      <w:pPr>
        <w:rPr>
          <w:i/>
          <w:u w:val="single"/>
        </w:rPr>
      </w:pPr>
      <w:r w:rsidRPr="007E49CE">
        <w:rPr>
          <w:i/>
          <w:u w:val="single"/>
        </w:rPr>
        <w:lastRenderedPageBreak/>
        <w:t>Health &amp; Wellness</w:t>
      </w:r>
    </w:p>
    <w:p w14:paraId="04EC7A8C" w14:textId="77777777" w:rsidR="00545830" w:rsidRPr="007E49CE" w:rsidRDefault="00545830" w:rsidP="00545830"/>
    <w:p w14:paraId="7F261011" w14:textId="41CECDED" w:rsidR="00545830" w:rsidRPr="007E49CE" w:rsidRDefault="00545830" w:rsidP="00545830">
      <w:r w:rsidRPr="007E49CE">
        <w:t xml:space="preserve">Line 94 </w:t>
      </w:r>
      <w:r w:rsidRPr="007E49CE">
        <w:t>–</w:t>
      </w:r>
      <w:r w:rsidRPr="007E49CE">
        <w:t xml:space="preserve"> Hannah</w:t>
      </w:r>
      <w:r w:rsidRPr="007E49CE">
        <w:t xml:space="preserve"> D.</w:t>
      </w:r>
      <w:r w:rsidRPr="007E49CE">
        <w:t xml:space="preserve"> - Staff support - Provide resources and personnel to ensure that these advocacy priorities are implemented without further burdening teachers and staff, while safeguarding and supporting their health and </w:t>
      </w:r>
      <w:proofErr w:type="gramStart"/>
      <w:r w:rsidRPr="007E49CE">
        <w:t>well-being</w:t>
      </w:r>
      <w:proofErr w:type="gramEnd"/>
      <w:r w:rsidRPr="007E49CE">
        <w:t xml:space="preserve">. Address labor shortages, wages, scheduling, </w:t>
      </w:r>
      <w:proofErr w:type="spellStart"/>
      <w:r w:rsidRPr="007E49CE">
        <w:t>etc</w:t>
      </w:r>
      <w:proofErr w:type="spellEnd"/>
      <w:r w:rsidRPr="007E49CE">
        <w:t xml:space="preserve"> to promote an environment of academic excellence, wellness and health in school communities."</w:t>
      </w:r>
    </w:p>
    <w:p w14:paraId="724359C1" w14:textId="77777777" w:rsidR="00545830" w:rsidRPr="007E49CE" w:rsidRDefault="00545830" w:rsidP="00545830"/>
    <w:p w14:paraId="1CD72B70" w14:textId="4DB9F904" w:rsidR="00545830" w:rsidRPr="007E49CE" w:rsidRDefault="00545830" w:rsidP="00545830">
      <w:r w:rsidRPr="007E49CE">
        <w:t>MATT S.</w:t>
      </w:r>
      <w:r w:rsidRPr="007E49CE">
        <w:t xml:space="preserve"> spoke against this, Laura Mitchel</w:t>
      </w:r>
      <w:r w:rsidRPr="007E49CE">
        <w:t>l spoke in support, Jamie K.</w:t>
      </w:r>
      <w:r w:rsidRPr="007E49CE">
        <w:t xml:space="preserve"> spoke for with additional changes - Amendment -- Staff support - Provide resources and personnel to ensure that these advocacy priorities are implemented without </w:t>
      </w:r>
      <w:r w:rsidRPr="007E49CE">
        <w:rPr>
          <w:highlight w:val="cyan"/>
        </w:rPr>
        <w:t>UNDULY</w:t>
      </w:r>
      <w:r w:rsidRPr="007E49CE">
        <w:t xml:space="preserve"> burdening teachers and staff, while safeguarding and supporting their health and well-being. Address labor shortages, wages, scheduling, </w:t>
      </w:r>
      <w:proofErr w:type="spellStart"/>
      <w:r w:rsidRPr="007E49CE">
        <w:t>etc</w:t>
      </w:r>
      <w:proofErr w:type="spellEnd"/>
      <w:r w:rsidRPr="007E49CE">
        <w:t xml:space="preserve"> to promote an environment of academic excellence, wellness and health in school communities."</w:t>
      </w:r>
      <w:r w:rsidRPr="007E49CE">
        <w:t xml:space="preserve"> Laura S.</w:t>
      </w:r>
      <w:r w:rsidRPr="007E49CE">
        <w:t xml:space="preserve"> seconds this amendment to the amendment. </w:t>
      </w:r>
    </w:p>
    <w:p w14:paraId="05AA37F1" w14:textId="06F22D6D" w:rsidR="00545830" w:rsidRPr="007E49CE" w:rsidRDefault="00545830" w:rsidP="00545830">
      <w:r w:rsidRPr="007E49CE">
        <w:t>Stephanie M.</w:t>
      </w:r>
      <w:r w:rsidRPr="007E49CE">
        <w:t xml:space="preserve"> – in favor of the amendment </w:t>
      </w:r>
    </w:p>
    <w:p w14:paraId="6E30BA44" w14:textId="77777777" w:rsidR="00545830" w:rsidRPr="007E49CE" w:rsidRDefault="00545830" w:rsidP="00545830"/>
    <w:p w14:paraId="5E66B8DD" w14:textId="77777777" w:rsidR="00545830" w:rsidRPr="007E49CE" w:rsidRDefault="00545830" w:rsidP="00545830">
      <w:r w:rsidRPr="007E49CE">
        <w:t>78 hands raised for the amendment to the amendment; 2 opposed</w:t>
      </w:r>
    </w:p>
    <w:p w14:paraId="25CEE15C" w14:textId="77777777" w:rsidR="00545830" w:rsidRPr="007E49CE" w:rsidRDefault="00545830" w:rsidP="00545830">
      <w:r w:rsidRPr="007E49CE">
        <w:t xml:space="preserve">Cynthia called the question to inserting the language into the document under Health and Wellness – Favor 80; opposed 1 </w:t>
      </w:r>
    </w:p>
    <w:p w14:paraId="0CA84F8E" w14:textId="77777777" w:rsidR="00545830" w:rsidRPr="007E49CE" w:rsidRDefault="00545830" w:rsidP="00545830"/>
    <w:p w14:paraId="3000B8DA" w14:textId="77777777" w:rsidR="00545830" w:rsidRPr="007E49CE" w:rsidRDefault="00545830" w:rsidP="00545830">
      <w:pPr>
        <w:rPr>
          <w:i/>
          <w:u w:val="single"/>
        </w:rPr>
      </w:pPr>
      <w:r w:rsidRPr="007E49CE">
        <w:rPr>
          <w:i/>
          <w:u w:val="single"/>
        </w:rPr>
        <w:t>Diversity, Equity &amp; Inclusion</w:t>
      </w:r>
    </w:p>
    <w:p w14:paraId="26C05ADD" w14:textId="77777777" w:rsidR="00545830" w:rsidRPr="007E49CE" w:rsidRDefault="00545830" w:rsidP="00545830"/>
    <w:p w14:paraId="3C6A97B1" w14:textId="60DA4E93" w:rsidR="00545830" w:rsidRPr="007E49CE" w:rsidRDefault="00545830" w:rsidP="00545830">
      <w:proofErr w:type="spellStart"/>
      <w:r w:rsidRPr="007E49CE">
        <w:t>Sumeet</w:t>
      </w:r>
      <w:proofErr w:type="spellEnd"/>
      <w:r w:rsidRPr="007E49CE">
        <w:t xml:space="preserve"> S</w:t>
      </w:r>
      <w:proofErr w:type="gramStart"/>
      <w:r w:rsidRPr="007E49CE">
        <w:t>.</w:t>
      </w:r>
      <w:r w:rsidRPr="007E49CE">
        <w:t>–</w:t>
      </w:r>
      <w:proofErr w:type="gramEnd"/>
      <w:r w:rsidRPr="007E49CE">
        <w:t xml:space="preserve"> Line 66 - the countywide boundary analysis Add the phrase “(</w:t>
      </w:r>
      <w:r w:rsidRPr="007E49CE">
        <w:rPr>
          <w:highlight w:val="cyan"/>
        </w:rPr>
        <w:t>without taking positions on boundary changes)”</w:t>
      </w:r>
      <w:r w:rsidRPr="007E49CE">
        <w:t xml:space="preserve"> after</w:t>
      </w:r>
      <w:r w:rsidRPr="007E49CE">
        <w:t xml:space="preserve"> the phrase “countywide boundary analysis”</w:t>
      </w:r>
    </w:p>
    <w:p w14:paraId="604A3F1C" w14:textId="77777777" w:rsidR="00545830" w:rsidRPr="007E49CE" w:rsidRDefault="00545830" w:rsidP="00545830"/>
    <w:p w14:paraId="1B63FEE6" w14:textId="706D2110" w:rsidR="00545830" w:rsidRPr="007E49CE" w:rsidRDefault="00545830" w:rsidP="00545830">
      <w:r w:rsidRPr="007E49CE">
        <w:t>Jane L.</w:t>
      </w:r>
      <w:r w:rsidRPr="007E49CE">
        <w:t xml:space="preserve"> has seco</w:t>
      </w:r>
      <w:r w:rsidRPr="007E49CE">
        <w:t>nded the addition. Fred A.</w:t>
      </w:r>
      <w:r w:rsidRPr="007E49CE">
        <w:t xml:space="preserve"> spo</w:t>
      </w:r>
      <w:r w:rsidRPr="007E49CE">
        <w:t>ke in opposition; Jennifer Y.</w:t>
      </w:r>
      <w:r w:rsidRPr="007E49CE">
        <w:t xml:space="preserve"> spoke in favor of </w:t>
      </w:r>
      <w:proofErr w:type="spellStart"/>
      <w:r w:rsidRPr="007E49CE">
        <w:t>Sumeet’s</w:t>
      </w:r>
      <w:proofErr w:type="spellEnd"/>
      <w:r w:rsidRPr="007E49CE">
        <w:t xml:space="preserve"> addition; </w:t>
      </w:r>
      <w:r w:rsidRPr="007E49CE">
        <w:t>Dan S.</w:t>
      </w:r>
      <w:r w:rsidRPr="007E49CE">
        <w:t xml:space="preserve"> spoke in opposition to the parenthetical; in favor of the parenthetical 25, against 57 Amendment fails</w:t>
      </w:r>
    </w:p>
    <w:p w14:paraId="66367C58" w14:textId="77777777" w:rsidR="00545830" w:rsidRPr="007E49CE" w:rsidRDefault="00545830" w:rsidP="00545830"/>
    <w:p w14:paraId="534D1E0D" w14:textId="77777777" w:rsidR="00545830" w:rsidRPr="007E49CE" w:rsidRDefault="00545830" w:rsidP="00545830">
      <w:r w:rsidRPr="007E49CE">
        <w:t xml:space="preserve">Debra </w:t>
      </w:r>
      <w:proofErr w:type="spellStart"/>
      <w:r w:rsidRPr="007E49CE">
        <w:t>Budiani-Saberi</w:t>
      </w:r>
      <w:proofErr w:type="spellEnd"/>
      <w:r w:rsidRPr="007E49CE">
        <w:t xml:space="preserve"> – line 62 or after line 69</w:t>
      </w:r>
    </w:p>
    <w:p w14:paraId="5086A9A5" w14:textId="77777777" w:rsidR="00545830" w:rsidRPr="007E49CE" w:rsidRDefault="00545830" w:rsidP="00545830"/>
    <w:p w14:paraId="5926FF5F" w14:textId="77777777" w:rsidR="00545830" w:rsidRPr="007E49CE" w:rsidRDefault="00545830" w:rsidP="00545830">
      <w:r w:rsidRPr="007E49CE">
        <w:t>Promote the consistent use of restorative justice practices in schools to create and build an inclusive school community and, when needed, foster repair/healing among students involved in such incidents.</w:t>
      </w:r>
    </w:p>
    <w:p w14:paraId="481FD6F2" w14:textId="77777777" w:rsidR="00545830" w:rsidRPr="007E49CE" w:rsidRDefault="00545830" w:rsidP="00545830"/>
    <w:p w14:paraId="0885F04A" w14:textId="77777777" w:rsidR="00545830" w:rsidRPr="007E49CE" w:rsidRDefault="00545830" w:rsidP="00545830">
      <w:proofErr w:type="spellStart"/>
      <w:r w:rsidRPr="007E49CE">
        <w:t>Jenn</w:t>
      </w:r>
      <w:proofErr w:type="spellEnd"/>
      <w:r w:rsidRPr="007E49CE">
        <w:t xml:space="preserve"> Swain – amendment to add “to” before foster. Debra </w:t>
      </w:r>
      <w:proofErr w:type="spellStart"/>
      <w:r w:rsidRPr="007E49CE">
        <w:t>Budiani-Saberi</w:t>
      </w:r>
      <w:proofErr w:type="spellEnd"/>
      <w:r w:rsidRPr="007E49CE">
        <w:t xml:space="preserve"> accepted this as a friendly amendment, no one in opposition. Favor – 59; opposed 6 – amendment passes</w:t>
      </w:r>
    </w:p>
    <w:p w14:paraId="155FE95A" w14:textId="77777777" w:rsidR="00545830" w:rsidRPr="007E49CE" w:rsidRDefault="00545830" w:rsidP="00545830"/>
    <w:p w14:paraId="1B87EA74" w14:textId="77777777" w:rsidR="00545830" w:rsidRPr="007E49CE" w:rsidRDefault="00545830" w:rsidP="00545830">
      <w:pPr>
        <w:rPr>
          <w:i/>
          <w:u w:val="single"/>
        </w:rPr>
      </w:pPr>
      <w:r w:rsidRPr="007E49CE">
        <w:rPr>
          <w:i/>
          <w:u w:val="single"/>
        </w:rPr>
        <w:t>Curriculum</w:t>
      </w:r>
    </w:p>
    <w:p w14:paraId="483A25ED" w14:textId="77777777" w:rsidR="00545830" w:rsidRPr="007E49CE" w:rsidRDefault="00545830" w:rsidP="00545830"/>
    <w:p w14:paraId="79CDE15E" w14:textId="77777777" w:rsidR="00545830" w:rsidRPr="007E49CE" w:rsidRDefault="00545830" w:rsidP="00545830">
      <w:r w:rsidRPr="007E49CE">
        <w:t xml:space="preserve">Evelyn Chung – Line 42-44 Add "accelerated learning opportunities," after "Provide additional rigorous enrichment" on line 42. Add "and acceleration" after "with adequate enrichments" on line 44. To read as follows halfway through line 41 - </w:t>
      </w:r>
      <w:r w:rsidRPr="007E49CE">
        <w:lastRenderedPageBreak/>
        <w:t xml:space="preserve">Provide additional rigorous enrichment,  [accelerated learning opportunities,] support, and tutoring programs to ensure that all students, across the </w:t>
      </w:r>
      <w:proofErr w:type="gramStart"/>
      <w:r w:rsidRPr="007E49CE">
        <w:t>academic  achievement</w:t>
      </w:r>
      <w:proofErr w:type="gramEnd"/>
      <w:r w:rsidRPr="007E49CE">
        <w:t xml:space="preserve"> spectrum, receive equitable and appropriate instruction and curriculum  support to be successful. Provide on grade level instruction, with adequate enrichments [and acceleration] for students performing above level, and more support for students who are learning below grade level or have disabilities that impact learning.</w:t>
      </w:r>
    </w:p>
    <w:p w14:paraId="6A4BBF0B" w14:textId="77777777" w:rsidR="00545830" w:rsidRPr="007E49CE" w:rsidRDefault="00545830" w:rsidP="00545830"/>
    <w:p w14:paraId="76ECF869" w14:textId="77777777" w:rsidR="00545830" w:rsidRPr="007E49CE" w:rsidRDefault="00545830" w:rsidP="00545830">
      <w:r w:rsidRPr="007E49CE">
        <w:t>Evelyn spoke for her language</w:t>
      </w:r>
    </w:p>
    <w:p w14:paraId="7C02D82A" w14:textId="77777777" w:rsidR="00545830" w:rsidRPr="007E49CE" w:rsidRDefault="00545830" w:rsidP="00545830"/>
    <w:p w14:paraId="142BC590" w14:textId="1F4C5977" w:rsidR="00545830" w:rsidRPr="007E49CE" w:rsidRDefault="00545830" w:rsidP="00545830">
      <w:r w:rsidRPr="007E49CE">
        <w:t>Cecily B.</w:t>
      </w:r>
      <w:r w:rsidRPr="007E49CE">
        <w:t xml:space="preserve"> seconded the language; no one spoke in opposition; 66 in favor, 1 opposed; amendment passed.</w:t>
      </w:r>
    </w:p>
    <w:p w14:paraId="6E46D3FE" w14:textId="77777777" w:rsidR="00545830" w:rsidRPr="007E49CE" w:rsidRDefault="00545830" w:rsidP="00545830"/>
    <w:p w14:paraId="2E3F9755" w14:textId="7CC03287" w:rsidR="00545830" w:rsidRPr="007E49CE" w:rsidRDefault="00545830" w:rsidP="00545830">
      <w:pPr>
        <w:rPr>
          <w:i/>
          <w:u w:val="single"/>
        </w:rPr>
      </w:pPr>
      <w:r w:rsidRPr="007E49CE">
        <w:rPr>
          <w:i/>
          <w:u w:val="single"/>
        </w:rPr>
        <w:t>DEI</w:t>
      </w:r>
    </w:p>
    <w:p w14:paraId="589D6C9F" w14:textId="77777777" w:rsidR="00545830" w:rsidRPr="007E49CE" w:rsidRDefault="00545830" w:rsidP="00545830"/>
    <w:p w14:paraId="2A5CFA50" w14:textId="0BDB66B4" w:rsidR="00545830" w:rsidRPr="007E49CE" w:rsidRDefault="00545830" w:rsidP="00545830">
      <w:r w:rsidRPr="007E49CE">
        <w:t>Alison P.</w:t>
      </w:r>
      <w:r w:rsidRPr="007E49CE">
        <w:t xml:space="preserve"> ADD in line 69, "parents, </w:t>
      </w:r>
      <w:proofErr w:type="gramStart"/>
      <w:r w:rsidRPr="007E49CE">
        <w:t>caregivers</w:t>
      </w:r>
      <w:proofErr w:type="gramEnd"/>
      <w:r w:rsidRPr="007E49CE">
        <w:t>", to read: "parents, caregivers and staff"</w:t>
      </w:r>
    </w:p>
    <w:p w14:paraId="4BFB8DC7" w14:textId="77777777" w:rsidR="00545830" w:rsidRPr="007E49CE" w:rsidRDefault="00545830" w:rsidP="00545830"/>
    <w:p w14:paraId="0C7AE669" w14:textId="49BDFE49" w:rsidR="00545830" w:rsidRPr="007E49CE" w:rsidRDefault="00545830" w:rsidP="00545830">
      <w:r w:rsidRPr="007E49CE">
        <w:t>Hannah D.</w:t>
      </w:r>
      <w:r w:rsidRPr="007E49CE">
        <w:t xml:space="preserve"> seconded it; Sarah </w:t>
      </w:r>
      <w:r w:rsidRPr="007E49CE">
        <w:t>K.</w:t>
      </w:r>
      <w:r w:rsidRPr="007E49CE">
        <w:t xml:space="preserve"> spoke into opposition to remove parent and just insert care giver; Laura Mitchell spoke in opposition to Sarah’s amendment to the amendment; David Griffith spoke in opposition to the amendment to amendment. </w:t>
      </w:r>
    </w:p>
    <w:p w14:paraId="61E5F8D3" w14:textId="77777777" w:rsidR="00545830" w:rsidRPr="007E49CE" w:rsidRDefault="00545830" w:rsidP="00545830"/>
    <w:p w14:paraId="4E8796B6" w14:textId="77777777" w:rsidR="00545830" w:rsidRPr="007E49CE" w:rsidRDefault="00545830" w:rsidP="00545830">
      <w:r w:rsidRPr="007E49CE">
        <w:t>In favor of the amendment to the amendment (removing parent) – 6 in favor; opposed 62 – amendment to amendment fails</w:t>
      </w:r>
    </w:p>
    <w:p w14:paraId="42AD98B6" w14:textId="77777777" w:rsidR="00545830" w:rsidRPr="007E49CE" w:rsidRDefault="00545830" w:rsidP="00545830"/>
    <w:p w14:paraId="18C85ABB" w14:textId="77777777" w:rsidR="00545830" w:rsidRPr="007E49CE" w:rsidRDefault="00545830" w:rsidP="00545830">
      <w:r w:rsidRPr="007E49CE">
        <w:t>Original amendment – David Griffith is opposed to including caregivers; Susan Kelly is in favor of using caregiver; In favor of adding caregiver into line 69 – 47; opposed 8, Amendment passes.</w:t>
      </w:r>
    </w:p>
    <w:p w14:paraId="594D7EE4" w14:textId="77777777" w:rsidR="00545830" w:rsidRPr="007E49CE" w:rsidRDefault="00545830" w:rsidP="00545830"/>
    <w:p w14:paraId="0D09CB32" w14:textId="77777777" w:rsidR="00545830" w:rsidRPr="007E49CE" w:rsidRDefault="00545830" w:rsidP="00545830">
      <w:r w:rsidRPr="007E49CE">
        <w:t xml:space="preserve">Laura Mitchell moved to extend time for 10 min, </w:t>
      </w:r>
      <w:proofErr w:type="spellStart"/>
      <w:r w:rsidRPr="007E49CE">
        <w:t>Jenn</w:t>
      </w:r>
      <w:proofErr w:type="spellEnd"/>
      <w:r w:rsidRPr="007E49CE">
        <w:t xml:space="preserve"> Swain Seconded; in favor 61, opposed 5; time extended until 9:15 pm.</w:t>
      </w:r>
    </w:p>
    <w:p w14:paraId="4BC4F2E3" w14:textId="77777777" w:rsidR="00545830" w:rsidRPr="007E49CE" w:rsidRDefault="00545830" w:rsidP="00545830"/>
    <w:p w14:paraId="5DA6D15E" w14:textId="77777777" w:rsidR="00545830" w:rsidRPr="007E49CE" w:rsidRDefault="00545830" w:rsidP="00545830">
      <w:r w:rsidRPr="007E49CE">
        <w:t>Carla Morris/Sandra Landis - At line 75 just before “Food and Nutrition” starts: Conduct a thorough and transparent study to address the health and wellness of starting school later for high schools and middle schools, since physicians routinely find that later start times for teenagers provide for improved academic performance; longer, better quality sleep; reduced risk of vehicular accidents; fewer behavioral problems; better physical health; and minimized tardiness and truancy.</w:t>
      </w:r>
    </w:p>
    <w:p w14:paraId="63BAFA5C" w14:textId="77777777" w:rsidR="00545830" w:rsidRPr="007E49CE" w:rsidRDefault="00545830" w:rsidP="00545830"/>
    <w:p w14:paraId="172374E4" w14:textId="28B51C5A" w:rsidR="00545830" w:rsidRPr="007E49CE" w:rsidRDefault="00545830" w:rsidP="00545830">
      <w:r w:rsidRPr="007E49CE">
        <w:t xml:space="preserve">Laura Mitchell seconded the amendment. </w:t>
      </w:r>
      <w:r w:rsidRPr="007E49CE">
        <w:t xml:space="preserve">Sarah K. </w:t>
      </w:r>
      <w:r w:rsidRPr="007E49CE">
        <w:t xml:space="preserve">spoke in opposition and proposed a friendly amendment - Conduct a thorough and transparent study to address the potential impact to health and wellness of students by starting school later for high schools and middle schools. Jennifer Young spoke against the friendly amendment </w:t>
      </w:r>
    </w:p>
    <w:p w14:paraId="4647FDA9" w14:textId="77777777" w:rsidR="00545830" w:rsidRPr="007E49CE" w:rsidRDefault="00545830" w:rsidP="00545830"/>
    <w:p w14:paraId="52DB0406" w14:textId="77777777" w:rsidR="00545830" w:rsidRPr="007E49CE" w:rsidRDefault="00545830" w:rsidP="00545830">
      <w:r w:rsidRPr="007E49CE">
        <w:lastRenderedPageBreak/>
        <w:t>Conduct a thorough and transparent study to address the efficacy of starting school later for high schools and middle schools – in favor 45, opposed 11, passes</w:t>
      </w:r>
    </w:p>
    <w:p w14:paraId="37364CE5" w14:textId="77777777" w:rsidR="00545830" w:rsidRPr="007E49CE" w:rsidRDefault="00545830" w:rsidP="00545830"/>
    <w:p w14:paraId="3930CA8E" w14:textId="6ADA2483" w:rsidR="00545830" w:rsidRPr="007E49CE" w:rsidRDefault="00545830" w:rsidP="00545830">
      <w:r w:rsidRPr="007E49CE">
        <w:t>Jonathan T.</w:t>
      </w:r>
      <w:r w:rsidRPr="007E49CE">
        <w:t xml:space="preserve"> – motion to extend time by 1 min to do a yes/no vote for language, seconded by Debby </w:t>
      </w:r>
      <w:proofErr w:type="spellStart"/>
      <w:r w:rsidRPr="007E49CE">
        <w:t>Orsak</w:t>
      </w:r>
      <w:proofErr w:type="spellEnd"/>
      <w:r w:rsidRPr="007E49CE">
        <w:t>, 42 in favor, 6 opposed</w:t>
      </w:r>
    </w:p>
    <w:p w14:paraId="1FD76981" w14:textId="77777777" w:rsidR="00545830" w:rsidRPr="007E49CE" w:rsidRDefault="00545830" w:rsidP="00545830"/>
    <w:p w14:paraId="25F72B05" w14:textId="77777777" w:rsidR="00545830" w:rsidRPr="007E49CE" w:rsidRDefault="00545830" w:rsidP="00545830">
      <w:r w:rsidRPr="007E49CE">
        <w:t>Line 10, Add at the end: "Recruit and retain additional substitute teachers so that schools have a full complement of substitutes and do not need to pull teacher resources from supporting students in order to ensure that all classes have coverage.” Debby O Seconded, all in favor 51; opposed 6 – passed</w:t>
      </w:r>
    </w:p>
    <w:p w14:paraId="163A184A" w14:textId="77777777" w:rsidR="00545830" w:rsidRPr="007E49CE" w:rsidRDefault="00545830" w:rsidP="00545830"/>
    <w:p w14:paraId="4DC28E92" w14:textId="1FFA5371" w:rsidR="00545830" w:rsidRPr="007E49CE" w:rsidRDefault="00545830" w:rsidP="00545830">
      <w:r w:rsidRPr="007E49CE">
        <w:t>All in favor of adopting the 2021/2022 A</w:t>
      </w:r>
      <w:r w:rsidRPr="007E49CE">
        <w:t xml:space="preserve">dvocacy </w:t>
      </w:r>
      <w:r w:rsidRPr="007E49CE">
        <w:t>P</w:t>
      </w:r>
      <w:r w:rsidRPr="007E49CE">
        <w:t>riorities</w:t>
      </w:r>
      <w:r w:rsidRPr="007E49CE">
        <w:t xml:space="preserve"> as amended –</w:t>
      </w:r>
      <w:r w:rsidRPr="007E49CE">
        <w:t xml:space="preserve"> 63 in favor, </w:t>
      </w:r>
      <w:r w:rsidRPr="007E49CE">
        <w:t xml:space="preserve">opposed 1 </w:t>
      </w:r>
      <w:r w:rsidRPr="007E49CE">
        <w:t xml:space="preserve">- </w:t>
      </w:r>
      <w:r w:rsidRPr="007E49CE">
        <w:t>Document passes</w:t>
      </w:r>
    </w:p>
    <w:p w14:paraId="3BE46004" w14:textId="77777777" w:rsidR="00545830" w:rsidRPr="007E49CE" w:rsidRDefault="00545830" w:rsidP="00545830"/>
    <w:p w14:paraId="34CE3A2E" w14:textId="77777777" w:rsidR="00545830" w:rsidRPr="007E49CE" w:rsidRDefault="00545830" w:rsidP="00545830">
      <w:pPr>
        <w:rPr>
          <w:rFonts w:eastAsia="Times New Roman" w:cs="Times New Roman"/>
        </w:rPr>
      </w:pPr>
      <w:r w:rsidRPr="007E49CE">
        <w:rPr>
          <w:rFonts w:eastAsia="Times New Roman" w:cs="Times New Roman"/>
        </w:rPr>
        <w:t>The meeting was adjourned at 9:23 pm.</w:t>
      </w:r>
    </w:p>
    <w:p w14:paraId="77EC9BE8" w14:textId="669ABAF8" w:rsidR="00FA2A03" w:rsidRPr="00545830" w:rsidRDefault="00FA2A03" w:rsidP="00545830">
      <w:pPr>
        <w:rPr>
          <w:rFonts w:eastAsia="Times New Roman" w:cs="Times New Roman"/>
        </w:rPr>
      </w:pPr>
    </w:p>
    <w:p w14:paraId="31DA63FC" w14:textId="77777777" w:rsidR="00FA2A03" w:rsidRDefault="00FA2A03" w:rsidP="00E60E00">
      <w:pPr>
        <w:rPr>
          <w:rFonts w:eastAsia="Times New Roman" w:cs="Times New Roman"/>
          <w:b/>
        </w:rPr>
      </w:pPr>
    </w:p>
    <w:p w14:paraId="51A7EE3E" w14:textId="77777777" w:rsidR="00E60E00" w:rsidRDefault="00E60E00" w:rsidP="00E60E00">
      <w:pPr>
        <w:rPr>
          <w:rFonts w:eastAsia="Times New Roman" w:cs="Times New Roman"/>
        </w:rPr>
      </w:pPr>
      <w:r w:rsidRPr="00E60E00">
        <w:rPr>
          <w:rFonts w:eastAsia="Times New Roman" w:cs="Times New Roman"/>
          <w:b/>
        </w:rPr>
        <w:t>Upcoming Dates</w:t>
      </w:r>
      <w:r>
        <w:rPr>
          <w:rFonts w:eastAsia="Times New Roman" w:cs="Times New Roman"/>
        </w:rPr>
        <w:t>:</w:t>
      </w:r>
    </w:p>
    <w:p w14:paraId="3AE1B43B" w14:textId="77777777" w:rsidR="00FA2A03" w:rsidRDefault="00FA2A03" w:rsidP="00E60E00">
      <w:pPr>
        <w:rPr>
          <w:rFonts w:eastAsia="Times New Roman" w:cs="Times New Roman"/>
        </w:rPr>
      </w:pPr>
    </w:p>
    <w:p w14:paraId="5D117A7C" w14:textId="77777777" w:rsidR="0053257D" w:rsidRPr="0053257D" w:rsidRDefault="0053257D" w:rsidP="0053257D">
      <w:pPr>
        <w:pStyle w:val="ListParagraph"/>
        <w:numPr>
          <w:ilvl w:val="0"/>
          <w:numId w:val="21"/>
        </w:numPr>
        <w:rPr>
          <w:rFonts w:eastAsia="Times New Roman" w:cs="Times New Roman"/>
        </w:rPr>
      </w:pPr>
      <w:r w:rsidRPr="0053257D">
        <w:rPr>
          <w:rFonts w:eastAsia="Times New Roman" w:cs="Times New Roman"/>
        </w:rPr>
        <w:t>October 26 – DA Meeting (Advocacy Priorities)</w:t>
      </w:r>
    </w:p>
    <w:p w14:paraId="0294CC81" w14:textId="77777777" w:rsidR="0053257D" w:rsidRPr="0053257D" w:rsidRDefault="0053257D" w:rsidP="0053257D">
      <w:pPr>
        <w:pStyle w:val="ListParagraph"/>
        <w:numPr>
          <w:ilvl w:val="0"/>
          <w:numId w:val="21"/>
        </w:numPr>
        <w:rPr>
          <w:rFonts w:eastAsia="Times New Roman" w:cs="Times New Roman"/>
        </w:rPr>
      </w:pPr>
      <w:r w:rsidRPr="0053257D">
        <w:rPr>
          <w:rFonts w:eastAsia="Times New Roman" w:cs="Times New Roman"/>
        </w:rPr>
        <w:t>October 27 – MCCPTA-MCPS CIP Meeting</w:t>
      </w:r>
    </w:p>
    <w:p w14:paraId="21762218" w14:textId="77777777" w:rsidR="0053257D" w:rsidRPr="0053257D" w:rsidRDefault="0053257D" w:rsidP="0053257D">
      <w:pPr>
        <w:pStyle w:val="ListParagraph"/>
        <w:numPr>
          <w:ilvl w:val="0"/>
          <w:numId w:val="21"/>
        </w:numPr>
        <w:rPr>
          <w:rFonts w:eastAsia="Times New Roman" w:cs="Times New Roman"/>
        </w:rPr>
      </w:pPr>
      <w:r w:rsidRPr="0053257D">
        <w:rPr>
          <w:rFonts w:eastAsia="Times New Roman" w:cs="Times New Roman"/>
        </w:rPr>
        <w:t>October 28 – Board-to-Board -- MCCPTA/BOE</w:t>
      </w:r>
    </w:p>
    <w:p w14:paraId="4C06B329" w14:textId="77777777" w:rsidR="0053257D" w:rsidRPr="0053257D" w:rsidRDefault="0053257D" w:rsidP="0053257D">
      <w:pPr>
        <w:pStyle w:val="ListParagraph"/>
        <w:numPr>
          <w:ilvl w:val="0"/>
          <w:numId w:val="21"/>
        </w:numPr>
        <w:rPr>
          <w:rFonts w:eastAsia="Times New Roman" w:cs="Times New Roman"/>
        </w:rPr>
      </w:pPr>
      <w:r w:rsidRPr="0053257D">
        <w:rPr>
          <w:rFonts w:eastAsia="Times New Roman" w:cs="Times New Roman"/>
        </w:rPr>
        <w:t>November 2 &amp; 4 – CIP Hearings</w:t>
      </w:r>
    </w:p>
    <w:p w14:paraId="3813FE77" w14:textId="77777777" w:rsidR="0053257D" w:rsidRPr="0053257D" w:rsidRDefault="0053257D" w:rsidP="0053257D">
      <w:pPr>
        <w:pStyle w:val="ListParagraph"/>
        <w:numPr>
          <w:ilvl w:val="0"/>
          <w:numId w:val="21"/>
        </w:numPr>
        <w:rPr>
          <w:rFonts w:eastAsia="Times New Roman" w:cs="Times New Roman"/>
        </w:rPr>
      </w:pPr>
      <w:r w:rsidRPr="0053257D">
        <w:rPr>
          <w:rFonts w:eastAsia="Times New Roman" w:cs="Times New Roman"/>
        </w:rPr>
        <w:t>November 10 – BOD Meeting (zoom)</w:t>
      </w:r>
    </w:p>
    <w:p w14:paraId="7215FB83" w14:textId="77777777" w:rsidR="0053257D" w:rsidRPr="0053257D" w:rsidRDefault="0053257D" w:rsidP="0053257D">
      <w:pPr>
        <w:pStyle w:val="ListParagraph"/>
        <w:numPr>
          <w:ilvl w:val="0"/>
          <w:numId w:val="21"/>
        </w:numPr>
        <w:rPr>
          <w:rFonts w:eastAsia="Times New Roman" w:cs="Times New Roman"/>
        </w:rPr>
      </w:pPr>
      <w:r w:rsidRPr="0053257D">
        <w:rPr>
          <w:rFonts w:eastAsia="Times New Roman" w:cs="Times New Roman"/>
        </w:rPr>
        <w:t>November 15 – MCCPTA Training</w:t>
      </w:r>
    </w:p>
    <w:p w14:paraId="775433B4" w14:textId="2A832B24" w:rsidR="0053257D" w:rsidRPr="0053257D" w:rsidRDefault="0053257D" w:rsidP="00FA2A03">
      <w:pPr>
        <w:pStyle w:val="ListParagraph"/>
        <w:numPr>
          <w:ilvl w:val="0"/>
          <w:numId w:val="21"/>
        </w:numPr>
        <w:rPr>
          <w:rFonts w:eastAsia="Times New Roman" w:cs="Times New Roman"/>
        </w:rPr>
      </w:pPr>
      <w:r w:rsidRPr="0053257D">
        <w:rPr>
          <w:rFonts w:eastAsia="Times New Roman" w:cs="Times New Roman"/>
        </w:rPr>
        <w:t>November 30 – DA Meeting (zoom)</w:t>
      </w:r>
    </w:p>
    <w:p w14:paraId="139226EF" w14:textId="77777777" w:rsidR="00FA2A03" w:rsidRPr="00FA2A03" w:rsidRDefault="00FA2A03" w:rsidP="00FA2A03">
      <w:pPr>
        <w:pStyle w:val="ListParagraph"/>
        <w:numPr>
          <w:ilvl w:val="0"/>
          <w:numId w:val="21"/>
        </w:numPr>
        <w:rPr>
          <w:rFonts w:eastAsia="Times New Roman" w:cs="Times New Roman"/>
        </w:rPr>
      </w:pPr>
      <w:r w:rsidRPr="00FA2A03">
        <w:rPr>
          <w:rFonts w:eastAsia="Times New Roman" w:cs="Times New Roman"/>
        </w:rPr>
        <w:t>January 25 – DA Meeting</w:t>
      </w:r>
    </w:p>
    <w:p w14:paraId="68EC627B" w14:textId="77777777" w:rsidR="00FA2A03" w:rsidRPr="00FA2A03" w:rsidRDefault="00FA2A03" w:rsidP="00FA2A03">
      <w:pPr>
        <w:pStyle w:val="ListParagraph"/>
        <w:numPr>
          <w:ilvl w:val="0"/>
          <w:numId w:val="21"/>
        </w:numPr>
        <w:rPr>
          <w:rFonts w:eastAsia="Times New Roman" w:cs="Times New Roman"/>
        </w:rPr>
      </w:pPr>
      <w:r w:rsidRPr="00FA2A03">
        <w:rPr>
          <w:rFonts w:eastAsia="Times New Roman" w:cs="Times New Roman"/>
        </w:rPr>
        <w:t>February 22 – DA Meeting</w:t>
      </w:r>
    </w:p>
    <w:p w14:paraId="4F8B09B6" w14:textId="77777777" w:rsidR="00FA2A03" w:rsidRPr="00FA2A03" w:rsidRDefault="00FA2A03" w:rsidP="00FA2A03">
      <w:pPr>
        <w:pStyle w:val="ListParagraph"/>
        <w:numPr>
          <w:ilvl w:val="0"/>
          <w:numId w:val="21"/>
        </w:numPr>
        <w:rPr>
          <w:rFonts w:eastAsia="Times New Roman" w:cs="Times New Roman"/>
        </w:rPr>
      </w:pPr>
      <w:r w:rsidRPr="00FA2A03">
        <w:rPr>
          <w:rFonts w:eastAsia="Times New Roman" w:cs="Times New Roman"/>
        </w:rPr>
        <w:t>March 22 – DA Meeting</w:t>
      </w:r>
    </w:p>
    <w:p w14:paraId="24005CB7" w14:textId="77777777" w:rsidR="00FA2A03" w:rsidRPr="00FA2A03" w:rsidRDefault="00FA2A03" w:rsidP="00FA2A03">
      <w:pPr>
        <w:pStyle w:val="ListParagraph"/>
        <w:numPr>
          <w:ilvl w:val="0"/>
          <w:numId w:val="21"/>
        </w:numPr>
        <w:rPr>
          <w:rFonts w:eastAsia="Times New Roman" w:cs="Times New Roman"/>
        </w:rPr>
      </w:pPr>
      <w:r w:rsidRPr="00FA2A03">
        <w:rPr>
          <w:rFonts w:eastAsia="Times New Roman" w:cs="Times New Roman"/>
        </w:rPr>
        <w:t>April 24 – DA Meeting (MCCPTA election)</w:t>
      </w:r>
    </w:p>
    <w:p w14:paraId="7FCC1592" w14:textId="77777777" w:rsidR="00FA2A03" w:rsidRDefault="00FA2A03" w:rsidP="00E60E00">
      <w:pPr>
        <w:rPr>
          <w:rFonts w:eastAsia="Times New Roman" w:cs="Times New Roman"/>
        </w:rPr>
      </w:pPr>
    </w:p>
    <w:p w14:paraId="1C7505D0" w14:textId="77777777" w:rsidR="00E60E00" w:rsidRDefault="00E60E00" w:rsidP="00E60E00">
      <w:pPr>
        <w:rPr>
          <w:rFonts w:eastAsia="Times New Roman" w:cs="Times New Roman"/>
        </w:rPr>
      </w:pPr>
    </w:p>
    <w:p w14:paraId="78EA384D" w14:textId="77777777" w:rsidR="00E60E00" w:rsidRDefault="00E60E00" w:rsidP="001B2EC9">
      <w:pPr>
        <w:rPr>
          <w:rFonts w:eastAsia="Times New Roman" w:cs="Times New Roman"/>
        </w:rPr>
      </w:pPr>
    </w:p>
    <w:p w14:paraId="3A4A6F02" w14:textId="77777777" w:rsidR="00E60E00" w:rsidRDefault="00E60E00" w:rsidP="001B2EC9">
      <w:pPr>
        <w:rPr>
          <w:rFonts w:eastAsia="Times New Roman" w:cs="Times New Roman"/>
        </w:rPr>
      </w:pPr>
    </w:p>
    <w:p w14:paraId="43527864" w14:textId="77777777" w:rsidR="00116385" w:rsidRDefault="00116385" w:rsidP="001B2EC9">
      <w:pPr>
        <w:rPr>
          <w:rFonts w:eastAsia="Times New Roman" w:cs="Times New Roman"/>
        </w:rPr>
      </w:pPr>
    </w:p>
    <w:p w14:paraId="25374E17" w14:textId="77777777" w:rsidR="00D850F9" w:rsidRPr="001B2EC9" w:rsidRDefault="00D850F9" w:rsidP="001B2EC9">
      <w:pPr>
        <w:rPr>
          <w:rFonts w:eastAsia="Times New Roman" w:cs="Times New Roman"/>
        </w:rPr>
      </w:pPr>
    </w:p>
    <w:p w14:paraId="4E67639B" w14:textId="77777777" w:rsidR="001B2EC9" w:rsidRDefault="001B2EC9" w:rsidP="001B2EC9">
      <w:pPr>
        <w:rPr>
          <w:rFonts w:eastAsia="Times New Roman" w:cs="Times New Roman"/>
        </w:rPr>
      </w:pPr>
    </w:p>
    <w:p w14:paraId="6F651795" w14:textId="77777777" w:rsidR="001B2EC9" w:rsidRPr="001B2EC9" w:rsidRDefault="001B2EC9" w:rsidP="001B2EC9">
      <w:pPr>
        <w:rPr>
          <w:rFonts w:ascii="Times New Roman" w:eastAsia="Times New Roman" w:hAnsi="Times New Roman" w:cs="Times New Roman"/>
          <w:sz w:val="20"/>
          <w:szCs w:val="20"/>
        </w:rPr>
      </w:pPr>
    </w:p>
    <w:p w14:paraId="67D9D972" w14:textId="4DE1637F" w:rsidR="001B2EC9" w:rsidRDefault="001B2EC9" w:rsidP="00342ECA"/>
    <w:p w14:paraId="687190CD" w14:textId="77777777" w:rsidR="001B2EC9" w:rsidRDefault="001B2EC9" w:rsidP="00342ECA"/>
    <w:p w14:paraId="61E7A6D3" w14:textId="223A80C2" w:rsidR="0049082C" w:rsidRDefault="0049082C"/>
    <w:sectPr w:rsidR="0049082C" w:rsidSect="004F0A7C">
      <w:headerReference w:type="even" r:id="rId18"/>
      <w:headerReference w:type="default" r:id="rId19"/>
      <w:footerReference w:type="even" r:id="rId20"/>
      <w:footerReference w:type="default" r:id="rId21"/>
      <w:headerReference w:type="firs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8141F" w14:textId="77777777" w:rsidR="00B526C7" w:rsidRDefault="00B526C7" w:rsidP="006E54A0">
      <w:r>
        <w:separator/>
      </w:r>
    </w:p>
  </w:endnote>
  <w:endnote w:type="continuationSeparator" w:id="0">
    <w:p w14:paraId="71C436BD" w14:textId="77777777" w:rsidR="00B526C7" w:rsidRDefault="00B526C7" w:rsidP="006E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C8AC52" w14:textId="77777777" w:rsidR="00B526C7" w:rsidRDefault="00B526C7" w:rsidP="00342D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7BF5B2" w14:textId="77777777" w:rsidR="00B526C7" w:rsidRDefault="00B526C7" w:rsidP="006E54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87CA56" w14:textId="77777777" w:rsidR="00B526C7" w:rsidRDefault="00B526C7" w:rsidP="00342D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49CE">
      <w:rPr>
        <w:rStyle w:val="PageNumber"/>
        <w:noProof/>
      </w:rPr>
      <w:t>4</w:t>
    </w:r>
    <w:r>
      <w:rPr>
        <w:rStyle w:val="PageNumber"/>
      </w:rPr>
      <w:fldChar w:fldCharType="end"/>
    </w:r>
  </w:p>
  <w:p w14:paraId="58511AFD" w14:textId="77777777" w:rsidR="00B526C7" w:rsidRDefault="00B526C7" w:rsidP="006E54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49F93" w14:textId="77777777" w:rsidR="00B526C7" w:rsidRDefault="00B526C7" w:rsidP="006E54A0">
      <w:r>
        <w:separator/>
      </w:r>
    </w:p>
  </w:footnote>
  <w:footnote w:type="continuationSeparator" w:id="0">
    <w:p w14:paraId="649CE4CF" w14:textId="77777777" w:rsidR="00B526C7" w:rsidRDefault="00B526C7" w:rsidP="006E54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CB282E" w14:textId="3D11D21F" w:rsidR="00B526C7" w:rsidRDefault="00B526C7">
    <w:pPr>
      <w:pStyle w:val="Header"/>
    </w:pPr>
    <w:r>
      <w:rPr>
        <w:noProof/>
      </w:rPr>
      <w:pict w14:anchorId="7BFD3CC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1428DB" w14:textId="5E8DF91C" w:rsidR="00B526C7" w:rsidRDefault="00B526C7">
    <w:pPr>
      <w:pStyle w:val="Header"/>
    </w:pPr>
    <w:r>
      <w:rPr>
        <w:noProof/>
      </w:rPr>
      <w:pict w14:anchorId="5BF1992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D073E6" w14:textId="68761B28" w:rsidR="00B526C7" w:rsidRDefault="00B526C7">
    <w:pPr>
      <w:pStyle w:val="Header"/>
    </w:pPr>
    <w:r>
      <w:rPr>
        <w:noProof/>
      </w:rPr>
      <w:pict w14:anchorId="72775EA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3C2A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766BD"/>
    <w:multiLevelType w:val="hybridMultilevel"/>
    <w:tmpl w:val="5EAC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8057A"/>
    <w:multiLevelType w:val="hybridMultilevel"/>
    <w:tmpl w:val="B6F4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EA26E5"/>
    <w:multiLevelType w:val="hybridMultilevel"/>
    <w:tmpl w:val="C8C0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975BD8"/>
    <w:multiLevelType w:val="hybridMultilevel"/>
    <w:tmpl w:val="B4CEF8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764BF4"/>
    <w:multiLevelType w:val="hybridMultilevel"/>
    <w:tmpl w:val="39668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081DDD"/>
    <w:multiLevelType w:val="hybridMultilevel"/>
    <w:tmpl w:val="C5A8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3903D9"/>
    <w:multiLevelType w:val="hybridMultilevel"/>
    <w:tmpl w:val="B85E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46555F"/>
    <w:multiLevelType w:val="hybridMultilevel"/>
    <w:tmpl w:val="A86C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52110D"/>
    <w:multiLevelType w:val="hybridMultilevel"/>
    <w:tmpl w:val="A9BA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8A39AD"/>
    <w:multiLevelType w:val="hybridMultilevel"/>
    <w:tmpl w:val="B616E344"/>
    <w:lvl w:ilvl="0" w:tplc="6B680688">
      <w:start w:val="1"/>
      <w:numFmt w:val="bullet"/>
      <w:lvlText w:val="o"/>
      <w:lvlJc w:val="left"/>
      <w:pPr>
        <w:tabs>
          <w:tab w:val="num" w:pos="720"/>
        </w:tabs>
        <w:ind w:left="720" w:hanging="360"/>
      </w:pPr>
      <w:rPr>
        <w:rFonts w:ascii="Courier New" w:hAnsi="Courier New" w:hint="default"/>
      </w:rPr>
    </w:lvl>
    <w:lvl w:ilvl="1" w:tplc="0980F11C">
      <w:numFmt w:val="bullet"/>
      <w:lvlText w:val="o"/>
      <w:lvlJc w:val="left"/>
      <w:pPr>
        <w:tabs>
          <w:tab w:val="num" w:pos="1440"/>
        </w:tabs>
        <w:ind w:left="1440" w:hanging="360"/>
      </w:pPr>
      <w:rPr>
        <w:rFonts w:ascii="Courier New" w:hAnsi="Courier New" w:hint="default"/>
      </w:rPr>
    </w:lvl>
    <w:lvl w:ilvl="2" w:tplc="7EBEB46C" w:tentative="1">
      <w:start w:val="1"/>
      <w:numFmt w:val="bullet"/>
      <w:lvlText w:val="o"/>
      <w:lvlJc w:val="left"/>
      <w:pPr>
        <w:tabs>
          <w:tab w:val="num" w:pos="2160"/>
        </w:tabs>
        <w:ind w:left="2160" w:hanging="360"/>
      </w:pPr>
      <w:rPr>
        <w:rFonts w:ascii="Courier New" w:hAnsi="Courier New" w:hint="default"/>
      </w:rPr>
    </w:lvl>
    <w:lvl w:ilvl="3" w:tplc="0046F5BA" w:tentative="1">
      <w:start w:val="1"/>
      <w:numFmt w:val="bullet"/>
      <w:lvlText w:val="o"/>
      <w:lvlJc w:val="left"/>
      <w:pPr>
        <w:tabs>
          <w:tab w:val="num" w:pos="2880"/>
        </w:tabs>
        <w:ind w:left="2880" w:hanging="360"/>
      </w:pPr>
      <w:rPr>
        <w:rFonts w:ascii="Courier New" w:hAnsi="Courier New" w:hint="default"/>
      </w:rPr>
    </w:lvl>
    <w:lvl w:ilvl="4" w:tplc="67325470" w:tentative="1">
      <w:start w:val="1"/>
      <w:numFmt w:val="bullet"/>
      <w:lvlText w:val="o"/>
      <w:lvlJc w:val="left"/>
      <w:pPr>
        <w:tabs>
          <w:tab w:val="num" w:pos="3600"/>
        </w:tabs>
        <w:ind w:left="3600" w:hanging="360"/>
      </w:pPr>
      <w:rPr>
        <w:rFonts w:ascii="Courier New" w:hAnsi="Courier New" w:hint="default"/>
      </w:rPr>
    </w:lvl>
    <w:lvl w:ilvl="5" w:tplc="AA3A2408" w:tentative="1">
      <w:start w:val="1"/>
      <w:numFmt w:val="bullet"/>
      <w:lvlText w:val="o"/>
      <w:lvlJc w:val="left"/>
      <w:pPr>
        <w:tabs>
          <w:tab w:val="num" w:pos="4320"/>
        </w:tabs>
        <w:ind w:left="4320" w:hanging="360"/>
      </w:pPr>
      <w:rPr>
        <w:rFonts w:ascii="Courier New" w:hAnsi="Courier New" w:hint="default"/>
      </w:rPr>
    </w:lvl>
    <w:lvl w:ilvl="6" w:tplc="AED829A6" w:tentative="1">
      <w:start w:val="1"/>
      <w:numFmt w:val="bullet"/>
      <w:lvlText w:val="o"/>
      <w:lvlJc w:val="left"/>
      <w:pPr>
        <w:tabs>
          <w:tab w:val="num" w:pos="5040"/>
        </w:tabs>
        <w:ind w:left="5040" w:hanging="360"/>
      </w:pPr>
      <w:rPr>
        <w:rFonts w:ascii="Courier New" w:hAnsi="Courier New" w:hint="default"/>
      </w:rPr>
    </w:lvl>
    <w:lvl w:ilvl="7" w:tplc="33047CD2" w:tentative="1">
      <w:start w:val="1"/>
      <w:numFmt w:val="bullet"/>
      <w:lvlText w:val="o"/>
      <w:lvlJc w:val="left"/>
      <w:pPr>
        <w:tabs>
          <w:tab w:val="num" w:pos="5760"/>
        </w:tabs>
        <w:ind w:left="5760" w:hanging="360"/>
      </w:pPr>
      <w:rPr>
        <w:rFonts w:ascii="Courier New" w:hAnsi="Courier New" w:hint="default"/>
      </w:rPr>
    </w:lvl>
    <w:lvl w:ilvl="8" w:tplc="19B234AA" w:tentative="1">
      <w:start w:val="1"/>
      <w:numFmt w:val="bullet"/>
      <w:lvlText w:val="o"/>
      <w:lvlJc w:val="left"/>
      <w:pPr>
        <w:tabs>
          <w:tab w:val="num" w:pos="6480"/>
        </w:tabs>
        <w:ind w:left="6480" w:hanging="360"/>
      </w:pPr>
      <w:rPr>
        <w:rFonts w:ascii="Courier New" w:hAnsi="Courier New" w:hint="default"/>
      </w:rPr>
    </w:lvl>
  </w:abstractNum>
  <w:abstractNum w:abstractNumId="11">
    <w:nsid w:val="476B1E50"/>
    <w:multiLevelType w:val="hybridMultilevel"/>
    <w:tmpl w:val="2B30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C051D4"/>
    <w:multiLevelType w:val="hybridMultilevel"/>
    <w:tmpl w:val="D27EEA76"/>
    <w:lvl w:ilvl="0" w:tplc="73BEA5AE">
      <w:start w:val="1"/>
      <w:numFmt w:val="bullet"/>
      <w:lvlText w:val=""/>
      <w:lvlJc w:val="left"/>
      <w:pPr>
        <w:tabs>
          <w:tab w:val="num" w:pos="720"/>
        </w:tabs>
        <w:ind w:left="720" w:hanging="360"/>
      </w:pPr>
      <w:rPr>
        <w:rFonts w:ascii="Symbol" w:hAnsi="Symbol" w:hint="default"/>
      </w:rPr>
    </w:lvl>
    <w:lvl w:ilvl="1" w:tplc="9704EF20" w:tentative="1">
      <w:start w:val="1"/>
      <w:numFmt w:val="bullet"/>
      <w:lvlText w:val=""/>
      <w:lvlJc w:val="left"/>
      <w:pPr>
        <w:tabs>
          <w:tab w:val="num" w:pos="1440"/>
        </w:tabs>
        <w:ind w:left="1440" w:hanging="360"/>
      </w:pPr>
      <w:rPr>
        <w:rFonts w:ascii="Symbol" w:hAnsi="Symbol" w:hint="default"/>
      </w:rPr>
    </w:lvl>
    <w:lvl w:ilvl="2" w:tplc="4A786C2A" w:tentative="1">
      <w:start w:val="1"/>
      <w:numFmt w:val="bullet"/>
      <w:lvlText w:val=""/>
      <w:lvlJc w:val="left"/>
      <w:pPr>
        <w:tabs>
          <w:tab w:val="num" w:pos="2160"/>
        </w:tabs>
        <w:ind w:left="2160" w:hanging="360"/>
      </w:pPr>
      <w:rPr>
        <w:rFonts w:ascii="Symbol" w:hAnsi="Symbol" w:hint="default"/>
      </w:rPr>
    </w:lvl>
    <w:lvl w:ilvl="3" w:tplc="0BC861C0" w:tentative="1">
      <w:start w:val="1"/>
      <w:numFmt w:val="bullet"/>
      <w:lvlText w:val=""/>
      <w:lvlJc w:val="left"/>
      <w:pPr>
        <w:tabs>
          <w:tab w:val="num" w:pos="2880"/>
        </w:tabs>
        <w:ind w:left="2880" w:hanging="360"/>
      </w:pPr>
      <w:rPr>
        <w:rFonts w:ascii="Symbol" w:hAnsi="Symbol" w:hint="default"/>
      </w:rPr>
    </w:lvl>
    <w:lvl w:ilvl="4" w:tplc="614C1FE8" w:tentative="1">
      <w:start w:val="1"/>
      <w:numFmt w:val="bullet"/>
      <w:lvlText w:val=""/>
      <w:lvlJc w:val="left"/>
      <w:pPr>
        <w:tabs>
          <w:tab w:val="num" w:pos="3600"/>
        </w:tabs>
        <w:ind w:left="3600" w:hanging="360"/>
      </w:pPr>
      <w:rPr>
        <w:rFonts w:ascii="Symbol" w:hAnsi="Symbol" w:hint="default"/>
      </w:rPr>
    </w:lvl>
    <w:lvl w:ilvl="5" w:tplc="7FA08E7E" w:tentative="1">
      <w:start w:val="1"/>
      <w:numFmt w:val="bullet"/>
      <w:lvlText w:val=""/>
      <w:lvlJc w:val="left"/>
      <w:pPr>
        <w:tabs>
          <w:tab w:val="num" w:pos="4320"/>
        </w:tabs>
        <w:ind w:left="4320" w:hanging="360"/>
      </w:pPr>
      <w:rPr>
        <w:rFonts w:ascii="Symbol" w:hAnsi="Symbol" w:hint="default"/>
      </w:rPr>
    </w:lvl>
    <w:lvl w:ilvl="6" w:tplc="E2D476A2" w:tentative="1">
      <w:start w:val="1"/>
      <w:numFmt w:val="bullet"/>
      <w:lvlText w:val=""/>
      <w:lvlJc w:val="left"/>
      <w:pPr>
        <w:tabs>
          <w:tab w:val="num" w:pos="5040"/>
        </w:tabs>
        <w:ind w:left="5040" w:hanging="360"/>
      </w:pPr>
      <w:rPr>
        <w:rFonts w:ascii="Symbol" w:hAnsi="Symbol" w:hint="default"/>
      </w:rPr>
    </w:lvl>
    <w:lvl w:ilvl="7" w:tplc="81260872" w:tentative="1">
      <w:start w:val="1"/>
      <w:numFmt w:val="bullet"/>
      <w:lvlText w:val=""/>
      <w:lvlJc w:val="left"/>
      <w:pPr>
        <w:tabs>
          <w:tab w:val="num" w:pos="5760"/>
        </w:tabs>
        <w:ind w:left="5760" w:hanging="360"/>
      </w:pPr>
      <w:rPr>
        <w:rFonts w:ascii="Symbol" w:hAnsi="Symbol" w:hint="default"/>
      </w:rPr>
    </w:lvl>
    <w:lvl w:ilvl="8" w:tplc="430A65A6" w:tentative="1">
      <w:start w:val="1"/>
      <w:numFmt w:val="bullet"/>
      <w:lvlText w:val=""/>
      <w:lvlJc w:val="left"/>
      <w:pPr>
        <w:tabs>
          <w:tab w:val="num" w:pos="6480"/>
        </w:tabs>
        <w:ind w:left="6480" w:hanging="360"/>
      </w:pPr>
      <w:rPr>
        <w:rFonts w:ascii="Symbol" w:hAnsi="Symbol" w:hint="default"/>
      </w:rPr>
    </w:lvl>
  </w:abstractNum>
  <w:abstractNum w:abstractNumId="13">
    <w:nsid w:val="4BAA0FD1"/>
    <w:multiLevelType w:val="hybridMultilevel"/>
    <w:tmpl w:val="EE340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C715B9"/>
    <w:multiLevelType w:val="hybridMultilevel"/>
    <w:tmpl w:val="FCEA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2B59FB"/>
    <w:multiLevelType w:val="hybridMultilevel"/>
    <w:tmpl w:val="8C46E346"/>
    <w:lvl w:ilvl="0" w:tplc="8326E2AC">
      <w:start w:val="1"/>
      <w:numFmt w:val="bullet"/>
      <w:lvlText w:val="●"/>
      <w:lvlJc w:val="left"/>
      <w:pPr>
        <w:tabs>
          <w:tab w:val="num" w:pos="720"/>
        </w:tabs>
        <w:ind w:left="720" w:hanging="360"/>
      </w:pPr>
      <w:rPr>
        <w:rFonts w:ascii="Times New Roman" w:hAnsi="Times New Roman" w:hint="default"/>
      </w:rPr>
    </w:lvl>
    <w:lvl w:ilvl="1" w:tplc="6F1C012E">
      <w:numFmt w:val="bullet"/>
      <w:lvlText w:val="●"/>
      <w:lvlJc w:val="left"/>
      <w:pPr>
        <w:tabs>
          <w:tab w:val="num" w:pos="1440"/>
        </w:tabs>
        <w:ind w:left="1440" w:hanging="360"/>
      </w:pPr>
      <w:rPr>
        <w:rFonts w:ascii="Times New Roman" w:hAnsi="Times New Roman" w:hint="default"/>
      </w:rPr>
    </w:lvl>
    <w:lvl w:ilvl="2" w:tplc="AA9E0674">
      <w:numFmt w:val="bullet"/>
      <w:lvlText w:val="●"/>
      <w:lvlJc w:val="left"/>
      <w:pPr>
        <w:tabs>
          <w:tab w:val="num" w:pos="2160"/>
        </w:tabs>
        <w:ind w:left="2160" w:hanging="360"/>
      </w:pPr>
      <w:rPr>
        <w:rFonts w:ascii="Times New Roman" w:hAnsi="Times New Roman" w:hint="default"/>
      </w:rPr>
    </w:lvl>
    <w:lvl w:ilvl="3" w:tplc="0C00A43E" w:tentative="1">
      <w:start w:val="1"/>
      <w:numFmt w:val="bullet"/>
      <w:lvlText w:val="●"/>
      <w:lvlJc w:val="left"/>
      <w:pPr>
        <w:tabs>
          <w:tab w:val="num" w:pos="2880"/>
        </w:tabs>
        <w:ind w:left="2880" w:hanging="360"/>
      </w:pPr>
      <w:rPr>
        <w:rFonts w:ascii="Times New Roman" w:hAnsi="Times New Roman" w:hint="default"/>
      </w:rPr>
    </w:lvl>
    <w:lvl w:ilvl="4" w:tplc="649AEC18" w:tentative="1">
      <w:start w:val="1"/>
      <w:numFmt w:val="bullet"/>
      <w:lvlText w:val="●"/>
      <w:lvlJc w:val="left"/>
      <w:pPr>
        <w:tabs>
          <w:tab w:val="num" w:pos="3600"/>
        </w:tabs>
        <w:ind w:left="3600" w:hanging="360"/>
      </w:pPr>
      <w:rPr>
        <w:rFonts w:ascii="Times New Roman" w:hAnsi="Times New Roman" w:hint="default"/>
      </w:rPr>
    </w:lvl>
    <w:lvl w:ilvl="5" w:tplc="DFDC916C" w:tentative="1">
      <w:start w:val="1"/>
      <w:numFmt w:val="bullet"/>
      <w:lvlText w:val="●"/>
      <w:lvlJc w:val="left"/>
      <w:pPr>
        <w:tabs>
          <w:tab w:val="num" w:pos="4320"/>
        </w:tabs>
        <w:ind w:left="4320" w:hanging="360"/>
      </w:pPr>
      <w:rPr>
        <w:rFonts w:ascii="Times New Roman" w:hAnsi="Times New Roman" w:hint="default"/>
      </w:rPr>
    </w:lvl>
    <w:lvl w:ilvl="6" w:tplc="5454A2E2" w:tentative="1">
      <w:start w:val="1"/>
      <w:numFmt w:val="bullet"/>
      <w:lvlText w:val="●"/>
      <w:lvlJc w:val="left"/>
      <w:pPr>
        <w:tabs>
          <w:tab w:val="num" w:pos="5040"/>
        </w:tabs>
        <w:ind w:left="5040" w:hanging="360"/>
      </w:pPr>
      <w:rPr>
        <w:rFonts w:ascii="Times New Roman" w:hAnsi="Times New Roman" w:hint="default"/>
      </w:rPr>
    </w:lvl>
    <w:lvl w:ilvl="7" w:tplc="2A069106" w:tentative="1">
      <w:start w:val="1"/>
      <w:numFmt w:val="bullet"/>
      <w:lvlText w:val="●"/>
      <w:lvlJc w:val="left"/>
      <w:pPr>
        <w:tabs>
          <w:tab w:val="num" w:pos="5760"/>
        </w:tabs>
        <w:ind w:left="5760" w:hanging="360"/>
      </w:pPr>
      <w:rPr>
        <w:rFonts w:ascii="Times New Roman" w:hAnsi="Times New Roman" w:hint="default"/>
      </w:rPr>
    </w:lvl>
    <w:lvl w:ilvl="8" w:tplc="04C0AE0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5974D26"/>
    <w:multiLevelType w:val="hybridMultilevel"/>
    <w:tmpl w:val="BE48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AD1A9A"/>
    <w:multiLevelType w:val="hybridMultilevel"/>
    <w:tmpl w:val="5238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F61947"/>
    <w:multiLevelType w:val="hybridMultilevel"/>
    <w:tmpl w:val="44B6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4A663F"/>
    <w:multiLevelType w:val="hybridMultilevel"/>
    <w:tmpl w:val="A04AA36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F7149B5"/>
    <w:multiLevelType w:val="hybridMultilevel"/>
    <w:tmpl w:val="EB26CD40"/>
    <w:lvl w:ilvl="0" w:tplc="CDC232E0">
      <w:start w:val="1"/>
      <w:numFmt w:val="bullet"/>
      <w:lvlText w:val="•"/>
      <w:lvlJc w:val="left"/>
      <w:pPr>
        <w:tabs>
          <w:tab w:val="num" w:pos="720"/>
        </w:tabs>
        <w:ind w:left="720" w:hanging="360"/>
      </w:pPr>
      <w:rPr>
        <w:rFonts w:ascii="Arial" w:hAnsi="Arial" w:hint="default"/>
      </w:rPr>
    </w:lvl>
    <w:lvl w:ilvl="1" w:tplc="46E2C9BC" w:tentative="1">
      <w:start w:val="1"/>
      <w:numFmt w:val="bullet"/>
      <w:lvlText w:val="•"/>
      <w:lvlJc w:val="left"/>
      <w:pPr>
        <w:tabs>
          <w:tab w:val="num" w:pos="1440"/>
        </w:tabs>
        <w:ind w:left="1440" w:hanging="360"/>
      </w:pPr>
      <w:rPr>
        <w:rFonts w:ascii="Arial" w:hAnsi="Arial" w:hint="default"/>
      </w:rPr>
    </w:lvl>
    <w:lvl w:ilvl="2" w:tplc="C15EEF8E" w:tentative="1">
      <w:start w:val="1"/>
      <w:numFmt w:val="bullet"/>
      <w:lvlText w:val="•"/>
      <w:lvlJc w:val="left"/>
      <w:pPr>
        <w:tabs>
          <w:tab w:val="num" w:pos="2160"/>
        </w:tabs>
        <w:ind w:left="2160" w:hanging="360"/>
      </w:pPr>
      <w:rPr>
        <w:rFonts w:ascii="Arial" w:hAnsi="Arial" w:hint="default"/>
      </w:rPr>
    </w:lvl>
    <w:lvl w:ilvl="3" w:tplc="C60431A0" w:tentative="1">
      <w:start w:val="1"/>
      <w:numFmt w:val="bullet"/>
      <w:lvlText w:val="•"/>
      <w:lvlJc w:val="left"/>
      <w:pPr>
        <w:tabs>
          <w:tab w:val="num" w:pos="2880"/>
        </w:tabs>
        <w:ind w:left="2880" w:hanging="360"/>
      </w:pPr>
      <w:rPr>
        <w:rFonts w:ascii="Arial" w:hAnsi="Arial" w:hint="default"/>
      </w:rPr>
    </w:lvl>
    <w:lvl w:ilvl="4" w:tplc="10BEBD5E" w:tentative="1">
      <w:start w:val="1"/>
      <w:numFmt w:val="bullet"/>
      <w:lvlText w:val="•"/>
      <w:lvlJc w:val="left"/>
      <w:pPr>
        <w:tabs>
          <w:tab w:val="num" w:pos="3600"/>
        </w:tabs>
        <w:ind w:left="3600" w:hanging="360"/>
      </w:pPr>
      <w:rPr>
        <w:rFonts w:ascii="Arial" w:hAnsi="Arial" w:hint="default"/>
      </w:rPr>
    </w:lvl>
    <w:lvl w:ilvl="5" w:tplc="45E821EA" w:tentative="1">
      <w:start w:val="1"/>
      <w:numFmt w:val="bullet"/>
      <w:lvlText w:val="•"/>
      <w:lvlJc w:val="left"/>
      <w:pPr>
        <w:tabs>
          <w:tab w:val="num" w:pos="4320"/>
        </w:tabs>
        <w:ind w:left="4320" w:hanging="360"/>
      </w:pPr>
      <w:rPr>
        <w:rFonts w:ascii="Arial" w:hAnsi="Arial" w:hint="default"/>
      </w:rPr>
    </w:lvl>
    <w:lvl w:ilvl="6" w:tplc="95101E70" w:tentative="1">
      <w:start w:val="1"/>
      <w:numFmt w:val="bullet"/>
      <w:lvlText w:val="•"/>
      <w:lvlJc w:val="left"/>
      <w:pPr>
        <w:tabs>
          <w:tab w:val="num" w:pos="5040"/>
        </w:tabs>
        <w:ind w:left="5040" w:hanging="360"/>
      </w:pPr>
      <w:rPr>
        <w:rFonts w:ascii="Arial" w:hAnsi="Arial" w:hint="default"/>
      </w:rPr>
    </w:lvl>
    <w:lvl w:ilvl="7" w:tplc="0D7ED85C" w:tentative="1">
      <w:start w:val="1"/>
      <w:numFmt w:val="bullet"/>
      <w:lvlText w:val="•"/>
      <w:lvlJc w:val="left"/>
      <w:pPr>
        <w:tabs>
          <w:tab w:val="num" w:pos="5760"/>
        </w:tabs>
        <w:ind w:left="5760" w:hanging="360"/>
      </w:pPr>
      <w:rPr>
        <w:rFonts w:ascii="Arial" w:hAnsi="Arial" w:hint="default"/>
      </w:rPr>
    </w:lvl>
    <w:lvl w:ilvl="8" w:tplc="F4DC21CA" w:tentative="1">
      <w:start w:val="1"/>
      <w:numFmt w:val="bullet"/>
      <w:lvlText w:val="•"/>
      <w:lvlJc w:val="left"/>
      <w:pPr>
        <w:tabs>
          <w:tab w:val="num" w:pos="6480"/>
        </w:tabs>
        <w:ind w:left="6480" w:hanging="360"/>
      </w:pPr>
      <w:rPr>
        <w:rFonts w:ascii="Arial" w:hAnsi="Arial" w:hint="default"/>
      </w:rPr>
    </w:lvl>
  </w:abstractNum>
  <w:abstractNum w:abstractNumId="21">
    <w:nsid w:val="61E6714E"/>
    <w:multiLevelType w:val="hybridMultilevel"/>
    <w:tmpl w:val="3D0C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0F222C"/>
    <w:multiLevelType w:val="hybridMultilevel"/>
    <w:tmpl w:val="47C6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962EAF"/>
    <w:multiLevelType w:val="hybridMultilevel"/>
    <w:tmpl w:val="757E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F10D98"/>
    <w:multiLevelType w:val="hybridMultilevel"/>
    <w:tmpl w:val="87EA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94486F"/>
    <w:multiLevelType w:val="hybridMultilevel"/>
    <w:tmpl w:val="1096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12"/>
  </w:num>
  <w:num w:numId="6">
    <w:abstractNumId w:val="10"/>
  </w:num>
  <w:num w:numId="7">
    <w:abstractNumId w:val="21"/>
  </w:num>
  <w:num w:numId="8">
    <w:abstractNumId w:val="5"/>
  </w:num>
  <w:num w:numId="9">
    <w:abstractNumId w:val="25"/>
  </w:num>
  <w:num w:numId="10">
    <w:abstractNumId w:val="19"/>
  </w:num>
  <w:num w:numId="11">
    <w:abstractNumId w:val="13"/>
  </w:num>
  <w:num w:numId="12">
    <w:abstractNumId w:val="18"/>
  </w:num>
  <w:num w:numId="13">
    <w:abstractNumId w:val="15"/>
  </w:num>
  <w:num w:numId="14">
    <w:abstractNumId w:val="23"/>
  </w:num>
  <w:num w:numId="15">
    <w:abstractNumId w:val="24"/>
  </w:num>
  <w:num w:numId="16">
    <w:abstractNumId w:val="14"/>
  </w:num>
  <w:num w:numId="17">
    <w:abstractNumId w:val="16"/>
  </w:num>
  <w:num w:numId="18">
    <w:abstractNumId w:val="20"/>
  </w:num>
  <w:num w:numId="19">
    <w:abstractNumId w:val="7"/>
  </w:num>
  <w:num w:numId="20">
    <w:abstractNumId w:val="11"/>
  </w:num>
  <w:num w:numId="21">
    <w:abstractNumId w:val="6"/>
  </w:num>
  <w:num w:numId="22">
    <w:abstractNumId w:val="8"/>
  </w:num>
  <w:num w:numId="23">
    <w:abstractNumId w:val="9"/>
  </w:num>
  <w:num w:numId="24">
    <w:abstractNumId w:val="17"/>
  </w:num>
  <w:num w:numId="25">
    <w:abstractNumId w:val="22"/>
  </w:num>
  <w:num w:numId="2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llie Reynolds">
    <w15:presenceInfo w15:providerId="Windows Live" w15:userId="1eab9d8d8e1ed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5B"/>
    <w:rsid w:val="0003223E"/>
    <w:rsid w:val="00045433"/>
    <w:rsid w:val="000571FF"/>
    <w:rsid w:val="000A3907"/>
    <w:rsid w:val="000B01DD"/>
    <w:rsid w:val="00116385"/>
    <w:rsid w:val="0014477A"/>
    <w:rsid w:val="001A6DB7"/>
    <w:rsid w:val="001B2EC9"/>
    <w:rsid w:val="00210C10"/>
    <w:rsid w:val="00244F6A"/>
    <w:rsid w:val="00257355"/>
    <w:rsid w:val="002A025A"/>
    <w:rsid w:val="002F62A4"/>
    <w:rsid w:val="00342DCD"/>
    <w:rsid w:val="00342ECA"/>
    <w:rsid w:val="00346D4D"/>
    <w:rsid w:val="004122E0"/>
    <w:rsid w:val="004170DF"/>
    <w:rsid w:val="00446863"/>
    <w:rsid w:val="00452021"/>
    <w:rsid w:val="00456339"/>
    <w:rsid w:val="004636E1"/>
    <w:rsid w:val="0049082C"/>
    <w:rsid w:val="004F0A7C"/>
    <w:rsid w:val="005017EB"/>
    <w:rsid w:val="0053257D"/>
    <w:rsid w:val="00545830"/>
    <w:rsid w:val="00606672"/>
    <w:rsid w:val="0065500F"/>
    <w:rsid w:val="00660049"/>
    <w:rsid w:val="006A655B"/>
    <w:rsid w:val="006E54A0"/>
    <w:rsid w:val="007466B2"/>
    <w:rsid w:val="007B3D7F"/>
    <w:rsid w:val="007E49CE"/>
    <w:rsid w:val="007F7E64"/>
    <w:rsid w:val="00801232"/>
    <w:rsid w:val="008C6D6D"/>
    <w:rsid w:val="008E46F0"/>
    <w:rsid w:val="00905553"/>
    <w:rsid w:val="00912AA5"/>
    <w:rsid w:val="009364F0"/>
    <w:rsid w:val="009840FF"/>
    <w:rsid w:val="0099252C"/>
    <w:rsid w:val="009C431D"/>
    <w:rsid w:val="009D07FA"/>
    <w:rsid w:val="009E4E6E"/>
    <w:rsid w:val="009F24F6"/>
    <w:rsid w:val="00A26829"/>
    <w:rsid w:val="00A524E2"/>
    <w:rsid w:val="00A6329F"/>
    <w:rsid w:val="00A72923"/>
    <w:rsid w:val="00A83BFC"/>
    <w:rsid w:val="00AD046D"/>
    <w:rsid w:val="00B526C7"/>
    <w:rsid w:val="00B97336"/>
    <w:rsid w:val="00BA30D3"/>
    <w:rsid w:val="00BA7E42"/>
    <w:rsid w:val="00BD611E"/>
    <w:rsid w:val="00BD705B"/>
    <w:rsid w:val="00C172F9"/>
    <w:rsid w:val="00D45351"/>
    <w:rsid w:val="00D45848"/>
    <w:rsid w:val="00D45EF0"/>
    <w:rsid w:val="00D850F9"/>
    <w:rsid w:val="00D974FD"/>
    <w:rsid w:val="00DC5A35"/>
    <w:rsid w:val="00DD747A"/>
    <w:rsid w:val="00E60E00"/>
    <w:rsid w:val="00E849FC"/>
    <w:rsid w:val="00EA20DE"/>
    <w:rsid w:val="00EA490B"/>
    <w:rsid w:val="00ED501D"/>
    <w:rsid w:val="00F020B5"/>
    <w:rsid w:val="00F73894"/>
    <w:rsid w:val="00FA2A03"/>
    <w:rsid w:val="00FD5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24B12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5B"/>
    <w:rPr>
      <w:rFonts w:eastAsia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55B"/>
    <w:pPr>
      <w:ind w:left="720"/>
      <w:contextualSpacing/>
    </w:pPr>
  </w:style>
  <w:style w:type="character" w:styleId="Hyperlink">
    <w:name w:val="Hyperlink"/>
    <w:basedOn w:val="DefaultParagraphFont"/>
    <w:uiPriority w:val="99"/>
    <w:unhideWhenUsed/>
    <w:rsid w:val="006A655B"/>
    <w:rPr>
      <w:color w:val="0000FF" w:themeColor="hyperlink"/>
      <w:u w:val="single"/>
    </w:rPr>
  </w:style>
  <w:style w:type="paragraph" w:styleId="NormalWeb">
    <w:name w:val="Normal (Web)"/>
    <w:basedOn w:val="Normal"/>
    <w:uiPriority w:val="99"/>
    <w:semiHidden/>
    <w:unhideWhenUsed/>
    <w:rsid w:val="00606672"/>
    <w:pPr>
      <w:spacing w:before="100" w:beforeAutospacing="1" w:after="100" w:afterAutospacing="1"/>
    </w:pPr>
    <w:rPr>
      <w:rFonts w:ascii="Times New Roman" w:eastAsiaTheme="minorEastAsia" w:hAnsi="Times New Roman" w:cs="Times New Roman"/>
      <w:sz w:val="20"/>
      <w:szCs w:val="20"/>
    </w:rPr>
  </w:style>
  <w:style w:type="paragraph" w:styleId="Header">
    <w:name w:val="header"/>
    <w:basedOn w:val="Normal"/>
    <w:link w:val="HeaderChar"/>
    <w:uiPriority w:val="99"/>
    <w:unhideWhenUsed/>
    <w:rsid w:val="006E54A0"/>
    <w:pPr>
      <w:tabs>
        <w:tab w:val="center" w:pos="4320"/>
        <w:tab w:val="right" w:pos="8640"/>
      </w:tabs>
    </w:pPr>
  </w:style>
  <w:style w:type="character" w:customStyle="1" w:styleId="HeaderChar">
    <w:name w:val="Header Char"/>
    <w:basedOn w:val="DefaultParagraphFont"/>
    <w:link w:val="Header"/>
    <w:uiPriority w:val="99"/>
    <w:rsid w:val="006E54A0"/>
    <w:rPr>
      <w:rFonts w:eastAsiaTheme="minorHAnsi"/>
    </w:rPr>
  </w:style>
  <w:style w:type="paragraph" w:styleId="Footer">
    <w:name w:val="footer"/>
    <w:basedOn w:val="Normal"/>
    <w:link w:val="FooterChar"/>
    <w:uiPriority w:val="99"/>
    <w:unhideWhenUsed/>
    <w:rsid w:val="006E54A0"/>
    <w:pPr>
      <w:tabs>
        <w:tab w:val="center" w:pos="4320"/>
        <w:tab w:val="right" w:pos="8640"/>
      </w:tabs>
    </w:pPr>
  </w:style>
  <w:style w:type="character" w:customStyle="1" w:styleId="FooterChar">
    <w:name w:val="Footer Char"/>
    <w:basedOn w:val="DefaultParagraphFont"/>
    <w:link w:val="Footer"/>
    <w:uiPriority w:val="99"/>
    <w:rsid w:val="006E54A0"/>
    <w:rPr>
      <w:rFonts w:eastAsiaTheme="minorHAnsi"/>
    </w:rPr>
  </w:style>
  <w:style w:type="character" w:styleId="PageNumber">
    <w:name w:val="page number"/>
    <w:basedOn w:val="DefaultParagraphFont"/>
    <w:uiPriority w:val="99"/>
    <w:semiHidden/>
    <w:unhideWhenUsed/>
    <w:rsid w:val="006E54A0"/>
  </w:style>
  <w:style w:type="character" w:customStyle="1" w:styleId="normaltextrun">
    <w:name w:val="normaltextrun"/>
    <w:basedOn w:val="DefaultParagraphFont"/>
    <w:rsid w:val="001B2EC9"/>
  </w:style>
  <w:style w:type="paragraph" w:styleId="BalloonText">
    <w:name w:val="Balloon Text"/>
    <w:basedOn w:val="Normal"/>
    <w:link w:val="BalloonTextChar"/>
    <w:uiPriority w:val="99"/>
    <w:semiHidden/>
    <w:unhideWhenUsed/>
    <w:rsid w:val="00244F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F6A"/>
    <w:rPr>
      <w:rFonts w:ascii="Lucida Grande" w:eastAsiaTheme="minorHAnsi" w:hAnsi="Lucida Grande" w:cs="Lucida Grande"/>
      <w:sz w:val="18"/>
      <w:szCs w:val="18"/>
    </w:rPr>
  </w:style>
  <w:style w:type="paragraph" w:customStyle="1" w:styleId="xdefault">
    <w:name w:val="x_default"/>
    <w:basedOn w:val="Normal"/>
    <w:rsid w:val="00DC5A35"/>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DC5A35"/>
  </w:style>
  <w:style w:type="paragraph" w:customStyle="1" w:styleId="xmsonormal">
    <w:name w:val="x_msonormal"/>
    <w:basedOn w:val="Normal"/>
    <w:rsid w:val="00DC5A35"/>
    <w:pPr>
      <w:spacing w:before="100" w:beforeAutospacing="1" w:after="100" w:afterAutospacing="1"/>
    </w:pPr>
    <w:rPr>
      <w:rFonts w:ascii="Times New Roman" w:eastAsiaTheme="minorEastAsia" w:hAnsi="Times New Roman" w:cs="Times New Roman"/>
      <w:sz w:val="20"/>
      <w:szCs w:val="20"/>
    </w:rPr>
  </w:style>
  <w:style w:type="character" w:styleId="FollowedHyperlink">
    <w:name w:val="FollowedHyperlink"/>
    <w:basedOn w:val="DefaultParagraphFont"/>
    <w:uiPriority w:val="99"/>
    <w:semiHidden/>
    <w:unhideWhenUsed/>
    <w:rsid w:val="007E49C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5B"/>
    <w:rPr>
      <w:rFonts w:eastAsia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55B"/>
    <w:pPr>
      <w:ind w:left="720"/>
      <w:contextualSpacing/>
    </w:pPr>
  </w:style>
  <w:style w:type="character" w:styleId="Hyperlink">
    <w:name w:val="Hyperlink"/>
    <w:basedOn w:val="DefaultParagraphFont"/>
    <w:uiPriority w:val="99"/>
    <w:unhideWhenUsed/>
    <w:rsid w:val="006A655B"/>
    <w:rPr>
      <w:color w:val="0000FF" w:themeColor="hyperlink"/>
      <w:u w:val="single"/>
    </w:rPr>
  </w:style>
  <w:style w:type="paragraph" w:styleId="NormalWeb">
    <w:name w:val="Normal (Web)"/>
    <w:basedOn w:val="Normal"/>
    <w:uiPriority w:val="99"/>
    <w:semiHidden/>
    <w:unhideWhenUsed/>
    <w:rsid w:val="00606672"/>
    <w:pPr>
      <w:spacing w:before="100" w:beforeAutospacing="1" w:after="100" w:afterAutospacing="1"/>
    </w:pPr>
    <w:rPr>
      <w:rFonts w:ascii="Times New Roman" w:eastAsiaTheme="minorEastAsia" w:hAnsi="Times New Roman" w:cs="Times New Roman"/>
      <w:sz w:val="20"/>
      <w:szCs w:val="20"/>
    </w:rPr>
  </w:style>
  <w:style w:type="paragraph" w:styleId="Header">
    <w:name w:val="header"/>
    <w:basedOn w:val="Normal"/>
    <w:link w:val="HeaderChar"/>
    <w:uiPriority w:val="99"/>
    <w:unhideWhenUsed/>
    <w:rsid w:val="006E54A0"/>
    <w:pPr>
      <w:tabs>
        <w:tab w:val="center" w:pos="4320"/>
        <w:tab w:val="right" w:pos="8640"/>
      </w:tabs>
    </w:pPr>
  </w:style>
  <w:style w:type="character" w:customStyle="1" w:styleId="HeaderChar">
    <w:name w:val="Header Char"/>
    <w:basedOn w:val="DefaultParagraphFont"/>
    <w:link w:val="Header"/>
    <w:uiPriority w:val="99"/>
    <w:rsid w:val="006E54A0"/>
    <w:rPr>
      <w:rFonts w:eastAsiaTheme="minorHAnsi"/>
    </w:rPr>
  </w:style>
  <w:style w:type="paragraph" w:styleId="Footer">
    <w:name w:val="footer"/>
    <w:basedOn w:val="Normal"/>
    <w:link w:val="FooterChar"/>
    <w:uiPriority w:val="99"/>
    <w:unhideWhenUsed/>
    <w:rsid w:val="006E54A0"/>
    <w:pPr>
      <w:tabs>
        <w:tab w:val="center" w:pos="4320"/>
        <w:tab w:val="right" w:pos="8640"/>
      </w:tabs>
    </w:pPr>
  </w:style>
  <w:style w:type="character" w:customStyle="1" w:styleId="FooterChar">
    <w:name w:val="Footer Char"/>
    <w:basedOn w:val="DefaultParagraphFont"/>
    <w:link w:val="Footer"/>
    <w:uiPriority w:val="99"/>
    <w:rsid w:val="006E54A0"/>
    <w:rPr>
      <w:rFonts w:eastAsiaTheme="minorHAnsi"/>
    </w:rPr>
  </w:style>
  <w:style w:type="character" w:styleId="PageNumber">
    <w:name w:val="page number"/>
    <w:basedOn w:val="DefaultParagraphFont"/>
    <w:uiPriority w:val="99"/>
    <w:semiHidden/>
    <w:unhideWhenUsed/>
    <w:rsid w:val="006E54A0"/>
  </w:style>
  <w:style w:type="character" w:customStyle="1" w:styleId="normaltextrun">
    <w:name w:val="normaltextrun"/>
    <w:basedOn w:val="DefaultParagraphFont"/>
    <w:rsid w:val="001B2EC9"/>
  </w:style>
  <w:style w:type="paragraph" w:styleId="BalloonText">
    <w:name w:val="Balloon Text"/>
    <w:basedOn w:val="Normal"/>
    <w:link w:val="BalloonTextChar"/>
    <w:uiPriority w:val="99"/>
    <w:semiHidden/>
    <w:unhideWhenUsed/>
    <w:rsid w:val="00244F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F6A"/>
    <w:rPr>
      <w:rFonts w:ascii="Lucida Grande" w:eastAsiaTheme="minorHAnsi" w:hAnsi="Lucida Grande" w:cs="Lucida Grande"/>
      <w:sz w:val="18"/>
      <w:szCs w:val="18"/>
    </w:rPr>
  </w:style>
  <w:style w:type="paragraph" w:customStyle="1" w:styleId="xdefault">
    <w:name w:val="x_default"/>
    <w:basedOn w:val="Normal"/>
    <w:rsid w:val="00DC5A35"/>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DC5A35"/>
  </w:style>
  <w:style w:type="paragraph" w:customStyle="1" w:styleId="xmsonormal">
    <w:name w:val="x_msonormal"/>
    <w:basedOn w:val="Normal"/>
    <w:rsid w:val="00DC5A35"/>
    <w:pPr>
      <w:spacing w:before="100" w:beforeAutospacing="1" w:after="100" w:afterAutospacing="1"/>
    </w:pPr>
    <w:rPr>
      <w:rFonts w:ascii="Times New Roman" w:eastAsiaTheme="minorEastAsia" w:hAnsi="Times New Roman" w:cs="Times New Roman"/>
      <w:sz w:val="20"/>
      <w:szCs w:val="20"/>
    </w:rPr>
  </w:style>
  <w:style w:type="character" w:styleId="FollowedHyperlink">
    <w:name w:val="FollowedHyperlink"/>
    <w:basedOn w:val="DefaultParagraphFont"/>
    <w:uiPriority w:val="99"/>
    <w:semiHidden/>
    <w:unhideWhenUsed/>
    <w:rsid w:val="007E49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8152">
      <w:bodyDiv w:val="1"/>
      <w:marLeft w:val="0"/>
      <w:marRight w:val="0"/>
      <w:marTop w:val="0"/>
      <w:marBottom w:val="0"/>
      <w:divBdr>
        <w:top w:val="none" w:sz="0" w:space="0" w:color="auto"/>
        <w:left w:val="none" w:sz="0" w:space="0" w:color="auto"/>
        <w:bottom w:val="none" w:sz="0" w:space="0" w:color="auto"/>
        <w:right w:val="none" w:sz="0" w:space="0" w:color="auto"/>
      </w:divBdr>
    </w:div>
    <w:div w:id="73862290">
      <w:bodyDiv w:val="1"/>
      <w:marLeft w:val="0"/>
      <w:marRight w:val="0"/>
      <w:marTop w:val="0"/>
      <w:marBottom w:val="0"/>
      <w:divBdr>
        <w:top w:val="none" w:sz="0" w:space="0" w:color="auto"/>
        <w:left w:val="none" w:sz="0" w:space="0" w:color="auto"/>
        <w:bottom w:val="none" w:sz="0" w:space="0" w:color="auto"/>
        <w:right w:val="none" w:sz="0" w:space="0" w:color="auto"/>
      </w:divBdr>
    </w:div>
    <w:div w:id="78452273">
      <w:bodyDiv w:val="1"/>
      <w:marLeft w:val="0"/>
      <w:marRight w:val="0"/>
      <w:marTop w:val="0"/>
      <w:marBottom w:val="0"/>
      <w:divBdr>
        <w:top w:val="none" w:sz="0" w:space="0" w:color="auto"/>
        <w:left w:val="none" w:sz="0" w:space="0" w:color="auto"/>
        <w:bottom w:val="none" w:sz="0" w:space="0" w:color="auto"/>
        <w:right w:val="none" w:sz="0" w:space="0" w:color="auto"/>
      </w:divBdr>
    </w:div>
    <w:div w:id="164055435">
      <w:bodyDiv w:val="1"/>
      <w:marLeft w:val="0"/>
      <w:marRight w:val="0"/>
      <w:marTop w:val="0"/>
      <w:marBottom w:val="0"/>
      <w:divBdr>
        <w:top w:val="none" w:sz="0" w:space="0" w:color="auto"/>
        <w:left w:val="none" w:sz="0" w:space="0" w:color="auto"/>
        <w:bottom w:val="none" w:sz="0" w:space="0" w:color="auto"/>
        <w:right w:val="none" w:sz="0" w:space="0" w:color="auto"/>
      </w:divBdr>
    </w:div>
    <w:div w:id="192697507">
      <w:bodyDiv w:val="1"/>
      <w:marLeft w:val="0"/>
      <w:marRight w:val="0"/>
      <w:marTop w:val="0"/>
      <w:marBottom w:val="0"/>
      <w:divBdr>
        <w:top w:val="none" w:sz="0" w:space="0" w:color="auto"/>
        <w:left w:val="none" w:sz="0" w:space="0" w:color="auto"/>
        <w:bottom w:val="none" w:sz="0" w:space="0" w:color="auto"/>
        <w:right w:val="none" w:sz="0" w:space="0" w:color="auto"/>
      </w:divBdr>
    </w:div>
    <w:div w:id="263079721">
      <w:bodyDiv w:val="1"/>
      <w:marLeft w:val="0"/>
      <w:marRight w:val="0"/>
      <w:marTop w:val="0"/>
      <w:marBottom w:val="0"/>
      <w:divBdr>
        <w:top w:val="none" w:sz="0" w:space="0" w:color="auto"/>
        <w:left w:val="none" w:sz="0" w:space="0" w:color="auto"/>
        <w:bottom w:val="none" w:sz="0" w:space="0" w:color="auto"/>
        <w:right w:val="none" w:sz="0" w:space="0" w:color="auto"/>
      </w:divBdr>
    </w:div>
    <w:div w:id="372116913">
      <w:bodyDiv w:val="1"/>
      <w:marLeft w:val="0"/>
      <w:marRight w:val="0"/>
      <w:marTop w:val="0"/>
      <w:marBottom w:val="0"/>
      <w:divBdr>
        <w:top w:val="none" w:sz="0" w:space="0" w:color="auto"/>
        <w:left w:val="none" w:sz="0" w:space="0" w:color="auto"/>
        <w:bottom w:val="none" w:sz="0" w:space="0" w:color="auto"/>
        <w:right w:val="none" w:sz="0" w:space="0" w:color="auto"/>
      </w:divBdr>
    </w:div>
    <w:div w:id="407338834">
      <w:bodyDiv w:val="1"/>
      <w:marLeft w:val="0"/>
      <w:marRight w:val="0"/>
      <w:marTop w:val="0"/>
      <w:marBottom w:val="0"/>
      <w:divBdr>
        <w:top w:val="none" w:sz="0" w:space="0" w:color="auto"/>
        <w:left w:val="none" w:sz="0" w:space="0" w:color="auto"/>
        <w:bottom w:val="none" w:sz="0" w:space="0" w:color="auto"/>
        <w:right w:val="none" w:sz="0" w:space="0" w:color="auto"/>
      </w:divBdr>
      <w:divsChild>
        <w:div w:id="1686708423">
          <w:marLeft w:val="547"/>
          <w:marRight w:val="0"/>
          <w:marTop w:val="0"/>
          <w:marBottom w:val="0"/>
          <w:divBdr>
            <w:top w:val="none" w:sz="0" w:space="0" w:color="auto"/>
            <w:left w:val="none" w:sz="0" w:space="0" w:color="auto"/>
            <w:bottom w:val="none" w:sz="0" w:space="0" w:color="auto"/>
            <w:right w:val="none" w:sz="0" w:space="0" w:color="auto"/>
          </w:divBdr>
        </w:div>
        <w:div w:id="2128087679">
          <w:marLeft w:val="1267"/>
          <w:marRight w:val="0"/>
          <w:marTop w:val="0"/>
          <w:marBottom w:val="0"/>
          <w:divBdr>
            <w:top w:val="none" w:sz="0" w:space="0" w:color="auto"/>
            <w:left w:val="none" w:sz="0" w:space="0" w:color="auto"/>
            <w:bottom w:val="none" w:sz="0" w:space="0" w:color="auto"/>
            <w:right w:val="none" w:sz="0" w:space="0" w:color="auto"/>
          </w:divBdr>
        </w:div>
        <w:div w:id="606473764">
          <w:marLeft w:val="547"/>
          <w:marRight w:val="0"/>
          <w:marTop w:val="0"/>
          <w:marBottom w:val="0"/>
          <w:divBdr>
            <w:top w:val="none" w:sz="0" w:space="0" w:color="auto"/>
            <w:left w:val="none" w:sz="0" w:space="0" w:color="auto"/>
            <w:bottom w:val="none" w:sz="0" w:space="0" w:color="auto"/>
            <w:right w:val="none" w:sz="0" w:space="0" w:color="auto"/>
          </w:divBdr>
        </w:div>
        <w:div w:id="1512063356">
          <w:marLeft w:val="547"/>
          <w:marRight w:val="0"/>
          <w:marTop w:val="0"/>
          <w:marBottom w:val="0"/>
          <w:divBdr>
            <w:top w:val="none" w:sz="0" w:space="0" w:color="auto"/>
            <w:left w:val="none" w:sz="0" w:space="0" w:color="auto"/>
            <w:bottom w:val="none" w:sz="0" w:space="0" w:color="auto"/>
            <w:right w:val="none" w:sz="0" w:space="0" w:color="auto"/>
          </w:divBdr>
        </w:div>
        <w:div w:id="1296912571">
          <w:marLeft w:val="547"/>
          <w:marRight w:val="0"/>
          <w:marTop w:val="0"/>
          <w:marBottom w:val="0"/>
          <w:divBdr>
            <w:top w:val="none" w:sz="0" w:space="0" w:color="auto"/>
            <w:left w:val="none" w:sz="0" w:space="0" w:color="auto"/>
            <w:bottom w:val="none" w:sz="0" w:space="0" w:color="auto"/>
            <w:right w:val="none" w:sz="0" w:space="0" w:color="auto"/>
          </w:divBdr>
        </w:div>
        <w:div w:id="625770153">
          <w:marLeft w:val="547"/>
          <w:marRight w:val="0"/>
          <w:marTop w:val="0"/>
          <w:marBottom w:val="0"/>
          <w:divBdr>
            <w:top w:val="none" w:sz="0" w:space="0" w:color="auto"/>
            <w:left w:val="none" w:sz="0" w:space="0" w:color="auto"/>
            <w:bottom w:val="none" w:sz="0" w:space="0" w:color="auto"/>
            <w:right w:val="none" w:sz="0" w:space="0" w:color="auto"/>
          </w:divBdr>
        </w:div>
        <w:div w:id="1154300376">
          <w:marLeft w:val="547"/>
          <w:marRight w:val="0"/>
          <w:marTop w:val="0"/>
          <w:marBottom w:val="0"/>
          <w:divBdr>
            <w:top w:val="none" w:sz="0" w:space="0" w:color="auto"/>
            <w:left w:val="none" w:sz="0" w:space="0" w:color="auto"/>
            <w:bottom w:val="none" w:sz="0" w:space="0" w:color="auto"/>
            <w:right w:val="none" w:sz="0" w:space="0" w:color="auto"/>
          </w:divBdr>
        </w:div>
        <w:div w:id="1563176897">
          <w:marLeft w:val="547"/>
          <w:marRight w:val="0"/>
          <w:marTop w:val="0"/>
          <w:marBottom w:val="0"/>
          <w:divBdr>
            <w:top w:val="none" w:sz="0" w:space="0" w:color="auto"/>
            <w:left w:val="none" w:sz="0" w:space="0" w:color="auto"/>
            <w:bottom w:val="none" w:sz="0" w:space="0" w:color="auto"/>
            <w:right w:val="none" w:sz="0" w:space="0" w:color="auto"/>
          </w:divBdr>
        </w:div>
        <w:div w:id="1447961726">
          <w:marLeft w:val="547"/>
          <w:marRight w:val="0"/>
          <w:marTop w:val="0"/>
          <w:marBottom w:val="0"/>
          <w:divBdr>
            <w:top w:val="none" w:sz="0" w:space="0" w:color="auto"/>
            <w:left w:val="none" w:sz="0" w:space="0" w:color="auto"/>
            <w:bottom w:val="none" w:sz="0" w:space="0" w:color="auto"/>
            <w:right w:val="none" w:sz="0" w:space="0" w:color="auto"/>
          </w:divBdr>
        </w:div>
      </w:divsChild>
    </w:div>
    <w:div w:id="455952815">
      <w:bodyDiv w:val="1"/>
      <w:marLeft w:val="0"/>
      <w:marRight w:val="0"/>
      <w:marTop w:val="0"/>
      <w:marBottom w:val="0"/>
      <w:divBdr>
        <w:top w:val="none" w:sz="0" w:space="0" w:color="auto"/>
        <w:left w:val="none" w:sz="0" w:space="0" w:color="auto"/>
        <w:bottom w:val="none" w:sz="0" w:space="0" w:color="auto"/>
        <w:right w:val="none" w:sz="0" w:space="0" w:color="auto"/>
      </w:divBdr>
    </w:div>
    <w:div w:id="502596242">
      <w:bodyDiv w:val="1"/>
      <w:marLeft w:val="0"/>
      <w:marRight w:val="0"/>
      <w:marTop w:val="0"/>
      <w:marBottom w:val="0"/>
      <w:divBdr>
        <w:top w:val="none" w:sz="0" w:space="0" w:color="auto"/>
        <w:left w:val="none" w:sz="0" w:space="0" w:color="auto"/>
        <w:bottom w:val="none" w:sz="0" w:space="0" w:color="auto"/>
        <w:right w:val="none" w:sz="0" w:space="0" w:color="auto"/>
      </w:divBdr>
    </w:div>
    <w:div w:id="513805315">
      <w:bodyDiv w:val="1"/>
      <w:marLeft w:val="0"/>
      <w:marRight w:val="0"/>
      <w:marTop w:val="0"/>
      <w:marBottom w:val="0"/>
      <w:divBdr>
        <w:top w:val="none" w:sz="0" w:space="0" w:color="auto"/>
        <w:left w:val="none" w:sz="0" w:space="0" w:color="auto"/>
        <w:bottom w:val="none" w:sz="0" w:space="0" w:color="auto"/>
        <w:right w:val="none" w:sz="0" w:space="0" w:color="auto"/>
      </w:divBdr>
    </w:div>
    <w:div w:id="598828369">
      <w:bodyDiv w:val="1"/>
      <w:marLeft w:val="0"/>
      <w:marRight w:val="0"/>
      <w:marTop w:val="0"/>
      <w:marBottom w:val="0"/>
      <w:divBdr>
        <w:top w:val="none" w:sz="0" w:space="0" w:color="auto"/>
        <w:left w:val="none" w:sz="0" w:space="0" w:color="auto"/>
        <w:bottom w:val="none" w:sz="0" w:space="0" w:color="auto"/>
        <w:right w:val="none" w:sz="0" w:space="0" w:color="auto"/>
      </w:divBdr>
    </w:div>
    <w:div w:id="639382370">
      <w:bodyDiv w:val="1"/>
      <w:marLeft w:val="0"/>
      <w:marRight w:val="0"/>
      <w:marTop w:val="0"/>
      <w:marBottom w:val="0"/>
      <w:divBdr>
        <w:top w:val="none" w:sz="0" w:space="0" w:color="auto"/>
        <w:left w:val="none" w:sz="0" w:space="0" w:color="auto"/>
        <w:bottom w:val="none" w:sz="0" w:space="0" w:color="auto"/>
        <w:right w:val="none" w:sz="0" w:space="0" w:color="auto"/>
      </w:divBdr>
      <w:divsChild>
        <w:div w:id="1268930412">
          <w:marLeft w:val="547"/>
          <w:marRight w:val="0"/>
          <w:marTop w:val="0"/>
          <w:marBottom w:val="0"/>
          <w:divBdr>
            <w:top w:val="none" w:sz="0" w:space="0" w:color="auto"/>
            <w:left w:val="none" w:sz="0" w:space="0" w:color="auto"/>
            <w:bottom w:val="none" w:sz="0" w:space="0" w:color="auto"/>
            <w:right w:val="none" w:sz="0" w:space="0" w:color="auto"/>
          </w:divBdr>
        </w:div>
        <w:div w:id="1961036793">
          <w:marLeft w:val="720"/>
          <w:marRight w:val="0"/>
          <w:marTop w:val="0"/>
          <w:marBottom w:val="0"/>
          <w:divBdr>
            <w:top w:val="none" w:sz="0" w:space="0" w:color="auto"/>
            <w:left w:val="none" w:sz="0" w:space="0" w:color="auto"/>
            <w:bottom w:val="none" w:sz="0" w:space="0" w:color="auto"/>
            <w:right w:val="none" w:sz="0" w:space="0" w:color="auto"/>
          </w:divBdr>
        </w:div>
        <w:div w:id="2007436964">
          <w:marLeft w:val="720"/>
          <w:marRight w:val="0"/>
          <w:marTop w:val="0"/>
          <w:marBottom w:val="0"/>
          <w:divBdr>
            <w:top w:val="none" w:sz="0" w:space="0" w:color="auto"/>
            <w:left w:val="none" w:sz="0" w:space="0" w:color="auto"/>
            <w:bottom w:val="none" w:sz="0" w:space="0" w:color="auto"/>
            <w:right w:val="none" w:sz="0" w:space="0" w:color="auto"/>
          </w:divBdr>
        </w:div>
        <w:div w:id="570123684">
          <w:marLeft w:val="547"/>
          <w:marRight w:val="0"/>
          <w:marTop w:val="0"/>
          <w:marBottom w:val="0"/>
          <w:divBdr>
            <w:top w:val="none" w:sz="0" w:space="0" w:color="auto"/>
            <w:left w:val="none" w:sz="0" w:space="0" w:color="auto"/>
            <w:bottom w:val="none" w:sz="0" w:space="0" w:color="auto"/>
            <w:right w:val="none" w:sz="0" w:space="0" w:color="auto"/>
          </w:divBdr>
        </w:div>
        <w:div w:id="34038555">
          <w:marLeft w:val="720"/>
          <w:marRight w:val="0"/>
          <w:marTop w:val="0"/>
          <w:marBottom w:val="0"/>
          <w:divBdr>
            <w:top w:val="none" w:sz="0" w:space="0" w:color="auto"/>
            <w:left w:val="none" w:sz="0" w:space="0" w:color="auto"/>
            <w:bottom w:val="none" w:sz="0" w:space="0" w:color="auto"/>
            <w:right w:val="none" w:sz="0" w:space="0" w:color="auto"/>
          </w:divBdr>
        </w:div>
        <w:div w:id="1821312646">
          <w:marLeft w:val="547"/>
          <w:marRight w:val="0"/>
          <w:marTop w:val="0"/>
          <w:marBottom w:val="0"/>
          <w:divBdr>
            <w:top w:val="none" w:sz="0" w:space="0" w:color="auto"/>
            <w:left w:val="none" w:sz="0" w:space="0" w:color="auto"/>
            <w:bottom w:val="none" w:sz="0" w:space="0" w:color="auto"/>
            <w:right w:val="none" w:sz="0" w:space="0" w:color="auto"/>
          </w:divBdr>
        </w:div>
        <w:div w:id="903954327">
          <w:marLeft w:val="720"/>
          <w:marRight w:val="0"/>
          <w:marTop w:val="0"/>
          <w:marBottom w:val="0"/>
          <w:divBdr>
            <w:top w:val="none" w:sz="0" w:space="0" w:color="auto"/>
            <w:left w:val="none" w:sz="0" w:space="0" w:color="auto"/>
            <w:bottom w:val="none" w:sz="0" w:space="0" w:color="auto"/>
            <w:right w:val="none" w:sz="0" w:space="0" w:color="auto"/>
          </w:divBdr>
        </w:div>
        <w:div w:id="940604329">
          <w:marLeft w:val="547"/>
          <w:marRight w:val="0"/>
          <w:marTop w:val="0"/>
          <w:marBottom w:val="0"/>
          <w:divBdr>
            <w:top w:val="none" w:sz="0" w:space="0" w:color="auto"/>
            <w:left w:val="none" w:sz="0" w:space="0" w:color="auto"/>
            <w:bottom w:val="none" w:sz="0" w:space="0" w:color="auto"/>
            <w:right w:val="none" w:sz="0" w:space="0" w:color="auto"/>
          </w:divBdr>
        </w:div>
        <w:div w:id="286083159">
          <w:marLeft w:val="720"/>
          <w:marRight w:val="0"/>
          <w:marTop w:val="0"/>
          <w:marBottom w:val="0"/>
          <w:divBdr>
            <w:top w:val="none" w:sz="0" w:space="0" w:color="auto"/>
            <w:left w:val="none" w:sz="0" w:space="0" w:color="auto"/>
            <w:bottom w:val="none" w:sz="0" w:space="0" w:color="auto"/>
            <w:right w:val="none" w:sz="0" w:space="0" w:color="auto"/>
          </w:divBdr>
        </w:div>
        <w:div w:id="1964922928">
          <w:marLeft w:val="720"/>
          <w:marRight w:val="0"/>
          <w:marTop w:val="0"/>
          <w:marBottom w:val="0"/>
          <w:divBdr>
            <w:top w:val="none" w:sz="0" w:space="0" w:color="auto"/>
            <w:left w:val="none" w:sz="0" w:space="0" w:color="auto"/>
            <w:bottom w:val="none" w:sz="0" w:space="0" w:color="auto"/>
            <w:right w:val="none" w:sz="0" w:space="0" w:color="auto"/>
          </w:divBdr>
        </w:div>
        <w:div w:id="184755732">
          <w:marLeft w:val="720"/>
          <w:marRight w:val="0"/>
          <w:marTop w:val="0"/>
          <w:marBottom w:val="0"/>
          <w:divBdr>
            <w:top w:val="none" w:sz="0" w:space="0" w:color="auto"/>
            <w:left w:val="none" w:sz="0" w:space="0" w:color="auto"/>
            <w:bottom w:val="none" w:sz="0" w:space="0" w:color="auto"/>
            <w:right w:val="none" w:sz="0" w:space="0" w:color="auto"/>
          </w:divBdr>
        </w:div>
        <w:div w:id="1617638257">
          <w:marLeft w:val="1627"/>
          <w:marRight w:val="0"/>
          <w:marTop w:val="0"/>
          <w:marBottom w:val="0"/>
          <w:divBdr>
            <w:top w:val="none" w:sz="0" w:space="0" w:color="auto"/>
            <w:left w:val="none" w:sz="0" w:space="0" w:color="auto"/>
            <w:bottom w:val="none" w:sz="0" w:space="0" w:color="auto"/>
            <w:right w:val="none" w:sz="0" w:space="0" w:color="auto"/>
          </w:divBdr>
        </w:div>
        <w:div w:id="1057706761">
          <w:marLeft w:val="1627"/>
          <w:marRight w:val="0"/>
          <w:marTop w:val="0"/>
          <w:marBottom w:val="0"/>
          <w:divBdr>
            <w:top w:val="none" w:sz="0" w:space="0" w:color="auto"/>
            <w:left w:val="none" w:sz="0" w:space="0" w:color="auto"/>
            <w:bottom w:val="none" w:sz="0" w:space="0" w:color="auto"/>
            <w:right w:val="none" w:sz="0" w:space="0" w:color="auto"/>
          </w:divBdr>
        </w:div>
      </w:divsChild>
    </w:div>
    <w:div w:id="654921284">
      <w:bodyDiv w:val="1"/>
      <w:marLeft w:val="0"/>
      <w:marRight w:val="0"/>
      <w:marTop w:val="0"/>
      <w:marBottom w:val="0"/>
      <w:divBdr>
        <w:top w:val="none" w:sz="0" w:space="0" w:color="auto"/>
        <w:left w:val="none" w:sz="0" w:space="0" w:color="auto"/>
        <w:bottom w:val="none" w:sz="0" w:space="0" w:color="auto"/>
        <w:right w:val="none" w:sz="0" w:space="0" w:color="auto"/>
      </w:divBdr>
    </w:div>
    <w:div w:id="664170490">
      <w:bodyDiv w:val="1"/>
      <w:marLeft w:val="0"/>
      <w:marRight w:val="0"/>
      <w:marTop w:val="0"/>
      <w:marBottom w:val="0"/>
      <w:divBdr>
        <w:top w:val="none" w:sz="0" w:space="0" w:color="auto"/>
        <w:left w:val="none" w:sz="0" w:space="0" w:color="auto"/>
        <w:bottom w:val="none" w:sz="0" w:space="0" w:color="auto"/>
        <w:right w:val="none" w:sz="0" w:space="0" w:color="auto"/>
      </w:divBdr>
    </w:div>
    <w:div w:id="756513248">
      <w:bodyDiv w:val="1"/>
      <w:marLeft w:val="0"/>
      <w:marRight w:val="0"/>
      <w:marTop w:val="0"/>
      <w:marBottom w:val="0"/>
      <w:divBdr>
        <w:top w:val="none" w:sz="0" w:space="0" w:color="auto"/>
        <w:left w:val="none" w:sz="0" w:space="0" w:color="auto"/>
        <w:bottom w:val="none" w:sz="0" w:space="0" w:color="auto"/>
        <w:right w:val="none" w:sz="0" w:space="0" w:color="auto"/>
      </w:divBdr>
    </w:div>
    <w:div w:id="799612934">
      <w:bodyDiv w:val="1"/>
      <w:marLeft w:val="0"/>
      <w:marRight w:val="0"/>
      <w:marTop w:val="0"/>
      <w:marBottom w:val="0"/>
      <w:divBdr>
        <w:top w:val="none" w:sz="0" w:space="0" w:color="auto"/>
        <w:left w:val="none" w:sz="0" w:space="0" w:color="auto"/>
        <w:bottom w:val="none" w:sz="0" w:space="0" w:color="auto"/>
        <w:right w:val="none" w:sz="0" w:space="0" w:color="auto"/>
      </w:divBdr>
    </w:div>
    <w:div w:id="839393749">
      <w:bodyDiv w:val="1"/>
      <w:marLeft w:val="0"/>
      <w:marRight w:val="0"/>
      <w:marTop w:val="0"/>
      <w:marBottom w:val="0"/>
      <w:divBdr>
        <w:top w:val="none" w:sz="0" w:space="0" w:color="auto"/>
        <w:left w:val="none" w:sz="0" w:space="0" w:color="auto"/>
        <w:bottom w:val="none" w:sz="0" w:space="0" w:color="auto"/>
        <w:right w:val="none" w:sz="0" w:space="0" w:color="auto"/>
      </w:divBdr>
    </w:div>
    <w:div w:id="844435945">
      <w:bodyDiv w:val="1"/>
      <w:marLeft w:val="0"/>
      <w:marRight w:val="0"/>
      <w:marTop w:val="0"/>
      <w:marBottom w:val="0"/>
      <w:divBdr>
        <w:top w:val="none" w:sz="0" w:space="0" w:color="auto"/>
        <w:left w:val="none" w:sz="0" w:space="0" w:color="auto"/>
        <w:bottom w:val="none" w:sz="0" w:space="0" w:color="auto"/>
        <w:right w:val="none" w:sz="0" w:space="0" w:color="auto"/>
      </w:divBdr>
    </w:div>
    <w:div w:id="886454746">
      <w:bodyDiv w:val="1"/>
      <w:marLeft w:val="0"/>
      <w:marRight w:val="0"/>
      <w:marTop w:val="0"/>
      <w:marBottom w:val="0"/>
      <w:divBdr>
        <w:top w:val="none" w:sz="0" w:space="0" w:color="auto"/>
        <w:left w:val="none" w:sz="0" w:space="0" w:color="auto"/>
        <w:bottom w:val="none" w:sz="0" w:space="0" w:color="auto"/>
        <w:right w:val="none" w:sz="0" w:space="0" w:color="auto"/>
      </w:divBdr>
    </w:div>
    <w:div w:id="929656391">
      <w:bodyDiv w:val="1"/>
      <w:marLeft w:val="0"/>
      <w:marRight w:val="0"/>
      <w:marTop w:val="0"/>
      <w:marBottom w:val="0"/>
      <w:divBdr>
        <w:top w:val="none" w:sz="0" w:space="0" w:color="auto"/>
        <w:left w:val="none" w:sz="0" w:space="0" w:color="auto"/>
        <w:bottom w:val="none" w:sz="0" w:space="0" w:color="auto"/>
        <w:right w:val="none" w:sz="0" w:space="0" w:color="auto"/>
      </w:divBdr>
    </w:div>
    <w:div w:id="965769502">
      <w:bodyDiv w:val="1"/>
      <w:marLeft w:val="0"/>
      <w:marRight w:val="0"/>
      <w:marTop w:val="0"/>
      <w:marBottom w:val="0"/>
      <w:divBdr>
        <w:top w:val="none" w:sz="0" w:space="0" w:color="auto"/>
        <w:left w:val="none" w:sz="0" w:space="0" w:color="auto"/>
        <w:bottom w:val="none" w:sz="0" w:space="0" w:color="auto"/>
        <w:right w:val="none" w:sz="0" w:space="0" w:color="auto"/>
      </w:divBdr>
    </w:div>
    <w:div w:id="1064566928">
      <w:bodyDiv w:val="1"/>
      <w:marLeft w:val="0"/>
      <w:marRight w:val="0"/>
      <w:marTop w:val="0"/>
      <w:marBottom w:val="0"/>
      <w:divBdr>
        <w:top w:val="none" w:sz="0" w:space="0" w:color="auto"/>
        <w:left w:val="none" w:sz="0" w:space="0" w:color="auto"/>
        <w:bottom w:val="none" w:sz="0" w:space="0" w:color="auto"/>
        <w:right w:val="none" w:sz="0" w:space="0" w:color="auto"/>
      </w:divBdr>
    </w:div>
    <w:div w:id="1068848948">
      <w:bodyDiv w:val="1"/>
      <w:marLeft w:val="0"/>
      <w:marRight w:val="0"/>
      <w:marTop w:val="0"/>
      <w:marBottom w:val="0"/>
      <w:divBdr>
        <w:top w:val="none" w:sz="0" w:space="0" w:color="auto"/>
        <w:left w:val="none" w:sz="0" w:space="0" w:color="auto"/>
        <w:bottom w:val="none" w:sz="0" w:space="0" w:color="auto"/>
        <w:right w:val="none" w:sz="0" w:space="0" w:color="auto"/>
      </w:divBdr>
      <w:divsChild>
        <w:div w:id="1266812727">
          <w:marLeft w:val="446"/>
          <w:marRight w:val="0"/>
          <w:marTop w:val="0"/>
          <w:marBottom w:val="0"/>
          <w:divBdr>
            <w:top w:val="none" w:sz="0" w:space="0" w:color="auto"/>
            <w:left w:val="none" w:sz="0" w:space="0" w:color="auto"/>
            <w:bottom w:val="none" w:sz="0" w:space="0" w:color="auto"/>
            <w:right w:val="none" w:sz="0" w:space="0" w:color="auto"/>
          </w:divBdr>
        </w:div>
        <w:div w:id="1927960450">
          <w:marLeft w:val="446"/>
          <w:marRight w:val="0"/>
          <w:marTop w:val="0"/>
          <w:marBottom w:val="0"/>
          <w:divBdr>
            <w:top w:val="none" w:sz="0" w:space="0" w:color="auto"/>
            <w:left w:val="none" w:sz="0" w:space="0" w:color="auto"/>
            <w:bottom w:val="none" w:sz="0" w:space="0" w:color="auto"/>
            <w:right w:val="none" w:sz="0" w:space="0" w:color="auto"/>
          </w:divBdr>
        </w:div>
        <w:div w:id="527645622">
          <w:marLeft w:val="446"/>
          <w:marRight w:val="0"/>
          <w:marTop w:val="0"/>
          <w:marBottom w:val="0"/>
          <w:divBdr>
            <w:top w:val="none" w:sz="0" w:space="0" w:color="auto"/>
            <w:left w:val="none" w:sz="0" w:space="0" w:color="auto"/>
            <w:bottom w:val="none" w:sz="0" w:space="0" w:color="auto"/>
            <w:right w:val="none" w:sz="0" w:space="0" w:color="auto"/>
          </w:divBdr>
        </w:div>
        <w:div w:id="979965170">
          <w:marLeft w:val="446"/>
          <w:marRight w:val="0"/>
          <w:marTop w:val="0"/>
          <w:marBottom w:val="0"/>
          <w:divBdr>
            <w:top w:val="none" w:sz="0" w:space="0" w:color="auto"/>
            <w:left w:val="none" w:sz="0" w:space="0" w:color="auto"/>
            <w:bottom w:val="none" w:sz="0" w:space="0" w:color="auto"/>
            <w:right w:val="none" w:sz="0" w:space="0" w:color="auto"/>
          </w:divBdr>
        </w:div>
        <w:div w:id="1475760390">
          <w:marLeft w:val="446"/>
          <w:marRight w:val="0"/>
          <w:marTop w:val="0"/>
          <w:marBottom w:val="0"/>
          <w:divBdr>
            <w:top w:val="none" w:sz="0" w:space="0" w:color="auto"/>
            <w:left w:val="none" w:sz="0" w:space="0" w:color="auto"/>
            <w:bottom w:val="none" w:sz="0" w:space="0" w:color="auto"/>
            <w:right w:val="none" w:sz="0" w:space="0" w:color="auto"/>
          </w:divBdr>
        </w:div>
        <w:div w:id="2057509933">
          <w:marLeft w:val="446"/>
          <w:marRight w:val="0"/>
          <w:marTop w:val="0"/>
          <w:marBottom w:val="0"/>
          <w:divBdr>
            <w:top w:val="none" w:sz="0" w:space="0" w:color="auto"/>
            <w:left w:val="none" w:sz="0" w:space="0" w:color="auto"/>
            <w:bottom w:val="none" w:sz="0" w:space="0" w:color="auto"/>
            <w:right w:val="none" w:sz="0" w:space="0" w:color="auto"/>
          </w:divBdr>
        </w:div>
        <w:div w:id="712194311">
          <w:marLeft w:val="446"/>
          <w:marRight w:val="0"/>
          <w:marTop w:val="0"/>
          <w:marBottom w:val="0"/>
          <w:divBdr>
            <w:top w:val="none" w:sz="0" w:space="0" w:color="auto"/>
            <w:left w:val="none" w:sz="0" w:space="0" w:color="auto"/>
            <w:bottom w:val="none" w:sz="0" w:space="0" w:color="auto"/>
            <w:right w:val="none" w:sz="0" w:space="0" w:color="auto"/>
          </w:divBdr>
        </w:div>
        <w:div w:id="1195845103">
          <w:marLeft w:val="446"/>
          <w:marRight w:val="0"/>
          <w:marTop w:val="0"/>
          <w:marBottom w:val="0"/>
          <w:divBdr>
            <w:top w:val="none" w:sz="0" w:space="0" w:color="auto"/>
            <w:left w:val="none" w:sz="0" w:space="0" w:color="auto"/>
            <w:bottom w:val="none" w:sz="0" w:space="0" w:color="auto"/>
            <w:right w:val="none" w:sz="0" w:space="0" w:color="auto"/>
          </w:divBdr>
        </w:div>
        <w:div w:id="807669892">
          <w:marLeft w:val="446"/>
          <w:marRight w:val="0"/>
          <w:marTop w:val="0"/>
          <w:marBottom w:val="0"/>
          <w:divBdr>
            <w:top w:val="none" w:sz="0" w:space="0" w:color="auto"/>
            <w:left w:val="none" w:sz="0" w:space="0" w:color="auto"/>
            <w:bottom w:val="none" w:sz="0" w:space="0" w:color="auto"/>
            <w:right w:val="none" w:sz="0" w:space="0" w:color="auto"/>
          </w:divBdr>
        </w:div>
        <w:div w:id="259458439">
          <w:marLeft w:val="446"/>
          <w:marRight w:val="0"/>
          <w:marTop w:val="0"/>
          <w:marBottom w:val="0"/>
          <w:divBdr>
            <w:top w:val="none" w:sz="0" w:space="0" w:color="auto"/>
            <w:left w:val="none" w:sz="0" w:space="0" w:color="auto"/>
            <w:bottom w:val="none" w:sz="0" w:space="0" w:color="auto"/>
            <w:right w:val="none" w:sz="0" w:space="0" w:color="auto"/>
          </w:divBdr>
        </w:div>
        <w:div w:id="1832407637">
          <w:marLeft w:val="446"/>
          <w:marRight w:val="0"/>
          <w:marTop w:val="0"/>
          <w:marBottom w:val="0"/>
          <w:divBdr>
            <w:top w:val="none" w:sz="0" w:space="0" w:color="auto"/>
            <w:left w:val="none" w:sz="0" w:space="0" w:color="auto"/>
            <w:bottom w:val="none" w:sz="0" w:space="0" w:color="auto"/>
            <w:right w:val="none" w:sz="0" w:space="0" w:color="auto"/>
          </w:divBdr>
        </w:div>
        <w:div w:id="587661568">
          <w:marLeft w:val="446"/>
          <w:marRight w:val="0"/>
          <w:marTop w:val="0"/>
          <w:marBottom w:val="0"/>
          <w:divBdr>
            <w:top w:val="none" w:sz="0" w:space="0" w:color="auto"/>
            <w:left w:val="none" w:sz="0" w:space="0" w:color="auto"/>
            <w:bottom w:val="none" w:sz="0" w:space="0" w:color="auto"/>
            <w:right w:val="none" w:sz="0" w:space="0" w:color="auto"/>
          </w:divBdr>
        </w:div>
        <w:div w:id="1156188289">
          <w:marLeft w:val="446"/>
          <w:marRight w:val="0"/>
          <w:marTop w:val="0"/>
          <w:marBottom w:val="0"/>
          <w:divBdr>
            <w:top w:val="none" w:sz="0" w:space="0" w:color="auto"/>
            <w:left w:val="none" w:sz="0" w:space="0" w:color="auto"/>
            <w:bottom w:val="none" w:sz="0" w:space="0" w:color="auto"/>
            <w:right w:val="none" w:sz="0" w:space="0" w:color="auto"/>
          </w:divBdr>
        </w:div>
      </w:divsChild>
    </w:div>
    <w:div w:id="1105540211">
      <w:bodyDiv w:val="1"/>
      <w:marLeft w:val="0"/>
      <w:marRight w:val="0"/>
      <w:marTop w:val="0"/>
      <w:marBottom w:val="0"/>
      <w:divBdr>
        <w:top w:val="none" w:sz="0" w:space="0" w:color="auto"/>
        <w:left w:val="none" w:sz="0" w:space="0" w:color="auto"/>
        <w:bottom w:val="none" w:sz="0" w:space="0" w:color="auto"/>
        <w:right w:val="none" w:sz="0" w:space="0" w:color="auto"/>
      </w:divBdr>
    </w:div>
    <w:div w:id="1143161742">
      <w:bodyDiv w:val="1"/>
      <w:marLeft w:val="0"/>
      <w:marRight w:val="0"/>
      <w:marTop w:val="0"/>
      <w:marBottom w:val="0"/>
      <w:divBdr>
        <w:top w:val="none" w:sz="0" w:space="0" w:color="auto"/>
        <w:left w:val="none" w:sz="0" w:space="0" w:color="auto"/>
        <w:bottom w:val="none" w:sz="0" w:space="0" w:color="auto"/>
        <w:right w:val="none" w:sz="0" w:space="0" w:color="auto"/>
      </w:divBdr>
    </w:div>
    <w:div w:id="1148473628">
      <w:bodyDiv w:val="1"/>
      <w:marLeft w:val="0"/>
      <w:marRight w:val="0"/>
      <w:marTop w:val="0"/>
      <w:marBottom w:val="0"/>
      <w:divBdr>
        <w:top w:val="none" w:sz="0" w:space="0" w:color="auto"/>
        <w:left w:val="none" w:sz="0" w:space="0" w:color="auto"/>
        <w:bottom w:val="none" w:sz="0" w:space="0" w:color="auto"/>
        <w:right w:val="none" w:sz="0" w:space="0" w:color="auto"/>
      </w:divBdr>
    </w:div>
    <w:div w:id="1173112081">
      <w:bodyDiv w:val="1"/>
      <w:marLeft w:val="0"/>
      <w:marRight w:val="0"/>
      <w:marTop w:val="0"/>
      <w:marBottom w:val="0"/>
      <w:divBdr>
        <w:top w:val="none" w:sz="0" w:space="0" w:color="auto"/>
        <w:left w:val="none" w:sz="0" w:space="0" w:color="auto"/>
        <w:bottom w:val="none" w:sz="0" w:space="0" w:color="auto"/>
        <w:right w:val="none" w:sz="0" w:space="0" w:color="auto"/>
      </w:divBdr>
    </w:div>
    <w:div w:id="1177384125">
      <w:bodyDiv w:val="1"/>
      <w:marLeft w:val="0"/>
      <w:marRight w:val="0"/>
      <w:marTop w:val="0"/>
      <w:marBottom w:val="0"/>
      <w:divBdr>
        <w:top w:val="none" w:sz="0" w:space="0" w:color="auto"/>
        <w:left w:val="none" w:sz="0" w:space="0" w:color="auto"/>
        <w:bottom w:val="none" w:sz="0" w:space="0" w:color="auto"/>
        <w:right w:val="none" w:sz="0" w:space="0" w:color="auto"/>
      </w:divBdr>
    </w:div>
    <w:div w:id="1356032077">
      <w:bodyDiv w:val="1"/>
      <w:marLeft w:val="0"/>
      <w:marRight w:val="0"/>
      <w:marTop w:val="0"/>
      <w:marBottom w:val="0"/>
      <w:divBdr>
        <w:top w:val="none" w:sz="0" w:space="0" w:color="auto"/>
        <w:left w:val="none" w:sz="0" w:space="0" w:color="auto"/>
        <w:bottom w:val="none" w:sz="0" w:space="0" w:color="auto"/>
        <w:right w:val="none" w:sz="0" w:space="0" w:color="auto"/>
      </w:divBdr>
    </w:div>
    <w:div w:id="1368876200">
      <w:bodyDiv w:val="1"/>
      <w:marLeft w:val="0"/>
      <w:marRight w:val="0"/>
      <w:marTop w:val="0"/>
      <w:marBottom w:val="0"/>
      <w:divBdr>
        <w:top w:val="none" w:sz="0" w:space="0" w:color="auto"/>
        <w:left w:val="none" w:sz="0" w:space="0" w:color="auto"/>
        <w:bottom w:val="none" w:sz="0" w:space="0" w:color="auto"/>
        <w:right w:val="none" w:sz="0" w:space="0" w:color="auto"/>
      </w:divBdr>
    </w:div>
    <w:div w:id="1528058853">
      <w:bodyDiv w:val="1"/>
      <w:marLeft w:val="0"/>
      <w:marRight w:val="0"/>
      <w:marTop w:val="0"/>
      <w:marBottom w:val="0"/>
      <w:divBdr>
        <w:top w:val="none" w:sz="0" w:space="0" w:color="auto"/>
        <w:left w:val="none" w:sz="0" w:space="0" w:color="auto"/>
        <w:bottom w:val="none" w:sz="0" w:space="0" w:color="auto"/>
        <w:right w:val="none" w:sz="0" w:space="0" w:color="auto"/>
      </w:divBdr>
    </w:div>
    <w:div w:id="1543443666">
      <w:bodyDiv w:val="1"/>
      <w:marLeft w:val="0"/>
      <w:marRight w:val="0"/>
      <w:marTop w:val="0"/>
      <w:marBottom w:val="0"/>
      <w:divBdr>
        <w:top w:val="none" w:sz="0" w:space="0" w:color="auto"/>
        <w:left w:val="none" w:sz="0" w:space="0" w:color="auto"/>
        <w:bottom w:val="none" w:sz="0" w:space="0" w:color="auto"/>
        <w:right w:val="none" w:sz="0" w:space="0" w:color="auto"/>
      </w:divBdr>
    </w:div>
    <w:div w:id="1557013490">
      <w:bodyDiv w:val="1"/>
      <w:marLeft w:val="0"/>
      <w:marRight w:val="0"/>
      <w:marTop w:val="0"/>
      <w:marBottom w:val="0"/>
      <w:divBdr>
        <w:top w:val="none" w:sz="0" w:space="0" w:color="auto"/>
        <w:left w:val="none" w:sz="0" w:space="0" w:color="auto"/>
        <w:bottom w:val="none" w:sz="0" w:space="0" w:color="auto"/>
        <w:right w:val="none" w:sz="0" w:space="0" w:color="auto"/>
      </w:divBdr>
    </w:div>
    <w:div w:id="1564363803">
      <w:bodyDiv w:val="1"/>
      <w:marLeft w:val="0"/>
      <w:marRight w:val="0"/>
      <w:marTop w:val="0"/>
      <w:marBottom w:val="0"/>
      <w:divBdr>
        <w:top w:val="none" w:sz="0" w:space="0" w:color="auto"/>
        <w:left w:val="none" w:sz="0" w:space="0" w:color="auto"/>
        <w:bottom w:val="none" w:sz="0" w:space="0" w:color="auto"/>
        <w:right w:val="none" w:sz="0" w:space="0" w:color="auto"/>
      </w:divBdr>
    </w:div>
    <w:div w:id="1583103329">
      <w:bodyDiv w:val="1"/>
      <w:marLeft w:val="0"/>
      <w:marRight w:val="0"/>
      <w:marTop w:val="0"/>
      <w:marBottom w:val="0"/>
      <w:divBdr>
        <w:top w:val="none" w:sz="0" w:space="0" w:color="auto"/>
        <w:left w:val="none" w:sz="0" w:space="0" w:color="auto"/>
        <w:bottom w:val="none" w:sz="0" w:space="0" w:color="auto"/>
        <w:right w:val="none" w:sz="0" w:space="0" w:color="auto"/>
      </w:divBdr>
    </w:div>
    <w:div w:id="1653175832">
      <w:bodyDiv w:val="1"/>
      <w:marLeft w:val="0"/>
      <w:marRight w:val="0"/>
      <w:marTop w:val="0"/>
      <w:marBottom w:val="0"/>
      <w:divBdr>
        <w:top w:val="none" w:sz="0" w:space="0" w:color="auto"/>
        <w:left w:val="none" w:sz="0" w:space="0" w:color="auto"/>
        <w:bottom w:val="none" w:sz="0" w:space="0" w:color="auto"/>
        <w:right w:val="none" w:sz="0" w:space="0" w:color="auto"/>
      </w:divBdr>
    </w:div>
    <w:div w:id="1705404617">
      <w:bodyDiv w:val="1"/>
      <w:marLeft w:val="0"/>
      <w:marRight w:val="0"/>
      <w:marTop w:val="0"/>
      <w:marBottom w:val="0"/>
      <w:divBdr>
        <w:top w:val="none" w:sz="0" w:space="0" w:color="auto"/>
        <w:left w:val="none" w:sz="0" w:space="0" w:color="auto"/>
        <w:bottom w:val="none" w:sz="0" w:space="0" w:color="auto"/>
        <w:right w:val="none" w:sz="0" w:space="0" w:color="auto"/>
      </w:divBdr>
    </w:div>
    <w:div w:id="1767657080">
      <w:bodyDiv w:val="1"/>
      <w:marLeft w:val="0"/>
      <w:marRight w:val="0"/>
      <w:marTop w:val="0"/>
      <w:marBottom w:val="0"/>
      <w:divBdr>
        <w:top w:val="none" w:sz="0" w:space="0" w:color="auto"/>
        <w:left w:val="none" w:sz="0" w:space="0" w:color="auto"/>
        <w:bottom w:val="none" w:sz="0" w:space="0" w:color="auto"/>
        <w:right w:val="none" w:sz="0" w:space="0" w:color="auto"/>
      </w:divBdr>
    </w:div>
    <w:div w:id="1804151883">
      <w:bodyDiv w:val="1"/>
      <w:marLeft w:val="0"/>
      <w:marRight w:val="0"/>
      <w:marTop w:val="0"/>
      <w:marBottom w:val="0"/>
      <w:divBdr>
        <w:top w:val="none" w:sz="0" w:space="0" w:color="auto"/>
        <w:left w:val="none" w:sz="0" w:space="0" w:color="auto"/>
        <w:bottom w:val="none" w:sz="0" w:space="0" w:color="auto"/>
        <w:right w:val="none" w:sz="0" w:space="0" w:color="auto"/>
      </w:divBdr>
    </w:div>
    <w:div w:id="1820151775">
      <w:bodyDiv w:val="1"/>
      <w:marLeft w:val="0"/>
      <w:marRight w:val="0"/>
      <w:marTop w:val="0"/>
      <w:marBottom w:val="0"/>
      <w:divBdr>
        <w:top w:val="none" w:sz="0" w:space="0" w:color="auto"/>
        <w:left w:val="none" w:sz="0" w:space="0" w:color="auto"/>
        <w:bottom w:val="none" w:sz="0" w:space="0" w:color="auto"/>
        <w:right w:val="none" w:sz="0" w:space="0" w:color="auto"/>
      </w:divBdr>
    </w:div>
    <w:div w:id="2098331659">
      <w:bodyDiv w:val="1"/>
      <w:marLeft w:val="0"/>
      <w:marRight w:val="0"/>
      <w:marTop w:val="0"/>
      <w:marBottom w:val="0"/>
      <w:divBdr>
        <w:top w:val="none" w:sz="0" w:space="0" w:color="auto"/>
        <w:left w:val="none" w:sz="0" w:space="0" w:color="auto"/>
        <w:bottom w:val="none" w:sz="0" w:space="0" w:color="auto"/>
        <w:right w:val="none" w:sz="0" w:space="0" w:color="auto"/>
      </w:divBdr>
    </w:div>
    <w:div w:id="2110849969">
      <w:bodyDiv w:val="1"/>
      <w:marLeft w:val="0"/>
      <w:marRight w:val="0"/>
      <w:marTop w:val="0"/>
      <w:marBottom w:val="0"/>
      <w:divBdr>
        <w:top w:val="none" w:sz="0" w:space="0" w:color="auto"/>
        <w:left w:val="none" w:sz="0" w:space="0" w:color="auto"/>
        <w:bottom w:val="none" w:sz="0" w:space="0" w:color="auto"/>
        <w:right w:val="none" w:sz="0" w:space="0" w:color="auto"/>
      </w:divBdr>
    </w:div>
    <w:div w:id="2135440297">
      <w:bodyDiv w:val="1"/>
      <w:marLeft w:val="0"/>
      <w:marRight w:val="0"/>
      <w:marTop w:val="0"/>
      <w:marBottom w:val="0"/>
      <w:divBdr>
        <w:top w:val="none" w:sz="0" w:space="0" w:color="auto"/>
        <w:left w:val="none" w:sz="0" w:space="0" w:color="auto"/>
        <w:bottom w:val="none" w:sz="0" w:space="0" w:color="auto"/>
        <w:right w:val="none" w:sz="0" w:space="0" w:color="auto"/>
      </w:divBdr>
      <w:divsChild>
        <w:div w:id="1686709364">
          <w:marLeft w:val="547"/>
          <w:marRight w:val="0"/>
          <w:marTop w:val="0"/>
          <w:marBottom w:val="0"/>
          <w:divBdr>
            <w:top w:val="none" w:sz="0" w:space="0" w:color="auto"/>
            <w:left w:val="none" w:sz="0" w:space="0" w:color="auto"/>
            <w:bottom w:val="none" w:sz="0" w:space="0" w:color="auto"/>
            <w:right w:val="none" w:sz="0" w:space="0" w:color="auto"/>
          </w:divBdr>
        </w:div>
      </w:divsChild>
    </w:div>
    <w:div w:id="21456137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treasurer@mccpta.org"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ntTable" Target="fontTable.xml"/><Relationship Id="rId24" Type="http://schemas.openxmlformats.org/officeDocument/2006/relationships/theme" Target="theme/theme1.xml"/><Relationship Id="rId29" Type="http://schemas.microsoft.com/office/2011/relationships/people" Target="people.xml"/><Relationship Id="rId10" Type="http://schemas.openxmlformats.org/officeDocument/2006/relationships/hyperlink" Target="https://docs.google.com/spreadsheets/d/1Qez7NNV-jG_1r1JAMGUPey-8rxUWrCqt-bTvqMFZn30/edit" TargetMode="External"/><Relationship Id="rId11" Type="http://schemas.openxmlformats.org/officeDocument/2006/relationships/hyperlink" Target="http://tiny.cc/2021bluebook" TargetMode="External"/><Relationship Id="rId12" Type="http://schemas.openxmlformats.org/officeDocument/2006/relationships/hyperlink" Target="https://survey2.ecragroup.com/index.php/346943?lang=en" TargetMode="External"/><Relationship Id="rId13" Type="http://schemas.openxmlformats.org/officeDocument/2006/relationships/hyperlink" Target="https://mcpstv-org.zoom.us/j/86958533882?pwd=dGJJK0tRaEFMRFMvRHB0clV3MUl5UT09" TargetMode="External"/><Relationship Id="rId14" Type="http://schemas.openxmlformats.org/officeDocument/2006/relationships/hyperlink" Target="https://mcpstv-org.zoom.us/j/86958533882?pwd=dGJJK0tRaEFMRFMvRHB0clV3MUl5UT09" TargetMode="External"/><Relationship Id="rId15" Type="http://schemas.openxmlformats.org/officeDocument/2006/relationships/hyperlink" Target="https://mcpstv-org.zoom.us/j/86958533882?pwd=dGJJK0tRaEFMRFMvRHB0clV3MUl5UT09" TargetMode="External"/><Relationship Id="rId16" Type="http://schemas.openxmlformats.org/officeDocument/2006/relationships/hyperlink" Target="https://mdresponds.health.maryland.gov/" TargetMode="External"/><Relationship Id="rId17" Type="http://schemas.openxmlformats.org/officeDocument/2006/relationships/hyperlink" Target="mailto:president@mccpta.org"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spta@p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1728</Words>
  <Characters>9856</Characters>
  <Application>Microsoft Macintosh Word</Application>
  <DocSecurity>0</DocSecurity>
  <Lines>82</Lines>
  <Paragraphs>23</Paragraphs>
  <ScaleCrop>false</ScaleCrop>
  <Company/>
  <LinksUpToDate>false</LinksUpToDate>
  <CharactersWithSpaces>11561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Fox</dc:creator>
  <cp:keywords/>
  <dc:description/>
  <cp:lastModifiedBy>Tammy Fox</cp:lastModifiedBy>
  <cp:revision>2</cp:revision>
  <dcterms:created xsi:type="dcterms:W3CDTF">2021-11-22T00:21:00Z</dcterms:created>
  <dcterms:modified xsi:type="dcterms:W3CDTF">2021-11-22T00:21:00Z</dcterms:modified>
</cp:coreProperties>
</file>