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66964" w14:textId="77777777" w:rsidR="00F432E1" w:rsidRPr="001C3E50" w:rsidRDefault="00F432E1" w:rsidP="00F432E1">
      <w:pPr>
        <w:pBdr>
          <w:bottom w:val="single" w:sz="4" w:space="1" w:color="auto"/>
        </w:pBdr>
        <w:rPr>
          <w:sz w:val="36"/>
        </w:rPr>
      </w:pPr>
      <w:r w:rsidRPr="001C3E50">
        <w:rPr>
          <w:sz w:val="36"/>
        </w:rPr>
        <w:t>CITY OF ARLINGTON</w:t>
      </w:r>
      <w:r w:rsidRPr="001C3E50">
        <w:rPr>
          <w:sz w:val="36"/>
          <w:u w:val="single"/>
        </w:rPr>
        <w:t xml:space="preserve">    </w:t>
      </w:r>
    </w:p>
    <w:p w14:paraId="2975ECEF" w14:textId="77777777" w:rsidR="00F432E1" w:rsidRPr="001C3E50" w:rsidRDefault="00F432E1" w:rsidP="00F432E1">
      <w:pPr>
        <w:pStyle w:val="Heading1"/>
        <w:jc w:val="right"/>
        <w:rPr>
          <w:b w:val="0"/>
        </w:rPr>
      </w:pPr>
      <w:r w:rsidRPr="001C3E50">
        <w:t xml:space="preserve">                                                                                       P.O. BOX 68, ARLINGTON, OR 97812</w:t>
      </w:r>
    </w:p>
    <w:p w14:paraId="2C0F4ADE" w14:textId="77777777" w:rsidR="00F432E1" w:rsidRPr="001C3E50" w:rsidRDefault="00F432E1" w:rsidP="00F432E1">
      <w:pPr>
        <w:jc w:val="right"/>
        <w:rPr>
          <w:bCs/>
        </w:rPr>
      </w:pPr>
      <w:r w:rsidRPr="001C3E50">
        <w:rPr>
          <w:b/>
        </w:rPr>
        <w:t xml:space="preserve">                                                       PHONE: 541-454-2743</w:t>
      </w:r>
    </w:p>
    <w:p w14:paraId="61B7E968" w14:textId="77777777" w:rsidR="00F432E1" w:rsidRPr="001C3E50" w:rsidRDefault="00F432E1" w:rsidP="00F432E1">
      <w:pPr>
        <w:pStyle w:val="Heading2"/>
        <w:rPr>
          <w:sz w:val="24"/>
        </w:rPr>
      </w:pPr>
      <w:r w:rsidRPr="001C3E50">
        <w:rPr>
          <w:sz w:val="24"/>
        </w:rPr>
        <w:t xml:space="preserve">                                                                                                                          FAX: 541-454-2753</w:t>
      </w:r>
    </w:p>
    <w:p w14:paraId="678234EA" w14:textId="77777777" w:rsidR="00F432E1" w:rsidRPr="001C3E50" w:rsidRDefault="00F432E1" w:rsidP="00F432E1">
      <w:pPr>
        <w:rPr>
          <w:b/>
        </w:rPr>
      </w:pPr>
      <w:r w:rsidRPr="001C3E50">
        <w:rPr>
          <w:b/>
        </w:rPr>
        <w:t xml:space="preserve">                                                                                                                          TTY: 800-572-0638</w:t>
      </w:r>
    </w:p>
    <w:p w14:paraId="0934D1B3" w14:textId="77777777" w:rsidR="00F432E1" w:rsidRPr="001C3E50" w:rsidRDefault="00F432E1" w:rsidP="00F432E1">
      <w:pPr>
        <w:jc w:val="center"/>
        <w:rPr>
          <w:b/>
        </w:rPr>
      </w:pPr>
    </w:p>
    <w:p w14:paraId="4A5D6797" w14:textId="77777777" w:rsidR="00F432E1" w:rsidRPr="001C3E50" w:rsidRDefault="00F432E1" w:rsidP="00F432E1">
      <w:pPr>
        <w:jc w:val="center"/>
        <w:rPr>
          <w:b/>
        </w:rPr>
      </w:pPr>
      <w:r w:rsidRPr="001C3E50">
        <w:rPr>
          <w:b/>
        </w:rPr>
        <w:t>AGENDA</w:t>
      </w:r>
    </w:p>
    <w:p w14:paraId="7C5BE218" w14:textId="77777777" w:rsidR="00F432E1" w:rsidRPr="001C3E50" w:rsidRDefault="00F432E1" w:rsidP="00F432E1">
      <w:pPr>
        <w:jc w:val="center"/>
        <w:rPr>
          <w:b/>
        </w:rPr>
      </w:pPr>
      <w:r w:rsidRPr="001C3E50">
        <w:rPr>
          <w:b/>
        </w:rPr>
        <w:t>Regular Council Meeting</w:t>
      </w:r>
    </w:p>
    <w:p w14:paraId="6BFDB58B" w14:textId="7637A1B4" w:rsidR="00F432E1" w:rsidRPr="001C3E50" w:rsidRDefault="00F432E1" w:rsidP="00F432E1">
      <w:pPr>
        <w:pStyle w:val="Title"/>
        <w:ind w:hanging="90"/>
        <w:rPr>
          <w:sz w:val="24"/>
        </w:rPr>
      </w:pPr>
      <w:r w:rsidRPr="00BD7DFB">
        <w:t xml:space="preserve">Wednesday, </w:t>
      </w:r>
      <w:r w:rsidR="00BD7DFB" w:rsidRPr="00BD7DFB">
        <w:t>Nov</w:t>
      </w:r>
      <w:r w:rsidR="009854DE" w:rsidRPr="00BD7DFB">
        <w:t>ember</w:t>
      </w:r>
      <w:r w:rsidRPr="00BD7DFB">
        <w:t xml:space="preserve"> </w:t>
      </w:r>
      <w:r w:rsidR="00BD7DFB" w:rsidRPr="00BD7DFB">
        <w:t>6</w:t>
      </w:r>
      <w:r w:rsidRPr="001C3E50">
        <w:t>, 2024</w:t>
      </w:r>
    </w:p>
    <w:p w14:paraId="7F2A7507" w14:textId="77777777" w:rsidR="00F432E1" w:rsidRPr="001C3E50" w:rsidRDefault="00F432E1" w:rsidP="00F432E1">
      <w:pPr>
        <w:pStyle w:val="Heading1"/>
      </w:pPr>
      <w:r w:rsidRPr="001C3E50">
        <w:t>6:30 p.m.</w:t>
      </w:r>
    </w:p>
    <w:p w14:paraId="1AD87E2A" w14:textId="77777777" w:rsidR="00F432E1" w:rsidRPr="001C3E50" w:rsidRDefault="00F432E1" w:rsidP="00F432E1">
      <w:pPr>
        <w:ind w:left="720"/>
        <w:jc w:val="center"/>
        <w:rPr>
          <w:rFonts w:eastAsia="Calibri"/>
          <w:sz w:val="20"/>
          <w:szCs w:val="20"/>
        </w:rPr>
      </w:pPr>
      <w:r w:rsidRPr="001C3E50">
        <w:rPr>
          <w:rFonts w:eastAsia="Calibri"/>
          <w:sz w:val="20"/>
          <w:szCs w:val="20"/>
        </w:rPr>
        <w:t>The Regular Council Meeting will be held in person and via telephone conference.</w:t>
      </w:r>
    </w:p>
    <w:p w14:paraId="7E6CC508" w14:textId="77777777" w:rsidR="00F432E1" w:rsidRDefault="00F432E1" w:rsidP="00F432E1">
      <w:pPr>
        <w:ind w:left="720"/>
        <w:jc w:val="center"/>
        <w:rPr>
          <w:sz w:val="20"/>
          <w:szCs w:val="20"/>
        </w:rPr>
      </w:pPr>
      <w:r w:rsidRPr="001C3E50">
        <w:rPr>
          <w:rFonts w:eastAsia="Calibri"/>
          <w:sz w:val="20"/>
          <w:szCs w:val="20"/>
        </w:rPr>
        <w:t>Telephone c</w:t>
      </w:r>
      <w:r w:rsidRPr="001C3E50">
        <w:rPr>
          <w:sz w:val="20"/>
          <w:szCs w:val="20"/>
        </w:rPr>
        <w:t>onference number: 701-802-5489; access code: 8839698.</w:t>
      </w:r>
    </w:p>
    <w:p w14:paraId="4237F2C8" w14:textId="77777777" w:rsidR="00BD6076" w:rsidRPr="001C3E50" w:rsidRDefault="00BD6076" w:rsidP="00F432E1">
      <w:pPr>
        <w:ind w:left="720"/>
        <w:jc w:val="center"/>
        <w:rPr>
          <w:sz w:val="20"/>
          <w:szCs w:val="20"/>
        </w:rPr>
      </w:pPr>
    </w:p>
    <w:p w14:paraId="0534D72A" w14:textId="77777777" w:rsidR="00BD6076" w:rsidRPr="00D87D83" w:rsidRDefault="00BD6076" w:rsidP="00BD6076">
      <w:pPr>
        <w:pStyle w:val="Title"/>
        <w:jc w:val="left"/>
        <w:rPr>
          <w:bCs w:val="0"/>
        </w:rPr>
      </w:pPr>
      <w:r w:rsidRPr="00D87D83">
        <w:rPr>
          <w:bCs w:val="0"/>
        </w:rPr>
        <w:t>The Pledge of Allegiance</w:t>
      </w:r>
    </w:p>
    <w:p w14:paraId="578C9A37" w14:textId="07954997" w:rsidR="00BD6076" w:rsidRDefault="00BD6076" w:rsidP="000270A8">
      <w:pPr>
        <w:pStyle w:val="Title"/>
        <w:ind w:left="810"/>
        <w:jc w:val="left"/>
      </w:pPr>
      <w:r>
        <w:tab/>
      </w:r>
      <w:r>
        <w:tab/>
      </w:r>
    </w:p>
    <w:p w14:paraId="26D8C171" w14:textId="437181C9" w:rsidR="00F432E1" w:rsidRPr="001C3E50" w:rsidRDefault="00F432E1" w:rsidP="00F432E1">
      <w:pPr>
        <w:pStyle w:val="Title"/>
        <w:jc w:val="left"/>
      </w:pPr>
      <w:r w:rsidRPr="001C3E50">
        <w:t>REGULAR COUNCIL MEETING</w:t>
      </w:r>
    </w:p>
    <w:p w14:paraId="376A3629" w14:textId="7E1B022C" w:rsidR="00F432E1" w:rsidRPr="002D655D" w:rsidRDefault="00F432E1" w:rsidP="00F450D6">
      <w:pPr>
        <w:pStyle w:val="Title"/>
        <w:jc w:val="left"/>
      </w:pPr>
      <w:r w:rsidRPr="002D655D">
        <w:rPr>
          <w:b w:val="0"/>
        </w:rPr>
        <w:t xml:space="preserve"> </w:t>
      </w:r>
    </w:p>
    <w:p w14:paraId="00AC903A" w14:textId="77777777" w:rsidR="00F432E1" w:rsidRPr="002D655D" w:rsidRDefault="00F432E1" w:rsidP="00F432E1">
      <w:pPr>
        <w:pStyle w:val="ListParagraph"/>
        <w:numPr>
          <w:ilvl w:val="0"/>
          <w:numId w:val="1"/>
        </w:numPr>
        <w:ind w:left="270" w:hanging="270"/>
        <w:rPr>
          <w:sz w:val="22"/>
        </w:rPr>
      </w:pPr>
      <w:r w:rsidRPr="002D655D">
        <w:rPr>
          <w:sz w:val="22"/>
          <w:szCs w:val="22"/>
        </w:rPr>
        <w:t>Public Comment:</w:t>
      </w:r>
      <w:r w:rsidRPr="002D655D">
        <w:t xml:space="preserve"> </w:t>
      </w:r>
      <w:r w:rsidRPr="002D655D">
        <w:rPr>
          <w:sz w:val="20"/>
          <w:szCs w:val="20"/>
        </w:rPr>
        <w:t>The Council will hear comments on unannounced matters and agenda items from the floor. Comments are limited to five (5) minutes. At the conclusion of this period no member of the public will be allowed to speak unless recognized by the Mayor.</w:t>
      </w:r>
    </w:p>
    <w:p w14:paraId="7725AB07" w14:textId="77777777" w:rsidR="00F432E1" w:rsidRPr="002D655D" w:rsidRDefault="00F432E1" w:rsidP="00F432E1">
      <w:pPr>
        <w:ind w:left="1980"/>
        <w:rPr>
          <w:sz w:val="22"/>
        </w:rPr>
      </w:pPr>
    </w:p>
    <w:p w14:paraId="7B1F20F4" w14:textId="77777777" w:rsidR="00F432E1" w:rsidRPr="002D655D" w:rsidRDefault="00F432E1" w:rsidP="00F432E1">
      <w:pPr>
        <w:pStyle w:val="ListParagraph"/>
        <w:numPr>
          <w:ilvl w:val="0"/>
          <w:numId w:val="1"/>
        </w:numPr>
        <w:ind w:left="270" w:hanging="270"/>
        <w:rPr>
          <w:sz w:val="22"/>
        </w:rPr>
      </w:pPr>
      <w:r w:rsidRPr="002D655D">
        <w:rPr>
          <w:sz w:val="22"/>
        </w:rPr>
        <w:t>Consent Agenda</w:t>
      </w:r>
    </w:p>
    <w:p w14:paraId="74402E4B" w14:textId="750DD74A" w:rsidR="00F432E1" w:rsidRPr="002D655D" w:rsidRDefault="00F432E1" w:rsidP="00F432E1">
      <w:pPr>
        <w:pStyle w:val="ListParagraph"/>
        <w:numPr>
          <w:ilvl w:val="0"/>
          <w:numId w:val="2"/>
        </w:numPr>
        <w:ind w:left="900"/>
        <w:rPr>
          <w:sz w:val="22"/>
        </w:rPr>
      </w:pPr>
      <w:r w:rsidRPr="002D655D">
        <w:rPr>
          <w:sz w:val="22"/>
        </w:rPr>
        <w:t>Approval of Minutes – Regular Meeting</w:t>
      </w:r>
      <w:r w:rsidR="00BD7DFB">
        <w:rPr>
          <w:sz w:val="22"/>
        </w:rPr>
        <w:t xml:space="preserve"> October</w:t>
      </w:r>
      <w:r w:rsidR="009854DE" w:rsidRPr="00BD7DFB">
        <w:rPr>
          <w:sz w:val="22"/>
        </w:rPr>
        <w:t xml:space="preserve"> </w:t>
      </w:r>
      <w:r w:rsidR="00BD7DFB" w:rsidRPr="00BD7DFB">
        <w:rPr>
          <w:sz w:val="22"/>
        </w:rPr>
        <w:t>9</w:t>
      </w:r>
      <w:r w:rsidRPr="002D655D">
        <w:rPr>
          <w:sz w:val="22"/>
        </w:rPr>
        <w:t xml:space="preserve">, 2024 </w:t>
      </w:r>
    </w:p>
    <w:p w14:paraId="21994984" w14:textId="77777777" w:rsidR="009854DE" w:rsidRDefault="009854DE" w:rsidP="009854DE">
      <w:pPr>
        <w:pStyle w:val="ListParagraph"/>
        <w:numPr>
          <w:ilvl w:val="0"/>
          <w:numId w:val="2"/>
        </w:numPr>
        <w:tabs>
          <w:tab w:val="left" w:pos="1350"/>
          <w:tab w:val="left" w:pos="1620"/>
        </w:tabs>
        <w:ind w:left="900"/>
        <w:rPr>
          <w:sz w:val="22"/>
        </w:rPr>
      </w:pPr>
      <w:r w:rsidRPr="002D655D">
        <w:rPr>
          <w:sz w:val="22"/>
        </w:rPr>
        <w:t>Approval of Bills – As Listed</w:t>
      </w:r>
    </w:p>
    <w:p w14:paraId="5BD7DFEC" w14:textId="77777777" w:rsidR="005E68DC" w:rsidRDefault="005E68DC" w:rsidP="005E68DC">
      <w:pPr>
        <w:tabs>
          <w:tab w:val="left" w:pos="1350"/>
          <w:tab w:val="left" w:pos="1620"/>
        </w:tabs>
        <w:rPr>
          <w:sz w:val="22"/>
        </w:rPr>
      </w:pPr>
    </w:p>
    <w:p w14:paraId="0DB5957D" w14:textId="2F62777B" w:rsidR="005E68DC" w:rsidRDefault="005E68DC" w:rsidP="005E68DC">
      <w:pPr>
        <w:tabs>
          <w:tab w:val="left" w:pos="1350"/>
          <w:tab w:val="left" w:pos="1620"/>
        </w:tabs>
        <w:rPr>
          <w:sz w:val="22"/>
        </w:rPr>
      </w:pPr>
      <w:r>
        <w:rPr>
          <w:sz w:val="22"/>
        </w:rPr>
        <w:t xml:space="preserve">3. </w:t>
      </w:r>
      <w:bookmarkStart w:id="0" w:name="_Hlk176422126"/>
      <w:r w:rsidR="008775AA" w:rsidRPr="000139DB">
        <w:rPr>
          <w:sz w:val="22"/>
        </w:rPr>
        <w:t>AKS –</w:t>
      </w:r>
      <w:r w:rsidR="00547464">
        <w:rPr>
          <w:sz w:val="22"/>
        </w:rPr>
        <w:t xml:space="preserve"> </w:t>
      </w:r>
      <w:r w:rsidR="008775AA" w:rsidRPr="000139DB">
        <w:rPr>
          <w:sz w:val="22"/>
        </w:rPr>
        <w:t>Jaime Crawford</w:t>
      </w:r>
      <w:bookmarkEnd w:id="0"/>
      <w:r w:rsidR="00547464">
        <w:rPr>
          <w:sz w:val="22"/>
        </w:rPr>
        <w:t xml:space="preserve"> via phone</w:t>
      </w:r>
      <w:r w:rsidR="008775AA" w:rsidRPr="000139DB">
        <w:rPr>
          <w:sz w:val="22"/>
        </w:rPr>
        <w:t xml:space="preserve"> – Ord. No. 439; Section 4:11; Earth Movement and Removal</w:t>
      </w:r>
    </w:p>
    <w:p w14:paraId="0CE36AEF" w14:textId="2085700F" w:rsidR="00B80A67" w:rsidRDefault="005E68DC" w:rsidP="00B80A67">
      <w:pPr>
        <w:rPr>
          <w:sz w:val="22"/>
        </w:rPr>
      </w:pPr>
      <w:r w:rsidRPr="002E7006">
        <w:rPr>
          <w:sz w:val="22"/>
        </w:rPr>
        <w:t xml:space="preserve">4. </w:t>
      </w:r>
      <w:r w:rsidR="002E7006" w:rsidRPr="002E7006">
        <w:rPr>
          <w:sz w:val="22"/>
        </w:rPr>
        <w:t xml:space="preserve">Brad Baird, Anderson Perry &amp; Associates </w:t>
      </w:r>
    </w:p>
    <w:p w14:paraId="468032EE" w14:textId="56A9B30D" w:rsidR="00B80A67" w:rsidRPr="00B80A67" w:rsidRDefault="000139DB" w:rsidP="00B80A67">
      <w:pPr>
        <w:rPr>
          <w:sz w:val="22"/>
        </w:rPr>
      </w:pPr>
      <w:r>
        <w:rPr>
          <w:sz w:val="22"/>
        </w:rPr>
        <w:t>5. Council Action</w:t>
      </w:r>
    </w:p>
    <w:p w14:paraId="68FB527F" w14:textId="5CC265B4" w:rsidR="00F432E1" w:rsidRPr="00A536C6" w:rsidRDefault="00F432E1" w:rsidP="00AF2A99">
      <w:pPr>
        <w:rPr>
          <w:sz w:val="22"/>
          <w:szCs w:val="22"/>
        </w:rPr>
      </w:pPr>
    </w:p>
    <w:p w14:paraId="0E35F6BE" w14:textId="74495202" w:rsidR="000459E9" w:rsidRPr="00A536C6" w:rsidRDefault="00494C25" w:rsidP="00D87D83">
      <w:pPr>
        <w:pStyle w:val="ListParagraph"/>
        <w:numPr>
          <w:ilvl w:val="1"/>
          <w:numId w:val="1"/>
        </w:numPr>
        <w:rPr>
          <w:sz w:val="22"/>
          <w:szCs w:val="22"/>
        </w:rPr>
      </w:pPr>
      <w:r w:rsidRPr="00A536C6">
        <w:rPr>
          <w:sz w:val="22"/>
          <w:szCs w:val="22"/>
        </w:rPr>
        <w:t xml:space="preserve">Resolution No. 740 </w:t>
      </w:r>
      <w:r w:rsidR="002065BB" w:rsidRPr="00A536C6">
        <w:rPr>
          <w:sz w:val="22"/>
          <w:szCs w:val="22"/>
        </w:rPr>
        <w:t>–</w:t>
      </w:r>
      <w:r w:rsidRPr="00A536C6">
        <w:rPr>
          <w:sz w:val="22"/>
          <w:szCs w:val="22"/>
        </w:rPr>
        <w:t xml:space="preserve"> </w:t>
      </w:r>
      <w:r w:rsidR="002065BB" w:rsidRPr="00A536C6">
        <w:rPr>
          <w:sz w:val="22"/>
          <w:szCs w:val="22"/>
        </w:rPr>
        <w:t xml:space="preserve">Recreational Vehicle </w:t>
      </w:r>
      <w:r w:rsidR="00D35E3D" w:rsidRPr="00A536C6">
        <w:rPr>
          <w:sz w:val="22"/>
          <w:szCs w:val="22"/>
        </w:rPr>
        <w:t>– Temporary Conditional Use Permit -</w:t>
      </w:r>
      <w:r w:rsidRPr="00A536C6">
        <w:rPr>
          <w:sz w:val="22"/>
          <w:szCs w:val="22"/>
        </w:rPr>
        <w:t>Renewal</w:t>
      </w:r>
    </w:p>
    <w:p w14:paraId="06936CC3" w14:textId="7846AE03" w:rsidR="00D35E3D" w:rsidRPr="00A536C6" w:rsidRDefault="008447E1" w:rsidP="00731A5A">
      <w:pPr>
        <w:pStyle w:val="ListParagraph"/>
        <w:numPr>
          <w:ilvl w:val="1"/>
          <w:numId w:val="1"/>
        </w:numPr>
        <w:rPr>
          <w:sz w:val="22"/>
          <w:szCs w:val="22"/>
        </w:rPr>
      </w:pPr>
      <w:r w:rsidRPr="00A536C6">
        <w:rPr>
          <w:sz w:val="22"/>
          <w:szCs w:val="22"/>
        </w:rPr>
        <w:t xml:space="preserve">EV4 LLC </w:t>
      </w:r>
      <w:r w:rsidR="00CF1FF5" w:rsidRPr="00A536C6">
        <w:rPr>
          <w:sz w:val="22"/>
          <w:szCs w:val="22"/>
        </w:rPr>
        <w:t>– Lease of Business Property</w:t>
      </w:r>
      <w:r w:rsidR="009B275F" w:rsidRPr="00A536C6">
        <w:rPr>
          <w:sz w:val="22"/>
          <w:szCs w:val="22"/>
        </w:rPr>
        <w:t xml:space="preserve"> – </w:t>
      </w:r>
      <w:r w:rsidR="00B248B1" w:rsidRPr="00A536C6">
        <w:rPr>
          <w:sz w:val="22"/>
          <w:szCs w:val="22"/>
        </w:rPr>
        <w:t>EV Charging station</w:t>
      </w:r>
      <w:r w:rsidR="00926401" w:rsidRPr="00A536C6">
        <w:rPr>
          <w:sz w:val="22"/>
          <w:szCs w:val="22"/>
        </w:rPr>
        <w:t xml:space="preserve"> – Seeking to sign over and transfer current lease to EVCS per letter. </w:t>
      </w:r>
      <w:r w:rsidR="00267A1F" w:rsidRPr="00A536C6">
        <w:rPr>
          <w:sz w:val="22"/>
          <w:szCs w:val="22"/>
        </w:rPr>
        <w:t>Charlie Botsford – EVSC to speak over phone.</w:t>
      </w:r>
    </w:p>
    <w:p w14:paraId="7AADCAB6" w14:textId="4A654941" w:rsidR="00731A5A" w:rsidRDefault="00731A5A" w:rsidP="00731A5A">
      <w:pPr>
        <w:pStyle w:val="ListParagraph"/>
        <w:numPr>
          <w:ilvl w:val="1"/>
          <w:numId w:val="1"/>
        </w:numPr>
        <w:rPr>
          <w:sz w:val="22"/>
          <w:szCs w:val="22"/>
        </w:rPr>
      </w:pPr>
      <w:r w:rsidRPr="00A536C6">
        <w:rPr>
          <w:sz w:val="22"/>
          <w:szCs w:val="22"/>
        </w:rPr>
        <w:t xml:space="preserve">Arlington Public Schools – Seeking </w:t>
      </w:r>
      <w:r w:rsidR="00DE1D84" w:rsidRPr="00A536C6">
        <w:rPr>
          <w:sz w:val="22"/>
          <w:szCs w:val="22"/>
        </w:rPr>
        <w:t>donations to their Community Carnival and Bingo night</w:t>
      </w:r>
      <w:r w:rsidR="00003311">
        <w:rPr>
          <w:sz w:val="22"/>
          <w:szCs w:val="22"/>
        </w:rPr>
        <w:t xml:space="preserve"> set for November 14th</w:t>
      </w:r>
      <w:r w:rsidR="00DE1D84" w:rsidRPr="00A536C6">
        <w:rPr>
          <w:sz w:val="22"/>
          <w:szCs w:val="22"/>
        </w:rPr>
        <w:t>.</w:t>
      </w:r>
      <w:r w:rsidR="00841284" w:rsidRPr="00A536C6">
        <w:rPr>
          <w:sz w:val="22"/>
          <w:szCs w:val="22"/>
        </w:rPr>
        <w:t xml:space="preserve"> Suggested donations of 5-10 Yards Gravel</w:t>
      </w:r>
      <w:r w:rsidR="00DE6138" w:rsidRPr="00A536C6">
        <w:rPr>
          <w:sz w:val="22"/>
          <w:szCs w:val="22"/>
        </w:rPr>
        <w:t xml:space="preserve"> and/or Golf for 2 players.</w:t>
      </w:r>
    </w:p>
    <w:p w14:paraId="744F3BC7" w14:textId="583283D7" w:rsidR="0089096D" w:rsidRPr="00A536C6" w:rsidRDefault="0089096D" w:rsidP="00731A5A">
      <w:pPr>
        <w:pStyle w:val="ListParagraph"/>
        <w:numPr>
          <w:ilvl w:val="1"/>
          <w:numId w:val="1"/>
        </w:numPr>
        <w:rPr>
          <w:sz w:val="22"/>
          <w:szCs w:val="22"/>
        </w:rPr>
      </w:pPr>
      <w:r>
        <w:rPr>
          <w:sz w:val="22"/>
          <w:szCs w:val="22"/>
        </w:rPr>
        <w:t xml:space="preserve">Alkali Splash Park – Last meeting there was a consensus. </w:t>
      </w:r>
      <w:r w:rsidR="00003311">
        <w:rPr>
          <w:sz w:val="22"/>
          <w:szCs w:val="22"/>
        </w:rPr>
        <w:t>There</w:t>
      </w:r>
      <w:r>
        <w:rPr>
          <w:sz w:val="22"/>
          <w:szCs w:val="22"/>
        </w:rPr>
        <w:t xml:space="preserve"> need</w:t>
      </w:r>
      <w:r w:rsidR="00003311">
        <w:rPr>
          <w:sz w:val="22"/>
          <w:szCs w:val="22"/>
        </w:rPr>
        <w:t>s to be</w:t>
      </w:r>
      <w:r>
        <w:rPr>
          <w:sz w:val="22"/>
          <w:szCs w:val="22"/>
        </w:rPr>
        <w:t xml:space="preserve"> a motion to approve Brad</w:t>
      </w:r>
      <w:r w:rsidR="00B50AB9">
        <w:rPr>
          <w:sz w:val="22"/>
          <w:szCs w:val="22"/>
        </w:rPr>
        <w:t xml:space="preserve"> Baird</w:t>
      </w:r>
      <w:r>
        <w:rPr>
          <w:sz w:val="22"/>
          <w:szCs w:val="22"/>
        </w:rPr>
        <w:t xml:space="preserve"> to </w:t>
      </w:r>
      <w:r w:rsidR="00B50AB9">
        <w:rPr>
          <w:sz w:val="22"/>
          <w:szCs w:val="22"/>
        </w:rPr>
        <w:t>move forward</w:t>
      </w:r>
      <w:r>
        <w:rPr>
          <w:sz w:val="22"/>
          <w:szCs w:val="22"/>
        </w:rPr>
        <w:t xml:space="preserve"> with the Alkali Park Reimagined project. </w:t>
      </w:r>
    </w:p>
    <w:p w14:paraId="199D76CD" w14:textId="467C052B" w:rsidR="00F432E1" w:rsidRDefault="0021543E" w:rsidP="000459E9">
      <w:pPr>
        <w:rPr>
          <w:sz w:val="22"/>
        </w:rPr>
      </w:pPr>
      <w:r>
        <w:rPr>
          <w:sz w:val="22"/>
        </w:rPr>
        <w:t>6</w:t>
      </w:r>
      <w:r w:rsidR="00BD6076">
        <w:rPr>
          <w:sz w:val="22"/>
        </w:rPr>
        <w:t>.</w:t>
      </w:r>
      <w:r w:rsidR="002432A5">
        <w:rPr>
          <w:sz w:val="22"/>
        </w:rPr>
        <w:t xml:space="preserve"> </w:t>
      </w:r>
      <w:r w:rsidR="00F432E1" w:rsidRPr="001979AD">
        <w:rPr>
          <w:sz w:val="22"/>
        </w:rPr>
        <w:t>Council Reports</w:t>
      </w:r>
    </w:p>
    <w:p w14:paraId="543600A4" w14:textId="6F7EF61B" w:rsidR="002432A5" w:rsidRDefault="0021543E" w:rsidP="002432A5">
      <w:pPr>
        <w:rPr>
          <w:sz w:val="22"/>
        </w:rPr>
      </w:pPr>
      <w:r>
        <w:rPr>
          <w:sz w:val="22"/>
        </w:rPr>
        <w:t>7</w:t>
      </w:r>
      <w:r w:rsidR="00BD6076">
        <w:rPr>
          <w:sz w:val="22"/>
        </w:rPr>
        <w:t>.</w:t>
      </w:r>
      <w:r w:rsidR="002432A5">
        <w:rPr>
          <w:sz w:val="22"/>
        </w:rPr>
        <w:t xml:space="preserve"> Staff Reports</w:t>
      </w:r>
    </w:p>
    <w:p w14:paraId="10CC3514" w14:textId="77777777" w:rsidR="00BD6076" w:rsidRDefault="00B50054" w:rsidP="002432A5">
      <w:pPr>
        <w:rPr>
          <w:sz w:val="22"/>
        </w:rPr>
      </w:pPr>
      <w:r>
        <w:rPr>
          <w:sz w:val="22"/>
        </w:rPr>
        <w:tab/>
      </w:r>
    </w:p>
    <w:p w14:paraId="4141DEA8" w14:textId="28A91916" w:rsidR="009D085F" w:rsidRPr="001C3E50" w:rsidRDefault="009D085F" w:rsidP="009D085F">
      <w:pPr>
        <w:jc w:val="both"/>
        <w:rPr>
          <w:sz w:val="22"/>
        </w:rPr>
      </w:pPr>
      <w:r w:rsidRPr="001C3E50">
        <w:rPr>
          <w:sz w:val="22"/>
        </w:rPr>
        <w:t>An executive session may be held pursuant to ORS 192.660(2)(e)</w:t>
      </w:r>
      <w:r w:rsidR="002C748A" w:rsidRPr="001C3E50">
        <w:rPr>
          <w:sz w:val="22"/>
        </w:rPr>
        <w:t>: To</w:t>
      </w:r>
      <w:r w:rsidRPr="001C3E50">
        <w:rPr>
          <w:sz w:val="22"/>
        </w:rPr>
        <w:t xml:space="preserve"> conduct deliberations with persons designated by the Governing body to negotiate real property transactions. </w:t>
      </w:r>
    </w:p>
    <w:p w14:paraId="41FD6B5C" w14:textId="77777777" w:rsidR="00F432E1" w:rsidRPr="001C3E50" w:rsidRDefault="00F432E1" w:rsidP="00F432E1">
      <w:pPr>
        <w:rPr>
          <w:sz w:val="22"/>
        </w:rPr>
      </w:pPr>
    </w:p>
    <w:p w14:paraId="435B2720" w14:textId="31D26F5D" w:rsidR="002F2998" w:rsidRPr="00A536C6" w:rsidRDefault="00F432E1" w:rsidP="00A536C6">
      <w:pPr>
        <w:ind w:left="630" w:hanging="540"/>
        <w:rPr>
          <w:color w:val="FF0000"/>
          <w:sz w:val="22"/>
        </w:rPr>
      </w:pPr>
      <w:r w:rsidRPr="001C3E50">
        <w:rPr>
          <w:sz w:val="22"/>
        </w:rPr>
        <w:t xml:space="preserve">Posted / Mailed </w:t>
      </w:r>
      <w:r w:rsidR="00A536C6" w:rsidRPr="00A536C6">
        <w:rPr>
          <w:sz w:val="22"/>
        </w:rPr>
        <w:t>10</w:t>
      </w:r>
      <w:r w:rsidR="001979AD" w:rsidRPr="00A536C6">
        <w:rPr>
          <w:sz w:val="22"/>
        </w:rPr>
        <w:t>/</w:t>
      </w:r>
      <w:r w:rsidR="00A536C6" w:rsidRPr="00A536C6">
        <w:rPr>
          <w:sz w:val="22"/>
        </w:rPr>
        <w:t>31</w:t>
      </w:r>
      <w:r w:rsidRPr="00A536C6">
        <w:rPr>
          <w:sz w:val="22"/>
        </w:rPr>
        <w:t>/24:</w:t>
      </w:r>
      <w:r w:rsidRPr="001C3E50">
        <w:rPr>
          <w:sz w:val="22"/>
        </w:rPr>
        <w:tab/>
      </w:r>
      <w:r w:rsidRPr="001C3E50">
        <w:rPr>
          <w:sz w:val="22"/>
        </w:rPr>
        <w:tab/>
      </w:r>
      <w:r w:rsidRPr="001C3E50">
        <w:rPr>
          <w:sz w:val="22"/>
        </w:rPr>
        <w:tab/>
      </w:r>
      <w:r w:rsidRPr="001C3E50">
        <w:rPr>
          <w:sz w:val="22"/>
        </w:rPr>
        <w:tab/>
        <w:t xml:space="preserve">    </w:t>
      </w:r>
    </w:p>
    <w:p w14:paraId="320C9046" w14:textId="6F7A56A7" w:rsidR="00F432E1" w:rsidRPr="001C3E50" w:rsidRDefault="00F432E1" w:rsidP="00F432E1">
      <w:pPr>
        <w:ind w:left="630" w:hanging="540"/>
        <w:rPr>
          <w:sz w:val="22"/>
        </w:rPr>
      </w:pPr>
      <w:r w:rsidRPr="001C3E50">
        <w:rPr>
          <w:sz w:val="22"/>
        </w:rPr>
        <w:tab/>
        <w:t>Arlington Municipal Building</w:t>
      </w:r>
      <w:r w:rsidRPr="001C3E50">
        <w:rPr>
          <w:sz w:val="22"/>
        </w:rPr>
        <w:tab/>
      </w:r>
      <w:r w:rsidRPr="001C3E50">
        <w:rPr>
          <w:sz w:val="22"/>
        </w:rPr>
        <w:tab/>
      </w:r>
      <w:r w:rsidRPr="001C3E50">
        <w:rPr>
          <w:sz w:val="22"/>
        </w:rPr>
        <w:tab/>
        <w:t xml:space="preserve">  </w:t>
      </w:r>
      <w:r>
        <w:rPr>
          <w:sz w:val="22"/>
        </w:rPr>
        <w:t xml:space="preserve">  </w:t>
      </w:r>
      <w:r w:rsidRPr="001C3E50">
        <w:rPr>
          <w:sz w:val="22"/>
        </w:rPr>
        <w:t xml:space="preserve">  </w:t>
      </w:r>
    </w:p>
    <w:p w14:paraId="27079DD4" w14:textId="44DEC953" w:rsidR="00F432E1" w:rsidRPr="001C3E50" w:rsidRDefault="00F432E1" w:rsidP="00F432E1">
      <w:pPr>
        <w:rPr>
          <w:sz w:val="22"/>
        </w:rPr>
      </w:pPr>
      <w:r w:rsidRPr="001C3E50">
        <w:rPr>
          <w:sz w:val="22"/>
        </w:rPr>
        <w:tab/>
        <w:t>Bank of Eastern Oregon</w:t>
      </w:r>
      <w:r w:rsidR="002F2998">
        <w:rPr>
          <w:sz w:val="22"/>
        </w:rPr>
        <w:tab/>
      </w:r>
      <w:r w:rsidR="002F2998">
        <w:rPr>
          <w:sz w:val="22"/>
        </w:rPr>
        <w:tab/>
      </w:r>
      <w:r w:rsidR="002F2998">
        <w:rPr>
          <w:sz w:val="22"/>
        </w:rPr>
        <w:tab/>
      </w:r>
      <w:r w:rsidR="002F2998">
        <w:rPr>
          <w:sz w:val="22"/>
        </w:rPr>
        <w:tab/>
        <w:t xml:space="preserve">      ______________________________</w:t>
      </w:r>
      <w:r w:rsidR="002F2998">
        <w:rPr>
          <w:sz w:val="22"/>
        </w:rPr>
        <w:tab/>
      </w:r>
    </w:p>
    <w:p w14:paraId="6A3EA408" w14:textId="5B2E3C8A" w:rsidR="00F432E1" w:rsidRPr="001C3E50" w:rsidRDefault="00F432E1" w:rsidP="0089096D">
      <w:pPr>
        <w:ind w:left="630" w:hanging="540"/>
        <w:rPr>
          <w:sz w:val="22"/>
        </w:rPr>
      </w:pPr>
      <w:r w:rsidRPr="001C3E50">
        <w:rPr>
          <w:sz w:val="22"/>
        </w:rPr>
        <w:tab/>
        <w:t>Arlington USPS</w:t>
      </w:r>
      <w:r w:rsidR="002F2998">
        <w:rPr>
          <w:sz w:val="22"/>
        </w:rPr>
        <w:tab/>
      </w:r>
      <w:r w:rsidR="002F2998">
        <w:rPr>
          <w:sz w:val="22"/>
        </w:rPr>
        <w:tab/>
      </w:r>
      <w:r w:rsidR="002F2998">
        <w:rPr>
          <w:sz w:val="22"/>
        </w:rPr>
        <w:tab/>
      </w:r>
      <w:r w:rsidR="002F2998">
        <w:rPr>
          <w:sz w:val="22"/>
        </w:rPr>
        <w:tab/>
      </w:r>
      <w:r w:rsidR="002F2998">
        <w:rPr>
          <w:sz w:val="22"/>
        </w:rPr>
        <w:tab/>
      </w:r>
      <w:r w:rsidR="002F2998" w:rsidRPr="001C3E50">
        <w:rPr>
          <w:sz w:val="22"/>
        </w:rPr>
        <w:t xml:space="preserve">  </w:t>
      </w:r>
      <w:r w:rsidR="002F2998">
        <w:rPr>
          <w:sz w:val="22"/>
        </w:rPr>
        <w:t xml:space="preserve">  </w:t>
      </w:r>
      <w:r w:rsidR="002F2998" w:rsidRPr="001C3E50">
        <w:rPr>
          <w:sz w:val="22"/>
        </w:rPr>
        <w:t xml:space="preserve">  Victoria McKinney, City Recorder</w:t>
      </w:r>
    </w:p>
    <w:p w14:paraId="45F650C2" w14:textId="77777777" w:rsidR="00D50336" w:rsidRDefault="00D50336"/>
    <w:sectPr w:rsidR="00D50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22422"/>
    <w:multiLevelType w:val="hybridMultilevel"/>
    <w:tmpl w:val="9BC2E7E0"/>
    <w:lvl w:ilvl="0" w:tplc="A0F675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D46257"/>
    <w:multiLevelType w:val="hybridMultilevel"/>
    <w:tmpl w:val="EC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14AD0"/>
    <w:multiLevelType w:val="hybridMultilevel"/>
    <w:tmpl w:val="1C600084"/>
    <w:lvl w:ilvl="0" w:tplc="4208A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7C7F57"/>
    <w:multiLevelType w:val="hybridMultilevel"/>
    <w:tmpl w:val="9F0E8024"/>
    <w:lvl w:ilvl="0" w:tplc="75582688">
      <w:start w:val="1"/>
      <w:numFmt w:val="low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AB235E"/>
    <w:multiLevelType w:val="hybridMultilevel"/>
    <w:tmpl w:val="2604CAE0"/>
    <w:lvl w:ilvl="0" w:tplc="C1CA05A6">
      <w:start w:val="1"/>
      <w:numFmt w:val="bullet"/>
      <w:lvlText w:val=""/>
      <w:lvlJc w:val="left"/>
      <w:pPr>
        <w:ind w:left="360" w:hanging="360"/>
      </w:pPr>
      <w:rPr>
        <w:rFonts w:ascii="Symbol" w:hAnsi="Symbol" w:hint="default"/>
        <w:b/>
        <w:color w:val="000000" w:themeColor="text1"/>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decimal"/>
      <w:lvlText w:val="%5."/>
      <w:lvlJc w:val="left"/>
      <w:pPr>
        <w:tabs>
          <w:tab w:val="num" w:pos="2430"/>
        </w:tabs>
        <w:ind w:left="2430" w:hanging="360"/>
      </w:pPr>
    </w:lvl>
    <w:lvl w:ilvl="5" w:tplc="04090005">
      <w:start w:val="1"/>
      <w:numFmt w:val="decimal"/>
      <w:lvlText w:val="%6."/>
      <w:lvlJc w:val="left"/>
      <w:pPr>
        <w:tabs>
          <w:tab w:val="num" w:pos="3150"/>
        </w:tabs>
        <w:ind w:left="3150" w:hanging="360"/>
      </w:pPr>
    </w:lvl>
    <w:lvl w:ilvl="6" w:tplc="04090001">
      <w:start w:val="1"/>
      <w:numFmt w:val="decimal"/>
      <w:lvlText w:val="%7."/>
      <w:lvlJc w:val="left"/>
      <w:pPr>
        <w:tabs>
          <w:tab w:val="num" w:pos="3870"/>
        </w:tabs>
        <w:ind w:left="3870" w:hanging="360"/>
      </w:pPr>
    </w:lvl>
    <w:lvl w:ilvl="7" w:tplc="04090003">
      <w:start w:val="1"/>
      <w:numFmt w:val="decimal"/>
      <w:lvlText w:val="%8."/>
      <w:lvlJc w:val="left"/>
      <w:pPr>
        <w:tabs>
          <w:tab w:val="num" w:pos="4590"/>
        </w:tabs>
        <w:ind w:left="4590" w:hanging="360"/>
      </w:pPr>
    </w:lvl>
    <w:lvl w:ilvl="8" w:tplc="04090005">
      <w:start w:val="1"/>
      <w:numFmt w:val="decimal"/>
      <w:lvlText w:val="%9."/>
      <w:lvlJc w:val="left"/>
      <w:pPr>
        <w:tabs>
          <w:tab w:val="num" w:pos="5310"/>
        </w:tabs>
        <w:ind w:left="5310" w:hanging="360"/>
      </w:pPr>
    </w:lvl>
  </w:abstractNum>
  <w:abstractNum w:abstractNumId="5" w15:restartNumberingAfterBreak="0">
    <w:nsid w:val="653E5402"/>
    <w:multiLevelType w:val="hybridMultilevel"/>
    <w:tmpl w:val="E7AEA348"/>
    <w:lvl w:ilvl="0" w:tplc="6E924CEA">
      <w:start w:val="1"/>
      <w:numFmt w:val="decimal"/>
      <w:lvlText w:val="%1."/>
      <w:lvlJc w:val="left"/>
      <w:pPr>
        <w:ind w:left="990" w:hanging="360"/>
      </w:pPr>
      <w:rPr>
        <w:rFonts w:ascii="Times New Roman" w:eastAsia="Times New Roman" w:hAnsi="Times New Roman" w:cs="Times New Roman" w:hint="default"/>
        <w:color w:val="auto"/>
        <w:sz w:val="22"/>
        <w:szCs w:val="22"/>
      </w:rPr>
    </w:lvl>
    <w:lvl w:ilvl="1" w:tplc="CCB8538C">
      <w:start w:val="1"/>
      <w:numFmt w:val="lowerLetter"/>
      <w:lvlText w:val="%2."/>
      <w:lvlJc w:val="left"/>
      <w:pPr>
        <w:ind w:left="1710" w:hanging="360"/>
      </w:pPr>
      <w:rPr>
        <w:rFonts w:ascii="Times New Roman" w:eastAsia="Times New Roman" w:hAnsi="Times New Roman" w:cs="Times New Roman"/>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6EC84803"/>
    <w:multiLevelType w:val="hybridMultilevel"/>
    <w:tmpl w:val="64720618"/>
    <w:lvl w:ilvl="0" w:tplc="B2088C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551087D"/>
    <w:multiLevelType w:val="hybridMultilevel"/>
    <w:tmpl w:val="3574FC36"/>
    <w:lvl w:ilvl="0" w:tplc="7C146C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6322684">
    <w:abstractNumId w:val="5"/>
  </w:num>
  <w:num w:numId="2" w16cid:durableId="157620182">
    <w:abstractNumId w:val="0"/>
  </w:num>
  <w:num w:numId="3" w16cid:durableId="2137678920">
    <w:abstractNumId w:val="1"/>
  </w:num>
  <w:num w:numId="4" w16cid:durableId="254284097">
    <w:abstractNumId w:val="4"/>
  </w:num>
  <w:num w:numId="5" w16cid:durableId="587420434">
    <w:abstractNumId w:val="2"/>
  </w:num>
  <w:num w:numId="6" w16cid:durableId="1357806022">
    <w:abstractNumId w:val="4"/>
  </w:num>
  <w:num w:numId="7" w16cid:durableId="2055040315">
    <w:abstractNumId w:val="7"/>
  </w:num>
  <w:num w:numId="8" w16cid:durableId="284504335">
    <w:abstractNumId w:val="3"/>
  </w:num>
  <w:num w:numId="9" w16cid:durableId="1879051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E1"/>
    <w:rsid w:val="00003311"/>
    <w:rsid w:val="000139DB"/>
    <w:rsid w:val="000270A8"/>
    <w:rsid w:val="000459E9"/>
    <w:rsid w:val="00082EDC"/>
    <w:rsid w:val="000A4FEA"/>
    <w:rsid w:val="00186E15"/>
    <w:rsid w:val="001979AD"/>
    <w:rsid w:val="001C5AA7"/>
    <w:rsid w:val="001D5A4D"/>
    <w:rsid w:val="001E53CE"/>
    <w:rsid w:val="0020630B"/>
    <w:rsid w:val="002065BB"/>
    <w:rsid w:val="002127E0"/>
    <w:rsid w:val="0021543E"/>
    <w:rsid w:val="002432A5"/>
    <w:rsid w:val="00264585"/>
    <w:rsid w:val="00267A1F"/>
    <w:rsid w:val="002C748A"/>
    <w:rsid w:val="002D655D"/>
    <w:rsid w:val="002E7006"/>
    <w:rsid w:val="002F2998"/>
    <w:rsid w:val="00334D49"/>
    <w:rsid w:val="003575A4"/>
    <w:rsid w:val="003865C1"/>
    <w:rsid w:val="003D1808"/>
    <w:rsid w:val="003E112B"/>
    <w:rsid w:val="003F30BA"/>
    <w:rsid w:val="004125ED"/>
    <w:rsid w:val="00417056"/>
    <w:rsid w:val="004170D9"/>
    <w:rsid w:val="00440A5D"/>
    <w:rsid w:val="00444746"/>
    <w:rsid w:val="00467BD0"/>
    <w:rsid w:val="00494C25"/>
    <w:rsid w:val="004A377A"/>
    <w:rsid w:val="004B22CD"/>
    <w:rsid w:val="005169D4"/>
    <w:rsid w:val="00547464"/>
    <w:rsid w:val="005E4126"/>
    <w:rsid w:val="005E68DC"/>
    <w:rsid w:val="005F3F77"/>
    <w:rsid w:val="00627C93"/>
    <w:rsid w:val="00657FED"/>
    <w:rsid w:val="00665EEB"/>
    <w:rsid w:val="00686736"/>
    <w:rsid w:val="006873F0"/>
    <w:rsid w:val="00691D06"/>
    <w:rsid w:val="006E04E3"/>
    <w:rsid w:val="00721F17"/>
    <w:rsid w:val="00731A5A"/>
    <w:rsid w:val="00742DCF"/>
    <w:rsid w:val="0075684A"/>
    <w:rsid w:val="007B4B20"/>
    <w:rsid w:val="00841284"/>
    <w:rsid w:val="008447E1"/>
    <w:rsid w:val="008775AA"/>
    <w:rsid w:val="0089096D"/>
    <w:rsid w:val="00926401"/>
    <w:rsid w:val="0096289E"/>
    <w:rsid w:val="009812D1"/>
    <w:rsid w:val="009854DE"/>
    <w:rsid w:val="009B275F"/>
    <w:rsid w:val="009B490E"/>
    <w:rsid w:val="009D085F"/>
    <w:rsid w:val="009E3762"/>
    <w:rsid w:val="00A06A24"/>
    <w:rsid w:val="00A31A1C"/>
    <w:rsid w:val="00A536C6"/>
    <w:rsid w:val="00A80FAA"/>
    <w:rsid w:val="00AB0C8D"/>
    <w:rsid w:val="00AC5416"/>
    <w:rsid w:val="00AD408A"/>
    <w:rsid w:val="00AF2A99"/>
    <w:rsid w:val="00AF2C1A"/>
    <w:rsid w:val="00B208BA"/>
    <w:rsid w:val="00B248B1"/>
    <w:rsid w:val="00B50054"/>
    <w:rsid w:val="00B50AB9"/>
    <w:rsid w:val="00B62F3D"/>
    <w:rsid w:val="00B77458"/>
    <w:rsid w:val="00B80A67"/>
    <w:rsid w:val="00BA7343"/>
    <w:rsid w:val="00BD6076"/>
    <w:rsid w:val="00BD7DFB"/>
    <w:rsid w:val="00C2098B"/>
    <w:rsid w:val="00C95333"/>
    <w:rsid w:val="00CC4682"/>
    <w:rsid w:val="00CF1FF5"/>
    <w:rsid w:val="00D35E3D"/>
    <w:rsid w:val="00D50336"/>
    <w:rsid w:val="00D8550C"/>
    <w:rsid w:val="00D87D83"/>
    <w:rsid w:val="00DA146B"/>
    <w:rsid w:val="00DC3EA2"/>
    <w:rsid w:val="00DC740D"/>
    <w:rsid w:val="00DE1D84"/>
    <w:rsid w:val="00DE6138"/>
    <w:rsid w:val="00E37E4B"/>
    <w:rsid w:val="00E65825"/>
    <w:rsid w:val="00E7484A"/>
    <w:rsid w:val="00EE70F2"/>
    <w:rsid w:val="00F432E1"/>
    <w:rsid w:val="00F437C9"/>
    <w:rsid w:val="00F450D6"/>
    <w:rsid w:val="00F56140"/>
    <w:rsid w:val="00F62631"/>
    <w:rsid w:val="00FC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529F"/>
  <w15:chartTrackingRefBased/>
  <w15:docId w15:val="{2753D547-2153-4941-985D-73C2919E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E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432E1"/>
    <w:pPr>
      <w:keepNext/>
      <w:jc w:val="center"/>
      <w:outlineLvl w:val="0"/>
    </w:pPr>
    <w:rPr>
      <w:b/>
      <w:bCs/>
    </w:rPr>
  </w:style>
  <w:style w:type="paragraph" w:styleId="Heading2">
    <w:name w:val="heading 2"/>
    <w:basedOn w:val="Normal"/>
    <w:next w:val="Normal"/>
    <w:link w:val="Heading2Char"/>
    <w:qFormat/>
    <w:rsid w:val="00F432E1"/>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2E1"/>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F432E1"/>
    <w:rPr>
      <w:rFonts w:ascii="Times New Roman" w:eastAsia="Times New Roman" w:hAnsi="Times New Roman" w:cs="Times New Roman"/>
      <w:b/>
      <w:kern w:val="0"/>
      <w:szCs w:val="24"/>
      <w14:ligatures w14:val="none"/>
    </w:rPr>
  </w:style>
  <w:style w:type="paragraph" w:styleId="Title">
    <w:name w:val="Title"/>
    <w:basedOn w:val="Normal"/>
    <w:link w:val="TitleChar"/>
    <w:qFormat/>
    <w:rsid w:val="00F432E1"/>
    <w:pPr>
      <w:jc w:val="center"/>
    </w:pPr>
    <w:rPr>
      <w:b/>
      <w:bCs/>
      <w:sz w:val="22"/>
    </w:rPr>
  </w:style>
  <w:style w:type="character" w:customStyle="1" w:styleId="TitleChar">
    <w:name w:val="Title Char"/>
    <w:basedOn w:val="DefaultParagraphFont"/>
    <w:link w:val="Title"/>
    <w:rsid w:val="00F432E1"/>
    <w:rPr>
      <w:rFonts w:ascii="Times New Roman" w:eastAsia="Times New Roman" w:hAnsi="Times New Roman" w:cs="Times New Roman"/>
      <w:b/>
      <w:bCs/>
      <w:kern w:val="0"/>
      <w:szCs w:val="24"/>
      <w14:ligatures w14:val="none"/>
    </w:rPr>
  </w:style>
  <w:style w:type="paragraph" w:styleId="ListParagraph">
    <w:name w:val="List Paragraph"/>
    <w:basedOn w:val="Normal"/>
    <w:uiPriority w:val="34"/>
    <w:qFormat/>
    <w:rsid w:val="00F432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6463">
      <w:bodyDiv w:val="1"/>
      <w:marLeft w:val="0"/>
      <w:marRight w:val="0"/>
      <w:marTop w:val="0"/>
      <w:marBottom w:val="0"/>
      <w:divBdr>
        <w:top w:val="none" w:sz="0" w:space="0" w:color="auto"/>
        <w:left w:val="none" w:sz="0" w:space="0" w:color="auto"/>
        <w:bottom w:val="none" w:sz="0" w:space="0" w:color="auto"/>
        <w:right w:val="none" w:sz="0" w:space="0" w:color="auto"/>
      </w:divBdr>
    </w:div>
    <w:div w:id="7572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Hayter</dc:creator>
  <cp:keywords/>
  <dc:description/>
  <cp:lastModifiedBy>Victoria</cp:lastModifiedBy>
  <cp:revision>8</cp:revision>
  <cp:lastPrinted>2024-10-31T01:23:00Z</cp:lastPrinted>
  <dcterms:created xsi:type="dcterms:W3CDTF">2024-10-31T01:02:00Z</dcterms:created>
  <dcterms:modified xsi:type="dcterms:W3CDTF">2024-10-31T16:45:00Z</dcterms:modified>
</cp:coreProperties>
</file>