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0481" w14:textId="77777777" w:rsidR="00235B91" w:rsidRDefault="0009522F" w:rsidP="0009522F">
      <w:pPr>
        <w:spacing w:after="0" w:line="259" w:lineRule="auto"/>
        <w:ind w:left="203" w:firstLine="0"/>
        <w:jc w:val="center"/>
        <w:rPr>
          <w:b/>
          <w:i/>
          <w:sz w:val="48"/>
          <w:szCs w:val="48"/>
          <w:u w:val="single"/>
        </w:rPr>
      </w:pPr>
      <w:r>
        <w:rPr>
          <w:b/>
          <w:i/>
          <w:sz w:val="48"/>
          <w:szCs w:val="48"/>
          <w:u w:val="single"/>
        </w:rPr>
        <w:t xml:space="preserve">Hardwood Hoops - </w:t>
      </w:r>
      <w:r w:rsidR="00C91191">
        <w:rPr>
          <w:b/>
          <w:i/>
          <w:sz w:val="48"/>
          <w:szCs w:val="48"/>
          <w:u w:val="single"/>
        </w:rPr>
        <w:t>Tournament Facts</w:t>
      </w:r>
      <w:r w:rsidR="006F640C" w:rsidRPr="0009522F">
        <w:rPr>
          <w:b/>
          <w:i/>
          <w:sz w:val="48"/>
          <w:szCs w:val="48"/>
          <w:u w:val="single"/>
        </w:rPr>
        <w:t xml:space="preserve"> </w:t>
      </w:r>
    </w:p>
    <w:p w14:paraId="68E69C42" w14:textId="77777777" w:rsidR="0009522F" w:rsidRPr="0009522F" w:rsidRDefault="00C91191" w:rsidP="0009522F">
      <w:pPr>
        <w:spacing w:after="0" w:line="259" w:lineRule="auto"/>
        <w:ind w:left="203" w:firstLine="0"/>
        <w:jc w:val="center"/>
        <w:rPr>
          <w:sz w:val="40"/>
          <w:szCs w:val="40"/>
        </w:rPr>
      </w:pPr>
      <w:r>
        <w:rPr>
          <w:b/>
          <w:i/>
          <w:sz w:val="40"/>
          <w:szCs w:val="40"/>
        </w:rPr>
        <w:t xml:space="preserve">Tucson </w:t>
      </w:r>
      <w:r w:rsidR="009D76D2">
        <w:rPr>
          <w:b/>
          <w:i/>
          <w:sz w:val="40"/>
          <w:szCs w:val="40"/>
        </w:rPr>
        <w:t>Presid</w:t>
      </w:r>
      <w:r>
        <w:rPr>
          <w:b/>
          <w:i/>
          <w:sz w:val="40"/>
          <w:szCs w:val="40"/>
        </w:rPr>
        <w:t>ents Day Tournament</w:t>
      </w:r>
    </w:p>
    <w:p w14:paraId="7205702F" w14:textId="77777777" w:rsidR="00C91191" w:rsidRDefault="006F640C" w:rsidP="00C91191">
      <w:pPr>
        <w:spacing w:after="0" w:line="259" w:lineRule="auto"/>
        <w:ind w:left="276" w:firstLine="0"/>
        <w:jc w:val="center"/>
        <w:rPr>
          <w:rFonts w:ascii="Arial" w:hAnsi="Arial" w:cs="Arial"/>
          <w:i/>
          <w:szCs w:val="28"/>
        </w:rPr>
      </w:pPr>
      <w:r w:rsidRPr="00C91191">
        <w:rPr>
          <w:rFonts w:ascii="Arial" w:hAnsi="Arial" w:cs="Arial"/>
          <w:i/>
          <w:szCs w:val="28"/>
        </w:rPr>
        <w:t xml:space="preserve"> </w:t>
      </w:r>
    </w:p>
    <w:p w14:paraId="55AD9D9B" w14:textId="5E6C3262" w:rsidR="00C91191" w:rsidRPr="00C91191" w:rsidRDefault="003F2E1A" w:rsidP="003F2E1A">
      <w:pPr>
        <w:spacing w:after="0" w:line="259" w:lineRule="auto"/>
        <w:ind w:left="276" w:firstLine="0"/>
        <w:rPr>
          <w:rFonts w:ascii="Arial" w:hAnsi="Arial" w:cs="Arial"/>
          <w:szCs w:val="28"/>
        </w:rPr>
      </w:pPr>
      <w:r>
        <w:rPr>
          <w:rFonts w:ascii="Arial" w:hAnsi="Arial" w:cs="Arial"/>
          <w:szCs w:val="28"/>
        </w:rPr>
        <w:t xml:space="preserve">Hardwood Hoops is excited to be hosting the </w:t>
      </w:r>
      <w:r w:rsidR="00C015C0">
        <w:rPr>
          <w:rFonts w:ascii="Arial" w:hAnsi="Arial" w:cs="Arial"/>
          <w:szCs w:val="28"/>
        </w:rPr>
        <w:t>2</w:t>
      </w:r>
      <w:r w:rsidR="00C015C0" w:rsidRPr="00C015C0">
        <w:rPr>
          <w:rFonts w:ascii="Arial" w:hAnsi="Arial" w:cs="Arial"/>
          <w:szCs w:val="28"/>
          <w:vertAlign w:val="superscript"/>
        </w:rPr>
        <w:t>nd</w:t>
      </w:r>
      <w:r>
        <w:rPr>
          <w:rFonts w:ascii="Arial" w:hAnsi="Arial" w:cs="Arial"/>
          <w:szCs w:val="28"/>
        </w:rPr>
        <w:t xml:space="preserve"> annual Tucson Presidents Day Tournament.  Our main goal of the tournament is for each player, coach and parent to have a positive basketball experience.  To assist us in reaching our goal please read and distribute the following tournament facts to all coaches and parents.</w:t>
      </w:r>
    </w:p>
    <w:p w14:paraId="008417C2" w14:textId="77777777" w:rsidR="00C91191" w:rsidRDefault="00C91191" w:rsidP="00C91191">
      <w:pPr>
        <w:ind w:left="360" w:firstLine="0"/>
        <w:rPr>
          <w:rFonts w:ascii="Arial" w:hAnsi="Arial" w:cs="Arial"/>
          <w:bCs/>
          <w:i/>
          <w:iCs/>
          <w:szCs w:val="28"/>
        </w:rPr>
      </w:pPr>
    </w:p>
    <w:p w14:paraId="669015C9" w14:textId="77777777" w:rsidR="00C91191" w:rsidRDefault="00C91191" w:rsidP="00C91191">
      <w:pPr>
        <w:ind w:left="360" w:firstLine="0"/>
        <w:rPr>
          <w:rFonts w:ascii="Arial" w:hAnsi="Arial" w:cs="Arial"/>
          <w:szCs w:val="28"/>
        </w:rPr>
      </w:pPr>
      <w:r>
        <w:rPr>
          <w:rFonts w:ascii="Arial" w:hAnsi="Arial" w:cs="Arial"/>
          <w:bCs/>
          <w:iCs/>
          <w:szCs w:val="28"/>
        </w:rPr>
        <w:t xml:space="preserve">1.  </w:t>
      </w:r>
      <w:r w:rsidRPr="00C91191">
        <w:rPr>
          <w:rFonts w:ascii="Arial" w:hAnsi="Arial" w:cs="Arial"/>
          <w:bCs/>
          <w:iCs/>
          <w:szCs w:val="28"/>
          <w:u w:val="single"/>
        </w:rPr>
        <w:t>Sporting Chance Food Policy.</w:t>
      </w:r>
      <w:r>
        <w:rPr>
          <w:rFonts w:ascii="Arial" w:hAnsi="Arial" w:cs="Arial"/>
          <w:bCs/>
          <w:iCs/>
          <w:szCs w:val="28"/>
        </w:rPr>
        <w:t xml:space="preserve">  </w:t>
      </w:r>
      <w:r w:rsidRPr="00C91191">
        <w:rPr>
          <w:rFonts w:ascii="Arial" w:hAnsi="Arial" w:cs="Arial"/>
          <w:bCs/>
          <w:iCs/>
          <w:szCs w:val="28"/>
        </w:rPr>
        <w:t>Outside food and drink are not permitted in the Sporting Chance Center. Exception: water and sports drinks in acceptable, sealable, individual containers. We do not allow thermoses, coolers, cups or any other containers that create a risk of spillage.</w:t>
      </w:r>
    </w:p>
    <w:p w14:paraId="40A0B595" w14:textId="77777777" w:rsidR="00C91191" w:rsidRDefault="00C91191" w:rsidP="00C91191">
      <w:pPr>
        <w:ind w:left="360" w:firstLine="0"/>
        <w:rPr>
          <w:rFonts w:ascii="Arial" w:hAnsi="Arial" w:cs="Arial"/>
          <w:szCs w:val="28"/>
        </w:rPr>
      </w:pPr>
    </w:p>
    <w:p w14:paraId="7062FA34" w14:textId="3D4A9BD0" w:rsidR="00C91191" w:rsidRPr="00C91191" w:rsidRDefault="00C91191" w:rsidP="00C91191">
      <w:pPr>
        <w:ind w:left="360" w:firstLine="0"/>
        <w:rPr>
          <w:rFonts w:ascii="Arial" w:hAnsi="Arial" w:cs="Arial"/>
          <w:szCs w:val="28"/>
        </w:rPr>
      </w:pPr>
      <w:r>
        <w:rPr>
          <w:rFonts w:ascii="Arial" w:hAnsi="Arial" w:cs="Arial"/>
          <w:szCs w:val="28"/>
        </w:rPr>
        <w:t xml:space="preserve">2. </w:t>
      </w:r>
      <w:r>
        <w:rPr>
          <w:rFonts w:ascii="Arial" w:hAnsi="Arial" w:cs="Arial"/>
          <w:szCs w:val="28"/>
          <w:u w:val="single"/>
        </w:rPr>
        <w:t>Coaches Check-In.</w:t>
      </w:r>
      <w:r>
        <w:rPr>
          <w:rFonts w:ascii="Arial" w:hAnsi="Arial" w:cs="Arial"/>
          <w:szCs w:val="28"/>
        </w:rPr>
        <w:t xml:space="preserve">  Each team needs to check-in with Coach Pieroway </w:t>
      </w:r>
      <w:r w:rsidR="00C015C0">
        <w:rPr>
          <w:rFonts w:ascii="Arial" w:hAnsi="Arial" w:cs="Arial"/>
          <w:szCs w:val="28"/>
        </w:rPr>
        <w:t>on the first day of the tournament</w:t>
      </w:r>
      <w:r>
        <w:rPr>
          <w:rFonts w:ascii="Arial" w:hAnsi="Arial" w:cs="Arial"/>
          <w:szCs w:val="28"/>
        </w:rPr>
        <w:t xml:space="preserve">.  </w:t>
      </w:r>
      <w:r w:rsidR="00C015C0">
        <w:rPr>
          <w:rFonts w:ascii="Arial" w:hAnsi="Arial" w:cs="Arial"/>
          <w:szCs w:val="28"/>
        </w:rPr>
        <w:t>C</w:t>
      </w:r>
      <w:r>
        <w:rPr>
          <w:rFonts w:ascii="Arial" w:hAnsi="Arial" w:cs="Arial"/>
          <w:szCs w:val="28"/>
        </w:rPr>
        <w:t>oaches are responsible for showing proof o</w:t>
      </w:r>
      <w:r w:rsidR="00C015C0">
        <w:rPr>
          <w:rFonts w:ascii="Arial" w:hAnsi="Arial" w:cs="Arial"/>
          <w:szCs w:val="28"/>
        </w:rPr>
        <w:t>f</w:t>
      </w:r>
      <w:r>
        <w:rPr>
          <w:rFonts w:ascii="Arial" w:hAnsi="Arial" w:cs="Arial"/>
          <w:szCs w:val="28"/>
        </w:rPr>
        <w:t xml:space="preserve"> age/grade for each player on his/her roster.  </w:t>
      </w:r>
    </w:p>
    <w:p w14:paraId="20259E5E" w14:textId="77777777" w:rsidR="00C91191" w:rsidRDefault="00C91191" w:rsidP="00C91191">
      <w:pPr>
        <w:ind w:left="360" w:firstLine="0"/>
        <w:rPr>
          <w:rFonts w:ascii="Arial" w:hAnsi="Arial" w:cs="Arial"/>
          <w:szCs w:val="28"/>
        </w:rPr>
      </w:pPr>
    </w:p>
    <w:p w14:paraId="2C7D6084" w14:textId="353E8F4B" w:rsidR="00235B91" w:rsidRDefault="00C91191" w:rsidP="00C015C0">
      <w:pPr>
        <w:ind w:left="360" w:firstLine="0"/>
        <w:rPr>
          <w:rFonts w:ascii="Arial" w:hAnsi="Arial" w:cs="Arial"/>
          <w:szCs w:val="28"/>
        </w:rPr>
      </w:pPr>
      <w:r>
        <w:rPr>
          <w:rFonts w:ascii="Arial" w:hAnsi="Arial" w:cs="Arial"/>
          <w:szCs w:val="28"/>
        </w:rPr>
        <w:t xml:space="preserve">3. </w:t>
      </w:r>
      <w:r w:rsidR="00210D1D">
        <w:rPr>
          <w:rFonts w:ascii="Arial" w:hAnsi="Arial" w:cs="Arial"/>
          <w:szCs w:val="28"/>
          <w:u w:val="single"/>
        </w:rPr>
        <w:t>Rosters.</w:t>
      </w:r>
      <w:r w:rsidR="00210D1D">
        <w:rPr>
          <w:rFonts w:ascii="Arial" w:hAnsi="Arial" w:cs="Arial"/>
          <w:szCs w:val="28"/>
        </w:rPr>
        <w:t xml:space="preserve">  </w:t>
      </w:r>
      <w:r w:rsidR="00C015C0">
        <w:rPr>
          <w:rFonts w:ascii="Arial" w:hAnsi="Arial" w:cs="Arial"/>
          <w:szCs w:val="28"/>
        </w:rPr>
        <w:t>R</w:t>
      </w:r>
      <w:r w:rsidR="00210D1D">
        <w:rPr>
          <w:rFonts w:ascii="Arial" w:hAnsi="Arial" w:cs="Arial"/>
          <w:szCs w:val="28"/>
        </w:rPr>
        <w:t xml:space="preserve">osters </w:t>
      </w:r>
      <w:r w:rsidR="00C015C0">
        <w:rPr>
          <w:rFonts w:ascii="Arial" w:hAnsi="Arial" w:cs="Arial"/>
          <w:szCs w:val="28"/>
        </w:rPr>
        <w:t xml:space="preserve">are due </w:t>
      </w:r>
      <w:r w:rsidR="00210D1D">
        <w:rPr>
          <w:rFonts w:ascii="Arial" w:hAnsi="Arial" w:cs="Arial"/>
          <w:szCs w:val="28"/>
        </w:rPr>
        <w:t>prior to start of tournament</w:t>
      </w:r>
      <w:r w:rsidR="00C015C0">
        <w:rPr>
          <w:rFonts w:ascii="Arial" w:hAnsi="Arial" w:cs="Arial"/>
          <w:szCs w:val="28"/>
        </w:rPr>
        <w:t>.</w:t>
      </w:r>
      <w:r w:rsidR="00210D1D">
        <w:rPr>
          <w:rFonts w:ascii="Arial" w:hAnsi="Arial" w:cs="Arial"/>
          <w:szCs w:val="28"/>
        </w:rPr>
        <w:t xml:space="preserve">  </w:t>
      </w:r>
      <w:r w:rsidR="00C015C0">
        <w:rPr>
          <w:rFonts w:ascii="Arial" w:hAnsi="Arial" w:cs="Arial"/>
          <w:szCs w:val="28"/>
        </w:rPr>
        <w:t>B</w:t>
      </w:r>
      <w:r w:rsidR="00210D1D">
        <w:rPr>
          <w:rFonts w:ascii="Arial" w:hAnsi="Arial" w:cs="Arial"/>
          <w:szCs w:val="28"/>
        </w:rPr>
        <w:t xml:space="preserve">ring a copy of your roster the first day of the tournament to </w:t>
      </w:r>
      <w:r w:rsidR="003F2E1A">
        <w:rPr>
          <w:rFonts w:ascii="Arial" w:hAnsi="Arial" w:cs="Arial"/>
          <w:szCs w:val="28"/>
        </w:rPr>
        <w:t>coaches’</w:t>
      </w:r>
      <w:r w:rsidR="00210D1D">
        <w:rPr>
          <w:rFonts w:ascii="Arial" w:hAnsi="Arial" w:cs="Arial"/>
          <w:szCs w:val="28"/>
        </w:rPr>
        <w:t xml:space="preserve"> check-in.  Tournament officials will keep a copy of the roster.</w:t>
      </w:r>
    </w:p>
    <w:p w14:paraId="60EC8490" w14:textId="77777777" w:rsidR="00210D1D" w:rsidRDefault="00210D1D" w:rsidP="00C91191">
      <w:pPr>
        <w:ind w:left="360" w:firstLine="0"/>
        <w:rPr>
          <w:rFonts w:ascii="Arial" w:hAnsi="Arial" w:cs="Arial"/>
          <w:szCs w:val="28"/>
        </w:rPr>
      </w:pPr>
    </w:p>
    <w:p w14:paraId="6CA675A1" w14:textId="01B0ACC7" w:rsidR="00210D1D" w:rsidRDefault="00C015C0" w:rsidP="00C91191">
      <w:pPr>
        <w:ind w:left="360" w:firstLine="0"/>
        <w:rPr>
          <w:rFonts w:ascii="Arial" w:hAnsi="Arial" w:cs="Arial"/>
          <w:szCs w:val="28"/>
        </w:rPr>
      </w:pPr>
      <w:r>
        <w:rPr>
          <w:rFonts w:ascii="Arial" w:hAnsi="Arial" w:cs="Arial"/>
          <w:szCs w:val="28"/>
        </w:rPr>
        <w:t>4</w:t>
      </w:r>
      <w:r w:rsidR="00210D1D">
        <w:rPr>
          <w:rFonts w:ascii="Arial" w:hAnsi="Arial" w:cs="Arial"/>
          <w:szCs w:val="28"/>
        </w:rPr>
        <w:t xml:space="preserve">.  </w:t>
      </w:r>
      <w:r w:rsidR="00210D1D" w:rsidRPr="00210D1D">
        <w:rPr>
          <w:rFonts w:ascii="Arial" w:hAnsi="Arial" w:cs="Arial"/>
          <w:szCs w:val="28"/>
          <w:u w:val="single"/>
        </w:rPr>
        <w:t>Tournament Rules.</w:t>
      </w:r>
      <w:r w:rsidR="00210D1D">
        <w:rPr>
          <w:rFonts w:ascii="Arial" w:hAnsi="Arial" w:cs="Arial"/>
          <w:szCs w:val="28"/>
        </w:rPr>
        <w:t xml:space="preserve">  Rules </w:t>
      </w:r>
      <w:r>
        <w:rPr>
          <w:rFonts w:ascii="Arial" w:hAnsi="Arial" w:cs="Arial"/>
          <w:szCs w:val="28"/>
        </w:rPr>
        <w:t>have been emailed to coaches and will be posted in the gym.  Be sure to be familiar with the rules prior to the start of tournament play.</w:t>
      </w:r>
    </w:p>
    <w:p w14:paraId="48FBA237" w14:textId="77777777" w:rsidR="00210D1D" w:rsidRDefault="00210D1D" w:rsidP="00C91191">
      <w:pPr>
        <w:ind w:left="360" w:firstLine="0"/>
        <w:rPr>
          <w:rFonts w:ascii="Arial" w:hAnsi="Arial" w:cs="Arial"/>
          <w:szCs w:val="28"/>
        </w:rPr>
      </w:pPr>
    </w:p>
    <w:p w14:paraId="788AF437" w14:textId="77777777" w:rsidR="00210D1D" w:rsidRDefault="00210D1D" w:rsidP="00C91191">
      <w:pPr>
        <w:ind w:left="360" w:firstLine="0"/>
        <w:rPr>
          <w:rFonts w:ascii="Arial" w:hAnsi="Arial" w:cs="Arial"/>
          <w:szCs w:val="28"/>
        </w:rPr>
      </w:pPr>
      <w:r>
        <w:rPr>
          <w:rFonts w:ascii="Arial" w:hAnsi="Arial" w:cs="Arial"/>
          <w:szCs w:val="28"/>
        </w:rPr>
        <w:t xml:space="preserve">6.  </w:t>
      </w:r>
      <w:r w:rsidRPr="00210D1D">
        <w:rPr>
          <w:rFonts w:ascii="Arial" w:hAnsi="Arial" w:cs="Arial"/>
          <w:szCs w:val="28"/>
          <w:u w:val="single"/>
        </w:rPr>
        <w:t>Gate.</w:t>
      </w:r>
      <w:r>
        <w:rPr>
          <w:rFonts w:ascii="Arial" w:hAnsi="Arial" w:cs="Arial"/>
          <w:szCs w:val="28"/>
        </w:rPr>
        <w:t xml:space="preserve">  There will be a $5 entrance fee each day.  There will not be an entrance fee for coaches and players.</w:t>
      </w:r>
    </w:p>
    <w:p w14:paraId="05C7D2D4" w14:textId="77777777" w:rsidR="00600149" w:rsidRDefault="00600149" w:rsidP="00C91191">
      <w:pPr>
        <w:ind w:left="360" w:firstLine="0"/>
        <w:rPr>
          <w:rFonts w:ascii="Arial" w:hAnsi="Arial" w:cs="Arial"/>
          <w:szCs w:val="28"/>
        </w:rPr>
      </w:pPr>
    </w:p>
    <w:p w14:paraId="5DEFB168" w14:textId="77777777" w:rsidR="00600149" w:rsidRPr="00600149" w:rsidRDefault="00600149" w:rsidP="00C91191">
      <w:pPr>
        <w:ind w:left="360" w:firstLine="0"/>
        <w:rPr>
          <w:rFonts w:ascii="Arial" w:hAnsi="Arial" w:cs="Arial"/>
          <w:szCs w:val="28"/>
        </w:rPr>
      </w:pPr>
      <w:r>
        <w:rPr>
          <w:rFonts w:ascii="Arial" w:hAnsi="Arial" w:cs="Arial"/>
          <w:szCs w:val="28"/>
        </w:rPr>
        <w:t xml:space="preserve">7. </w:t>
      </w:r>
      <w:r>
        <w:rPr>
          <w:rFonts w:ascii="Arial" w:hAnsi="Arial" w:cs="Arial"/>
          <w:szCs w:val="28"/>
          <w:u w:val="single"/>
        </w:rPr>
        <w:t>Gym Opens.</w:t>
      </w:r>
      <w:r>
        <w:rPr>
          <w:rFonts w:ascii="Arial" w:hAnsi="Arial" w:cs="Arial"/>
          <w:szCs w:val="28"/>
        </w:rPr>
        <w:t xml:space="preserve">  The Sporting Chance Center opens 30 minutes prior to first game.  Please inform parents and players so they do not have to wait outside for extended period of time before the morning games.</w:t>
      </w:r>
    </w:p>
    <w:p w14:paraId="4F75CAEE" w14:textId="77777777" w:rsidR="003F2E1A" w:rsidRPr="003F2E1A" w:rsidRDefault="003F2E1A" w:rsidP="00C91191">
      <w:pPr>
        <w:ind w:left="360" w:firstLine="0"/>
        <w:rPr>
          <w:rFonts w:ascii="Arial" w:hAnsi="Arial" w:cs="Arial"/>
          <w:sz w:val="16"/>
          <w:szCs w:val="16"/>
        </w:rPr>
      </w:pPr>
    </w:p>
    <w:p w14:paraId="74F6F8BB" w14:textId="04CA0797" w:rsidR="003F2E1A" w:rsidRDefault="003F2E1A" w:rsidP="00C91191">
      <w:pPr>
        <w:ind w:left="360" w:firstLine="0"/>
        <w:rPr>
          <w:rFonts w:ascii="Arial" w:hAnsi="Arial" w:cs="Arial"/>
          <w:szCs w:val="28"/>
        </w:rPr>
      </w:pPr>
      <w:r>
        <w:rPr>
          <w:rFonts w:ascii="Arial" w:hAnsi="Arial" w:cs="Arial"/>
          <w:szCs w:val="28"/>
        </w:rPr>
        <w:t xml:space="preserve">Hardwood Hoops want to thank you for your participation in the Tucson Presidents Day Tournament.  </w:t>
      </w:r>
      <w:r w:rsidR="00C015C0">
        <w:rPr>
          <w:rFonts w:ascii="Arial" w:hAnsi="Arial" w:cs="Arial"/>
          <w:szCs w:val="28"/>
        </w:rPr>
        <w:t>W</w:t>
      </w:r>
      <w:bookmarkStart w:id="0" w:name="_GoBack"/>
      <w:bookmarkEnd w:id="0"/>
      <w:r>
        <w:rPr>
          <w:rFonts w:ascii="Arial" w:hAnsi="Arial" w:cs="Arial"/>
          <w:szCs w:val="28"/>
        </w:rPr>
        <w:t>e are excited to build the tournament into an annual event that coaches and players look forward to each year.</w:t>
      </w:r>
    </w:p>
    <w:p w14:paraId="41B109D5" w14:textId="77777777" w:rsidR="003F2E1A" w:rsidRPr="003F2E1A" w:rsidRDefault="003F2E1A" w:rsidP="00C91191">
      <w:pPr>
        <w:ind w:left="360" w:firstLine="0"/>
        <w:rPr>
          <w:rFonts w:ascii="Arial" w:hAnsi="Arial" w:cs="Arial"/>
          <w:sz w:val="16"/>
          <w:szCs w:val="16"/>
        </w:rPr>
      </w:pPr>
    </w:p>
    <w:p w14:paraId="3FD2F96F" w14:textId="77777777" w:rsidR="003F2E1A" w:rsidRDefault="003F2E1A" w:rsidP="00C91191">
      <w:pPr>
        <w:ind w:left="360" w:firstLine="0"/>
        <w:rPr>
          <w:rFonts w:ascii="Arial" w:hAnsi="Arial" w:cs="Arial"/>
          <w:szCs w:val="28"/>
        </w:rPr>
      </w:pPr>
      <w:r>
        <w:rPr>
          <w:rFonts w:ascii="Arial" w:hAnsi="Arial" w:cs="Arial"/>
          <w:szCs w:val="28"/>
        </w:rPr>
        <w:t>Yours in Hoops</w:t>
      </w:r>
    </w:p>
    <w:p w14:paraId="1BB7F4FD" w14:textId="77777777" w:rsidR="003F2E1A" w:rsidRPr="003F2E1A" w:rsidRDefault="003F2E1A" w:rsidP="00C91191">
      <w:pPr>
        <w:ind w:left="360" w:firstLine="0"/>
        <w:rPr>
          <w:rFonts w:ascii="Arial" w:hAnsi="Arial" w:cs="Arial"/>
          <w:sz w:val="16"/>
          <w:szCs w:val="16"/>
        </w:rPr>
      </w:pPr>
    </w:p>
    <w:p w14:paraId="7B3E4355" w14:textId="77777777" w:rsidR="003F2E1A" w:rsidRDefault="003F2E1A" w:rsidP="00C91191">
      <w:pPr>
        <w:ind w:left="360" w:firstLine="0"/>
        <w:rPr>
          <w:rFonts w:ascii="Arial" w:hAnsi="Arial" w:cs="Arial"/>
          <w:szCs w:val="28"/>
        </w:rPr>
      </w:pPr>
      <w:r>
        <w:rPr>
          <w:rFonts w:ascii="Arial" w:hAnsi="Arial" w:cs="Arial"/>
          <w:szCs w:val="28"/>
        </w:rPr>
        <w:t>Coach Pieroway</w:t>
      </w:r>
    </w:p>
    <w:p w14:paraId="1EAA0147" w14:textId="77777777" w:rsidR="00C91191" w:rsidRPr="00C91191" w:rsidRDefault="003F2E1A" w:rsidP="003F2E1A">
      <w:pPr>
        <w:ind w:left="360" w:firstLine="0"/>
        <w:rPr>
          <w:rFonts w:ascii="Arial" w:hAnsi="Arial" w:cs="Arial"/>
          <w:szCs w:val="28"/>
        </w:rPr>
      </w:pPr>
      <w:r>
        <w:rPr>
          <w:rFonts w:ascii="Arial" w:hAnsi="Arial" w:cs="Arial"/>
          <w:szCs w:val="28"/>
        </w:rPr>
        <w:t>Hardwood Hoops</w:t>
      </w:r>
    </w:p>
    <w:sectPr w:rsidR="00C91191" w:rsidRPr="00C91191" w:rsidSect="0009522F">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80ED7"/>
    <w:multiLevelType w:val="hybridMultilevel"/>
    <w:tmpl w:val="E818A79C"/>
    <w:lvl w:ilvl="0" w:tplc="AD9CE7E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66C53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244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6080D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4ED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E2B99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438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3C8F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882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F056BC4"/>
    <w:multiLevelType w:val="hybridMultilevel"/>
    <w:tmpl w:val="25D4C41E"/>
    <w:lvl w:ilvl="0" w:tplc="3328E862">
      <w:start w:val="1"/>
      <w:numFmt w:val="lowerLetter"/>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0284FC">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1CCE98">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D838B0">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AE99E8">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F264D0">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40AA8">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403F3E">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4212D6">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91"/>
    <w:rsid w:val="0009522F"/>
    <w:rsid w:val="00210D1D"/>
    <w:rsid w:val="00235B91"/>
    <w:rsid w:val="003F2E1A"/>
    <w:rsid w:val="004E0819"/>
    <w:rsid w:val="00600149"/>
    <w:rsid w:val="006F640C"/>
    <w:rsid w:val="007A18C9"/>
    <w:rsid w:val="009D76D2"/>
    <w:rsid w:val="00C015C0"/>
    <w:rsid w:val="00C9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FFCE"/>
  <w15:docId w15:val="{E20A59AF-4DB7-46BA-9E0A-33EEC641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8" w:lineRule="auto"/>
      <w:ind w:left="37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11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Hardwood Hoops</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Hardwood Hoops</dc:title>
  <dc:subject/>
  <dc:creator>mchamorro</dc:creator>
  <cp:keywords/>
  <cp:lastModifiedBy>Karl Pieroway</cp:lastModifiedBy>
  <cp:revision>2</cp:revision>
  <dcterms:created xsi:type="dcterms:W3CDTF">2018-02-13T00:43:00Z</dcterms:created>
  <dcterms:modified xsi:type="dcterms:W3CDTF">2018-02-13T00:43:00Z</dcterms:modified>
</cp:coreProperties>
</file>