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E0" w:rsidRPr="005543E0" w:rsidRDefault="005543E0" w:rsidP="005543E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5543E0">
        <w:rPr>
          <w:b/>
          <w:sz w:val="36"/>
          <w:szCs w:val="36"/>
        </w:rPr>
        <w:t>We Must Remember</w:t>
      </w:r>
    </w:p>
    <w:bookmarkEnd w:id="0"/>
    <w:p w:rsidR="005543E0" w:rsidRPr="005543E0" w:rsidRDefault="005543E0" w:rsidP="005543E0">
      <w:pPr>
        <w:spacing w:after="0" w:line="240" w:lineRule="auto"/>
        <w:jc w:val="center"/>
        <w:rPr>
          <w:b/>
          <w:sz w:val="36"/>
          <w:szCs w:val="36"/>
        </w:rPr>
      </w:pP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 xml:space="preserve">To </w:t>
      </w:r>
      <w:r w:rsidRPr="005543E0">
        <w:rPr>
          <w:b/>
          <w:sz w:val="30"/>
          <w:szCs w:val="30"/>
        </w:rPr>
        <w:t>see kids</w:t>
      </w:r>
      <w:r w:rsidRPr="005543E0">
        <w:rPr>
          <w:b/>
          <w:sz w:val="30"/>
          <w:szCs w:val="30"/>
        </w:rPr>
        <w:t xml:space="preserve"> full of enthusiasm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for a cause is a blessing to watch.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And listening to the words they use to ex-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 xml:space="preserve">plain, how can one's heart not be </w:t>
      </w:r>
      <w:r w:rsidRPr="005543E0">
        <w:rPr>
          <w:b/>
          <w:sz w:val="30"/>
          <w:szCs w:val="30"/>
        </w:rPr>
        <w:t>touched?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But it's no wonder, being that they are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following the example that has been set.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Parent's generosity goes a long way in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molding young minds, one mustn't forget.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Kids have a tendency of thinking only of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themselves, so what they see they imitate.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And with generosity, kindness just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seems to follow, one only needs to wait.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We as adults set the tone of what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these young minds think and do.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If they are surrounded by positive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energy, they are bound to follow you.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Parenting isn't easy but the rewards are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plentiful for those that do their best.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These kids will make mistakes along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the way, sometimes life can be a test.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Children see the difference between right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from wrong by our actions and what we say.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We must remember, we were little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0"/>
          <w:szCs w:val="30"/>
        </w:rPr>
      </w:pPr>
      <w:r w:rsidRPr="005543E0">
        <w:rPr>
          <w:b/>
          <w:sz w:val="30"/>
          <w:szCs w:val="30"/>
        </w:rPr>
        <w:t>once and forgiveness can a long way.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36"/>
          <w:szCs w:val="36"/>
        </w:rPr>
      </w:pPr>
    </w:p>
    <w:p w:rsidR="005543E0" w:rsidRPr="005543E0" w:rsidRDefault="005543E0" w:rsidP="005543E0">
      <w:pPr>
        <w:spacing w:after="0" w:line="240" w:lineRule="auto"/>
        <w:jc w:val="center"/>
        <w:rPr>
          <w:b/>
          <w:sz w:val="20"/>
          <w:szCs w:val="20"/>
        </w:rPr>
      </w:pPr>
      <w:r w:rsidRPr="005543E0">
        <w:rPr>
          <w:b/>
          <w:sz w:val="20"/>
          <w:szCs w:val="20"/>
        </w:rPr>
        <w:t>Written by Frances Berumen 7/15/18 &lt;&gt;&lt;</w:t>
      </w:r>
    </w:p>
    <w:p w:rsidR="005543E0" w:rsidRPr="005543E0" w:rsidRDefault="005543E0" w:rsidP="005543E0">
      <w:pPr>
        <w:spacing w:after="0" w:line="240" w:lineRule="auto"/>
        <w:jc w:val="center"/>
        <w:rPr>
          <w:b/>
          <w:sz w:val="20"/>
          <w:szCs w:val="20"/>
        </w:rPr>
      </w:pPr>
      <w:r w:rsidRPr="005543E0">
        <w:rPr>
          <w:b/>
          <w:sz w:val="20"/>
          <w:szCs w:val="20"/>
        </w:rPr>
        <w:t>Published 7/15/18 - Copyright pending</w:t>
      </w:r>
    </w:p>
    <w:p w:rsidR="00863B9C" w:rsidRPr="005543E0" w:rsidRDefault="00863B9C" w:rsidP="005543E0"/>
    <w:sectPr w:rsidR="00863B9C" w:rsidRPr="00554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12"/>
    <w:rsid w:val="00495512"/>
    <w:rsid w:val="005543E0"/>
    <w:rsid w:val="0086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2020-06-28T18:01:00Z</dcterms:created>
  <dcterms:modified xsi:type="dcterms:W3CDTF">2020-06-28T18:01:00Z</dcterms:modified>
</cp:coreProperties>
</file>