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Supervisors Meeting Held September 10, 2020</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0B0534">
        <w:rPr>
          <w:rFonts w:ascii="Arial Narrow" w:hAnsi="Arial Narrow"/>
          <w:sz w:val="24"/>
          <w:szCs w:val="24"/>
        </w:rPr>
        <w:t xml:space="preserve">Archie Gettig Jr., </w:t>
      </w:r>
      <w:r w:rsidR="00F10D45">
        <w:rPr>
          <w:rFonts w:ascii="Arial Narrow" w:hAnsi="Arial Narrow"/>
          <w:sz w:val="24"/>
          <w:szCs w:val="24"/>
        </w:rPr>
        <w:t>Herbert Chapman</w:t>
      </w:r>
      <w:r w:rsidR="00395784">
        <w:rPr>
          <w:rFonts w:ascii="Arial Narrow" w:hAnsi="Arial Narrow"/>
          <w:sz w:val="24"/>
          <w:szCs w:val="24"/>
        </w:rPr>
        <w:t xml:space="preserve"> </w:t>
      </w:r>
      <w:r w:rsidR="007D18B3">
        <w:rPr>
          <w:rFonts w:ascii="Arial Narrow" w:hAnsi="Arial Narrow"/>
          <w:sz w:val="24"/>
          <w:szCs w:val="24"/>
        </w:rPr>
        <w:t>and Angel Emery</w:t>
      </w:r>
      <w:r>
        <w:rPr>
          <w:rFonts w:ascii="Arial Narrow" w:hAnsi="Arial Narrow"/>
          <w:sz w:val="24"/>
          <w:szCs w:val="24"/>
        </w:rPr>
        <w:t xml:space="preserve"> </w:t>
      </w:r>
    </w:p>
    <w:p w:rsidR="00A75B14" w:rsidRDefault="00A75B14" w:rsidP="00A75B14">
      <w:pPr>
        <w:rPr>
          <w:rFonts w:ascii="Arial Narrow" w:hAnsi="Arial Narrow"/>
          <w:sz w:val="24"/>
          <w:szCs w:val="24"/>
        </w:rPr>
      </w:pPr>
      <w:r w:rsidRPr="00103408">
        <w:rPr>
          <w:rFonts w:ascii="Arial Narrow" w:hAnsi="Arial Narrow"/>
          <w:b/>
          <w:sz w:val="24"/>
          <w:szCs w:val="24"/>
        </w:rPr>
        <w:t>Guests:</w:t>
      </w:r>
      <w:r w:rsidRPr="0013490C">
        <w:rPr>
          <w:rFonts w:ascii="Arial Narrow" w:hAnsi="Arial Narrow"/>
          <w:b/>
          <w:sz w:val="24"/>
          <w:szCs w:val="24"/>
        </w:rPr>
        <w:t xml:space="preserve"> </w:t>
      </w:r>
      <w:r w:rsidR="00B1622F">
        <w:rPr>
          <w:rFonts w:ascii="Arial Narrow" w:hAnsi="Arial Narrow"/>
          <w:sz w:val="24"/>
          <w:szCs w:val="24"/>
        </w:rPr>
        <w:t>Tim Weight</w:t>
      </w:r>
      <w:r w:rsidR="00395784">
        <w:rPr>
          <w:rFonts w:ascii="Arial Narrow" w:hAnsi="Arial Narrow"/>
          <w:sz w:val="24"/>
          <w:szCs w:val="24"/>
        </w:rPr>
        <w:t>, Lee Przybys</w:t>
      </w:r>
      <w:r w:rsidR="00B13DA5">
        <w:rPr>
          <w:rFonts w:ascii="Arial Narrow" w:hAnsi="Arial Narrow"/>
          <w:sz w:val="24"/>
          <w:szCs w:val="24"/>
        </w:rPr>
        <w:t>, Barbara Ivici</w:t>
      </w:r>
      <w:r w:rsidR="00166AB7">
        <w:rPr>
          <w:rFonts w:ascii="Arial Narrow" w:hAnsi="Arial Narrow"/>
          <w:sz w:val="24"/>
          <w:szCs w:val="24"/>
        </w:rPr>
        <w:t>c</w:t>
      </w:r>
    </w:p>
    <w:p w:rsidR="007D6497" w:rsidRDefault="007D6497" w:rsidP="00A75B14">
      <w:pPr>
        <w:rPr>
          <w:rFonts w:ascii="Arial Narrow" w:hAnsi="Arial Narrow"/>
          <w:sz w:val="24"/>
          <w:szCs w:val="24"/>
        </w:rPr>
      </w:pPr>
    </w:p>
    <w:p w:rsidR="00FA0966" w:rsidRDefault="00757DE7" w:rsidP="00A75B14">
      <w:pPr>
        <w:rPr>
          <w:rFonts w:ascii="Arial Narrow" w:hAnsi="Arial Narrow"/>
          <w:sz w:val="24"/>
          <w:szCs w:val="24"/>
        </w:rPr>
      </w:pPr>
      <w:r>
        <w:rPr>
          <w:rFonts w:ascii="Arial Narrow" w:hAnsi="Arial Narrow"/>
          <w:sz w:val="24"/>
          <w:szCs w:val="24"/>
        </w:rPr>
        <w:t>The mee</w:t>
      </w:r>
      <w:r w:rsidR="00395784">
        <w:rPr>
          <w:rFonts w:ascii="Arial Narrow" w:hAnsi="Arial Narrow"/>
          <w:sz w:val="24"/>
          <w:szCs w:val="24"/>
        </w:rPr>
        <w:t>ting was called to order at 7:30</w:t>
      </w:r>
      <w:r w:rsidR="000B0534">
        <w:rPr>
          <w:rFonts w:ascii="Arial Narrow" w:hAnsi="Arial Narrow"/>
          <w:sz w:val="24"/>
          <w:szCs w:val="24"/>
        </w:rPr>
        <w:t xml:space="preserve"> p.m. by Head Chairman Gettig</w:t>
      </w:r>
      <w:r>
        <w:rPr>
          <w:rFonts w:ascii="Arial Narrow" w:hAnsi="Arial Narrow"/>
          <w:sz w:val="24"/>
          <w:szCs w:val="24"/>
        </w:rPr>
        <w:t>, followed by the Pledge of Allegiance.</w:t>
      </w:r>
      <w:r w:rsidR="00B1622F">
        <w:rPr>
          <w:rFonts w:ascii="Arial Narrow" w:hAnsi="Arial Narrow"/>
          <w:sz w:val="24"/>
          <w:szCs w:val="24"/>
        </w:rPr>
        <w:t xml:space="preserve"> </w:t>
      </w:r>
    </w:p>
    <w:p w:rsidR="007D6497" w:rsidRDefault="007D6497" w:rsidP="00077109">
      <w:pPr>
        <w:rPr>
          <w:rFonts w:ascii="Arial Narrow" w:hAnsi="Arial Narrow"/>
          <w:sz w:val="24"/>
          <w:szCs w:val="24"/>
        </w:rPr>
      </w:pPr>
    </w:p>
    <w:p w:rsidR="00757DE7" w:rsidRPr="000B543C" w:rsidRDefault="00077109" w:rsidP="00077109">
      <w:pPr>
        <w:rPr>
          <w:rFonts w:ascii="Arial Narrow" w:hAnsi="Arial Narrow"/>
          <w:sz w:val="24"/>
          <w:szCs w:val="24"/>
        </w:rPr>
      </w:pPr>
      <w:r>
        <w:rPr>
          <w:rFonts w:ascii="Arial Narrow" w:hAnsi="Arial Narrow"/>
          <w:b/>
          <w:sz w:val="24"/>
          <w:szCs w:val="24"/>
        </w:rPr>
        <w:t xml:space="preserve">On a motion by </w:t>
      </w:r>
      <w:r w:rsidR="00B1622F">
        <w:rPr>
          <w:rFonts w:ascii="Arial Narrow" w:hAnsi="Arial Narrow"/>
          <w:b/>
          <w:sz w:val="24"/>
          <w:szCs w:val="24"/>
        </w:rPr>
        <w:t>Chapman</w:t>
      </w:r>
      <w:r w:rsidR="00730297">
        <w:rPr>
          <w:rFonts w:ascii="Arial Narrow" w:hAnsi="Arial Narrow"/>
          <w:b/>
          <w:sz w:val="24"/>
          <w:szCs w:val="24"/>
        </w:rPr>
        <w:t xml:space="preserve"> </w:t>
      </w:r>
      <w:r w:rsidRPr="00077109">
        <w:rPr>
          <w:rFonts w:ascii="Arial Narrow" w:hAnsi="Arial Narrow"/>
          <w:b/>
          <w:sz w:val="24"/>
          <w:szCs w:val="24"/>
        </w:rPr>
        <w:t>and 2</w:t>
      </w:r>
      <w:r w:rsidRPr="00077109">
        <w:rPr>
          <w:rFonts w:ascii="Arial Narrow" w:hAnsi="Arial Narrow"/>
          <w:b/>
          <w:sz w:val="24"/>
          <w:szCs w:val="24"/>
          <w:vertAlign w:val="superscript"/>
        </w:rPr>
        <w:t>nd</w:t>
      </w:r>
      <w:r w:rsidR="00395784">
        <w:rPr>
          <w:rFonts w:ascii="Arial Narrow" w:hAnsi="Arial Narrow"/>
          <w:b/>
          <w:sz w:val="24"/>
          <w:szCs w:val="24"/>
        </w:rPr>
        <w:t xml:space="preserve"> by Gettig</w:t>
      </w:r>
      <w:r w:rsidR="00562CF4">
        <w:rPr>
          <w:rFonts w:ascii="Arial Narrow" w:hAnsi="Arial Narrow"/>
          <w:b/>
          <w:sz w:val="24"/>
          <w:szCs w:val="24"/>
        </w:rPr>
        <w:t>,</w:t>
      </w:r>
      <w:r w:rsidRPr="00077109">
        <w:rPr>
          <w:rFonts w:ascii="Arial Narrow" w:hAnsi="Arial Narrow"/>
          <w:b/>
          <w:sz w:val="24"/>
          <w:szCs w:val="24"/>
        </w:rPr>
        <w:t xml:space="preserve"> m</w:t>
      </w:r>
      <w:r w:rsidR="00472FE0">
        <w:rPr>
          <w:rFonts w:ascii="Arial Narrow" w:hAnsi="Arial Narrow"/>
          <w:b/>
          <w:sz w:val="24"/>
          <w:szCs w:val="24"/>
        </w:rPr>
        <w:t>oti</w:t>
      </w:r>
      <w:r w:rsidR="00757DE7">
        <w:rPr>
          <w:rFonts w:ascii="Arial Narrow" w:hAnsi="Arial Narrow"/>
          <w:b/>
          <w:sz w:val="24"/>
          <w:szCs w:val="24"/>
        </w:rPr>
        <w:t>on passed t</w:t>
      </w:r>
      <w:r w:rsidR="00395784">
        <w:rPr>
          <w:rFonts w:ascii="Arial Narrow" w:hAnsi="Arial Narrow"/>
          <w:b/>
          <w:sz w:val="24"/>
          <w:szCs w:val="24"/>
        </w:rPr>
        <w:t>o accept the August 13, 2020</w:t>
      </w:r>
      <w:r w:rsidR="00730297">
        <w:rPr>
          <w:rFonts w:ascii="Arial Narrow" w:hAnsi="Arial Narrow"/>
          <w:b/>
          <w:sz w:val="24"/>
          <w:szCs w:val="24"/>
        </w:rPr>
        <w:t xml:space="preserve"> Board of Supervisors m</w:t>
      </w:r>
      <w:r w:rsidR="00757DE7">
        <w:rPr>
          <w:rFonts w:ascii="Arial Narrow" w:hAnsi="Arial Narrow"/>
          <w:b/>
          <w:sz w:val="24"/>
          <w:szCs w:val="24"/>
        </w:rPr>
        <w:t xml:space="preserve">eeting Minutes </w:t>
      </w:r>
      <w:r w:rsidR="00395784">
        <w:rPr>
          <w:rFonts w:ascii="Arial Narrow" w:hAnsi="Arial Narrow"/>
          <w:b/>
          <w:sz w:val="24"/>
          <w:szCs w:val="24"/>
        </w:rPr>
        <w:t>as presented 2</w:t>
      </w:r>
      <w:r w:rsidR="00B1622F">
        <w:rPr>
          <w:rFonts w:ascii="Arial Narrow" w:hAnsi="Arial Narrow"/>
          <w:b/>
          <w:sz w:val="24"/>
          <w:szCs w:val="24"/>
        </w:rPr>
        <w:t>-0.</w:t>
      </w:r>
    </w:p>
    <w:p w:rsidR="00DC3F6B" w:rsidRDefault="00DC3F6B" w:rsidP="00077109">
      <w:pPr>
        <w:rPr>
          <w:rFonts w:ascii="Arial Narrow" w:hAnsi="Arial Narrow"/>
          <w:b/>
          <w:sz w:val="24"/>
          <w:szCs w:val="24"/>
        </w:rPr>
      </w:pPr>
    </w:p>
    <w:p w:rsidR="007D18B3"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395784">
        <w:rPr>
          <w:rFonts w:ascii="Arial Narrow" w:hAnsi="Arial Narrow"/>
          <w:sz w:val="24"/>
          <w:szCs w:val="24"/>
        </w:rPr>
        <w:t xml:space="preserve">Barbara Ivicic presented the Sewage Facilities Planning Module for Robert and Barbara Ivicic, the plan has already been approved and signed by the Marion Township Planning Commission.  </w:t>
      </w:r>
      <w:r w:rsidR="00395784">
        <w:rPr>
          <w:rFonts w:ascii="Arial Narrow" w:hAnsi="Arial Narrow"/>
          <w:b/>
          <w:sz w:val="24"/>
          <w:szCs w:val="24"/>
        </w:rPr>
        <w:t>On a motion by Gettig and 2</w:t>
      </w:r>
      <w:r w:rsidR="00395784" w:rsidRPr="00395784">
        <w:rPr>
          <w:rFonts w:ascii="Arial Narrow" w:hAnsi="Arial Narrow"/>
          <w:b/>
          <w:sz w:val="24"/>
          <w:szCs w:val="24"/>
          <w:vertAlign w:val="superscript"/>
        </w:rPr>
        <w:t>nd</w:t>
      </w:r>
      <w:r w:rsidR="00395784">
        <w:rPr>
          <w:rFonts w:ascii="Arial Narrow" w:hAnsi="Arial Narrow"/>
          <w:b/>
          <w:sz w:val="24"/>
          <w:szCs w:val="24"/>
        </w:rPr>
        <w:t xml:space="preserve"> by Chapman, motion passed to approve and sign the Sewage Planning Module for Robert and Barbara Ivicic as presented 2-0.</w:t>
      </w:r>
    </w:p>
    <w:p w:rsidR="00395784" w:rsidRDefault="00395784" w:rsidP="003758FE">
      <w:pPr>
        <w:rPr>
          <w:rFonts w:ascii="Arial Narrow" w:hAnsi="Arial Narrow"/>
          <w:b/>
          <w:sz w:val="24"/>
          <w:szCs w:val="24"/>
        </w:rPr>
      </w:pPr>
    </w:p>
    <w:p w:rsidR="00395784" w:rsidRPr="00395784" w:rsidRDefault="00395784" w:rsidP="003758FE">
      <w:pPr>
        <w:rPr>
          <w:rFonts w:ascii="Arial Narrow" w:hAnsi="Arial Narrow"/>
          <w:sz w:val="24"/>
          <w:szCs w:val="24"/>
        </w:rPr>
      </w:pPr>
      <w:r>
        <w:rPr>
          <w:rFonts w:ascii="Arial Narrow" w:hAnsi="Arial Narrow"/>
          <w:sz w:val="24"/>
          <w:szCs w:val="24"/>
        </w:rPr>
        <w:t xml:space="preserve">Lee Przybys </w:t>
      </w:r>
      <w:r w:rsidR="00AE5B57">
        <w:rPr>
          <w:rFonts w:ascii="Arial Narrow" w:hAnsi="Arial Narrow"/>
          <w:sz w:val="24"/>
          <w:szCs w:val="24"/>
        </w:rPr>
        <w:t xml:space="preserve">thanked the board for their help with his Eagle Scout project and returned the garage opener. </w:t>
      </w:r>
    </w:p>
    <w:p w:rsidR="00757DE7" w:rsidRPr="00757DE7" w:rsidRDefault="00757DE7" w:rsidP="00472FE0">
      <w:pPr>
        <w:rPr>
          <w:rFonts w:ascii="Arial Narrow" w:hAnsi="Arial Narrow"/>
          <w:sz w:val="24"/>
          <w:szCs w:val="24"/>
        </w:rPr>
      </w:pPr>
    </w:p>
    <w:p w:rsidR="00CF7071" w:rsidRPr="00CF7071"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1E63E9" w:rsidRPr="00277355" w:rsidRDefault="00A75B14" w:rsidP="00A75B14">
      <w:pPr>
        <w:rPr>
          <w:rFonts w:ascii="Arial Narrow" w:hAnsi="Arial Narrow"/>
          <w:b/>
          <w:sz w:val="24"/>
          <w:szCs w:val="24"/>
        </w:rPr>
      </w:pPr>
      <w:r>
        <w:rPr>
          <w:rFonts w:ascii="Arial Narrow" w:hAnsi="Arial Narrow"/>
          <w:b/>
          <w:sz w:val="24"/>
          <w:szCs w:val="24"/>
          <w:u w:val="single"/>
        </w:rPr>
        <w:t>Sand Ridge Pipe Replacement</w:t>
      </w:r>
      <w:r w:rsidR="00730297">
        <w:rPr>
          <w:rFonts w:ascii="Arial Narrow" w:hAnsi="Arial Narrow"/>
          <w:b/>
          <w:sz w:val="24"/>
          <w:szCs w:val="24"/>
        </w:rPr>
        <w:t xml:space="preserve">- </w:t>
      </w:r>
      <w:r w:rsidR="00AE5B57">
        <w:rPr>
          <w:rFonts w:ascii="Arial Narrow" w:hAnsi="Arial Narrow"/>
          <w:sz w:val="24"/>
          <w:szCs w:val="24"/>
        </w:rPr>
        <w:t>Gettig spoke with Don Franson regarding the pipes and adding Weights Lane and possibly Slaughterhouse</w:t>
      </w:r>
      <w:r w:rsidR="00277355">
        <w:rPr>
          <w:rFonts w:ascii="Arial Narrow" w:hAnsi="Arial Narrow"/>
          <w:sz w:val="24"/>
          <w:szCs w:val="24"/>
        </w:rPr>
        <w:t xml:space="preserve">.  </w:t>
      </w:r>
      <w:r w:rsidR="00277355">
        <w:rPr>
          <w:rFonts w:ascii="Arial Narrow" w:hAnsi="Arial Narrow"/>
          <w:b/>
          <w:sz w:val="24"/>
          <w:szCs w:val="24"/>
        </w:rPr>
        <w:t>On a motion by Gettig and 2</w:t>
      </w:r>
      <w:r w:rsidR="00277355" w:rsidRPr="00277355">
        <w:rPr>
          <w:rFonts w:ascii="Arial Narrow" w:hAnsi="Arial Narrow"/>
          <w:b/>
          <w:sz w:val="24"/>
          <w:szCs w:val="24"/>
          <w:vertAlign w:val="superscript"/>
        </w:rPr>
        <w:t>nd</w:t>
      </w:r>
      <w:r w:rsidR="00277355">
        <w:rPr>
          <w:rFonts w:ascii="Arial Narrow" w:hAnsi="Arial Narrow"/>
          <w:b/>
          <w:sz w:val="24"/>
          <w:szCs w:val="24"/>
        </w:rPr>
        <w:t xml:space="preserve"> by Chapman, motion passed to </w:t>
      </w:r>
      <w:r w:rsidR="00C230D1">
        <w:rPr>
          <w:rFonts w:ascii="Arial Narrow" w:hAnsi="Arial Narrow"/>
          <w:b/>
          <w:sz w:val="24"/>
          <w:szCs w:val="24"/>
        </w:rPr>
        <w:t xml:space="preserve">bid approve per Don </w:t>
      </w:r>
      <w:proofErr w:type="spellStart"/>
      <w:r w:rsidR="00C230D1">
        <w:rPr>
          <w:rFonts w:ascii="Arial Narrow" w:hAnsi="Arial Narrow"/>
          <w:b/>
          <w:sz w:val="24"/>
          <w:szCs w:val="24"/>
        </w:rPr>
        <w:t>Fra</w:t>
      </w:r>
      <w:bookmarkStart w:id="0" w:name="_GoBack"/>
      <w:bookmarkEnd w:id="0"/>
      <w:r w:rsidR="00C230D1">
        <w:rPr>
          <w:rFonts w:ascii="Arial Narrow" w:hAnsi="Arial Narrow"/>
          <w:b/>
          <w:sz w:val="24"/>
          <w:szCs w:val="24"/>
        </w:rPr>
        <w:t>nson’s</w:t>
      </w:r>
      <w:proofErr w:type="spellEnd"/>
      <w:r w:rsidR="00C230D1">
        <w:rPr>
          <w:rFonts w:ascii="Arial Narrow" w:hAnsi="Arial Narrow"/>
          <w:b/>
          <w:sz w:val="24"/>
          <w:szCs w:val="24"/>
        </w:rPr>
        <w:t xml:space="preserve"> wording for pipe repair at Sand Ridge and pipe replacement at Weights Lane and possible new pipe installation on Slaughterhouse 2-0.</w:t>
      </w:r>
    </w:p>
    <w:p w:rsidR="001E7ADD" w:rsidRPr="00C230D1" w:rsidRDefault="00A75B14" w:rsidP="001B3D70">
      <w:pPr>
        <w:rPr>
          <w:rFonts w:ascii="Arial Narrow" w:hAnsi="Arial Narrow"/>
          <w:sz w:val="24"/>
          <w:szCs w:val="24"/>
        </w:rPr>
      </w:pPr>
      <w:r>
        <w:rPr>
          <w:rFonts w:ascii="Arial Narrow" w:hAnsi="Arial Narrow"/>
          <w:b/>
          <w:sz w:val="24"/>
          <w:szCs w:val="24"/>
          <w:u w:val="single"/>
        </w:rPr>
        <w:t>Zito Media</w:t>
      </w:r>
      <w:r w:rsidR="005565D9">
        <w:rPr>
          <w:rFonts w:ascii="Arial Narrow" w:hAnsi="Arial Narrow"/>
          <w:b/>
          <w:sz w:val="24"/>
          <w:szCs w:val="24"/>
        </w:rPr>
        <w:t>-</w:t>
      </w:r>
      <w:r w:rsidR="005565D9">
        <w:rPr>
          <w:rFonts w:ascii="Arial Narrow" w:hAnsi="Arial Narrow"/>
          <w:sz w:val="24"/>
          <w:szCs w:val="24"/>
        </w:rPr>
        <w:t xml:space="preserve"> On</w:t>
      </w:r>
      <w:r w:rsidR="00C230D1">
        <w:rPr>
          <w:rFonts w:ascii="Arial Narrow" w:hAnsi="Arial Narrow"/>
          <w:b/>
          <w:sz w:val="24"/>
          <w:szCs w:val="24"/>
        </w:rPr>
        <w:t xml:space="preserve"> a motion by Gettig and 2</w:t>
      </w:r>
      <w:r w:rsidR="00C230D1" w:rsidRPr="00C230D1">
        <w:rPr>
          <w:rFonts w:ascii="Arial Narrow" w:hAnsi="Arial Narrow"/>
          <w:b/>
          <w:sz w:val="24"/>
          <w:szCs w:val="24"/>
          <w:vertAlign w:val="superscript"/>
        </w:rPr>
        <w:t>nd</w:t>
      </w:r>
      <w:r w:rsidR="00C230D1">
        <w:rPr>
          <w:rFonts w:ascii="Arial Narrow" w:hAnsi="Arial Narrow"/>
          <w:b/>
          <w:sz w:val="24"/>
          <w:szCs w:val="24"/>
        </w:rPr>
        <w:t xml:space="preserve"> by Chapman, motion passed to send Zito Media a letter stating that under the right conditions, Marion Township may be willing to sign a 2 year non-exclusive contract 2-0.  </w:t>
      </w:r>
      <w:r w:rsidR="00C230D1">
        <w:rPr>
          <w:rFonts w:ascii="Arial Narrow" w:hAnsi="Arial Narrow"/>
          <w:sz w:val="24"/>
          <w:szCs w:val="24"/>
        </w:rPr>
        <w:t xml:space="preserve">There was discussion about the Bellefonte EMS and applying the franchise fees that the township receives to donate to them.  Will check with Glantz on the matter.  </w:t>
      </w:r>
      <w:r w:rsidR="00C230D1">
        <w:rPr>
          <w:rFonts w:ascii="Arial Narrow" w:hAnsi="Arial Narrow"/>
          <w:b/>
          <w:sz w:val="24"/>
          <w:szCs w:val="24"/>
        </w:rPr>
        <w:t>On a motion by Gettig and 2</w:t>
      </w:r>
      <w:r w:rsidR="00C230D1" w:rsidRPr="00C230D1">
        <w:rPr>
          <w:rFonts w:ascii="Arial Narrow" w:hAnsi="Arial Narrow"/>
          <w:b/>
          <w:sz w:val="24"/>
          <w:szCs w:val="24"/>
          <w:vertAlign w:val="superscript"/>
        </w:rPr>
        <w:t>nd</w:t>
      </w:r>
      <w:r w:rsidR="00C230D1">
        <w:rPr>
          <w:rFonts w:ascii="Arial Narrow" w:hAnsi="Arial Narrow"/>
          <w:b/>
          <w:sz w:val="24"/>
          <w:szCs w:val="24"/>
        </w:rPr>
        <w:t xml:space="preserve"> by Chapman, motion passed to donate $2,500 to the Bellefonte EMS for the 2020 year as a benefit to our residents 2-0.  </w:t>
      </w:r>
      <w:r w:rsidR="00C230D1">
        <w:rPr>
          <w:rFonts w:ascii="Arial Narrow" w:hAnsi="Arial Narrow"/>
          <w:sz w:val="24"/>
          <w:szCs w:val="24"/>
        </w:rPr>
        <w:t>Once a response if received from Glantz, the franchise fees will be looked at for donation.</w:t>
      </w:r>
    </w:p>
    <w:p w:rsidR="00EC3A2D" w:rsidRPr="00926C59" w:rsidRDefault="00C51F43" w:rsidP="00286935">
      <w:pPr>
        <w:rPr>
          <w:rFonts w:ascii="Arial Narrow" w:hAnsi="Arial Narrow"/>
          <w:b/>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Emery was contacted by Sherry Moore regarding the use of P</w:t>
      </w:r>
      <w:r w:rsidR="00926C59">
        <w:rPr>
          <w:rFonts w:ascii="Arial Narrow" w:hAnsi="Arial Narrow"/>
          <w:sz w:val="24"/>
          <w:szCs w:val="24"/>
        </w:rPr>
        <w:t xml:space="preserve">anik field by Hailstorm. </w:t>
      </w:r>
      <w:r w:rsidR="00926C59">
        <w:rPr>
          <w:rFonts w:ascii="Arial Narrow" w:hAnsi="Arial Narrow"/>
          <w:b/>
          <w:sz w:val="24"/>
          <w:szCs w:val="24"/>
        </w:rPr>
        <w:t>On a motion by Gettig and 2</w:t>
      </w:r>
      <w:r w:rsidR="00926C59" w:rsidRPr="00926C59">
        <w:rPr>
          <w:rFonts w:ascii="Arial Narrow" w:hAnsi="Arial Narrow"/>
          <w:b/>
          <w:sz w:val="24"/>
          <w:szCs w:val="24"/>
          <w:vertAlign w:val="superscript"/>
        </w:rPr>
        <w:t>nd</w:t>
      </w:r>
      <w:r w:rsidR="00926C59">
        <w:rPr>
          <w:rFonts w:ascii="Arial Narrow" w:hAnsi="Arial Narrow"/>
          <w:b/>
          <w:sz w:val="24"/>
          <w:szCs w:val="24"/>
        </w:rPr>
        <w:t xml:space="preserve"> by Chapman, motion passed to allow Hailstorm to use Panik field once they provide an insurance certificate, it was also noted that the township is not liable if any issues were to arise 2-0.</w:t>
      </w:r>
    </w:p>
    <w:p w:rsidR="00C6672C" w:rsidRDefault="00C6672C" w:rsidP="00A75B14">
      <w:pPr>
        <w:tabs>
          <w:tab w:val="left" w:pos="3480"/>
        </w:tabs>
        <w:rPr>
          <w:rFonts w:ascii="Arial Narrow" w:hAnsi="Arial Narrow"/>
          <w:b/>
          <w:sz w:val="24"/>
          <w:szCs w:val="24"/>
          <w:u w:val="single"/>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5847D3" w:rsidRDefault="00A75B14" w:rsidP="00A75B14">
      <w:pPr>
        <w:spacing w:line="240" w:lineRule="auto"/>
        <w:rPr>
          <w:rFonts w:ascii="Arial Narrow" w:hAnsi="Arial Narrow"/>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0B0534">
        <w:rPr>
          <w:rFonts w:ascii="Arial Narrow" w:hAnsi="Arial Narrow"/>
          <w:sz w:val="24"/>
          <w:szCs w:val="24"/>
        </w:rPr>
        <w:t>No Meeting.</w:t>
      </w:r>
    </w:p>
    <w:p w:rsidR="00B1622F" w:rsidRPr="00926C59" w:rsidRDefault="00A75B14" w:rsidP="00926C59">
      <w:pPr>
        <w:spacing w:line="240" w:lineRule="auto"/>
        <w:rPr>
          <w:rFonts w:ascii="Arial Narrow" w:hAnsi="Arial Narrow"/>
          <w:sz w:val="24"/>
          <w:szCs w:val="24"/>
        </w:rPr>
      </w:pPr>
      <w:r w:rsidRPr="00665683">
        <w:rPr>
          <w:rFonts w:ascii="Arial Narrow" w:hAnsi="Arial Narrow"/>
          <w:b/>
          <w:sz w:val="24"/>
          <w:szCs w:val="24"/>
          <w:u w:val="single"/>
        </w:rPr>
        <w:t>Planning Commission</w:t>
      </w:r>
      <w:r w:rsidR="00472FE0">
        <w:rPr>
          <w:rFonts w:ascii="Arial Narrow" w:hAnsi="Arial Narrow"/>
          <w:sz w:val="24"/>
          <w:szCs w:val="24"/>
        </w:rPr>
        <w:t xml:space="preserve">- </w:t>
      </w:r>
      <w:r w:rsidR="00926C59">
        <w:rPr>
          <w:rFonts w:ascii="Arial Narrow" w:hAnsi="Arial Narrow"/>
          <w:sz w:val="24"/>
          <w:szCs w:val="24"/>
        </w:rPr>
        <w:t>Dillon was not present, it was noted however, that the Marion Township Planning Commission did approve and sign the Robert and Barbara Ivicic Sewage Planning Module.</w:t>
      </w:r>
    </w:p>
    <w:p w:rsidR="00730297" w:rsidRPr="000B0534" w:rsidRDefault="00A75B14" w:rsidP="00472FE0">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926C59">
        <w:rPr>
          <w:rFonts w:ascii="Arial Narrow" w:hAnsi="Arial Narrow"/>
          <w:sz w:val="24"/>
          <w:szCs w:val="24"/>
        </w:rPr>
        <w:t>Weight briefly discussed the zoning report.</w:t>
      </w:r>
    </w:p>
    <w:p w:rsidR="00714929" w:rsidRPr="00926C59" w:rsidRDefault="00A75B14" w:rsidP="00714929">
      <w:pPr>
        <w:spacing w:line="240" w:lineRule="auto"/>
        <w:rPr>
          <w:rFonts w:ascii="Arial Narrow" w:hAnsi="Arial Narrow"/>
          <w:b/>
          <w:sz w:val="24"/>
          <w:szCs w:val="24"/>
        </w:rPr>
      </w:pPr>
      <w:r w:rsidRPr="00AD58FD">
        <w:rPr>
          <w:rFonts w:ascii="Arial Narrow" w:hAnsi="Arial Narrow"/>
          <w:b/>
          <w:sz w:val="24"/>
          <w:szCs w:val="24"/>
          <w:u w:val="single"/>
        </w:rPr>
        <w:t>Head Road Master Report</w:t>
      </w:r>
      <w:r w:rsidR="00926C59">
        <w:rPr>
          <w:rFonts w:ascii="Arial Narrow" w:hAnsi="Arial Narrow"/>
          <w:sz w:val="24"/>
          <w:szCs w:val="24"/>
        </w:rPr>
        <w:t xml:space="preserve">- Gettig discussed.  New cameras were installed at the park.  Estimate for cameras at the township building was received for $2,475.00.  </w:t>
      </w:r>
      <w:r w:rsidR="00926C59">
        <w:rPr>
          <w:rFonts w:ascii="Arial Narrow" w:hAnsi="Arial Narrow"/>
          <w:b/>
          <w:sz w:val="24"/>
          <w:szCs w:val="24"/>
        </w:rPr>
        <w:t>On a motion by Chapman and 2</w:t>
      </w:r>
      <w:r w:rsidR="00926C59" w:rsidRPr="00926C59">
        <w:rPr>
          <w:rFonts w:ascii="Arial Narrow" w:hAnsi="Arial Narrow"/>
          <w:b/>
          <w:sz w:val="24"/>
          <w:szCs w:val="24"/>
          <w:vertAlign w:val="superscript"/>
        </w:rPr>
        <w:t>nd</w:t>
      </w:r>
      <w:r w:rsidR="00926C59">
        <w:rPr>
          <w:rFonts w:ascii="Arial Narrow" w:hAnsi="Arial Narrow"/>
          <w:b/>
          <w:sz w:val="24"/>
          <w:szCs w:val="24"/>
        </w:rPr>
        <w:t xml:space="preserve"> by </w:t>
      </w:r>
      <w:r w:rsidR="00926C59">
        <w:rPr>
          <w:rFonts w:ascii="Arial Narrow" w:hAnsi="Arial Narrow"/>
          <w:b/>
          <w:sz w:val="24"/>
          <w:szCs w:val="24"/>
        </w:rPr>
        <w:lastRenderedPageBreak/>
        <w:t>Gettig with the addition that only supervisors, secretary and zoning officer will have remote access to cameras, motion passed to approve and install the new cameras at the township building 2-0.</w:t>
      </w:r>
    </w:p>
    <w:p w:rsidR="00714929" w:rsidRDefault="00926C59" w:rsidP="00A75B14">
      <w:pPr>
        <w:spacing w:line="240" w:lineRule="auto"/>
        <w:rPr>
          <w:rFonts w:ascii="Arial Narrow" w:hAnsi="Arial Narrow"/>
          <w:b/>
          <w:sz w:val="24"/>
          <w:szCs w:val="24"/>
        </w:rPr>
      </w:pPr>
      <w:r>
        <w:rPr>
          <w:rFonts w:ascii="Arial Narrow" w:hAnsi="Arial Narrow"/>
          <w:b/>
          <w:sz w:val="24"/>
          <w:szCs w:val="24"/>
          <w:u w:val="single"/>
        </w:rPr>
        <w:t>Tax Collector</w:t>
      </w:r>
      <w:r>
        <w:rPr>
          <w:rFonts w:ascii="Arial Narrow" w:hAnsi="Arial Narrow"/>
          <w:b/>
          <w:sz w:val="24"/>
          <w:szCs w:val="24"/>
        </w:rPr>
        <w:t xml:space="preserve">- </w:t>
      </w:r>
      <w:r>
        <w:rPr>
          <w:rFonts w:ascii="Arial Narrow" w:hAnsi="Arial Narrow"/>
          <w:sz w:val="24"/>
          <w:szCs w:val="24"/>
        </w:rPr>
        <w:t>On</w:t>
      </w:r>
      <w:r>
        <w:rPr>
          <w:rFonts w:ascii="Arial Narrow" w:hAnsi="Arial Narrow"/>
          <w:b/>
          <w:sz w:val="24"/>
          <w:szCs w:val="24"/>
        </w:rPr>
        <w:t xml:space="preserve"> a motion by Gettig and 2</w:t>
      </w:r>
      <w:r w:rsidRPr="00926C59">
        <w:rPr>
          <w:rFonts w:ascii="Arial Narrow" w:hAnsi="Arial Narrow"/>
          <w:b/>
          <w:sz w:val="24"/>
          <w:szCs w:val="24"/>
          <w:vertAlign w:val="superscript"/>
        </w:rPr>
        <w:t>nd</w:t>
      </w:r>
      <w:r>
        <w:rPr>
          <w:rFonts w:ascii="Arial Narrow" w:hAnsi="Arial Narrow"/>
          <w:b/>
          <w:sz w:val="24"/>
          <w:szCs w:val="24"/>
        </w:rPr>
        <w:t xml:space="preserve"> by Chapman motion passed to approve the tax collector’s fall collection plan 2-0.</w:t>
      </w:r>
    </w:p>
    <w:p w:rsidR="00926C59" w:rsidRDefault="00926C59" w:rsidP="00A75B14">
      <w:pPr>
        <w:spacing w:line="240" w:lineRule="auto"/>
        <w:rPr>
          <w:rFonts w:ascii="Arial Narrow" w:hAnsi="Arial Narrow"/>
          <w:b/>
          <w:sz w:val="24"/>
          <w:szCs w:val="24"/>
          <w:u w:val="single"/>
        </w:rPr>
      </w:pPr>
      <w:r>
        <w:rPr>
          <w:rFonts w:ascii="Arial Narrow" w:hAnsi="Arial Narrow"/>
          <w:b/>
          <w:sz w:val="24"/>
          <w:szCs w:val="24"/>
          <w:u w:val="single"/>
        </w:rPr>
        <w:t>Centre County-</w:t>
      </w:r>
    </w:p>
    <w:p w:rsidR="00926C59" w:rsidRP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t xml:space="preserve">COVID-19 Relief Grant- </w:t>
      </w:r>
      <w:r>
        <w:rPr>
          <w:rFonts w:ascii="Arial Narrow" w:hAnsi="Arial Narrow"/>
          <w:sz w:val="24"/>
          <w:szCs w:val="24"/>
        </w:rPr>
        <w:t>Tabled until October Meeting</w:t>
      </w:r>
    </w:p>
    <w:p w:rsidR="00926C59" w:rsidRP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t>Liquid Fuels-</w:t>
      </w:r>
      <w:r>
        <w:rPr>
          <w:rFonts w:ascii="Arial Narrow" w:hAnsi="Arial Narrow"/>
          <w:sz w:val="24"/>
          <w:szCs w:val="24"/>
        </w:rPr>
        <w:t xml:space="preserve"> Tabled until October Meeting</w:t>
      </w:r>
    </w:p>
    <w:p w:rsidR="00926C59" w:rsidRP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t>Invitation to Hazard Mitigation Planning Process-</w:t>
      </w:r>
      <w:r>
        <w:rPr>
          <w:rFonts w:ascii="Arial Narrow" w:hAnsi="Arial Narrow"/>
          <w:sz w:val="24"/>
          <w:szCs w:val="24"/>
        </w:rPr>
        <w:t xml:space="preserve"> Emery will forward to EMC, Rich Moyle.</w:t>
      </w:r>
    </w:p>
    <w:p w:rsid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t>Centre County Elections- On a motion by Gettig and 2</w:t>
      </w:r>
      <w:r w:rsidRPr="00926C59">
        <w:rPr>
          <w:rFonts w:ascii="Arial Narrow" w:hAnsi="Arial Narrow"/>
          <w:b/>
          <w:sz w:val="24"/>
          <w:szCs w:val="24"/>
          <w:vertAlign w:val="superscript"/>
        </w:rPr>
        <w:t>nd</w:t>
      </w:r>
      <w:r>
        <w:rPr>
          <w:rFonts w:ascii="Arial Narrow" w:hAnsi="Arial Narrow"/>
          <w:b/>
          <w:sz w:val="24"/>
          <w:szCs w:val="24"/>
        </w:rPr>
        <w:t xml:space="preserve"> by Chapman, motion passed to approve the use of the Marion Township building for elections on November 3, 2020 2-0.</w:t>
      </w:r>
    </w:p>
    <w:p w:rsidR="00926C59" w:rsidRDefault="00015730" w:rsidP="00926C59">
      <w:pPr>
        <w:spacing w:line="240" w:lineRule="auto"/>
        <w:rPr>
          <w:rFonts w:ascii="Arial Narrow" w:hAnsi="Arial Narrow"/>
          <w:sz w:val="24"/>
          <w:szCs w:val="24"/>
        </w:rPr>
      </w:pPr>
      <w:r>
        <w:rPr>
          <w:rFonts w:ascii="Arial Narrow" w:hAnsi="Arial Narrow"/>
          <w:b/>
          <w:sz w:val="24"/>
          <w:szCs w:val="24"/>
          <w:u w:val="single"/>
        </w:rPr>
        <w:t xml:space="preserve">Century Link- </w:t>
      </w:r>
      <w:r>
        <w:rPr>
          <w:rFonts w:ascii="Arial Narrow" w:hAnsi="Arial Narrow"/>
          <w:sz w:val="24"/>
          <w:szCs w:val="24"/>
        </w:rPr>
        <w:t>Emery will put Century Link letter on Marion Township’s website.</w:t>
      </w:r>
    </w:p>
    <w:p w:rsidR="00015730" w:rsidRPr="00015730" w:rsidRDefault="00015730" w:rsidP="00926C59">
      <w:pPr>
        <w:spacing w:line="240" w:lineRule="auto"/>
        <w:rPr>
          <w:rFonts w:ascii="Arial Narrow" w:hAnsi="Arial Narrow"/>
          <w:sz w:val="24"/>
          <w:szCs w:val="24"/>
        </w:rPr>
      </w:pPr>
    </w:p>
    <w:p w:rsidR="004A5BC9" w:rsidRDefault="007924DD" w:rsidP="00A75B14">
      <w:pPr>
        <w:spacing w:line="240" w:lineRule="auto"/>
        <w:rPr>
          <w:rFonts w:ascii="Arial Narrow" w:hAnsi="Arial Narrow"/>
          <w:b/>
          <w:sz w:val="24"/>
          <w:szCs w:val="24"/>
          <w:u w:val="single"/>
        </w:rPr>
      </w:pPr>
      <w:r w:rsidRPr="007924DD">
        <w:rPr>
          <w:rFonts w:ascii="Arial Narrow" w:hAnsi="Arial Narrow"/>
          <w:b/>
          <w:sz w:val="24"/>
          <w:szCs w:val="24"/>
          <w:u w:val="single"/>
        </w:rPr>
        <w:t>Other Discussion Items:</w:t>
      </w:r>
    </w:p>
    <w:p w:rsidR="00841060" w:rsidRDefault="00015730" w:rsidP="00A75B14">
      <w:pPr>
        <w:spacing w:line="240" w:lineRule="auto"/>
        <w:rPr>
          <w:rFonts w:ascii="Arial Narrow" w:hAnsi="Arial Narrow"/>
          <w:b/>
          <w:sz w:val="24"/>
          <w:szCs w:val="24"/>
        </w:rPr>
      </w:pPr>
      <w:r>
        <w:rPr>
          <w:rFonts w:ascii="Arial Narrow" w:hAnsi="Arial Narrow"/>
          <w:sz w:val="24"/>
          <w:szCs w:val="24"/>
        </w:rPr>
        <w:t xml:space="preserve">Gettig received a call from Hope Miller regarding the Iron Furnace.  </w:t>
      </w:r>
      <w:r>
        <w:rPr>
          <w:rFonts w:ascii="Arial Narrow" w:hAnsi="Arial Narrow"/>
          <w:b/>
          <w:sz w:val="24"/>
          <w:szCs w:val="24"/>
        </w:rPr>
        <w:t>On a motion by Gettig and 2</w:t>
      </w:r>
      <w:r w:rsidRPr="00015730">
        <w:rPr>
          <w:rFonts w:ascii="Arial Narrow" w:hAnsi="Arial Narrow"/>
          <w:b/>
          <w:sz w:val="24"/>
          <w:szCs w:val="24"/>
          <w:vertAlign w:val="superscript"/>
        </w:rPr>
        <w:t>nd</w:t>
      </w:r>
      <w:r>
        <w:rPr>
          <w:rFonts w:ascii="Arial Narrow" w:hAnsi="Arial Narrow"/>
          <w:b/>
          <w:sz w:val="24"/>
          <w:szCs w:val="24"/>
        </w:rPr>
        <w:t xml:space="preserve"> by Chapman, motion passed to send a letter to Hanson letting them know the township has someone interested in re-building the iron furnace and Stephanie Borowicz is willing to help make it a historical structure 2-0.</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b/>
          <w:sz w:val="24"/>
          <w:szCs w:val="24"/>
        </w:rPr>
      </w:pPr>
      <w:r>
        <w:rPr>
          <w:rFonts w:ascii="Arial Narrow" w:hAnsi="Arial Narrow"/>
          <w:b/>
          <w:sz w:val="24"/>
          <w:szCs w:val="24"/>
        </w:rPr>
        <w:t>On a motion by Gettig and 2</w:t>
      </w:r>
      <w:r w:rsidRPr="00015730">
        <w:rPr>
          <w:rFonts w:ascii="Arial Narrow" w:hAnsi="Arial Narrow"/>
          <w:b/>
          <w:sz w:val="24"/>
          <w:szCs w:val="24"/>
          <w:vertAlign w:val="superscript"/>
        </w:rPr>
        <w:t>nd</w:t>
      </w:r>
      <w:r>
        <w:rPr>
          <w:rFonts w:ascii="Arial Narrow" w:hAnsi="Arial Narrow"/>
          <w:b/>
          <w:sz w:val="24"/>
          <w:szCs w:val="24"/>
        </w:rPr>
        <w:t xml:space="preserve"> by Chapman, motion passed to change the township office hours to Wednesdays 8:30 a.m. to 2:30 p.m. during the school year 2-0.</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sz w:val="24"/>
          <w:szCs w:val="24"/>
        </w:rPr>
      </w:pPr>
      <w:r>
        <w:rPr>
          <w:rFonts w:ascii="Arial Narrow" w:hAnsi="Arial Narrow"/>
          <w:sz w:val="24"/>
          <w:szCs w:val="24"/>
        </w:rPr>
        <w:t>Gettig is still waiting to meet with Fred Henry regarding the lot addition at 4331.</w:t>
      </w:r>
    </w:p>
    <w:p w:rsidR="00015730" w:rsidRDefault="00015730" w:rsidP="00A75B14">
      <w:pPr>
        <w:spacing w:line="240" w:lineRule="auto"/>
        <w:rPr>
          <w:rFonts w:ascii="Arial Narrow" w:hAnsi="Arial Narrow"/>
          <w:b/>
          <w:sz w:val="24"/>
          <w:szCs w:val="24"/>
        </w:rPr>
      </w:pPr>
      <w:r>
        <w:rPr>
          <w:rFonts w:ascii="Arial Narrow" w:hAnsi="Arial Narrow"/>
          <w:sz w:val="24"/>
          <w:szCs w:val="24"/>
        </w:rPr>
        <w:t xml:space="preserve">Gettig spoke about Robert Rhodes putting a pole at Nittany Ridge, </w:t>
      </w:r>
      <w:proofErr w:type="gramStart"/>
      <w:r>
        <w:rPr>
          <w:rFonts w:ascii="Arial Narrow" w:hAnsi="Arial Narrow"/>
          <w:b/>
          <w:sz w:val="24"/>
          <w:szCs w:val="24"/>
        </w:rPr>
        <w:t>On</w:t>
      </w:r>
      <w:proofErr w:type="gramEnd"/>
      <w:r>
        <w:rPr>
          <w:rFonts w:ascii="Arial Narrow" w:hAnsi="Arial Narrow"/>
          <w:b/>
          <w:sz w:val="24"/>
          <w:szCs w:val="24"/>
        </w:rPr>
        <w:t xml:space="preserve"> a motion by Gettig and 2</w:t>
      </w:r>
      <w:r w:rsidRPr="00015730">
        <w:rPr>
          <w:rFonts w:ascii="Arial Narrow" w:hAnsi="Arial Narrow"/>
          <w:b/>
          <w:sz w:val="24"/>
          <w:szCs w:val="24"/>
          <w:vertAlign w:val="superscript"/>
        </w:rPr>
        <w:t>nd</w:t>
      </w:r>
      <w:r>
        <w:rPr>
          <w:rFonts w:ascii="Arial Narrow" w:hAnsi="Arial Narrow"/>
          <w:b/>
          <w:sz w:val="24"/>
          <w:szCs w:val="24"/>
        </w:rPr>
        <w:t xml:space="preserve"> by Chapman, motion passed to give Mr. Rhodes permission to do so 2-0.</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b/>
          <w:sz w:val="24"/>
          <w:szCs w:val="24"/>
        </w:rPr>
      </w:pPr>
      <w:r>
        <w:rPr>
          <w:rFonts w:ascii="Arial Narrow" w:hAnsi="Arial Narrow"/>
          <w:b/>
          <w:sz w:val="24"/>
          <w:szCs w:val="24"/>
        </w:rPr>
        <w:t>On a motion by Chapman and 2</w:t>
      </w:r>
      <w:r w:rsidRPr="00015730">
        <w:rPr>
          <w:rFonts w:ascii="Arial Narrow" w:hAnsi="Arial Narrow"/>
          <w:b/>
          <w:sz w:val="24"/>
          <w:szCs w:val="24"/>
          <w:vertAlign w:val="superscript"/>
        </w:rPr>
        <w:t>nd</w:t>
      </w:r>
      <w:r>
        <w:rPr>
          <w:rFonts w:ascii="Arial Narrow" w:hAnsi="Arial Narrow"/>
          <w:b/>
          <w:sz w:val="24"/>
          <w:szCs w:val="24"/>
        </w:rPr>
        <w:t xml:space="preserve"> by Gettig, motion passed to hold budget meeting October 8, 2020 at 6:30 with the Board of Supervisors meeting directly following 2-0.</w:t>
      </w:r>
    </w:p>
    <w:p w:rsidR="00015730" w:rsidRPr="00015730" w:rsidRDefault="00015730" w:rsidP="00A75B14">
      <w:pPr>
        <w:spacing w:line="240" w:lineRule="auto"/>
        <w:rPr>
          <w:rFonts w:ascii="Arial Narrow" w:hAnsi="Arial Narrow"/>
          <w:b/>
          <w:sz w:val="24"/>
          <w:szCs w:val="24"/>
        </w:rPr>
      </w:pPr>
    </w:p>
    <w:p w:rsidR="00450767" w:rsidRPr="009E0A22" w:rsidRDefault="000B543C" w:rsidP="00A75B14">
      <w:pPr>
        <w:spacing w:line="240" w:lineRule="auto"/>
        <w:rPr>
          <w:rFonts w:ascii="Arial Narrow" w:hAnsi="Arial Narrow"/>
          <w:b/>
          <w:sz w:val="24"/>
          <w:szCs w:val="24"/>
        </w:rPr>
      </w:pPr>
      <w:r>
        <w:rPr>
          <w:rFonts w:ascii="Arial Narrow" w:hAnsi="Arial Narrow"/>
          <w:b/>
          <w:sz w:val="24"/>
          <w:szCs w:val="24"/>
        </w:rPr>
        <w:t>On a motion by Gettig</w:t>
      </w:r>
      <w:r w:rsidR="009E0A22">
        <w:rPr>
          <w:rFonts w:ascii="Arial Narrow" w:hAnsi="Arial Narrow"/>
          <w:b/>
          <w:sz w:val="24"/>
          <w:szCs w:val="24"/>
        </w:rPr>
        <w:t xml:space="preserve"> and 2</w:t>
      </w:r>
      <w:r w:rsidR="009E0A22" w:rsidRPr="009E0A22">
        <w:rPr>
          <w:rFonts w:ascii="Arial Narrow" w:hAnsi="Arial Narrow"/>
          <w:b/>
          <w:sz w:val="24"/>
          <w:szCs w:val="24"/>
          <w:vertAlign w:val="superscript"/>
        </w:rPr>
        <w:t>nd</w:t>
      </w:r>
      <w:r w:rsidR="00015730">
        <w:rPr>
          <w:rFonts w:ascii="Arial Narrow" w:hAnsi="Arial Narrow"/>
          <w:b/>
          <w:sz w:val="24"/>
          <w:szCs w:val="24"/>
        </w:rPr>
        <w:t xml:space="preserve"> by Chapman</w:t>
      </w:r>
      <w:r w:rsidR="009E0A22">
        <w:rPr>
          <w:rFonts w:ascii="Arial Narrow" w:hAnsi="Arial Narrow"/>
          <w:b/>
          <w:sz w:val="24"/>
          <w:szCs w:val="24"/>
        </w:rPr>
        <w:t>, motion passed to pay bills and accept Tre</w:t>
      </w:r>
      <w:r w:rsidR="001C3A0B">
        <w:rPr>
          <w:rFonts w:ascii="Arial Narrow" w:hAnsi="Arial Narrow"/>
          <w:b/>
          <w:sz w:val="24"/>
          <w:szCs w:val="24"/>
        </w:rPr>
        <w:t>asurer’s Report as presented</w:t>
      </w:r>
      <w:r w:rsidR="00015730">
        <w:rPr>
          <w:rFonts w:ascii="Arial Narrow" w:hAnsi="Arial Narrow"/>
          <w:b/>
          <w:sz w:val="24"/>
          <w:szCs w:val="24"/>
        </w:rPr>
        <w:t xml:space="preserve"> 2</w:t>
      </w:r>
      <w:r w:rsidR="007924DD">
        <w:rPr>
          <w:rFonts w:ascii="Arial Narrow" w:hAnsi="Arial Narrow"/>
          <w:b/>
          <w:sz w:val="24"/>
          <w:szCs w:val="24"/>
        </w:rPr>
        <w:t>-0</w:t>
      </w:r>
      <w:r w:rsidR="009E0A22">
        <w:rPr>
          <w:rFonts w:ascii="Arial Narrow" w:hAnsi="Arial Narrow"/>
          <w:b/>
          <w:sz w:val="24"/>
          <w:szCs w:val="24"/>
        </w:rPr>
        <w:t>.</w:t>
      </w:r>
    </w:p>
    <w:p w:rsidR="00450767" w:rsidRDefault="00450767" w:rsidP="00A75B14">
      <w:pPr>
        <w:spacing w:line="240" w:lineRule="auto"/>
        <w:rPr>
          <w:rFonts w:ascii="Arial Narrow" w:hAnsi="Arial Narrow"/>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15730">
        <w:rPr>
          <w:rFonts w:ascii="Arial Narrow" w:hAnsi="Arial Narrow"/>
          <w:b/>
          <w:sz w:val="24"/>
          <w:szCs w:val="24"/>
        </w:rPr>
        <w:t>8:39</w:t>
      </w:r>
      <w:r w:rsidR="009E0A22">
        <w:rPr>
          <w:rFonts w:ascii="Arial Narrow" w:hAnsi="Arial Narrow"/>
          <w:b/>
          <w:sz w:val="24"/>
          <w:szCs w:val="24"/>
        </w:rPr>
        <w:t xml:space="preserve"> p.m.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lastRenderedPageBreak/>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C9622F">
        <w:rPr>
          <w:rFonts w:ascii="Arial Narrow" w:hAnsi="Arial Narrow"/>
          <w:sz w:val="24"/>
          <w:szCs w:val="24"/>
        </w:rPr>
        <w:t xml:space="preserve"> August 14, 2020 through September 10, 2020</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C9622F">
        <w:rPr>
          <w:rFonts w:ascii="Arial Narrow" w:hAnsi="Arial Narrow"/>
          <w:sz w:val="24"/>
          <w:szCs w:val="24"/>
        </w:rPr>
        <w:t>$184,051.59</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A75B14">
        <w:rPr>
          <w:rFonts w:ascii="Arial Narrow" w:hAnsi="Arial Narrow"/>
          <w:sz w:val="24"/>
          <w:szCs w:val="24"/>
        </w:rPr>
        <w:tab/>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0B543C">
        <w:rPr>
          <w:rFonts w:ascii="Arial Narrow" w:hAnsi="Arial Narrow"/>
          <w:sz w:val="24"/>
          <w:szCs w:val="24"/>
        </w:rPr>
        <w:t>89,453.76</w:t>
      </w:r>
    </w:p>
    <w:p w:rsidR="00A75B14" w:rsidRDefault="00A75B14" w:rsidP="00A75B14">
      <w:pPr>
        <w:rPr>
          <w:rFonts w:ascii="Arial Narrow" w:hAnsi="Arial Narrow"/>
          <w:sz w:val="24"/>
          <w:szCs w:val="24"/>
        </w:rPr>
      </w:pPr>
      <w:r w:rsidRPr="0013490C">
        <w:rPr>
          <w:rFonts w:ascii="Arial Narrow" w:hAnsi="Arial Narrow"/>
          <w:sz w:val="24"/>
          <w:szCs w:val="24"/>
        </w:rPr>
        <w:t>Park Fee-In-</w:t>
      </w:r>
      <w:r w:rsidR="00071D18">
        <w:rPr>
          <w:rFonts w:ascii="Arial Narrow" w:hAnsi="Arial Narrow"/>
          <w:sz w:val="24"/>
          <w:szCs w:val="24"/>
        </w:rPr>
        <w:t>Lieu ----   $4,611.75</w:t>
      </w:r>
      <w:r w:rsidRPr="0013490C">
        <w:rPr>
          <w:rFonts w:ascii="Arial Narrow" w:hAnsi="Arial Narrow"/>
          <w:sz w:val="24"/>
          <w:szCs w:val="24"/>
        </w:rPr>
        <w:tab/>
        <w:t xml:space="preserve">            </w:t>
      </w:r>
      <w:r>
        <w:rPr>
          <w:rFonts w:ascii="Arial Narrow" w:hAnsi="Arial Narrow"/>
          <w:sz w:val="24"/>
          <w:szCs w:val="24"/>
        </w:rPr>
        <w:tab/>
      </w:r>
      <w:r>
        <w:rPr>
          <w:rFonts w:ascii="Arial Narrow" w:hAnsi="Arial Narrow"/>
          <w:sz w:val="24"/>
          <w:szCs w:val="24"/>
        </w:rPr>
        <w:tab/>
      </w:r>
      <w:r w:rsidRPr="0013490C">
        <w:rPr>
          <w:rFonts w:ascii="Arial Narrow" w:hAnsi="Arial Narrow"/>
          <w:sz w:val="24"/>
          <w:szCs w:val="24"/>
        </w:rPr>
        <w:t xml:space="preserve">  St</w:t>
      </w:r>
      <w:r>
        <w:rPr>
          <w:rFonts w:ascii="Arial Narrow" w:hAnsi="Arial Narrow"/>
          <w:sz w:val="24"/>
          <w:szCs w:val="24"/>
        </w:rPr>
        <w:t xml:space="preserve">ate Equipment </w:t>
      </w:r>
      <w:r w:rsidR="007924DD">
        <w:rPr>
          <w:rFonts w:ascii="Arial Narrow" w:hAnsi="Arial Narrow"/>
          <w:sz w:val="24"/>
          <w:szCs w:val="24"/>
        </w:rPr>
        <w:t>Fund--</w:t>
      </w:r>
      <w:r w:rsidR="007924DD">
        <w:rPr>
          <w:rFonts w:ascii="Arial Narrow" w:hAnsi="Arial Narrow"/>
          <w:sz w:val="24"/>
          <w:szCs w:val="24"/>
        </w:rPr>
        <w:tab/>
        <w:t>$25,788.66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Herbert Chapman, Vice-Chairman</w:t>
      </w:r>
    </w:p>
    <w:p w:rsidR="00F95B4D" w:rsidRDefault="00C576F7"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F95B4D" w:rsidP="00C9622F">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1E63E9" w:rsidP="00A75B14">
      <w:pPr>
        <w:rPr>
          <w:rFonts w:ascii="Arial Narrow" w:hAnsi="Arial Narrow"/>
          <w:sz w:val="24"/>
          <w:szCs w:val="24"/>
        </w:rPr>
      </w:pPr>
    </w:p>
    <w:p w:rsidR="001E63E9" w:rsidRDefault="001E63E9" w:rsidP="00A75B14">
      <w:pPr>
        <w:rPr>
          <w:rFonts w:ascii="Arial Narrow" w:hAnsi="Arial Narrow"/>
          <w:sz w:val="24"/>
          <w:szCs w:val="24"/>
        </w:rPr>
      </w:pPr>
    </w:p>
    <w:p w:rsidR="00B50943" w:rsidRPr="00C83E89" w:rsidRDefault="001E63E9" w:rsidP="00B50943">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956DCE">
        <w:rPr>
          <w:rFonts w:ascii="Arial Narrow" w:hAnsi="Arial Narrow"/>
          <w:sz w:val="24"/>
          <w:szCs w:val="24"/>
        </w:rPr>
        <w:tab/>
      </w:r>
    </w:p>
    <w:p w:rsidR="00146601" w:rsidRPr="00C83E89" w:rsidRDefault="00146601" w:rsidP="00715671">
      <w:pPr>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CE1" w:rsidRDefault="00F80CE1" w:rsidP="00CD5782">
      <w:pPr>
        <w:spacing w:line="240" w:lineRule="auto"/>
      </w:pPr>
      <w:r>
        <w:separator/>
      </w:r>
    </w:p>
  </w:endnote>
  <w:endnote w:type="continuationSeparator" w:id="0">
    <w:p w:rsidR="00F80CE1" w:rsidRDefault="00F80CE1"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F37F8C" w:rsidRDefault="00F37F8C">
        <w:pPr>
          <w:pStyle w:val="Footer"/>
          <w:jc w:val="center"/>
        </w:pPr>
        <w:r>
          <w:fldChar w:fldCharType="begin"/>
        </w:r>
        <w:r>
          <w:instrText xml:space="preserve"> PAGE   \* MERGEFORMAT </w:instrText>
        </w:r>
        <w:r>
          <w:fldChar w:fldCharType="separate"/>
        </w:r>
        <w:r w:rsidR="00B13DA5">
          <w:rPr>
            <w:noProof/>
          </w:rPr>
          <w:t>3</w:t>
        </w:r>
        <w:r>
          <w:rPr>
            <w:noProof/>
          </w:rPr>
          <w:fldChar w:fldCharType="end"/>
        </w:r>
      </w:p>
    </w:sdtContent>
  </w:sdt>
  <w:p w:rsidR="00F37F8C" w:rsidRDefault="00F37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CE1" w:rsidRDefault="00F80CE1" w:rsidP="00CD5782">
      <w:pPr>
        <w:spacing w:line="240" w:lineRule="auto"/>
      </w:pPr>
      <w:r>
        <w:separator/>
      </w:r>
    </w:p>
  </w:footnote>
  <w:footnote w:type="continuationSeparator" w:id="0">
    <w:p w:rsidR="00F80CE1" w:rsidRDefault="00F80CE1"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F8C" w:rsidRDefault="00F37F8C"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1E15"/>
    <w:rsid w:val="00184638"/>
    <w:rsid w:val="00187AC2"/>
    <w:rsid w:val="00190032"/>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E8B"/>
    <w:rsid w:val="005D6533"/>
    <w:rsid w:val="005D699B"/>
    <w:rsid w:val="005D7DB3"/>
    <w:rsid w:val="005E280A"/>
    <w:rsid w:val="005F0B5E"/>
    <w:rsid w:val="005F2703"/>
    <w:rsid w:val="005F5917"/>
    <w:rsid w:val="005F6228"/>
    <w:rsid w:val="005F64F7"/>
    <w:rsid w:val="006004F8"/>
    <w:rsid w:val="00602241"/>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6702"/>
    <w:rsid w:val="0069780C"/>
    <w:rsid w:val="006A067A"/>
    <w:rsid w:val="006A15D6"/>
    <w:rsid w:val="006A1661"/>
    <w:rsid w:val="006A1FE6"/>
    <w:rsid w:val="006A5BDB"/>
    <w:rsid w:val="006B2E15"/>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3DA5"/>
    <w:rsid w:val="00B152A2"/>
    <w:rsid w:val="00B1622F"/>
    <w:rsid w:val="00B1740F"/>
    <w:rsid w:val="00B2070C"/>
    <w:rsid w:val="00B2125F"/>
    <w:rsid w:val="00B21EE7"/>
    <w:rsid w:val="00B23D17"/>
    <w:rsid w:val="00B2444C"/>
    <w:rsid w:val="00B2646A"/>
    <w:rsid w:val="00B3010B"/>
    <w:rsid w:val="00B324FB"/>
    <w:rsid w:val="00B35774"/>
    <w:rsid w:val="00B4012D"/>
    <w:rsid w:val="00B42803"/>
    <w:rsid w:val="00B43709"/>
    <w:rsid w:val="00B44CDC"/>
    <w:rsid w:val="00B47FDA"/>
    <w:rsid w:val="00B50943"/>
    <w:rsid w:val="00B57020"/>
    <w:rsid w:val="00B641C3"/>
    <w:rsid w:val="00B646D9"/>
    <w:rsid w:val="00B66AC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20AFF"/>
    <w:rsid w:val="00C22C53"/>
    <w:rsid w:val="00C230D1"/>
    <w:rsid w:val="00C23FC4"/>
    <w:rsid w:val="00C26DB6"/>
    <w:rsid w:val="00C31C1C"/>
    <w:rsid w:val="00C34382"/>
    <w:rsid w:val="00C34D19"/>
    <w:rsid w:val="00C36B11"/>
    <w:rsid w:val="00C36C90"/>
    <w:rsid w:val="00C4761F"/>
    <w:rsid w:val="00C51F43"/>
    <w:rsid w:val="00C576F7"/>
    <w:rsid w:val="00C57C1A"/>
    <w:rsid w:val="00C608D8"/>
    <w:rsid w:val="00C651AF"/>
    <w:rsid w:val="00C6672C"/>
    <w:rsid w:val="00C667EF"/>
    <w:rsid w:val="00C7054F"/>
    <w:rsid w:val="00C71031"/>
    <w:rsid w:val="00C7388F"/>
    <w:rsid w:val="00C80F7B"/>
    <w:rsid w:val="00C81666"/>
    <w:rsid w:val="00C837B2"/>
    <w:rsid w:val="00C83E89"/>
    <w:rsid w:val="00C90091"/>
    <w:rsid w:val="00C90ED9"/>
    <w:rsid w:val="00C91403"/>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6D50"/>
    <w:rsid w:val="00DC71C6"/>
    <w:rsid w:val="00DE27DD"/>
    <w:rsid w:val="00DE3049"/>
    <w:rsid w:val="00DE4501"/>
    <w:rsid w:val="00DE5DAC"/>
    <w:rsid w:val="00DE5DB7"/>
    <w:rsid w:val="00DE692A"/>
    <w:rsid w:val="00DF33FA"/>
    <w:rsid w:val="00DF59AF"/>
    <w:rsid w:val="00E01C36"/>
    <w:rsid w:val="00E02C39"/>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626DA"/>
    <w:rsid w:val="00F70368"/>
    <w:rsid w:val="00F72EC6"/>
    <w:rsid w:val="00F80CE1"/>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AAE24-8CAF-4D0A-A87E-3F9A0DEF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11</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6</cp:revision>
  <cp:lastPrinted>2020-08-12T16:35:00Z</cp:lastPrinted>
  <dcterms:created xsi:type="dcterms:W3CDTF">2020-10-07T15:18:00Z</dcterms:created>
  <dcterms:modified xsi:type="dcterms:W3CDTF">2020-11-04T18:02:00Z</dcterms:modified>
</cp:coreProperties>
</file>