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F942" w14:textId="77777777" w:rsidR="00291FD2" w:rsidRPr="003F0FE5" w:rsidRDefault="00291FD2" w:rsidP="00497281">
      <w:pPr>
        <w:pStyle w:val="Default"/>
        <w:rPr>
          <w:b/>
          <w:bCs/>
        </w:rPr>
      </w:pPr>
    </w:p>
    <w:p w14:paraId="17B92DCC" w14:textId="77777777" w:rsidR="00B038C1" w:rsidRPr="003F0FE5" w:rsidRDefault="00436EA0" w:rsidP="007F4C27">
      <w:pPr>
        <w:pStyle w:val="Default"/>
        <w:jc w:val="center"/>
        <w:rPr>
          <w:b/>
          <w:bCs/>
        </w:rPr>
      </w:pPr>
      <w:r>
        <w:rPr>
          <w:b/>
          <w:bCs/>
        </w:rPr>
        <w:t xml:space="preserve">October </w:t>
      </w:r>
      <w:r w:rsidR="00132B6B">
        <w:rPr>
          <w:b/>
          <w:bCs/>
        </w:rPr>
        <w:t>25</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361EB643"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5343094C" w14:textId="77777777" w:rsidR="00553C34" w:rsidRPr="00F64B49" w:rsidRDefault="00553C34" w:rsidP="00A51D8F">
      <w:pPr>
        <w:pStyle w:val="Default"/>
        <w:jc w:val="center"/>
        <w:rPr>
          <w:b/>
          <w:bCs/>
          <w:sz w:val="20"/>
          <w:szCs w:val="20"/>
        </w:rPr>
      </w:pPr>
    </w:p>
    <w:p w14:paraId="4DC88419"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436EA0">
        <w:rPr>
          <w:rFonts w:ascii="Arial" w:hAnsi="Arial" w:cs="Arial"/>
        </w:rPr>
        <w:t xml:space="preserve">Mayor, Scott Jerew, October </w:t>
      </w:r>
      <w:r w:rsidR="0065787B">
        <w:rPr>
          <w:rFonts w:ascii="Arial" w:hAnsi="Arial" w:cs="Arial"/>
        </w:rPr>
        <w:t>25</w:t>
      </w:r>
      <w:r w:rsidRPr="00870628">
        <w:rPr>
          <w:rFonts w:ascii="Arial" w:hAnsi="Arial" w:cs="Arial"/>
        </w:rPr>
        <w:t xml:space="preserve"> at 7:00pm</w:t>
      </w:r>
    </w:p>
    <w:p w14:paraId="2080849B" w14:textId="77777777" w:rsidR="00436EA0" w:rsidRDefault="00436EA0" w:rsidP="00870628">
      <w:pPr>
        <w:rPr>
          <w:rFonts w:ascii="Arial" w:hAnsi="Arial" w:cs="Arial"/>
        </w:rPr>
      </w:pPr>
      <w:r>
        <w:rPr>
          <w:rFonts w:ascii="Arial" w:hAnsi="Arial" w:cs="Arial"/>
        </w:rPr>
        <w:t>Mayor</w:t>
      </w:r>
      <w:r w:rsidR="00870628" w:rsidRPr="00870628">
        <w:rPr>
          <w:rFonts w:ascii="Arial" w:hAnsi="Arial" w:cs="Arial"/>
        </w:rPr>
        <w:t xml:space="preserve"> called for attendance.  Council members present: </w:t>
      </w:r>
      <w:r>
        <w:rPr>
          <w:rFonts w:ascii="Arial" w:hAnsi="Arial" w:cs="Arial"/>
        </w:rPr>
        <w:t xml:space="preserve">Reddy Brown, </w:t>
      </w:r>
      <w:r w:rsidR="00641713">
        <w:rPr>
          <w:rFonts w:ascii="Arial" w:hAnsi="Arial" w:cs="Arial"/>
        </w:rPr>
        <w:t xml:space="preserve">Donald Ridgeway, </w:t>
      </w:r>
      <w:r w:rsidR="00870628" w:rsidRPr="00870628">
        <w:rPr>
          <w:rFonts w:ascii="Arial" w:hAnsi="Arial" w:cs="Arial"/>
        </w:rPr>
        <w:t>Pat Morse, and George Showalter</w:t>
      </w:r>
      <w:r w:rsidR="00132B6B">
        <w:rPr>
          <w:rFonts w:ascii="Arial" w:hAnsi="Arial" w:cs="Arial"/>
        </w:rPr>
        <w:t>, Von Beal</w:t>
      </w:r>
      <w:r w:rsidR="00BB437F">
        <w:rPr>
          <w:rFonts w:ascii="Arial" w:hAnsi="Arial" w:cs="Arial"/>
        </w:rPr>
        <w:t xml:space="preserve">. </w:t>
      </w:r>
      <w:r w:rsidR="00870628" w:rsidRPr="00870628">
        <w:rPr>
          <w:rFonts w:ascii="Arial" w:hAnsi="Arial" w:cs="Arial"/>
        </w:rPr>
        <w:t>Zoning officer Marion Bump, Village Administrator Monte Asher</w:t>
      </w:r>
      <w:r w:rsidR="00641713">
        <w:rPr>
          <w:rFonts w:ascii="Arial" w:hAnsi="Arial" w:cs="Arial"/>
        </w:rPr>
        <w:t>,</w:t>
      </w:r>
      <w:r w:rsidR="00870628" w:rsidRPr="00870628">
        <w:rPr>
          <w:rFonts w:ascii="Arial" w:hAnsi="Arial" w:cs="Arial"/>
        </w:rPr>
        <w:t xml:space="preserve"> Fiscal Officer Sarah Sellers </w:t>
      </w:r>
      <w:r w:rsidR="00641713">
        <w:rPr>
          <w:rFonts w:ascii="Arial" w:hAnsi="Arial" w:cs="Arial"/>
        </w:rPr>
        <w:t xml:space="preserve">and Solicitor </w:t>
      </w:r>
      <w:r w:rsidR="00132B6B">
        <w:rPr>
          <w:rFonts w:ascii="Arial" w:hAnsi="Arial" w:cs="Arial"/>
        </w:rPr>
        <w:t>Julie Spain (virtually)</w:t>
      </w:r>
      <w:r w:rsidR="00641713">
        <w:rPr>
          <w:rFonts w:ascii="Arial" w:hAnsi="Arial" w:cs="Arial"/>
        </w:rPr>
        <w:t xml:space="preserve">.  </w:t>
      </w:r>
    </w:p>
    <w:p w14:paraId="7D6BF9C2" w14:textId="77777777" w:rsidR="00870628" w:rsidRPr="00870628" w:rsidRDefault="00132B6B"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Pr>
          <w:rFonts w:ascii="Arial" w:hAnsi="Arial" w:cs="Arial"/>
        </w:rPr>
        <w:t>Donald Ridgeway</w:t>
      </w:r>
      <w:r w:rsidR="00870628" w:rsidRPr="00870628">
        <w:rPr>
          <w:rFonts w:ascii="Arial" w:hAnsi="Arial" w:cs="Arial"/>
        </w:rPr>
        <w:t xml:space="preserve"> seconded a motion to approve the meeting minutes from </w:t>
      </w:r>
      <w:r>
        <w:rPr>
          <w:rFonts w:ascii="Arial" w:hAnsi="Arial" w:cs="Arial"/>
        </w:rPr>
        <w:t>10</w:t>
      </w:r>
      <w:r w:rsidR="00870628" w:rsidRPr="00870628">
        <w:rPr>
          <w:rFonts w:ascii="Arial" w:hAnsi="Arial" w:cs="Arial"/>
        </w:rPr>
        <w:t>/</w:t>
      </w:r>
      <w:r>
        <w:rPr>
          <w:rFonts w:ascii="Arial" w:hAnsi="Arial" w:cs="Arial"/>
        </w:rPr>
        <w:t>12</w:t>
      </w:r>
      <w:r w:rsidR="00870628" w:rsidRPr="00870628">
        <w:rPr>
          <w:rFonts w:ascii="Arial" w:hAnsi="Arial" w:cs="Arial"/>
        </w:rPr>
        <w:t xml:space="preserve">/2021.  The motion passed unanimously.  </w:t>
      </w:r>
    </w:p>
    <w:p w14:paraId="3259844F" w14:textId="77777777" w:rsidR="00870628" w:rsidRPr="00870628" w:rsidRDefault="00132B6B" w:rsidP="00870628">
      <w:pPr>
        <w:rPr>
          <w:rFonts w:ascii="Arial" w:hAnsi="Arial" w:cs="Arial"/>
        </w:rPr>
      </w:pPr>
      <w:r>
        <w:rPr>
          <w:rFonts w:ascii="Arial" w:hAnsi="Arial" w:cs="Arial"/>
        </w:rPr>
        <w:t>Von Beal</w:t>
      </w:r>
      <w:r w:rsidR="00870628" w:rsidRPr="00870628">
        <w:rPr>
          <w:rFonts w:ascii="Arial" w:hAnsi="Arial" w:cs="Arial"/>
        </w:rPr>
        <w:t xml:space="preserve"> moved and </w:t>
      </w:r>
      <w:r>
        <w:rPr>
          <w:rFonts w:ascii="Arial" w:hAnsi="Arial" w:cs="Arial"/>
        </w:rPr>
        <w:t>Reddy Brown</w:t>
      </w:r>
      <w:r w:rsidR="00870628" w:rsidRPr="00870628">
        <w:rPr>
          <w:rFonts w:ascii="Arial" w:hAnsi="Arial" w:cs="Arial"/>
        </w:rPr>
        <w:t xml:space="preserve"> seconded a motion to approve the warrants dated </w:t>
      </w:r>
      <w:r w:rsidR="00436EA0">
        <w:rPr>
          <w:rFonts w:ascii="Arial" w:hAnsi="Arial" w:cs="Arial"/>
        </w:rPr>
        <w:t>10</w:t>
      </w:r>
      <w:r w:rsidR="00870628" w:rsidRPr="00870628">
        <w:rPr>
          <w:rFonts w:ascii="Arial" w:hAnsi="Arial" w:cs="Arial"/>
        </w:rPr>
        <w:t>/</w:t>
      </w:r>
      <w:r>
        <w:rPr>
          <w:rFonts w:ascii="Arial" w:hAnsi="Arial" w:cs="Arial"/>
        </w:rPr>
        <w:t>25</w:t>
      </w:r>
      <w:r w:rsidR="00870628" w:rsidRPr="00870628">
        <w:rPr>
          <w:rFonts w:ascii="Arial" w:hAnsi="Arial" w:cs="Arial"/>
        </w:rPr>
        <w:t xml:space="preserve">/2021.  The motion passed unanimously.  </w:t>
      </w:r>
    </w:p>
    <w:p w14:paraId="2F3595DB" w14:textId="77777777" w:rsidR="00AB60E5" w:rsidRDefault="00870628" w:rsidP="006C571C">
      <w:pPr>
        <w:spacing w:after="0"/>
        <w:rPr>
          <w:rFonts w:ascii="Arial" w:hAnsi="Arial" w:cs="Arial"/>
        </w:rPr>
      </w:pPr>
      <w:r w:rsidRPr="00870628">
        <w:rPr>
          <w:rFonts w:ascii="Arial" w:hAnsi="Arial" w:cs="Arial"/>
        </w:rPr>
        <w:t xml:space="preserve">Visitors:  </w:t>
      </w:r>
    </w:p>
    <w:p w14:paraId="35C2AD27" w14:textId="77777777" w:rsidR="00132B6B" w:rsidRDefault="00132B6B" w:rsidP="00132B6B">
      <w:pPr>
        <w:pStyle w:val="ListParagraph"/>
        <w:numPr>
          <w:ilvl w:val="0"/>
          <w:numId w:val="11"/>
        </w:numPr>
        <w:spacing w:after="0"/>
        <w:rPr>
          <w:rFonts w:ascii="Arial" w:hAnsi="Arial" w:cs="Arial"/>
        </w:rPr>
      </w:pPr>
      <w:r>
        <w:rPr>
          <w:rFonts w:ascii="Arial" w:hAnsi="Arial" w:cs="Arial"/>
        </w:rPr>
        <w:t xml:space="preserve">Craig Mescher from Access Engineering presented council with information on increasing water rates to cover upcoming costs for the new water plant.  He gave a </w:t>
      </w:r>
      <w:r w:rsidR="00731AB1">
        <w:rPr>
          <w:rFonts w:ascii="Arial" w:hAnsi="Arial" w:cs="Arial"/>
        </w:rPr>
        <w:t>detailed spreadsheet</w:t>
      </w:r>
      <w:r w:rsidR="003E4ACD">
        <w:rPr>
          <w:rFonts w:ascii="Arial" w:hAnsi="Arial" w:cs="Arial"/>
        </w:rPr>
        <w:t xml:space="preserve"> from 1%, 1.25% 1.5%, 1.75% and 2% annual</w:t>
      </w:r>
      <w:r>
        <w:rPr>
          <w:rFonts w:ascii="Arial" w:hAnsi="Arial" w:cs="Arial"/>
        </w:rPr>
        <w:t xml:space="preserve"> percentage </w:t>
      </w:r>
      <w:r w:rsidR="003E4ACD">
        <w:rPr>
          <w:rFonts w:ascii="Arial" w:hAnsi="Arial" w:cs="Arial"/>
        </w:rPr>
        <w:t>increases that shows how</w:t>
      </w:r>
      <w:r>
        <w:rPr>
          <w:rFonts w:ascii="Arial" w:hAnsi="Arial" w:cs="Arial"/>
        </w:rPr>
        <w:t xml:space="preserve"> it would </w:t>
      </w:r>
      <w:r w:rsidR="00731AB1">
        <w:rPr>
          <w:rFonts w:ascii="Arial" w:hAnsi="Arial" w:cs="Arial"/>
        </w:rPr>
        <w:t>affect</w:t>
      </w:r>
      <w:r>
        <w:rPr>
          <w:rFonts w:ascii="Arial" w:hAnsi="Arial" w:cs="Arial"/>
        </w:rPr>
        <w:t xml:space="preserve"> the revenue income </w:t>
      </w:r>
      <w:r w:rsidR="003E4ACD">
        <w:rPr>
          <w:rFonts w:ascii="Arial" w:hAnsi="Arial" w:cs="Arial"/>
        </w:rPr>
        <w:t xml:space="preserve">in comparison to expenses of the system.  The increase will help the village to obtain the loan needed from OWDA to complete the project.  After some discussion Pat Morse moved and Reddy Brown seconded the motion to increase the water rate 2% annually until the year 2053 beginning on January 1, 2022.  Motion was approved unanimously.  This will be the </w:t>
      </w:r>
      <w:r w:rsidR="003E4ACD" w:rsidRPr="003E4ACD">
        <w:rPr>
          <w:rFonts w:ascii="Arial" w:hAnsi="Arial" w:cs="Arial"/>
          <w:b/>
        </w:rPr>
        <w:t>first reading for resolution 10262021</w:t>
      </w:r>
      <w:r w:rsidR="003E4ACD">
        <w:rPr>
          <w:rFonts w:ascii="Arial" w:hAnsi="Arial" w:cs="Arial"/>
        </w:rPr>
        <w:t xml:space="preserve"> increasing water rates 2% annually until the year 2053.</w:t>
      </w:r>
    </w:p>
    <w:p w14:paraId="08798CA9" w14:textId="77777777" w:rsidR="003E4ACD" w:rsidRPr="00132B6B" w:rsidRDefault="003E4ACD" w:rsidP="00132B6B">
      <w:pPr>
        <w:pStyle w:val="ListParagraph"/>
        <w:numPr>
          <w:ilvl w:val="0"/>
          <w:numId w:val="11"/>
        </w:numPr>
        <w:spacing w:after="0"/>
        <w:rPr>
          <w:rFonts w:ascii="Arial" w:hAnsi="Arial" w:cs="Arial"/>
        </w:rPr>
      </w:pPr>
      <w:r>
        <w:rPr>
          <w:rFonts w:ascii="Arial" w:hAnsi="Arial" w:cs="Arial"/>
        </w:rPr>
        <w:t>Gail DeGood-Guy was present and gave an update on the events going on around the village for Veterans Day celebration.  This includes: November 7</w:t>
      </w:r>
      <w:r w:rsidRPr="003E4ACD">
        <w:rPr>
          <w:rFonts w:ascii="Arial" w:hAnsi="Arial" w:cs="Arial"/>
          <w:vertAlign w:val="superscript"/>
        </w:rPr>
        <w:t>th</w:t>
      </w:r>
      <w:r>
        <w:rPr>
          <w:rFonts w:ascii="Arial" w:hAnsi="Arial" w:cs="Arial"/>
        </w:rPr>
        <w:t xml:space="preserve"> from 5-6:30 pm a free dinner at Somersville Friends Church, this is for vets and </w:t>
      </w:r>
      <w:r w:rsidR="00731AB1">
        <w:rPr>
          <w:rFonts w:ascii="Arial" w:hAnsi="Arial" w:cs="Arial"/>
        </w:rPr>
        <w:t>first responders.   On the 11</w:t>
      </w:r>
      <w:r w:rsidR="00731AB1" w:rsidRPr="00731AB1">
        <w:rPr>
          <w:rFonts w:ascii="Arial" w:hAnsi="Arial" w:cs="Arial"/>
          <w:vertAlign w:val="superscript"/>
        </w:rPr>
        <w:t>th</w:t>
      </w:r>
      <w:r w:rsidR="00731AB1">
        <w:rPr>
          <w:rFonts w:ascii="Arial" w:hAnsi="Arial" w:cs="Arial"/>
        </w:rPr>
        <w:t xml:space="preserve"> from 10-12 am there is a brunch at the VFW. And at 1:15 the school is holding a reverse parade weather depending.</w:t>
      </w:r>
    </w:p>
    <w:p w14:paraId="3A15DA8E" w14:textId="77777777" w:rsidR="00436EA0" w:rsidRDefault="00436EA0" w:rsidP="006C571C">
      <w:pPr>
        <w:spacing w:after="0"/>
        <w:rPr>
          <w:rFonts w:ascii="Arial" w:hAnsi="Arial" w:cs="Arial"/>
        </w:rPr>
      </w:pPr>
    </w:p>
    <w:p w14:paraId="736E4509" w14:textId="77777777" w:rsidR="00A9552D" w:rsidRPr="00870628" w:rsidRDefault="00A9552D" w:rsidP="00A9552D">
      <w:pPr>
        <w:rPr>
          <w:rFonts w:ascii="Arial" w:hAnsi="Arial" w:cs="Arial"/>
        </w:rPr>
      </w:pPr>
      <w:r w:rsidRPr="00870628">
        <w:rPr>
          <w:rFonts w:ascii="Arial" w:hAnsi="Arial" w:cs="Arial"/>
        </w:rPr>
        <w:t xml:space="preserve">Legislation:  </w:t>
      </w:r>
    </w:p>
    <w:p w14:paraId="685B6719" w14:textId="77777777" w:rsidR="00436EA0" w:rsidRDefault="00436EA0" w:rsidP="00A9552D">
      <w:pPr>
        <w:pStyle w:val="ListParagraph"/>
        <w:numPr>
          <w:ilvl w:val="0"/>
          <w:numId w:val="2"/>
        </w:numPr>
        <w:rPr>
          <w:rFonts w:ascii="Arial" w:hAnsi="Arial" w:cs="Arial"/>
        </w:rPr>
      </w:pPr>
      <w:r>
        <w:rPr>
          <w:rFonts w:ascii="Arial" w:hAnsi="Arial" w:cs="Arial"/>
        </w:rPr>
        <w:t xml:space="preserve">Pat Morse moved and </w:t>
      </w:r>
      <w:r w:rsidR="00731AB1">
        <w:rPr>
          <w:rFonts w:ascii="Arial" w:hAnsi="Arial" w:cs="Arial"/>
        </w:rPr>
        <w:t>Reddy Brown</w:t>
      </w:r>
      <w:r>
        <w:rPr>
          <w:rFonts w:ascii="Arial" w:hAnsi="Arial" w:cs="Arial"/>
        </w:rPr>
        <w:t xml:space="preserve"> seconded a motion to enter executive session to discuss </w:t>
      </w:r>
      <w:r w:rsidR="00731AB1">
        <w:rPr>
          <w:rFonts w:ascii="Arial" w:hAnsi="Arial" w:cs="Arial"/>
        </w:rPr>
        <w:t>Administration and Employee compensation/wages at 7:48 p</w:t>
      </w:r>
      <w:r>
        <w:rPr>
          <w:rFonts w:ascii="Arial" w:hAnsi="Arial" w:cs="Arial"/>
        </w:rPr>
        <w:t>m. Motion passed unanimously.</w:t>
      </w:r>
    </w:p>
    <w:p w14:paraId="158F1B9A" w14:textId="77777777" w:rsidR="00436EA0" w:rsidRDefault="00074ECD" w:rsidP="00A9552D">
      <w:pPr>
        <w:pStyle w:val="ListParagraph"/>
        <w:numPr>
          <w:ilvl w:val="0"/>
          <w:numId w:val="2"/>
        </w:numPr>
        <w:rPr>
          <w:rFonts w:ascii="Arial" w:hAnsi="Arial" w:cs="Arial"/>
        </w:rPr>
      </w:pPr>
      <w:r>
        <w:rPr>
          <w:rFonts w:ascii="Arial" w:hAnsi="Arial" w:cs="Arial"/>
        </w:rPr>
        <w:t>Donald Ridgeway</w:t>
      </w:r>
      <w:r w:rsidR="00436EA0">
        <w:rPr>
          <w:rFonts w:ascii="Arial" w:hAnsi="Arial" w:cs="Arial"/>
        </w:rPr>
        <w:t xml:space="preserve"> moved and </w:t>
      </w:r>
      <w:r>
        <w:rPr>
          <w:rFonts w:ascii="Arial" w:hAnsi="Arial" w:cs="Arial"/>
        </w:rPr>
        <w:t>Pat Morse</w:t>
      </w:r>
      <w:r w:rsidR="00436EA0">
        <w:rPr>
          <w:rFonts w:ascii="Arial" w:hAnsi="Arial" w:cs="Arial"/>
        </w:rPr>
        <w:t xml:space="preserve"> seconded a motion to return to regular session.  Motion passed unanimously at </w:t>
      </w:r>
      <w:r>
        <w:rPr>
          <w:rFonts w:ascii="Arial" w:hAnsi="Arial" w:cs="Arial"/>
        </w:rPr>
        <w:t>8:24</w:t>
      </w:r>
      <w:r w:rsidR="00436EA0">
        <w:rPr>
          <w:rFonts w:ascii="Arial" w:hAnsi="Arial" w:cs="Arial"/>
        </w:rPr>
        <w:t xml:space="preserve"> pm.</w:t>
      </w:r>
    </w:p>
    <w:p w14:paraId="2E229D8A" w14:textId="77777777" w:rsidR="00A9552D" w:rsidRDefault="00074ECD" w:rsidP="00537D81">
      <w:pPr>
        <w:pStyle w:val="ListParagraph"/>
        <w:numPr>
          <w:ilvl w:val="0"/>
          <w:numId w:val="2"/>
        </w:numPr>
        <w:spacing w:after="0"/>
        <w:rPr>
          <w:rFonts w:ascii="Arial" w:hAnsi="Arial" w:cs="Arial"/>
        </w:rPr>
      </w:pPr>
      <w:r>
        <w:rPr>
          <w:rFonts w:ascii="Arial" w:hAnsi="Arial" w:cs="Arial"/>
        </w:rPr>
        <w:t xml:space="preserve">Reddy Brown moved and Pat Morse seconded </w:t>
      </w:r>
      <w:r w:rsidRPr="001A7C42">
        <w:rPr>
          <w:rFonts w:ascii="Arial" w:hAnsi="Arial" w:cs="Arial"/>
          <w:b/>
        </w:rPr>
        <w:t>Ordinance 10252021</w:t>
      </w:r>
      <w:r>
        <w:rPr>
          <w:rFonts w:ascii="Arial" w:hAnsi="Arial" w:cs="Arial"/>
        </w:rPr>
        <w:t xml:space="preserve"> Approving the editing and inclusion of certain ordinances and resolutions as parts of the various component codes of the Codified Ordinances of Richwood, Ohio and declaring an emergency. Motion passed unanimously.</w:t>
      </w:r>
    </w:p>
    <w:p w14:paraId="010292A0" w14:textId="77777777" w:rsidR="00074ECD" w:rsidRDefault="00074ECD" w:rsidP="00537D81">
      <w:pPr>
        <w:pStyle w:val="ListParagraph"/>
        <w:numPr>
          <w:ilvl w:val="0"/>
          <w:numId w:val="2"/>
        </w:numPr>
        <w:spacing w:after="0"/>
        <w:rPr>
          <w:rFonts w:ascii="Arial" w:hAnsi="Arial" w:cs="Arial"/>
        </w:rPr>
      </w:pPr>
      <w:r>
        <w:rPr>
          <w:rFonts w:ascii="Arial" w:hAnsi="Arial" w:cs="Arial"/>
        </w:rPr>
        <w:t xml:space="preserve">Von Beal moved and Reddy Brown seconded Resolution </w:t>
      </w:r>
      <w:r w:rsidRPr="001A7C42">
        <w:rPr>
          <w:rFonts w:ascii="Arial" w:hAnsi="Arial" w:cs="Arial"/>
          <w:b/>
        </w:rPr>
        <w:t>10012021</w:t>
      </w:r>
      <w:r>
        <w:rPr>
          <w:rFonts w:ascii="Arial" w:hAnsi="Arial" w:cs="Arial"/>
        </w:rPr>
        <w:t xml:space="preserve"> Village of Richwood temporary appropriations for 2022 budget (first reading).  Motion passed unanimously.</w:t>
      </w:r>
    </w:p>
    <w:p w14:paraId="5ABFAF48" w14:textId="77777777" w:rsidR="00074ECD" w:rsidRPr="00731AB1" w:rsidRDefault="00074ECD" w:rsidP="00537D81">
      <w:pPr>
        <w:pStyle w:val="ListParagraph"/>
        <w:numPr>
          <w:ilvl w:val="0"/>
          <w:numId w:val="2"/>
        </w:numPr>
        <w:spacing w:after="0"/>
        <w:rPr>
          <w:rFonts w:ascii="Arial" w:hAnsi="Arial" w:cs="Arial"/>
        </w:rPr>
      </w:pPr>
    </w:p>
    <w:p w14:paraId="06B44EFA" w14:textId="77777777" w:rsidR="00870628" w:rsidRDefault="00870628" w:rsidP="00870628">
      <w:pPr>
        <w:rPr>
          <w:rFonts w:ascii="Arial" w:hAnsi="Arial" w:cs="Arial"/>
        </w:rPr>
      </w:pPr>
      <w:r w:rsidRPr="00870628">
        <w:rPr>
          <w:rFonts w:ascii="Arial" w:hAnsi="Arial" w:cs="Arial"/>
        </w:rPr>
        <w:t xml:space="preserve">Mayor’s report:  </w:t>
      </w:r>
    </w:p>
    <w:p w14:paraId="4E468863" w14:textId="77777777" w:rsidR="00B05FE8" w:rsidRDefault="00B05FE8" w:rsidP="00B05FE8">
      <w:pPr>
        <w:pStyle w:val="ListParagraph"/>
        <w:numPr>
          <w:ilvl w:val="0"/>
          <w:numId w:val="9"/>
        </w:numPr>
        <w:rPr>
          <w:rFonts w:ascii="Arial" w:hAnsi="Arial" w:cs="Arial"/>
        </w:rPr>
      </w:pPr>
      <w:r>
        <w:rPr>
          <w:rFonts w:ascii="Arial" w:hAnsi="Arial" w:cs="Arial"/>
        </w:rPr>
        <w:t>Haunted Trail date has been changed due to the North Union football schedule, new date is Friday Oct 29, 8pm – 11pm.  Cost is $5 per person or $20 per family.  Event will take place no matter the weather.</w:t>
      </w:r>
    </w:p>
    <w:p w14:paraId="02EB2751" w14:textId="77777777" w:rsidR="00074ECD" w:rsidRDefault="00074ECD" w:rsidP="00B05FE8">
      <w:pPr>
        <w:pStyle w:val="ListParagraph"/>
        <w:numPr>
          <w:ilvl w:val="0"/>
          <w:numId w:val="9"/>
        </w:numPr>
        <w:rPr>
          <w:rFonts w:ascii="Arial" w:hAnsi="Arial" w:cs="Arial"/>
        </w:rPr>
      </w:pPr>
      <w:r>
        <w:rPr>
          <w:rFonts w:ascii="Arial" w:hAnsi="Arial" w:cs="Arial"/>
        </w:rPr>
        <w:t>Congrats to the North Union football program.  They have a home playoff game this Saturday.</w:t>
      </w:r>
    </w:p>
    <w:p w14:paraId="125010BE"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Pr="00870628">
        <w:rPr>
          <w:rFonts w:ascii="Arial" w:hAnsi="Arial" w:cs="Arial"/>
        </w:rPr>
        <w:t xml:space="preserve">. </w:t>
      </w:r>
    </w:p>
    <w:p w14:paraId="249EF2FD" w14:textId="77777777" w:rsidR="00074ECD" w:rsidRPr="00074ECD" w:rsidRDefault="00074ECD" w:rsidP="00074ECD">
      <w:pPr>
        <w:pStyle w:val="ListParagraph"/>
        <w:numPr>
          <w:ilvl w:val="0"/>
          <w:numId w:val="12"/>
        </w:numPr>
        <w:rPr>
          <w:rFonts w:ascii="Arial" w:hAnsi="Arial" w:cs="Arial"/>
        </w:rPr>
      </w:pPr>
      <w:r>
        <w:rPr>
          <w:rFonts w:ascii="Arial" w:hAnsi="Arial" w:cs="Arial"/>
        </w:rPr>
        <w:t>Von Beal moved and Pat Morse approved the purchase of the John Deere Skid Steer from AgPro</w:t>
      </w:r>
      <w:r w:rsidR="00C83AC3">
        <w:rPr>
          <w:rFonts w:ascii="Arial" w:hAnsi="Arial" w:cs="Arial"/>
        </w:rPr>
        <w:t xml:space="preserve"> for $49,500.00</w:t>
      </w:r>
      <w:r>
        <w:rPr>
          <w:rFonts w:ascii="Arial" w:hAnsi="Arial" w:cs="Arial"/>
        </w:rPr>
        <w:t>.  Motion passed 5-0.</w:t>
      </w:r>
    </w:p>
    <w:p w14:paraId="00DC939A" w14:textId="77777777" w:rsidR="004418ED" w:rsidRPr="00436EA0" w:rsidRDefault="00870628" w:rsidP="00436EA0">
      <w:pPr>
        <w:rPr>
          <w:rFonts w:ascii="Arial" w:hAnsi="Arial" w:cs="Arial"/>
        </w:rPr>
      </w:pPr>
      <w:r w:rsidRPr="00870628">
        <w:rPr>
          <w:rFonts w:ascii="Arial" w:hAnsi="Arial" w:cs="Arial"/>
        </w:rPr>
        <w:lastRenderedPageBreak/>
        <w:t xml:space="preserve">Police report read by </w:t>
      </w:r>
      <w:r w:rsidR="00BB437F">
        <w:rPr>
          <w:rFonts w:ascii="Arial" w:hAnsi="Arial" w:cs="Arial"/>
        </w:rPr>
        <w:t>Chief Monte Asher</w:t>
      </w:r>
      <w:r w:rsidRPr="00870628">
        <w:rPr>
          <w:rFonts w:ascii="Arial" w:hAnsi="Arial" w:cs="Arial"/>
        </w:rPr>
        <w:t xml:space="preserve">.  Bold items reported.  </w:t>
      </w:r>
    </w:p>
    <w:p w14:paraId="29173D8F"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7BA15CC8" w14:textId="77777777" w:rsid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C83AC3">
        <w:rPr>
          <w:rFonts w:ascii="Arial" w:hAnsi="Arial" w:cs="Arial"/>
        </w:rPr>
        <w:t>7</w:t>
      </w:r>
      <w:r w:rsidRPr="00870628">
        <w:rPr>
          <w:rFonts w:ascii="Arial" w:hAnsi="Arial" w:cs="Arial"/>
        </w:rPr>
        <w:t xml:space="preserve"> pending cases.  </w:t>
      </w:r>
      <w:r w:rsidR="00C83AC3">
        <w:rPr>
          <w:rFonts w:ascii="Arial" w:hAnsi="Arial" w:cs="Arial"/>
        </w:rPr>
        <w:t>8</w:t>
      </w:r>
      <w:r w:rsidRPr="00870628">
        <w:rPr>
          <w:rFonts w:ascii="Arial" w:hAnsi="Arial" w:cs="Arial"/>
        </w:rPr>
        <w:t xml:space="preserve"> active cases. </w:t>
      </w:r>
      <w:r w:rsidR="00436EA0">
        <w:rPr>
          <w:rFonts w:ascii="Arial" w:hAnsi="Arial" w:cs="Arial"/>
        </w:rPr>
        <w:t>1</w:t>
      </w:r>
      <w:r w:rsidR="00C83AC3">
        <w:rPr>
          <w:rFonts w:ascii="Arial" w:hAnsi="Arial" w:cs="Arial"/>
        </w:rPr>
        <w:t>0</w:t>
      </w:r>
      <w:r w:rsidRPr="00870628">
        <w:rPr>
          <w:rFonts w:ascii="Arial" w:hAnsi="Arial" w:cs="Arial"/>
        </w:rPr>
        <w:t xml:space="preserve"> completed cases</w:t>
      </w:r>
      <w:r w:rsidR="00A9552D">
        <w:rPr>
          <w:rFonts w:ascii="Arial" w:hAnsi="Arial" w:cs="Arial"/>
        </w:rPr>
        <w:t xml:space="preserve"> </w:t>
      </w:r>
      <w:r w:rsidRPr="00870628">
        <w:rPr>
          <w:rFonts w:ascii="Arial" w:hAnsi="Arial" w:cs="Arial"/>
        </w:rPr>
        <w:t xml:space="preserve">  </w:t>
      </w:r>
    </w:p>
    <w:p w14:paraId="78715515" w14:textId="77777777" w:rsidR="00436EA0" w:rsidRDefault="00C83AC3" w:rsidP="00436EA0">
      <w:pPr>
        <w:pStyle w:val="ListParagraph"/>
        <w:numPr>
          <w:ilvl w:val="0"/>
          <w:numId w:val="8"/>
        </w:numPr>
        <w:rPr>
          <w:rFonts w:ascii="Arial" w:hAnsi="Arial" w:cs="Arial"/>
        </w:rPr>
      </w:pPr>
      <w:r>
        <w:rPr>
          <w:rFonts w:ascii="Arial" w:hAnsi="Arial" w:cs="Arial"/>
        </w:rPr>
        <w:t>4 b</w:t>
      </w:r>
      <w:r w:rsidR="00436EA0">
        <w:rPr>
          <w:rFonts w:ascii="Arial" w:hAnsi="Arial" w:cs="Arial"/>
        </w:rPr>
        <w:t xml:space="preserve">ills </w:t>
      </w:r>
      <w:r>
        <w:rPr>
          <w:rFonts w:ascii="Arial" w:hAnsi="Arial" w:cs="Arial"/>
        </w:rPr>
        <w:t>send</w:t>
      </w:r>
      <w:r w:rsidR="00436EA0">
        <w:rPr>
          <w:rFonts w:ascii="Arial" w:hAnsi="Arial" w:cs="Arial"/>
        </w:rPr>
        <w:t xml:space="preserve"> for properties that have been cleaned up</w:t>
      </w:r>
    </w:p>
    <w:p w14:paraId="2EDA08EE" w14:textId="77777777" w:rsidR="00436EA0" w:rsidRDefault="00436EA0" w:rsidP="00436EA0">
      <w:pPr>
        <w:pStyle w:val="ListParagraph"/>
        <w:numPr>
          <w:ilvl w:val="0"/>
          <w:numId w:val="8"/>
        </w:numPr>
        <w:rPr>
          <w:rFonts w:ascii="Arial" w:hAnsi="Arial" w:cs="Arial"/>
        </w:rPr>
      </w:pPr>
      <w:r>
        <w:rPr>
          <w:rFonts w:ascii="Arial" w:hAnsi="Arial" w:cs="Arial"/>
        </w:rPr>
        <w:t>1</w:t>
      </w:r>
      <w:r w:rsidR="00C83AC3">
        <w:rPr>
          <w:rFonts w:ascii="Arial" w:hAnsi="Arial" w:cs="Arial"/>
        </w:rPr>
        <w:t>33</w:t>
      </w:r>
      <w:r>
        <w:rPr>
          <w:rFonts w:ascii="Arial" w:hAnsi="Arial" w:cs="Arial"/>
        </w:rPr>
        <w:t xml:space="preserve"> cases year to date</w:t>
      </w:r>
    </w:p>
    <w:p w14:paraId="7D956780" w14:textId="77777777" w:rsidR="00C83AC3" w:rsidRPr="00436EA0" w:rsidRDefault="00C83AC3" w:rsidP="00436EA0">
      <w:pPr>
        <w:pStyle w:val="ListParagraph"/>
        <w:numPr>
          <w:ilvl w:val="0"/>
          <w:numId w:val="8"/>
        </w:numPr>
        <w:rPr>
          <w:rFonts w:ascii="Arial" w:hAnsi="Arial" w:cs="Arial"/>
        </w:rPr>
      </w:pPr>
      <w:r>
        <w:rPr>
          <w:rFonts w:ascii="Arial" w:hAnsi="Arial" w:cs="Arial"/>
        </w:rPr>
        <w:t>5 Kirby properties are on hold.  They are working on cleaning up the properties.</w:t>
      </w:r>
    </w:p>
    <w:p w14:paraId="67B09FEB" w14:textId="77777777" w:rsidR="0084353D" w:rsidRDefault="00870628" w:rsidP="0084353D">
      <w:pPr>
        <w:rPr>
          <w:rFonts w:ascii="Arial" w:hAnsi="Arial" w:cs="Arial"/>
        </w:rPr>
      </w:pPr>
      <w:r w:rsidRPr="00870628">
        <w:rPr>
          <w:rFonts w:ascii="Arial" w:hAnsi="Arial" w:cs="Arial"/>
        </w:rPr>
        <w:t xml:space="preserve">Old Business:  </w:t>
      </w:r>
      <w:r w:rsidR="00C83AC3">
        <w:rPr>
          <w:rFonts w:ascii="Arial" w:hAnsi="Arial" w:cs="Arial"/>
        </w:rPr>
        <w:t xml:space="preserve"> </w:t>
      </w:r>
    </w:p>
    <w:p w14:paraId="7DF3F57A" w14:textId="77777777" w:rsidR="00C83AC3" w:rsidRPr="0084353D" w:rsidRDefault="00C83AC3" w:rsidP="0084353D">
      <w:pPr>
        <w:rPr>
          <w:rFonts w:ascii="Arial" w:hAnsi="Arial" w:cs="Arial"/>
        </w:rPr>
      </w:pPr>
      <w:r>
        <w:rPr>
          <w:rFonts w:ascii="Arial" w:hAnsi="Arial" w:cs="Arial"/>
        </w:rPr>
        <w:t>N/A</w:t>
      </w:r>
    </w:p>
    <w:p w14:paraId="131D33DF"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625BB0E0" w14:textId="77777777" w:rsidR="005E5609" w:rsidRDefault="00C83AC3" w:rsidP="00C51B5A">
      <w:pPr>
        <w:rPr>
          <w:rFonts w:ascii="Arial" w:hAnsi="Arial" w:cs="Arial"/>
        </w:rPr>
      </w:pPr>
      <w:r>
        <w:rPr>
          <w:rFonts w:ascii="Arial" w:hAnsi="Arial" w:cs="Arial"/>
        </w:rPr>
        <w:t xml:space="preserve">Von Beal moved and Reddy Brown seconded the motion to amend the ordinance for pay wages to be at a 5% increase for all employees, including council and mayor, and </w:t>
      </w:r>
      <w:r w:rsidR="001A7C42">
        <w:rPr>
          <w:rFonts w:ascii="Arial" w:hAnsi="Arial" w:cs="Arial"/>
        </w:rPr>
        <w:t>increase</w:t>
      </w:r>
      <w:r>
        <w:rPr>
          <w:rFonts w:ascii="Arial" w:hAnsi="Arial" w:cs="Arial"/>
        </w:rPr>
        <w:t xml:space="preserve"> the salary for zoning officer to $7,500.00 per year and change the part time officer to full time to be effective January 1, 2022</w:t>
      </w:r>
    </w:p>
    <w:p w14:paraId="729D6A6C" w14:textId="77777777" w:rsidR="00870628" w:rsidRPr="00975257" w:rsidRDefault="00C83AC3" w:rsidP="00975257">
      <w:pPr>
        <w:rPr>
          <w:rFonts w:ascii="Arial" w:hAnsi="Arial" w:cs="Arial"/>
        </w:rPr>
      </w:pPr>
      <w:r>
        <w:rPr>
          <w:rFonts w:ascii="Arial" w:hAnsi="Arial" w:cs="Arial"/>
        </w:rPr>
        <w:t>George Showalter</w:t>
      </w:r>
      <w:r w:rsidR="00870628" w:rsidRPr="00975257">
        <w:rPr>
          <w:rFonts w:ascii="Arial" w:hAnsi="Arial" w:cs="Arial"/>
        </w:rPr>
        <w:t xml:space="preserve"> moved and </w:t>
      </w:r>
      <w:r>
        <w:rPr>
          <w:rFonts w:ascii="Arial" w:hAnsi="Arial" w:cs="Arial"/>
        </w:rPr>
        <w:t>Donald Ridgeway</w:t>
      </w:r>
      <w:r w:rsidR="00870628" w:rsidRPr="00975257">
        <w:rPr>
          <w:rFonts w:ascii="Arial" w:hAnsi="Arial" w:cs="Arial"/>
        </w:rPr>
        <w:t xml:space="preserve"> seconded a motion to adjourn.  The motion passed unanimously.  Time </w:t>
      </w:r>
      <w:r w:rsidR="00641713">
        <w:rPr>
          <w:rFonts w:ascii="Arial" w:hAnsi="Arial" w:cs="Arial"/>
        </w:rPr>
        <w:t>8:</w:t>
      </w:r>
      <w:r>
        <w:rPr>
          <w:rFonts w:ascii="Arial" w:hAnsi="Arial" w:cs="Arial"/>
        </w:rPr>
        <w:t>44</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Pr>
          <w:rFonts w:ascii="Arial" w:hAnsi="Arial" w:cs="Arial"/>
        </w:rPr>
        <w:t>November 8</w:t>
      </w:r>
      <w:r w:rsidR="00996916" w:rsidRPr="00996916">
        <w:rPr>
          <w:rFonts w:ascii="Arial" w:hAnsi="Arial" w:cs="Arial"/>
          <w:vertAlign w:val="superscript"/>
        </w:rPr>
        <w:t>th</w:t>
      </w:r>
      <w:r w:rsidR="00641713">
        <w:rPr>
          <w:rFonts w:ascii="Arial" w:hAnsi="Arial" w:cs="Arial"/>
        </w:rPr>
        <w:t>.</w:t>
      </w:r>
    </w:p>
    <w:p w14:paraId="1C08A467" w14:textId="77777777" w:rsidR="000021CA" w:rsidRDefault="000021CA" w:rsidP="00BB437F">
      <w:pPr>
        <w:pStyle w:val="ListParagraph"/>
        <w:rPr>
          <w:rFonts w:ascii="Arial" w:hAnsi="Arial" w:cs="Arial"/>
        </w:rPr>
      </w:pPr>
    </w:p>
    <w:p w14:paraId="1297BDF1" w14:textId="77777777" w:rsidR="00F4048F" w:rsidRDefault="00F4048F" w:rsidP="00BB437F">
      <w:pPr>
        <w:pStyle w:val="ListParagraph"/>
        <w:rPr>
          <w:rFonts w:ascii="Arial" w:hAnsi="Arial" w:cs="Arial"/>
        </w:rPr>
      </w:pPr>
    </w:p>
    <w:p w14:paraId="625E74B4"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5CB01965" w14:textId="77777777" w:rsidR="00F4048F" w:rsidRDefault="00F4048F" w:rsidP="00BB437F">
      <w:pPr>
        <w:pStyle w:val="ListParagraph"/>
        <w:rPr>
          <w:rFonts w:ascii="Arial" w:hAnsi="Arial" w:cs="Arial"/>
        </w:rPr>
      </w:pPr>
      <w:r>
        <w:rPr>
          <w:rFonts w:ascii="Arial" w:hAnsi="Arial" w:cs="Arial"/>
        </w:rPr>
        <w:t xml:space="preserve">         </w:t>
      </w:r>
    </w:p>
    <w:p w14:paraId="6ACB2921"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3D6C19"/>
    <w:multiLevelType w:val="hybridMultilevel"/>
    <w:tmpl w:val="81B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5"/>
  </w:num>
  <w:num w:numId="5">
    <w:abstractNumId w:val="6"/>
  </w:num>
  <w:num w:numId="6">
    <w:abstractNumId w:val="3"/>
  </w:num>
  <w:num w:numId="7">
    <w:abstractNumId w:val="9"/>
  </w:num>
  <w:num w:numId="8">
    <w:abstractNumId w:val="4"/>
  </w:num>
  <w:num w:numId="9">
    <w:abstractNumId w:val="1"/>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E7C"/>
    <w:rsid w:val="000066AD"/>
    <w:rsid w:val="00011781"/>
    <w:rsid w:val="00011D4B"/>
    <w:rsid w:val="00013BCF"/>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2B6B"/>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5787B"/>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353D"/>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84627"/>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675C"/>
    <w:rsid w:val="00CF7898"/>
    <w:rsid w:val="00CF7CFC"/>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6350"/>
    <w:rsid w:val="00EF68D6"/>
    <w:rsid w:val="00F050BD"/>
    <w:rsid w:val="00F05A8A"/>
    <w:rsid w:val="00F1179B"/>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044B"/>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B2BA-9BF9-4850-8937-32367C1A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2021-10-11T20:38:00Z</cp:lastPrinted>
  <dcterms:created xsi:type="dcterms:W3CDTF">2021-11-29T18:59:00Z</dcterms:created>
  <dcterms:modified xsi:type="dcterms:W3CDTF">2021-11-29T18:59:00Z</dcterms:modified>
</cp:coreProperties>
</file>