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496DA" w14:textId="77777777" w:rsidR="00F15DEE" w:rsidRDefault="00E123CB">
      <w:r>
        <w:rPr>
          <w:noProof/>
          <w:lang w:val="en-US"/>
        </w:rPr>
        <w:pict w14:anchorId="71F3DF1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3.65pt;margin-top:-59.15pt;width:539.25pt;height:222.75pt;z-index:251658240;mso-wrap-edited:f;mso-position-horizontal:absolute;mso-position-vertical:absolute" wrapcoords="-31 0 -31 21531 21631 21531 21631 0 -31 0">
            <v:textbox style="mso-next-textbox:#_x0000_s1026">
              <w:txbxContent>
                <w:p w14:paraId="6FFB3F32" w14:textId="77777777" w:rsidR="00FE74B7" w:rsidRPr="00055B58" w:rsidRDefault="00FE74B7" w:rsidP="00CF2B8A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27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NO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revelar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discutir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cualquier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información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que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este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relacionada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con mi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cuenta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facturación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condiciones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médicas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con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ninguna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otra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persona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diferente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a mi,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excepto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una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situación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emergencia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</w:p>
                <w:p w14:paraId="14B4650A" w14:textId="77777777" w:rsidR="00FE74B7" w:rsidRPr="00055B58" w:rsidRDefault="00FE74B7" w:rsidP="00CF2B8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A continuación, por favor indique (marcando la casilla) cualquier persona(s) que WRFH puede contactar para discutir información relacionada con su cuenta de facturación y / o condiciones médicas. Además, indique la persona que usted quisiera asignar como su contacto de emergencia en caso de que una situación de emergencia tenga lugar en nuestra oficina.</w:t>
                  </w:r>
                </w:p>
                <w:p w14:paraId="6794FE7B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14:paraId="59F3AA52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  <w:r w:rsidRPr="009E60DE">
                    <w:rPr>
                      <w:rFonts w:asciiTheme="majorHAnsi" w:hAnsiTheme="majorHAnsi"/>
                      <w:sz w:val="22"/>
                    </w:rPr>
                    <w:t>_____________________                          ________________</w:t>
                  </w:r>
                  <w:r>
                    <w:rPr>
                      <w:rFonts w:asciiTheme="majorHAnsi" w:hAnsiTheme="majorHAnsi"/>
                      <w:sz w:val="22"/>
                    </w:rPr>
                    <w:t>____</w:t>
                  </w:r>
                  <w:r w:rsidRPr="009E60DE">
                    <w:rPr>
                      <w:rFonts w:asciiTheme="majorHAnsi" w:hAnsiTheme="majorHAnsi"/>
                      <w:sz w:val="22"/>
                    </w:rPr>
                    <w:t xml:space="preserve">                          _________________</w:t>
                  </w:r>
                </w:p>
                <w:p w14:paraId="73D9EC5E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  <w:r w:rsidRPr="009E60DE">
                    <w:rPr>
                      <w:rFonts w:asciiTheme="majorHAnsi" w:hAnsiTheme="majorHAnsi"/>
                      <w:sz w:val="22"/>
                    </w:rPr>
                    <w:t xml:space="preserve">Nombre                                     </w:t>
                  </w:r>
                  <w:r>
                    <w:rPr>
                      <w:rFonts w:asciiTheme="majorHAnsi" w:hAnsiTheme="majorHAnsi"/>
                      <w:sz w:val="22"/>
                    </w:rPr>
                    <w:t xml:space="preserve">                     Relación con el paciente</w:t>
                  </w:r>
                  <w:r w:rsidRPr="009E60DE">
                    <w:rPr>
                      <w:rFonts w:asciiTheme="majorHAnsi" w:hAnsiTheme="majorHAnsi"/>
                      <w:sz w:val="22"/>
                    </w:rPr>
                    <w:t xml:space="preserve">           </w:t>
                  </w:r>
                  <w:r>
                    <w:rPr>
                      <w:rFonts w:asciiTheme="majorHAnsi" w:hAnsiTheme="majorHAnsi"/>
                      <w:sz w:val="22"/>
                    </w:rPr>
                    <w:t xml:space="preserve">               </w:t>
                  </w:r>
                  <w:r w:rsidRPr="009E60DE">
                    <w:rPr>
                      <w:rFonts w:asciiTheme="majorHAnsi" w:hAnsiTheme="majorHAnsi"/>
                      <w:sz w:val="22"/>
                    </w:rPr>
                    <w:t>Número telefónico</w:t>
                  </w:r>
                </w:p>
                <w:p w14:paraId="0A4DD786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14:paraId="6751EF71" w14:textId="77777777" w:rsidR="00FE74B7" w:rsidRPr="009E60DE" w:rsidRDefault="00FE74B7" w:rsidP="00CF2B8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hAnsiTheme="majorHAnsi"/>
                      <w:sz w:val="20"/>
                    </w:rPr>
                  </w:pP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Información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cuenta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facturación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   </w:t>
                  </w:r>
                  <w:r w:rsidRPr="009E60DE">
                    <w:rPr>
                      <w:rFonts w:asciiTheme="majorHAnsi" w:hAnsiTheme="majorHAnsi"/>
                      <w:noProof/>
                      <w:sz w:val="20"/>
                    </w:rPr>
                    <w:drawing>
                      <wp:inline distT="0" distB="0" distL="0" distR="0" wp14:anchorId="38E56CCE" wp14:editId="548BF86C">
                        <wp:extent cx="104775" cy="98954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04775" cy="98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Información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condición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médica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   </w:t>
                  </w:r>
                  <w:r w:rsidRPr="009E60DE">
                    <w:rPr>
                      <w:rFonts w:asciiTheme="majorHAnsi" w:hAnsiTheme="majorHAnsi"/>
                      <w:noProof/>
                      <w:sz w:val="20"/>
                    </w:rPr>
                    <w:drawing>
                      <wp:inline distT="0" distB="0" distL="0" distR="0" wp14:anchorId="18C61C0E" wp14:editId="032F103E">
                        <wp:extent cx="110938" cy="104775"/>
                        <wp:effectExtent l="19050" t="0" r="3362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938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Contacto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en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caso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emergencia</w:t>
                  </w:r>
                  <w:proofErr w:type="spellEnd"/>
                </w:p>
                <w:p w14:paraId="4D5BB1FE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14:paraId="51C84559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  <w:r w:rsidRPr="009E60DE">
                    <w:rPr>
                      <w:rFonts w:asciiTheme="majorHAnsi" w:hAnsiTheme="majorHAnsi"/>
                      <w:sz w:val="22"/>
                    </w:rPr>
                    <w:t>____________________                             _______________</w:t>
                  </w:r>
                  <w:r>
                    <w:rPr>
                      <w:rFonts w:asciiTheme="majorHAnsi" w:hAnsiTheme="majorHAnsi"/>
                      <w:sz w:val="22"/>
                    </w:rPr>
                    <w:t>_____</w:t>
                  </w:r>
                  <w:r w:rsidRPr="009E60DE">
                    <w:rPr>
                      <w:rFonts w:asciiTheme="majorHAnsi" w:hAnsiTheme="majorHAnsi"/>
                      <w:sz w:val="22"/>
                    </w:rPr>
                    <w:t xml:space="preserve">                          ________________ __</w:t>
                  </w:r>
                </w:p>
                <w:p w14:paraId="0B194CA3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  <w:r w:rsidRPr="009E60DE">
                    <w:rPr>
                      <w:rFonts w:asciiTheme="majorHAnsi" w:hAnsiTheme="majorHAnsi"/>
                      <w:sz w:val="22"/>
                    </w:rPr>
                    <w:t xml:space="preserve">Nombre                                           </w:t>
                  </w:r>
                  <w:r>
                    <w:rPr>
                      <w:rFonts w:asciiTheme="majorHAnsi" w:hAnsiTheme="majorHAnsi"/>
                      <w:sz w:val="22"/>
                    </w:rPr>
                    <w:t xml:space="preserve">                Relación con el paciente</w:t>
                  </w:r>
                  <w:r w:rsidRPr="009E60DE">
                    <w:rPr>
                      <w:rFonts w:asciiTheme="majorHAnsi" w:hAnsiTheme="majorHAnsi"/>
                      <w:sz w:val="22"/>
                    </w:rPr>
                    <w:t xml:space="preserve">     </w:t>
                  </w:r>
                  <w:r>
                    <w:rPr>
                      <w:rFonts w:asciiTheme="majorHAnsi" w:hAnsiTheme="majorHAnsi"/>
                      <w:sz w:val="22"/>
                    </w:rPr>
                    <w:t xml:space="preserve">                     </w:t>
                  </w:r>
                  <w:r w:rsidRPr="009E60DE">
                    <w:rPr>
                      <w:rFonts w:asciiTheme="majorHAnsi" w:hAnsiTheme="majorHAnsi"/>
                      <w:sz w:val="22"/>
                    </w:rPr>
                    <w:t xml:space="preserve">Número telefónico </w:t>
                  </w:r>
                </w:p>
                <w:p w14:paraId="649DD2DE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14:paraId="15AF7DB2" w14:textId="77777777" w:rsidR="00FE74B7" w:rsidRPr="009E60DE" w:rsidRDefault="00FE74B7" w:rsidP="00A17EA0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hAnsiTheme="majorHAnsi"/>
                      <w:sz w:val="20"/>
                    </w:rPr>
                  </w:pP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Información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cuenta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facturación</w:t>
                  </w:r>
                  <w:proofErr w:type="spellEnd"/>
                  <w:r w:rsidRPr="009E60D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 xml:space="preserve">  </w:t>
                  </w:r>
                  <w:r w:rsidRPr="009E60DE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3F8ED51E" wp14:editId="6592BB63">
                        <wp:extent cx="104775" cy="98954"/>
                        <wp:effectExtent l="19050" t="0" r="9525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04775" cy="98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Información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condición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médica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0"/>
                    </w:rPr>
                    <w:t xml:space="preserve">     </w:t>
                  </w:r>
                  <w:r w:rsidRPr="009E60DE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492BAD7D" wp14:editId="2BAB7D29">
                        <wp:extent cx="110938" cy="104775"/>
                        <wp:effectExtent l="19050" t="0" r="3362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938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Con</w:t>
                  </w:r>
                  <w:r w:rsidRPr="009E60DE">
                    <w:rPr>
                      <w:rFonts w:asciiTheme="majorHAnsi" w:hAnsiTheme="majorHAnsi"/>
                      <w:sz w:val="20"/>
                    </w:rPr>
                    <w:t>tacto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en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caso</w:t>
                  </w:r>
                  <w:proofErr w:type="spellEnd"/>
                  <w:r w:rsidRPr="009E60DE">
                    <w:rPr>
                      <w:rFonts w:asciiTheme="majorHAnsi" w:hAnsiTheme="majorHAnsi"/>
                      <w:sz w:val="20"/>
                    </w:rPr>
                    <w:t xml:space="preserve"> de </w:t>
                  </w:r>
                  <w:proofErr w:type="spellStart"/>
                  <w:r w:rsidRPr="009E60DE">
                    <w:rPr>
                      <w:rFonts w:asciiTheme="majorHAnsi" w:hAnsiTheme="majorHAnsi"/>
                      <w:sz w:val="20"/>
                    </w:rPr>
                    <w:t>emergencia</w:t>
                  </w:r>
                  <w:proofErr w:type="spellEnd"/>
                </w:p>
                <w:p w14:paraId="0875D07D" w14:textId="77777777" w:rsidR="00FE74B7" w:rsidRPr="009E60DE" w:rsidRDefault="00FE74B7" w:rsidP="00CF2B8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</w:p>
                <w:p w14:paraId="2ACBEF14" w14:textId="77777777" w:rsidR="00FE74B7" w:rsidRPr="009E60DE" w:rsidRDefault="00FE74B7" w:rsidP="00CF2B8A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14:paraId="6C9F976C" w14:textId="77777777" w:rsidR="00FE74B7" w:rsidRPr="009E60DE" w:rsidRDefault="00FE74B7" w:rsidP="00CF2B8A">
                  <w:pPr>
                    <w:pStyle w:val="ListParagraph"/>
                    <w:spacing w:after="0" w:line="240" w:lineRule="auto"/>
                    <w:rPr>
                      <w:rFonts w:asciiTheme="majorHAnsi" w:hAnsiTheme="majorHAnsi"/>
                    </w:rPr>
                  </w:pPr>
                </w:p>
                <w:p w14:paraId="4180FD2D" w14:textId="77777777" w:rsidR="00FE74B7" w:rsidRPr="009E60DE" w:rsidRDefault="00FE74B7" w:rsidP="00CF2B8A">
                  <w:pPr>
                    <w:pStyle w:val="ListParagraph"/>
                    <w:spacing w:after="0" w:line="240" w:lineRule="auto"/>
                    <w:rPr>
                      <w:rFonts w:asciiTheme="majorHAnsi" w:hAnsiTheme="majorHAnsi"/>
                    </w:rPr>
                  </w:pPr>
                </w:p>
                <w:p w14:paraId="0C7D7367" w14:textId="77777777" w:rsidR="00FE74B7" w:rsidRPr="009E60DE" w:rsidRDefault="00FE74B7" w:rsidP="00CF2B8A">
                  <w:pPr>
                    <w:pStyle w:val="ListParagraph"/>
                    <w:spacing w:after="0" w:line="240" w:lineRule="auto"/>
                    <w:rPr>
                      <w:rFonts w:asciiTheme="majorHAnsi" w:hAnsiTheme="majorHAnsi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 w14:anchorId="33C220AA">
          <v:shape id="_x0000_s1030" type="#_x0000_t202" style="position:absolute;margin-left:-53.65pt;margin-top:324.85pt;width:539.25pt;height:154.1pt;z-index:251660288;mso-wrap-edited:f;mso-position-horizontal:absolute;mso-position-vertical:absolute" wrapcoords="-31 0 -31 21516 21631 21516 21631 0 -31 0">
            <v:textbox style="mso-next-textbox:#_x0000_s1030">
              <w:txbxContent>
                <w:p w14:paraId="5CF34FAE" w14:textId="77777777" w:rsidR="00FE74B7" w:rsidRPr="00055B58" w:rsidRDefault="00FE74B7" w:rsidP="00F35C6C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Uso de comunicación electrónica de WRFH con el paciente</w:t>
                  </w:r>
                </w:p>
                <w:p w14:paraId="7D449C3A" w14:textId="77777777" w:rsidR="00FE74B7" w:rsidRPr="00055B58" w:rsidRDefault="00FE74B7" w:rsidP="00F35C6C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14:paraId="4C2A4AFD" w14:textId="77777777" w:rsidR="00FE74B7" w:rsidRPr="00055B58" w:rsidRDefault="00FE74B7" w:rsidP="00F35C6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Sí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deseo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que WRFH me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comunique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mi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información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través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del portal del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paciente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WRFH. Se le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notificará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por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correo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electrónico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cuando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haya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información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para que la revise. El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correo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electrónico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tendrá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un enlace que lo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llevará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al sitio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seguro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Después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que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haga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click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el enlace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deberá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iniciar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sesión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proporcionar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una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contraseña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para acceder 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su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información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Usted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tendrá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que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tomar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nota de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esta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contraseña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para acceder 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su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información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el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futuro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</w:p>
                <w:p w14:paraId="0D8BB7BC" w14:textId="77777777" w:rsidR="00FE74B7" w:rsidRPr="00055B58" w:rsidRDefault="00FE74B7" w:rsidP="00F35C6C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Por favor escriba en el espacio debajo la dirección de correo electrónico que desea utilizar para notificarle que hay información disponible para que usted revise:__________________________________________________</w:t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ab/>
                  </w:r>
                </w:p>
                <w:p w14:paraId="44146962" w14:textId="77777777" w:rsidR="00FE74B7" w:rsidRPr="00055B58" w:rsidRDefault="00FE74B7" w:rsidP="00F35C6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No,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yo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no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quiero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que WRFH me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comunique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información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personal por medio de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comunicación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electronica.</w:t>
                  </w:r>
                </w:p>
                <w:p w14:paraId="5E1BB662" w14:textId="77777777" w:rsidR="00FE74B7" w:rsidRPr="00F35C6C" w:rsidRDefault="00FE74B7" w:rsidP="00F35C6C">
                  <w:pPr>
                    <w:rPr>
                      <w:rFonts w:asciiTheme="majorHAnsi" w:hAnsiTheme="majorHAnsi"/>
                      <w:sz w:val="2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 w14:anchorId="396BF34C">
          <v:shape id="_x0000_s1029" type="#_x0000_t202" style="position:absolute;margin-left:-53.65pt;margin-top:185.25pt;width:539.25pt;height:174.35pt;z-index:251659264;mso-wrap-edited:f;mso-position-horizontal:absolute;mso-position-vertical:absolute" wrapcoords="-31 0 -31 21487 21631 21487 21631 0 -31 0">
            <v:textbox style="mso-next-textbox:#_x0000_s1029">
              <w:txbxContent>
                <w:p w14:paraId="2DD0C902" w14:textId="77777777" w:rsidR="00FE74B7" w:rsidRPr="00055B58" w:rsidRDefault="00FE74B7" w:rsidP="00F15DE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No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quiero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ser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notificado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por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ningún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otro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medio de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comunicación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cerca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mi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condición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médica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Solicito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que la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comunicación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cerca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mi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condición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médica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realice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SOLAMENTE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cuando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yo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esté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clínica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</w:p>
                <w:p w14:paraId="3DBC214D" w14:textId="77777777" w:rsidR="00FE74B7" w:rsidRPr="00055B58" w:rsidRDefault="00FE74B7" w:rsidP="00F15DEE">
                  <w:pPr>
                    <w:pStyle w:val="ListParagraph"/>
                    <w:ind w:left="0"/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</w:pPr>
                </w:p>
                <w:p w14:paraId="75565D10" w14:textId="77777777" w:rsidR="00FE74B7" w:rsidRPr="00055B58" w:rsidRDefault="00FE74B7" w:rsidP="00E04078">
                  <w:pPr>
                    <w:pStyle w:val="ListParagraph"/>
                    <w:ind w:left="0"/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t>Mi medio preferido de comunicación con respecto a mi condición médica se indica a continuación (marque uno):</w:t>
                  </w:r>
                </w:p>
                <w:p w14:paraId="0D3D23B4" w14:textId="77777777" w:rsidR="00FE74B7" w:rsidRPr="00055B58" w:rsidRDefault="00FE74B7" w:rsidP="00E04078">
                  <w:pPr>
                    <w:pStyle w:val="ListParagraph"/>
                    <w:ind w:left="0"/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inline distT="0" distB="0" distL="0" distR="0" wp14:anchorId="6CED652F" wp14:editId="6A4FAD5D">
                        <wp:extent cx="165100" cy="165100"/>
                        <wp:effectExtent l="25400" t="0" r="0" b="0"/>
                        <wp:docPr id="29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Teléfono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la casa </w:t>
                  </w: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inline distT="0" distB="0" distL="0" distR="0" wp14:anchorId="0DBABB34" wp14:editId="4FAC7B61">
                        <wp:extent cx="171450" cy="161925"/>
                        <wp:effectExtent l="1905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Teléfono del trabajo </w:t>
                  </w: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inline distT="0" distB="0" distL="0" distR="0" wp14:anchorId="270608A3" wp14:editId="2D862B3C">
                        <wp:extent cx="171450" cy="161925"/>
                        <wp:effectExtent l="19050" t="0" r="0" b="0"/>
                        <wp:docPr id="19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Celular </w:t>
                  </w: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inline distT="0" distB="0" distL="0" distR="0" wp14:anchorId="0F35645B" wp14:editId="0E57BC72">
                        <wp:extent cx="171450" cy="161925"/>
                        <wp:effectExtent l="19050" t="0" r="0" b="0"/>
                        <wp:docPr id="23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Carta envida por correo  </w:t>
                  </w: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inline distT="0" distB="0" distL="0" distR="0" wp14:anchorId="56E51C88" wp14:editId="2E84734F">
                        <wp:extent cx="171450" cy="161925"/>
                        <wp:effectExtent l="19050" t="0" r="0" b="0"/>
                        <wp:docPr id="25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Otro: _______</w:t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softHyphen/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softHyphen/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softHyphen/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softHyphen/>
                    <w:t>__</w:t>
                  </w:r>
                </w:p>
                <w:p w14:paraId="7D8F71A6" w14:textId="77777777" w:rsidR="00FE74B7" w:rsidRPr="00055B58" w:rsidRDefault="00FE74B7" w:rsidP="00F15DEE">
                  <w:pPr>
                    <w:pStyle w:val="ListParagraph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14:paraId="0307F587" w14:textId="77777777" w:rsidR="00FE74B7" w:rsidRPr="00055B58" w:rsidRDefault="00FE74B7" w:rsidP="00F15DEE">
                  <w:pPr>
                    <w:pStyle w:val="ListParagraph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Si el medio de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comunicación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anterior es por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teléfono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, por favor marque la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casilla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que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corresponda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  <w:p w14:paraId="6362F835" w14:textId="77777777" w:rsidR="00FE74B7" w:rsidRPr="00055B58" w:rsidRDefault="00FE74B7" w:rsidP="00E04078">
                  <w:pPr>
                    <w:pStyle w:val="ListParagraph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inline distT="0" distB="0" distL="0" distR="0" wp14:anchorId="2A4878BD" wp14:editId="394CB8BC">
                        <wp:extent cx="171450" cy="161925"/>
                        <wp:effectExtent l="19050" t="0" r="0" b="0"/>
                        <wp:docPr id="26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Esta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bien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dejar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mensaje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con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información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detallada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.  </w:t>
                  </w:r>
                  <w:r w:rsidRPr="00055B58"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inline distT="0" distB="0" distL="0" distR="0" wp14:anchorId="4F57E87A" wp14:editId="7A7E6489">
                        <wp:extent cx="171450" cy="161925"/>
                        <wp:effectExtent l="19050" t="0" r="0" b="0"/>
                        <wp:docPr id="27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Dejar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mensaje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con un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número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telefónico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                                                        </w:t>
                  </w:r>
                  <w:r w:rsidR="00055B58"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                         </w:t>
                  </w:r>
                  <w:proofErr w:type="gramStart"/>
                  <w:r w:rsidR="00055B58"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 .</w:t>
                  </w:r>
                  <w:proofErr w:type="gramEnd"/>
                  <w:r w:rsidR="00055B58"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 </w:t>
                  </w:r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                                                                                                              para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regresar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llamada</w:t>
                  </w:r>
                  <w:proofErr w:type="spellEnd"/>
                  <w:r w:rsidRPr="00055B58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</w:p>
                <w:p w14:paraId="66D903FD" w14:textId="77777777" w:rsidR="00FE74B7" w:rsidRPr="00F15DEE" w:rsidRDefault="00FE74B7" w:rsidP="00F15DEE">
                  <w:pPr>
                    <w:pStyle w:val="ListParagraph"/>
                    <w:ind w:left="0"/>
                    <w:rPr>
                      <w:rFonts w:asciiTheme="majorHAnsi" w:hAnsiTheme="majorHAnsi"/>
                    </w:rPr>
                  </w:pPr>
                </w:p>
                <w:p w14:paraId="2E7ADF9F" w14:textId="77777777" w:rsidR="00FE74B7" w:rsidRPr="00F15DEE" w:rsidRDefault="00FE74B7" w:rsidP="00F15DEE">
                  <w:pPr>
                    <w:pStyle w:val="ListParagraph"/>
                    <w:ind w:left="0"/>
                    <w:rPr>
                      <w:rFonts w:asciiTheme="majorHAnsi" w:hAnsiTheme="majorHAnsi"/>
                    </w:rPr>
                  </w:pPr>
                </w:p>
                <w:p w14:paraId="3AE1A104" w14:textId="77777777" w:rsidR="00FE74B7" w:rsidRPr="00F15DEE" w:rsidRDefault="00FE74B7" w:rsidP="00F15DEE">
                  <w:pPr>
                    <w:pStyle w:val="ListParagraph"/>
                    <w:ind w:left="0"/>
                    <w:rPr>
                      <w:rFonts w:asciiTheme="majorHAnsi" w:hAnsiTheme="majorHAnsi"/>
                      <w:i/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14:paraId="4F7BDFAB" w14:textId="77777777" w:rsidR="00751520" w:rsidRDefault="00751520" w:rsidP="00751520">
      <w:pPr>
        <w:ind w:left="-993"/>
        <w:rPr>
          <w:rFonts w:asciiTheme="majorHAnsi" w:hAnsiTheme="majorHAnsi"/>
          <w:sz w:val="22"/>
        </w:rPr>
      </w:pPr>
      <w:r w:rsidRPr="004941B9">
        <w:rPr>
          <w:rFonts w:asciiTheme="majorHAnsi" w:hAnsiTheme="majorHAnsi"/>
          <w:sz w:val="22"/>
        </w:rPr>
        <w:t>La duración de esta autorización es de carácter indefinido, a menos que sea revoca</w:t>
      </w:r>
      <w:r>
        <w:rPr>
          <w:rFonts w:asciiTheme="majorHAnsi" w:hAnsiTheme="majorHAnsi"/>
          <w:sz w:val="22"/>
        </w:rPr>
        <w:t>da por escrito. Entiendo que la solicitud de mi</w:t>
      </w:r>
      <w:r w:rsidRPr="004941B9">
        <w:rPr>
          <w:rFonts w:asciiTheme="majorHAnsi" w:hAnsiTheme="majorHAnsi"/>
          <w:sz w:val="22"/>
        </w:rPr>
        <w:t xml:space="preserve"> información mé</w:t>
      </w:r>
      <w:r>
        <w:rPr>
          <w:rFonts w:asciiTheme="majorHAnsi" w:hAnsiTheme="majorHAnsi"/>
          <w:sz w:val="22"/>
        </w:rPr>
        <w:t>dica a personas que no figuren</w:t>
      </w:r>
      <w:r w:rsidRPr="004941B9">
        <w:rPr>
          <w:rFonts w:asciiTheme="majorHAnsi" w:hAnsiTheme="majorHAnsi"/>
          <w:sz w:val="22"/>
        </w:rPr>
        <w:t xml:space="preserve"> en esta forma</w:t>
      </w:r>
      <w:r>
        <w:rPr>
          <w:rFonts w:asciiTheme="majorHAnsi" w:hAnsiTheme="majorHAnsi"/>
          <w:sz w:val="22"/>
        </w:rPr>
        <w:t>, necesitará</w:t>
      </w:r>
      <w:r w:rsidRPr="004941B9">
        <w:rPr>
          <w:rFonts w:asciiTheme="majorHAnsi" w:hAnsiTheme="majorHAnsi"/>
          <w:sz w:val="22"/>
        </w:rPr>
        <w:t xml:space="preserve"> la autorización previa a la divulgación de cualquier información médica.</w:t>
      </w:r>
    </w:p>
    <w:p w14:paraId="5E407EFB" w14:textId="77777777" w:rsidR="00055B58" w:rsidRDefault="00055B58" w:rsidP="00751520">
      <w:pPr>
        <w:ind w:left="-993"/>
        <w:rPr>
          <w:rFonts w:asciiTheme="majorHAnsi" w:hAnsiTheme="majorHAnsi"/>
          <w:sz w:val="22"/>
        </w:rPr>
      </w:pPr>
    </w:p>
    <w:p w14:paraId="6B54578B" w14:textId="77777777" w:rsidR="00751520" w:rsidRDefault="00751520" w:rsidP="00F15DEE"/>
    <w:p w14:paraId="1DAF7313" w14:textId="77777777" w:rsidR="00751520" w:rsidRDefault="00751520" w:rsidP="00751520">
      <w:pPr>
        <w:tabs>
          <w:tab w:val="left" w:pos="5460"/>
        </w:tabs>
        <w:ind w:left="-993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_______________________________________________</w:t>
      </w:r>
      <w:r>
        <w:rPr>
          <w:rFonts w:asciiTheme="majorHAnsi" w:hAnsiTheme="majorHAnsi"/>
          <w:sz w:val="22"/>
        </w:rPr>
        <w:tab/>
        <w:t>_____________________________</w:t>
      </w:r>
    </w:p>
    <w:p w14:paraId="6EDE51E1" w14:textId="77777777" w:rsidR="00751520" w:rsidRDefault="00751520" w:rsidP="00751520">
      <w:pPr>
        <w:tabs>
          <w:tab w:val="left" w:pos="5540"/>
        </w:tabs>
        <w:ind w:left="-993"/>
        <w:rPr>
          <w:rFonts w:asciiTheme="majorHAnsi" w:hAnsiTheme="majorHAnsi"/>
          <w:sz w:val="22"/>
        </w:rPr>
      </w:pPr>
      <w:r w:rsidRPr="00E123CB">
        <w:rPr>
          <w:rFonts w:asciiTheme="majorHAnsi" w:hAnsiTheme="majorHAnsi"/>
          <w:sz w:val="22"/>
          <w:highlight w:val="yellow"/>
        </w:rPr>
        <w:t>Firma del paciente, padre/madre, o guardián legal.</w:t>
      </w:r>
      <w:r w:rsidRPr="00E123CB">
        <w:rPr>
          <w:rFonts w:asciiTheme="majorHAnsi" w:hAnsiTheme="majorHAnsi"/>
          <w:sz w:val="22"/>
          <w:highlight w:val="yellow"/>
        </w:rPr>
        <w:tab/>
        <w:t>Fecha</w:t>
      </w:r>
    </w:p>
    <w:p w14:paraId="61F8047F" w14:textId="77777777" w:rsidR="00751520" w:rsidRDefault="00751520" w:rsidP="00751520">
      <w:pPr>
        <w:ind w:left="-993"/>
        <w:rPr>
          <w:rFonts w:asciiTheme="majorHAnsi" w:hAnsiTheme="majorHAnsi"/>
          <w:sz w:val="22"/>
        </w:rPr>
      </w:pPr>
    </w:p>
    <w:p w14:paraId="02D15B60" w14:textId="77777777" w:rsidR="00751520" w:rsidRDefault="00751520" w:rsidP="00751520">
      <w:pPr>
        <w:tabs>
          <w:tab w:val="left" w:pos="5600"/>
        </w:tabs>
        <w:ind w:left="-993"/>
      </w:pPr>
      <w:r>
        <w:rPr>
          <w:rFonts w:asciiTheme="majorHAnsi" w:hAnsiTheme="majorHAnsi"/>
          <w:sz w:val="22"/>
        </w:rPr>
        <w:t>_______________________________________________                           ____________________________</w:t>
      </w:r>
    </w:p>
    <w:p w14:paraId="34AB202F" w14:textId="77777777" w:rsidR="00751520" w:rsidRDefault="00751520" w:rsidP="00751520">
      <w:pPr>
        <w:tabs>
          <w:tab w:val="left" w:pos="5600"/>
        </w:tabs>
        <w:ind w:left="-993"/>
        <w:rPr>
          <w:rFonts w:asciiTheme="majorHAnsi" w:hAnsiTheme="majorHAnsi"/>
          <w:sz w:val="22"/>
        </w:rPr>
      </w:pPr>
      <w:r w:rsidRPr="00E123CB">
        <w:rPr>
          <w:rFonts w:asciiTheme="majorHAnsi" w:hAnsiTheme="majorHAnsi"/>
          <w:sz w:val="22"/>
          <w:highlight w:val="yellow"/>
        </w:rPr>
        <w:t>Nombre del guardián legal.                                                                                   Relación con el paciente</w:t>
      </w:r>
    </w:p>
    <w:p w14:paraId="23FE684C" w14:textId="77777777" w:rsidR="00CF2B8A" w:rsidRPr="00751520" w:rsidRDefault="00E123CB" w:rsidP="00305464">
      <w:pPr>
        <w:ind w:left="-993"/>
        <w:jc w:val="center"/>
        <w:rPr>
          <w:rFonts w:asciiTheme="majorHAnsi" w:hAnsiTheme="majorHAnsi"/>
          <w:sz w:val="22"/>
        </w:rPr>
      </w:pPr>
      <w:r>
        <w:rPr>
          <w:rFonts w:ascii="Cambria" w:hAnsi="Cambria"/>
          <w:noProof/>
          <w:sz w:val="22"/>
          <w:lang w:val="en-US"/>
        </w:rPr>
        <w:lastRenderedPageBreak/>
        <w:pict w14:anchorId="7D6186C5">
          <v:shape id="_x0000_s1218" type="#_x0000_t202" style="position:absolute;left:0;text-align:left;margin-left:108pt;margin-top:-1in;width:252pt;height:36pt;z-index:25169920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14:paraId="5C19DE87" w14:textId="77777777" w:rsidR="00FE74B7" w:rsidRPr="00552A5C" w:rsidRDefault="00FE74B7">
                  <w:pPr>
                    <w:rPr>
                      <w:rFonts w:asciiTheme="majorHAnsi" w:hAnsiTheme="majorHAnsi"/>
                      <w:sz w:val="20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>FORMULARIO DE REGISTRO PARA NUEVOS PACIENTES</w:t>
                  </w:r>
                </w:p>
              </w:txbxContent>
            </v:textbox>
            <w10:wrap type="tight"/>
          </v:shape>
        </w:pict>
      </w:r>
      <w:r>
        <w:rPr>
          <w:rFonts w:ascii="Cambria" w:hAnsi="Cambria"/>
          <w:noProof/>
          <w:sz w:val="22"/>
          <w:lang w:val="en-US"/>
        </w:rPr>
        <w:pict w14:anchorId="217C1D71">
          <v:shape id="_x0000_s1180" type="#_x0000_t202" style="position:absolute;left:0;text-align:left;margin-left:-68.85pt;margin-top:342pt;width:573.75pt;height:81.7pt;z-index:251698176">
            <v:textbox style="mso-next-textbox:#_x0000_s1180">
              <w:txbxContent>
                <w:p w14:paraId="6E37558B" w14:textId="77777777" w:rsidR="00FE74B7" w:rsidRDefault="00FE74B7" w:rsidP="00305464">
                  <w:pPr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18"/>
                      <w:szCs w:val="18"/>
                      <w:highlight w:val="yellow"/>
                      <w:u w:val="single"/>
                    </w:rPr>
                    <w:t xml:space="preserve">Complete esta sección SOLO si el paciente es menor de edad </w:t>
                  </w:r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14:paraId="5BD998ED" w14:textId="77777777" w:rsidR="00FE74B7" w:rsidRDefault="00FE74B7" w:rsidP="00305464">
                  <w:pPr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45CC976F" w14:textId="77777777" w:rsidR="00FE74B7" w:rsidRPr="002A42CA" w:rsidRDefault="00FE74B7" w:rsidP="00305464">
                  <w:pPr>
                    <w:rPr>
                      <w:sz w:val="18"/>
                      <w:szCs w:val="18"/>
                    </w:rPr>
                  </w:pPr>
                  <w:r w:rsidRPr="002A42CA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__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___________________________</w:t>
                  </w:r>
                  <w:r w:rsidRPr="002A42CA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Fecha de Nacimiento: ___/___/___</w:t>
                  </w:r>
                  <w:r w:rsidRPr="002A42CA">
                    <w:rPr>
                      <w:sz w:val="18"/>
                      <w:szCs w:val="18"/>
                    </w:rPr>
                    <w:t xml:space="preserve"> #</w:t>
                  </w:r>
                  <w:r>
                    <w:rPr>
                      <w:sz w:val="18"/>
                      <w:szCs w:val="18"/>
                    </w:rPr>
                    <w:t xml:space="preserve"> Seguro Social</w:t>
                  </w:r>
                  <w:r w:rsidRPr="002A42CA">
                    <w:rPr>
                      <w:sz w:val="18"/>
                      <w:szCs w:val="18"/>
                    </w:rPr>
                    <w:t xml:space="preserve"> ______-_____-______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AA1AFF">
                    <w:rPr>
                      <w:sz w:val="18"/>
                      <w:szCs w:val="18"/>
                    </w:rPr>
                    <w:t>Relación</w:t>
                  </w:r>
                  <w:r>
                    <w:rPr>
                      <w:sz w:val="18"/>
                      <w:szCs w:val="18"/>
                    </w:rPr>
                    <w:t xml:space="preserve"> con el paciente : _____________________</w:t>
                  </w:r>
                </w:p>
                <w:p w14:paraId="54DA6746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Padre, Madre/Guardiá</w:t>
                  </w:r>
                  <w:r w:rsidRPr="002A42CA"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 xml:space="preserve"> Legal</w:t>
                  </w:r>
                </w:p>
                <w:p w14:paraId="59B8BC20" w14:textId="77777777" w:rsidR="00FE74B7" w:rsidRPr="002A42CA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______________________________________________</w:t>
                  </w:r>
                </w:p>
                <w:p w14:paraId="1F15ED58" w14:textId="77777777" w:rsidR="00FE74B7" w:rsidRPr="002A42CA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</w:t>
                  </w:r>
                  <w:r w:rsidRPr="00E123CB">
                    <w:rPr>
                      <w:sz w:val="18"/>
                      <w:szCs w:val="18"/>
                      <w:highlight w:val="yellow"/>
                    </w:rPr>
                    <w:t>Firma del Padre, Madre/Guardián Legal              Fecha:</w:t>
                  </w:r>
                  <w:bookmarkStart w:id="0" w:name="_GoBack"/>
                  <w:bookmarkEnd w:id="0"/>
                </w:p>
                <w:p w14:paraId="273F1B04" w14:textId="77777777" w:rsidR="00FE74B7" w:rsidRDefault="00FE74B7" w:rsidP="00305464"/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318244DA">
          <v:shape id="_x0000_s1179" type="#_x0000_t202" style="position:absolute;left:0;text-align:left;margin-left:250.65pt;margin-top:315.75pt;width:254.25pt;height:26.25pt;z-index:251697152">
            <v:textbox>
              <w:txbxContent>
                <w:p w14:paraId="79EFAFC5" w14:textId="77777777" w:rsidR="00FE74B7" w:rsidRPr="00EC507B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# de Teléfono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6D984000">
          <v:shape id="_x0000_s1178" type="#_x0000_t202" style="position:absolute;left:0;text-align:left;margin-left:-68.85pt;margin-top:320.25pt;width:319.5pt;height:21.75pt;z-index:251696128">
            <v:textbox>
              <w:txbxContent>
                <w:p w14:paraId="09E98452" w14:textId="77777777" w:rsidR="00FE74B7" w:rsidRPr="00EC507B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Número de </w:t>
                  </w:r>
                  <w:r w:rsidR="00AA1AFF">
                    <w:rPr>
                      <w:sz w:val="18"/>
                      <w:szCs w:val="18"/>
                    </w:rPr>
                    <w:t>Póliza</w:t>
                  </w:r>
                  <w:r>
                    <w:rPr>
                      <w:sz w:val="18"/>
                      <w:szCs w:val="18"/>
                    </w:rPr>
                    <w:t xml:space="preserve">  (ID)                                    Numero de Grupo (ID)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4DC33EB">
          <v:shape id="_x0000_s1177" type="#_x0000_t202" style="position:absolute;left:0;text-align:left;margin-left:250.65pt;margin-top:296.25pt;width:254.25pt;height:29.25pt;z-index:251695104">
            <v:textbox style="mso-next-textbox:#_x0000_s1177">
              <w:txbxContent>
                <w:p w14:paraId="56656E44" w14:textId="77777777" w:rsidR="00FE74B7" w:rsidRPr="00EC507B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Dirección de Reclamaciones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EC071DA">
          <v:shape id="_x0000_s1176" type="#_x0000_t202" style="position:absolute;left:0;text-align:left;margin-left:-68.85pt;margin-top:296.25pt;width:319.5pt;height:24pt;z-index:251694080">
            <v:textbox style="mso-next-textbox:#_x0000_s1176">
              <w:txbxContent>
                <w:p w14:paraId="2AA445D7" w14:textId="77777777" w:rsidR="00FE74B7" w:rsidRPr="00EC507B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Nombre de la Aseguranza primaria: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7DC6382">
          <v:shape id="_x0000_s1175" type="#_x0000_t202" style="position:absolute;left:0;text-align:left;margin-left:180.15pt;margin-top:210.75pt;width:324.75pt;height:23.25pt;z-index:251693056">
            <v:textbox>
              <w:txbxContent>
                <w:p w14:paraId="63052901" w14:textId="77777777" w:rsidR="00FE74B7" w:rsidRPr="00E5143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# de Teléfono de la Farmacia: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2CE22541">
          <v:shape id="_x0000_s1174" type="#_x0000_t202" style="position:absolute;left:0;text-align:left;margin-left:-68.85pt;margin-top:210.75pt;width:249pt;height:23.25pt;z-index:251692032">
            <v:textbox>
              <w:txbxContent>
                <w:p w14:paraId="0613A00B" w14:textId="77777777" w:rsidR="00FE74B7" w:rsidRPr="00E5143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Nombre de Farmacia</w:t>
                  </w:r>
                  <w:r w:rsidRPr="00E51436">
                    <w:rPr>
                      <w:sz w:val="18"/>
                      <w:szCs w:val="18"/>
                    </w:rPr>
                    <w:t xml:space="preserve">:                            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7ABBFCD6">
          <v:shape id="_x0000_s1173" type="#_x0000_t202" style="position:absolute;left:0;text-align:left;margin-left:-68.85pt;margin-top:346.5pt;width:573.75pt;height:368.2pt;z-index:251691008">
            <v:textbox style="mso-next-textbox:#_x0000_s1173">
              <w:txbxContent>
                <w:p w14:paraId="34169CFE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</w:p>
                <w:p w14:paraId="62917C09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</w:p>
                <w:p w14:paraId="02505537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</w:p>
                <w:p w14:paraId="5EE1E0B1" w14:textId="77777777" w:rsidR="00FE74B7" w:rsidRPr="002A42CA" w:rsidRDefault="00FE74B7" w:rsidP="00305464">
                  <w:pPr>
                    <w:rPr>
                      <w:sz w:val="20"/>
                      <w:szCs w:val="20"/>
                    </w:rPr>
                  </w:pPr>
                  <w:r w:rsidRPr="002A42CA">
                    <w:rPr>
                      <w:sz w:val="20"/>
                      <w:szCs w:val="20"/>
                    </w:rPr>
                    <w:t>I hereby authorize employees and agents of White Rock Family Health, including physicians, nurse practitioners and other employees to render medical evaluations and care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2A42CA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A75CB9C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  <w:r w:rsidRPr="00FE5688">
                    <w:rPr>
                      <w:sz w:val="20"/>
                      <w:szCs w:val="20"/>
                    </w:rPr>
                    <w:t xml:space="preserve">I hereby authorize payment of medical benefits directly to White Rock Family Health and/or the physician for services rendered. </w:t>
                  </w:r>
                </w:p>
                <w:p w14:paraId="3410D9F8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</w:p>
                <w:p w14:paraId="0586BEB6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</w:p>
                <w:p w14:paraId="1D4F07C3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  <w:r w:rsidRPr="001E3B21">
                    <w:rPr>
                      <w:sz w:val="20"/>
                      <w:szCs w:val="20"/>
                    </w:rPr>
                    <w:t xml:space="preserve">or este medio </w:t>
                  </w:r>
                  <w:r>
                    <w:rPr>
                      <w:sz w:val="20"/>
                      <w:szCs w:val="20"/>
                    </w:rPr>
                    <w:t xml:space="preserve">se concede la autorización </w:t>
                  </w:r>
                  <w:r w:rsidRPr="001E3B21">
                    <w:rPr>
                      <w:sz w:val="20"/>
                      <w:szCs w:val="20"/>
                    </w:rPr>
                    <w:t>para liberar la información contenida en la historia clínica del pa</w:t>
                  </w:r>
                  <w:r>
                    <w:rPr>
                      <w:sz w:val="20"/>
                      <w:szCs w:val="20"/>
                    </w:rPr>
                    <w:t>ciente que sea necesaria</w:t>
                  </w:r>
                  <w:r w:rsidRPr="001E3B21">
                    <w:rPr>
                      <w:sz w:val="20"/>
                      <w:szCs w:val="20"/>
                    </w:rPr>
                    <w:t xml:space="preserve"> para procesar y completar</w:t>
                  </w:r>
                  <w:r>
                    <w:rPr>
                      <w:sz w:val="20"/>
                      <w:szCs w:val="20"/>
                    </w:rPr>
                    <w:t xml:space="preserve"> la reclamación a la compañía de aseguranza</w:t>
                  </w:r>
                  <w:r w:rsidRPr="001E3B21">
                    <w:rPr>
                      <w:sz w:val="20"/>
                      <w:szCs w:val="20"/>
                    </w:rPr>
                    <w:t xml:space="preserve"> del paciente (o</w:t>
                  </w:r>
                  <w:r>
                    <w:rPr>
                      <w:sz w:val="20"/>
                      <w:szCs w:val="20"/>
                    </w:rPr>
                    <w:t xml:space="preserve"> a sus empleados o agentes). </w:t>
                  </w:r>
                  <w:r w:rsidRPr="001A5E3B">
                    <w:rPr>
                      <w:sz w:val="20"/>
                      <w:szCs w:val="20"/>
                    </w:rPr>
                    <w:t>Entiendo que esta autorización pu</w:t>
                  </w:r>
                  <w:r>
                    <w:rPr>
                      <w:sz w:val="20"/>
                      <w:szCs w:val="20"/>
                    </w:rPr>
                    <w:t>ede incluir la divulgación de</w:t>
                  </w:r>
                  <w:r w:rsidRPr="001A5E3B">
                    <w:rPr>
                      <w:sz w:val="20"/>
                      <w:szCs w:val="20"/>
                    </w:rPr>
                    <w:t xml:space="preserve"> información </w:t>
                  </w:r>
                  <w:r>
                    <w:rPr>
                      <w:sz w:val="20"/>
                      <w:szCs w:val="20"/>
                    </w:rPr>
                    <w:t xml:space="preserve">a cerca de </w:t>
                  </w:r>
                  <w:r w:rsidRPr="001A5E3B">
                    <w:rPr>
                      <w:sz w:val="20"/>
                      <w:szCs w:val="20"/>
                    </w:rPr>
                    <w:t>enfermedades transmisibles, como el Síndrome de Inmunodeficiencia Adquirida ( "SIDA" ) y el virus de inmunodeficiencia humana ( "VIH" ) . Entiendo que soy financie</w:t>
                  </w:r>
                  <w:r>
                    <w:rPr>
                      <w:sz w:val="20"/>
                      <w:szCs w:val="20"/>
                    </w:rPr>
                    <w:t xml:space="preserve">ramente responsable por </w:t>
                  </w:r>
                  <w:r w:rsidRPr="001A5E3B">
                    <w:rPr>
                      <w:sz w:val="20"/>
                      <w:szCs w:val="20"/>
                    </w:rPr>
                    <w:t>los gastos totales de los servicios prestados que pueden incluir servicios no cubiertos por la compañía aseguradora del paciente.</w:t>
                  </w:r>
                  <w:r>
                    <w:rPr>
                      <w:sz w:val="20"/>
                      <w:szCs w:val="20"/>
                    </w:rPr>
                    <w:t xml:space="preserve"> “</w:t>
                  </w:r>
                  <w:r w:rsidRPr="00FE5688">
                    <w:rPr>
                      <w:sz w:val="20"/>
                      <w:szCs w:val="20"/>
                    </w:rPr>
                    <w:t>The Health Insurance Portability and Accountability Act (HIPPA</w:t>
                  </w:r>
                  <w:r w:rsidRPr="001A5E3B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”</w:t>
                  </w:r>
                  <w:r w:rsidRPr="001A5E3B">
                    <w:rPr>
                      <w:sz w:val="20"/>
                      <w:szCs w:val="20"/>
                    </w:rPr>
                    <w:t xml:space="preserve"> es una regulaci</w:t>
                  </w:r>
                  <w:r w:rsidR="00AA1AFF">
                    <w:rPr>
                      <w:sz w:val="20"/>
                      <w:szCs w:val="20"/>
                    </w:rPr>
                    <w:t>ón del gobierno federal diseñada para asegurarse</w:t>
                  </w:r>
                  <w:r w:rsidRPr="001A5E3B">
                    <w:rPr>
                      <w:sz w:val="20"/>
                      <w:szCs w:val="20"/>
                    </w:rPr>
                    <w:t xml:space="preserve"> que</w:t>
                  </w:r>
                  <w:r w:rsidR="00AA1AFF">
                    <w:rPr>
                      <w:sz w:val="20"/>
                      <w:szCs w:val="20"/>
                    </w:rPr>
                    <w:t xml:space="preserve"> el paciente es consciente</w:t>
                  </w:r>
                  <w:r w:rsidRPr="001A5E3B">
                    <w:rPr>
                      <w:sz w:val="20"/>
                      <w:szCs w:val="20"/>
                    </w:rPr>
                    <w:t xml:space="preserve"> de sus derechos de privacidad y de cómo su información médica puede ser utilizada por nuestro personal en la prestación y la organización de su atención médica.</w:t>
                  </w:r>
                </w:p>
                <w:p w14:paraId="7BE98DCA" w14:textId="77777777" w:rsidR="00FE74B7" w:rsidRDefault="00FE74B7" w:rsidP="003054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El Aviso de Prácticas Privadas</w:t>
                  </w:r>
                  <w:r w:rsidRPr="001A5E3B">
                    <w:rPr>
                      <w:sz w:val="20"/>
                      <w:szCs w:val="20"/>
                    </w:rPr>
                    <w:t xml:space="preserve"> se muestra para su revisión y tengo entendido que tengo derecho a recibir una copia de este documento.</w:t>
                  </w:r>
                </w:p>
                <w:p w14:paraId="49F1894D" w14:textId="77777777" w:rsidR="00FE74B7" w:rsidRPr="00FE5688" w:rsidRDefault="00FE74B7" w:rsidP="001A5E3B">
                  <w:pPr>
                    <w:rPr>
                      <w:sz w:val="20"/>
                      <w:szCs w:val="20"/>
                    </w:rPr>
                  </w:pPr>
                </w:p>
                <w:p w14:paraId="522D1FD2" w14:textId="77777777" w:rsidR="00FE74B7" w:rsidRDefault="00FE74B7" w:rsidP="00305464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sz w:val="20"/>
                      <w:szCs w:val="20"/>
                    </w:rPr>
                  </w:pPr>
                  <w:r w:rsidRPr="001A5E3B">
                    <w:rPr>
                      <w:sz w:val="20"/>
                      <w:szCs w:val="20"/>
                    </w:rPr>
                    <w:t xml:space="preserve">El pago </w:t>
                  </w:r>
                  <w:r>
                    <w:rPr>
                      <w:sz w:val="20"/>
                      <w:szCs w:val="20"/>
                    </w:rPr>
                    <w:t>debe hacerse</w:t>
                  </w:r>
                  <w:r w:rsidRPr="001A5E3B">
                    <w:rPr>
                      <w:sz w:val="20"/>
                      <w:szCs w:val="20"/>
                    </w:rPr>
                    <w:t xml:space="preserve"> en el momento del servicio </w:t>
                  </w:r>
                  <w:r>
                    <w:rPr>
                      <w:sz w:val="20"/>
                      <w:szCs w:val="20"/>
                    </w:rPr>
                    <w:t>dado y será recogido</w:t>
                  </w:r>
                  <w:r w:rsidRPr="001A5E3B">
                    <w:rPr>
                      <w:sz w:val="20"/>
                      <w:szCs w:val="20"/>
                    </w:rPr>
                    <w:t xml:space="preserve"> durante el proceso de registro. Acept</w:t>
                  </w:r>
                  <w:r>
                    <w:rPr>
                      <w:sz w:val="20"/>
                      <w:szCs w:val="20"/>
                    </w:rPr>
                    <w:t xml:space="preserve">amos efectivo, cheque y tarjetas </w:t>
                  </w:r>
                  <w:r w:rsidRPr="001A5E3B">
                    <w:rPr>
                      <w:sz w:val="20"/>
                      <w:szCs w:val="20"/>
                    </w:rPr>
                    <w:t>de crédito. Se requiere</w:t>
                  </w:r>
                  <w:r>
                    <w:rPr>
                      <w:sz w:val="20"/>
                      <w:szCs w:val="20"/>
                    </w:rPr>
                    <w:t xml:space="preserve"> una</w:t>
                  </w:r>
                  <w:r w:rsidRPr="001A5E3B">
                    <w:rPr>
                      <w:sz w:val="20"/>
                      <w:szCs w:val="20"/>
                    </w:rPr>
                    <w:t xml:space="preserve"> identi</w:t>
                  </w:r>
                  <w:r>
                    <w:rPr>
                      <w:sz w:val="20"/>
                      <w:szCs w:val="20"/>
                    </w:rPr>
                    <w:t>ficación con foto del gobierno válida</w:t>
                  </w:r>
                  <w:r w:rsidRPr="001A5E3B">
                    <w:rPr>
                      <w:sz w:val="20"/>
                      <w:szCs w:val="20"/>
                    </w:rPr>
                    <w:t xml:space="preserve"> para todas las tr</w:t>
                  </w:r>
                  <w:r>
                    <w:rPr>
                      <w:sz w:val="20"/>
                      <w:szCs w:val="20"/>
                    </w:rPr>
                    <w:t>ansacciones. Existe un cargo de $</w:t>
                  </w:r>
                  <w:r w:rsidRPr="001A5E3B">
                    <w:rPr>
                      <w:sz w:val="20"/>
                      <w:szCs w:val="20"/>
                    </w:rPr>
                    <w:t xml:space="preserve">35.00 </w:t>
                  </w:r>
                  <w:r>
                    <w:rPr>
                      <w:sz w:val="20"/>
                      <w:szCs w:val="20"/>
                    </w:rPr>
                    <w:t xml:space="preserve">que se aplica </w:t>
                  </w:r>
                  <w:r w:rsidRPr="001A5E3B">
                    <w:rPr>
                      <w:sz w:val="20"/>
                      <w:szCs w:val="20"/>
                    </w:rPr>
                    <w:t xml:space="preserve">por cheques devueltos. </w:t>
                  </w:r>
                </w:p>
                <w:p w14:paraId="282A94C1" w14:textId="77777777" w:rsidR="00FE74B7" w:rsidRDefault="00FE74B7" w:rsidP="00305464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sz w:val="20"/>
                      <w:szCs w:val="20"/>
                    </w:rPr>
                  </w:pPr>
                </w:p>
                <w:p w14:paraId="04998550" w14:textId="77777777" w:rsidR="00FE74B7" w:rsidRDefault="00FE74B7" w:rsidP="00305464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sz w:val="20"/>
                      <w:szCs w:val="20"/>
                    </w:rPr>
                  </w:pPr>
                </w:p>
                <w:p w14:paraId="109BEF55" w14:textId="77777777" w:rsidR="00FE74B7" w:rsidRDefault="00FE74B7" w:rsidP="00305464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sz w:val="20"/>
                      <w:szCs w:val="20"/>
                    </w:rPr>
                  </w:pPr>
                </w:p>
                <w:p w14:paraId="49395C3B" w14:textId="77777777" w:rsidR="00FE74B7" w:rsidRPr="00981960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  <w:r w:rsidRPr="00981960">
                    <w:rPr>
                      <w:sz w:val="20"/>
                      <w:szCs w:val="20"/>
                    </w:rPr>
                    <w:t>__________________________________________________________</w:t>
                  </w:r>
                  <w:r>
                    <w:rPr>
                      <w:sz w:val="20"/>
                      <w:szCs w:val="20"/>
                    </w:rPr>
                    <w:t xml:space="preserve">             _______________</w:t>
                  </w:r>
                </w:p>
                <w:p w14:paraId="389420CC" w14:textId="77777777" w:rsidR="00FE74B7" w:rsidRDefault="00FE74B7" w:rsidP="00A17E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</w:t>
                  </w:r>
                  <w:r w:rsidRPr="00E123CB">
                    <w:rPr>
                      <w:sz w:val="20"/>
                      <w:szCs w:val="20"/>
                      <w:highlight w:val="yellow"/>
                    </w:rPr>
                    <w:t>Firma del Paciente, Padre/Madre, Guardián Legal.               Fecha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25BAF206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FE3A7B3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BA53780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C4EE930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A54BF69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0400B6B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402CD7B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A91B7B6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341744C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1173D68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39BA8A9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5A201C3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2A4951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84B7A18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297EA7A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90AF243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3FCA0B3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DADD1E4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059C9A8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F9A03D9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292A985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F7E3FBC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9600922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44B1E2A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0D10FAC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F52E7DE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A95F3D5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5B81776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268BE9E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7658872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D30371C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DBF01C4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3B398D1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BFA50E1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CFDC876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F005978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B751B26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69F5062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8DB6F54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54ADE68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442FD0A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8F270DA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7E03DBB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0ACDCF1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2A4D142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7FCA44D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237D0D9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253FB7C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AE3980B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84CA939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004D7A2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4D1394B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98FCB1D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C6FDB59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A3EA792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0AF5566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16BD6DD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11EA797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0101462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3EAED35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69B02E3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3CAA93D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0CB5CC8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4B33368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9C7F2F4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6C029C5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50F4E13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732EAC5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765666D" w14:textId="77777777" w:rsidR="00FE74B7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8173BC9" w14:textId="77777777" w:rsidR="00FE74B7" w:rsidRPr="00981960" w:rsidRDefault="00FE74B7" w:rsidP="003054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E5D8634" w14:textId="77777777" w:rsidR="00FE74B7" w:rsidRDefault="00FE74B7" w:rsidP="00305464">
                  <w:pPr>
                    <w:rPr>
                      <w:b/>
                      <w:i/>
                    </w:rPr>
                  </w:pPr>
                </w:p>
                <w:p w14:paraId="44F26037" w14:textId="77777777" w:rsidR="00FE74B7" w:rsidRDefault="00FE74B7" w:rsidP="00305464">
                  <w:pPr>
                    <w:rPr>
                      <w:b/>
                      <w:i/>
                    </w:rPr>
                  </w:pPr>
                </w:p>
                <w:p w14:paraId="21620A54" w14:textId="77777777" w:rsidR="00FE74B7" w:rsidRDefault="00FE74B7" w:rsidP="00305464">
                  <w:pPr>
                    <w:rPr>
                      <w:b/>
                      <w:i/>
                    </w:rPr>
                  </w:pPr>
                </w:p>
                <w:p w14:paraId="49330504" w14:textId="77777777" w:rsidR="00FE74B7" w:rsidRPr="00EA186A" w:rsidRDefault="00FE74B7" w:rsidP="00305464">
                  <w:r>
                    <w:rPr>
                      <w:b/>
                      <w:i/>
                    </w:rPr>
                    <w:t xml:space="preserve">_____________________________________                                                   </w:t>
                  </w:r>
                  <w:r>
                    <w:t xml:space="preserve">    _________________________</w:t>
                  </w:r>
                </w:p>
                <w:p w14:paraId="455455C0" w14:textId="77777777" w:rsidR="00FE74B7" w:rsidRDefault="00FE74B7" w:rsidP="00305464">
                  <w:r>
                    <w:t>Signature of Patient, Parent or Legal Guardian                                                       Date</w:t>
                  </w:r>
                </w:p>
                <w:p w14:paraId="4F6A84C9" w14:textId="77777777" w:rsidR="00FE74B7" w:rsidRDefault="00FE74B7" w:rsidP="00305464"/>
                <w:p w14:paraId="4474EB49" w14:textId="77777777" w:rsidR="00FE74B7" w:rsidRDefault="00FE74B7" w:rsidP="0030546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5473284F" w14:textId="77777777" w:rsidR="00FE74B7" w:rsidRDefault="00FE74B7" w:rsidP="00305464"/>
                <w:p w14:paraId="60DE41E7" w14:textId="77777777" w:rsidR="00FE74B7" w:rsidRPr="00E51436" w:rsidRDefault="00FE74B7" w:rsidP="00305464"/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18DF8FDC">
          <v:shape id="_x0000_s1172" type="#_x0000_t202" style="position:absolute;left:0;text-align:left;margin-left:384.15pt;margin-top:264.75pt;width:120.75pt;height:31.5pt;z-index:251689984">
            <v:textbox style="mso-next-textbox:#_x0000_s1172">
              <w:txbxContent>
                <w:p w14:paraId="2D64878F" w14:textId="77777777" w:rsidR="00FE74B7" w:rsidRPr="00E5143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de Nacimiento</w:t>
                  </w:r>
                </w:p>
                <w:p w14:paraId="04B14FA5" w14:textId="77777777" w:rsidR="00FE74B7" w:rsidRDefault="00FE74B7" w:rsidP="00305464"/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539EB6F9">
          <v:shape id="_x0000_s1171" type="#_x0000_t202" style="position:absolute;left:0;text-align:left;margin-left:162.15pt;margin-top:264.75pt;width:222pt;height:31.5pt;z-index:251688960">
            <v:textbox style="mso-next-textbox:#_x0000_s1171">
              <w:txbxContent>
                <w:p w14:paraId="0E565012" w14:textId="77777777" w:rsidR="00FE74B7" w:rsidRPr="00E5143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Empleador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ADE5650">
          <v:shape id="_x0000_s1170" type="#_x0000_t202" style="position:absolute;left:0;text-align:left;margin-left:-68.85pt;margin-top:264.75pt;width:231pt;height:31.5pt;z-index:251687936">
            <v:textbox style="mso-next-textbox:#_x0000_s1170">
              <w:txbxContent>
                <w:p w14:paraId="6544D61D" w14:textId="77777777" w:rsidR="00FE74B7" w:rsidRPr="00E51436" w:rsidRDefault="00FE74B7" w:rsidP="00305464">
                  <w:pPr>
                    <w:rPr>
                      <w:sz w:val="18"/>
                      <w:szCs w:val="18"/>
                    </w:rPr>
                  </w:pPr>
                  <w:r w:rsidRPr="00E51436">
                    <w:rPr>
                      <w:sz w:val="18"/>
                      <w:szCs w:val="18"/>
                    </w:rPr>
                    <w:t>#</w:t>
                  </w:r>
                  <w:r>
                    <w:rPr>
                      <w:sz w:val="18"/>
                      <w:szCs w:val="18"/>
                    </w:rPr>
                    <w:t xml:space="preserve"> de Seguro Social</w:t>
                  </w:r>
                  <w:r w:rsidRPr="00E51436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EA1E51A">
          <v:shape id="_x0000_s1169" type="#_x0000_t202" style="position:absolute;left:0;text-align:left;margin-left:354.15pt;margin-top:234pt;width:150.75pt;height:30.75pt;z-index:251686912">
            <v:textbox style="mso-next-textbox:#_x0000_s1169">
              <w:txbxContent>
                <w:p w14:paraId="7DF2B77B" w14:textId="77777777" w:rsidR="00FE74B7" w:rsidRPr="00E5143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Relación con el paciente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73DEC619">
          <v:shape id="_x0000_s1168" type="#_x0000_t202" style="position:absolute;left:0;text-align:left;margin-left:156.15pt;margin-top:234pt;width:198pt;height:30.75pt;z-index:251685888">
            <v:textbox style="mso-next-textbox:#_x0000_s1168">
              <w:txbxContent>
                <w:p w14:paraId="3E66921B" w14:textId="77777777" w:rsidR="00FE74B7" w:rsidRPr="00E5143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Nombre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44629B00">
          <v:shape id="_x0000_s1167" type="#_x0000_t202" style="position:absolute;left:0;text-align:left;margin-left:-68.85pt;margin-top:234pt;width:225pt;height:36.75pt;z-index:251684864">
            <v:textbox style="mso-next-textbox:#_x0000_s1167">
              <w:txbxContent>
                <w:p w14:paraId="17043737" w14:textId="77777777" w:rsidR="00FE74B7" w:rsidRPr="006F433E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Persona Responsable: Apellido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15E13AD3">
          <v:shape id="_x0000_s1166" type="#_x0000_t202" style="position:absolute;left:0;text-align:left;margin-left:-68.85pt;margin-top:167pt;width:573.75pt;height:45.75pt;z-index:251683840">
            <v:textbox>
              <w:txbxContent>
                <w:p w14:paraId="46334D1F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¿Cómo se enteró de</w:t>
                  </w:r>
                  <w:r w:rsidRPr="00496A5C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nuestra Práctica</w:t>
                  </w:r>
                  <w:r w:rsidRPr="00496A5C">
                    <w:rPr>
                      <w:sz w:val="18"/>
                      <w:szCs w:val="18"/>
                    </w:rPr>
                    <w:t>?</w:t>
                  </w:r>
                </w:p>
                <w:p w14:paraId="39228A16" w14:textId="77777777" w:rsidR="00FE74B7" w:rsidRPr="006F433E" w:rsidRDefault="00FE74B7" w:rsidP="00305464">
                  <w:pPr>
                    <w:rPr>
                      <w:sz w:val="18"/>
                      <w:szCs w:val="18"/>
                    </w:rPr>
                  </w:pPr>
                  <w:r w:rsidRPr="003054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Familia/Amigo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Hospital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Internet/Página Web </w:t>
                  </w:r>
                  <w:r w:rsidRPr="003054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Referencia de </w:t>
                  </w:r>
                  <w:r>
                    <w:rPr>
                      <w:rFonts w:cs="Calibri"/>
                      <w:sz w:val="18"/>
                      <w:szCs w:val="18"/>
                    </w:rPr>
                    <w:t>un Médico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3054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Aseguranza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3054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</w:t>
                  </w:r>
                  <w:r w:rsidR="00B4340E">
                    <w:rPr>
                      <w:rFonts w:cs="Calibri"/>
                      <w:sz w:val="18"/>
                      <w:szCs w:val="18"/>
                    </w:rPr>
                    <w:t xml:space="preserve"> Locación/ Conducía por el sector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3054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Otro _________________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7C9A72BC">
          <v:shape id="_x0000_s1165" type="#_x0000_t202" style="position:absolute;left:0;text-align:left;margin-left:312.9pt;margin-top:136.25pt;width:192pt;height:30.75pt;z-index:251682816">
            <v:textbox>
              <w:txbxContent>
                <w:p w14:paraId="23F9510D" w14:textId="77777777" w:rsidR="00FE74B7" w:rsidRPr="006F433E" w:rsidRDefault="00FE74B7" w:rsidP="00305464">
                  <w:pPr>
                    <w:rPr>
                      <w:sz w:val="18"/>
                      <w:szCs w:val="18"/>
                    </w:rPr>
                  </w:pPr>
                  <w:r w:rsidRPr="006F433E">
                    <w:rPr>
                      <w:sz w:val="18"/>
                      <w:szCs w:val="18"/>
                    </w:rPr>
                    <w:t>#</w:t>
                  </w:r>
                  <w:r>
                    <w:rPr>
                      <w:sz w:val="18"/>
                      <w:szCs w:val="18"/>
                    </w:rPr>
                    <w:t xml:space="preserve"> de Teléfono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4C309E71">
          <v:shape id="_x0000_s1164" type="#_x0000_t202" style="position:absolute;left:0;text-align:left;margin-left:103.65pt;margin-top:136.25pt;width:209.25pt;height:30.75pt;z-index:251681792">
            <v:textbox>
              <w:txbxContent>
                <w:p w14:paraId="5AD79A5A" w14:textId="77777777" w:rsidR="00FE74B7" w:rsidRPr="006F433E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Doctor Primario (de cabecera)</w:t>
                  </w:r>
                  <w:r w:rsidRPr="006F433E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03B308B">
          <v:shape id="_x0000_s1163" type="#_x0000_t202" style="position:absolute;left:0;text-align:left;margin-left:-68.85pt;margin-top:136.25pt;width:172.5pt;height:30.75pt;z-index:251680768">
            <v:textbox>
              <w:txbxContent>
                <w:p w14:paraId="4608580F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Etnicidad</w:t>
                  </w:r>
                </w:p>
                <w:p w14:paraId="49270274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□ Hispano □ Latino □ Ninguno</w:t>
                  </w:r>
                </w:p>
                <w:p w14:paraId="7895EF28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</w:p>
                <w:p w14:paraId="2B04DBA0" w14:textId="77777777" w:rsidR="00FE74B7" w:rsidRPr="00697277" w:rsidRDefault="00FE74B7" w:rsidP="0030546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79C1EFA7">
          <v:shape id="_x0000_s1162" type="#_x0000_t202" style="position:absolute;left:0;text-align:left;margin-left:392.4pt;margin-top:104pt;width:112.5pt;height:32.25pt;z-index:251679744">
            <v:textbox>
              <w:txbxContent>
                <w:p w14:paraId="2F0A7EEC" w14:textId="77777777" w:rsidR="00FE74B7" w:rsidRPr="0069727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Idioma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2013CB7D">
          <v:shape id="_x0000_s1161" type="#_x0000_t202" style="position:absolute;left:0;text-align:left;margin-left:-68.85pt;margin-top:104pt;width:461.25pt;height:32.25pt;z-index:251678720">
            <v:textbox>
              <w:txbxContent>
                <w:p w14:paraId="536749D5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Raza</w:t>
                  </w:r>
                </w:p>
                <w:p w14:paraId="3C885ADA" w14:textId="77777777" w:rsidR="00FE74B7" w:rsidRPr="00697277" w:rsidRDefault="00FE74B7" w:rsidP="00305464">
                  <w:pPr>
                    <w:rPr>
                      <w:sz w:val="18"/>
                      <w:szCs w:val="18"/>
                    </w:rPr>
                  </w:pP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Nativo/Indio Americano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Afroamericano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Blanco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B4340E">
                    <w:rPr>
                      <w:sz w:val="18"/>
                      <w:szCs w:val="18"/>
                    </w:rPr>
                    <w:t>Asiático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Multi</w:t>
                  </w:r>
                  <w:r w:rsidR="00B4340E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 xml:space="preserve">racial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Ninguno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Otro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327238FA">
          <v:shape id="_x0000_s1160" type="#_x0000_t202" style="position:absolute;left:0;text-align:left;margin-left:293.4pt;margin-top:73.25pt;width:211.5pt;height:30.75pt;z-index:251677696">
            <v:textbox>
              <w:txbxContent>
                <w:p w14:paraId="1479FE93" w14:textId="77777777" w:rsidR="00FE74B7" w:rsidRPr="0069727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Dirección correo electrónico: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63009BFF">
          <v:shape id="_x0000_s1159" type="#_x0000_t202" style="position:absolute;left:0;text-align:left;margin-left:118.65pt;margin-top:73.25pt;width:174.75pt;height:30.75pt;z-index:251676672">
            <v:textbox>
              <w:txbxContent>
                <w:p w14:paraId="43F03255" w14:textId="77777777" w:rsidR="00FE74B7" w:rsidRPr="00026B6B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Nombre esposo (a)             (Si aplica)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296D62ED">
          <v:shape id="_x0000_s1158" type="#_x0000_t202" style="position:absolute;left:0;text-align:left;margin-left:-68.85pt;margin-top:73.25pt;width:187.5pt;height:30.75pt;z-index:251675648">
            <v:textbox>
              <w:txbxContent>
                <w:p w14:paraId="3C866A01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Estado Civil/Marital (marque uno</w:t>
                  </w:r>
                  <w:r w:rsidRPr="00697277">
                    <w:rPr>
                      <w:sz w:val="18"/>
                      <w:szCs w:val="18"/>
                    </w:rPr>
                    <w:t>)</w:t>
                  </w:r>
                </w:p>
                <w:p w14:paraId="0B9D8102" w14:textId="77777777" w:rsidR="00FE74B7" w:rsidRPr="00697277" w:rsidRDefault="00FE74B7" w:rsidP="00305464">
                  <w:pPr>
                    <w:rPr>
                      <w:sz w:val="18"/>
                      <w:szCs w:val="18"/>
                    </w:rPr>
                  </w:pP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Soltero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Casado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Divorciado </w:t>
                  </w:r>
                  <w:r w:rsidRPr="00305464">
                    <w:rPr>
                      <w:rFonts w:cs="Calibri"/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Viudo(a)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6478D70B">
          <v:shape id="_x0000_s1157" type="#_x0000_t202" style="position:absolute;left:0;text-align:left;margin-left:343.65pt;margin-top:41pt;width:161.25pt;height:32.25pt;z-index:251674624">
            <v:textbox>
              <w:txbxContent>
                <w:p w14:paraId="02058D75" w14:textId="77777777" w:rsidR="00FE74B7" w:rsidRPr="00697277" w:rsidRDefault="00FE74B7" w:rsidP="00305464">
                  <w:pPr>
                    <w:rPr>
                      <w:sz w:val="18"/>
                      <w:szCs w:val="18"/>
                    </w:rPr>
                  </w:pPr>
                  <w:r w:rsidRPr="00697277">
                    <w:rPr>
                      <w:sz w:val="18"/>
                      <w:szCs w:val="18"/>
                    </w:rPr>
                    <w:t>#</w:t>
                  </w:r>
                  <w:r>
                    <w:rPr>
                      <w:sz w:val="18"/>
                      <w:szCs w:val="18"/>
                    </w:rPr>
                    <w:t xml:space="preserve"> Licencia de Conducción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ADE9CA3">
          <v:shape id="_x0000_s1156" type="#_x0000_t202" style="position:absolute;left:0;text-align:left;margin-left:185.4pt;margin-top:41pt;width:158.25pt;height:32.25pt;z-index:251673600">
            <v:textbox>
              <w:txbxContent>
                <w:p w14:paraId="51C11140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 w:rsidRPr="00593CF6">
                    <w:rPr>
                      <w:sz w:val="18"/>
                      <w:szCs w:val="18"/>
                    </w:rPr>
                    <w:t>#</w:t>
                  </w:r>
                  <w:r>
                    <w:rPr>
                      <w:sz w:val="18"/>
                      <w:szCs w:val="18"/>
                    </w:rPr>
                    <w:t xml:space="preserve"> Seguro Social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192BD250">
          <v:shape id="_x0000_s1155" type="#_x0000_t202" style="position:absolute;left:0;text-align:left;margin-left:57.9pt;margin-top:41pt;width:127.5pt;height:32.25pt;z-index:251672576">
            <v:textbox>
              <w:txbxContent>
                <w:p w14:paraId="2F297527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de Nacimiento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41300A46">
          <v:shape id="_x0000_s1154" type="#_x0000_t202" style="position:absolute;left:0;text-align:left;margin-left:-68.85pt;margin-top:41pt;width:126.75pt;height:37pt;z-index:251671552">
            <v:textbox style="mso-next-textbox:#_x0000_s1154">
              <w:txbxContent>
                <w:p w14:paraId="20BF589D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 w:rsidRPr="00593CF6">
                    <w:rPr>
                      <w:sz w:val="18"/>
                      <w:szCs w:val="18"/>
                    </w:rPr>
                    <w:t>Sex</w:t>
                  </w:r>
                  <w:r>
                    <w:rPr>
                      <w:sz w:val="18"/>
                      <w:szCs w:val="18"/>
                    </w:rPr>
                    <w:t>o (marque uno</w:t>
                  </w:r>
                  <w:r w:rsidRPr="00593CF6">
                    <w:rPr>
                      <w:sz w:val="18"/>
                      <w:szCs w:val="18"/>
                    </w:rPr>
                    <w:t>)</w:t>
                  </w:r>
                </w:p>
                <w:p w14:paraId="67B746BD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□ Masculino    □Femenino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6B06F6A5">
          <v:shape id="_x0000_s1153" type="#_x0000_t202" style="position:absolute;left:0;text-align:left;margin-left:280.65pt;margin-top:17pt;width:224.25pt;height:24pt;z-index:251670528">
            <v:textbox>
              <w:txbxContent>
                <w:p w14:paraId="11F69B36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 w:rsidRPr="00593CF6">
                    <w:rPr>
                      <w:sz w:val="18"/>
                      <w:szCs w:val="18"/>
                    </w:rPr>
                    <w:t>#</w:t>
                  </w:r>
                  <w:r>
                    <w:rPr>
                      <w:sz w:val="18"/>
                      <w:szCs w:val="18"/>
                    </w:rPr>
                    <w:t xml:space="preserve"> Teléfono celular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05310245">
          <v:shape id="_x0000_s1152" type="#_x0000_t202" style="position:absolute;left:0;text-align:left;margin-left:90.15pt;margin-top:17pt;width:190.5pt;height:24pt;z-index:251669504">
            <v:textbox>
              <w:txbxContent>
                <w:p w14:paraId="59BD4625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# Teléfono del trabajo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4430BAF4">
          <v:shape id="_x0000_s1151" type="#_x0000_t202" style="position:absolute;left:0;text-align:left;margin-left:-68.85pt;margin-top:17pt;width:159pt;height:24pt;z-index:251668480">
            <v:textbox>
              <w:txbxContent>
                <w:p w14:paraId="1AFF60F3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# Teléfono de la casa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1C80EAB9">
          <v:shape id="_x0000_s1150" type="#_x0000_t202" style="position:absolute;left:0;text-align:left;margin-left:424.65pt;margin-top:-13.75pt;width:80.25pt;height:30.75pt;z-index:251667456">
            <v:textbox>
              <w:txbxContent>
                <w:p w14:paraId="21CBB122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Código postal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18B98B02">
          <v:shape id="_x0000_s1149" type="#_x0000_t202" style="position:absolute;left:0;text-align:left;margin-left:343.65pt;margin-top:-13.75pt;width:81pt;height:30.75pt;z-index:251666432">
            <v:textbox>
              <w:txbxContent>
                <w:p w14:paraId="11B8E827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Estado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2116905D">
          <v:shape id="_x0000_s1148" type="#_x0000_t202" style="position:absolute;left:0;text-align:left;margin-left:162.15pt;margin-top:-13.75pt;width:181.5pt;height:30.75pt;z-index:251665408">
            <v:textbox>
              <w:txbxContent>
                <w:p w14:paraId="36D7B42B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Ciudad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79AD01F2">
          <v:shape id="_x0000_s1147" type="#_x0000_t202" style="position:absolute;left:0;text-align:left;margin-left:-68.85pt;margin-top:-13.75pt;width:231pt;height:30.75pt;z-index:251664384">
            <v:textbox>
              <w:txbxContent>
                <w:p w14:paraId="65614321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Dirección</w:t>
                  </w:r>
                  <w:r w:rsidRPr="00593CF6">
                    <w:rPr>
                      <w:sz w:val="18"/>
                      <w:szCs w:val="18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7D3089A9">
          <v:shape id="_x0000_s1146" type="#_x0000_t202" style="position:absolute;left:0;text-align:left;margin-left:327.9pt;margin-top:-44.5pt;width:177pt;height:30.75pt;z-index:251663360">
            <v:textbox>
              <w:txbxContent>
                <w:p w14:paraId="7C968E49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Segundo Nombre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4A1E1633">
          <v:shape id="_x0000_s1145" type="#_x0000_t202" style="position:absolute;left:0;text-align:left;margin-left:138.9pt;margin-top:-44.5pt;width:189pt;height:30.75pt;z-index:251662336">
            <v:textbox>
              <w:txbxContent>
                <w:p w14:paraId="6827DFC0" w14:textId="77777777" w:rsidR="00FE74B7" w:rsidRPr="00593CF6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Nombre</w:t>
                  </w:r>
                  <w:r w:rsidRPr="00593CF6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  <w:lang w:val="en-US"/>
        </w:rPr>
        <w:pict w14:anchorId="7F467B77">
          <v:shape id="_x0000_s1144" type="#_x0000_t202" style="position:absolute;left:0;text-align:left;margin-left:-68.85pt;margin-top:-44.5pt;width:207.75pt;height:30.75pt;z-index:251661312">
            <v:textbox>
              <w:txbxContent>
                <w:p w14:paraId="4114D246" w14:textId="77777777" w:rsidR="00FE74B7" w:rsidRDefault="00FE74B7" w:rsidP="003054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Nombre del paciente: Apellido                                                </w:t>
                  </w:r>
                </w:p>
                <w:p w14:paraId="56D3A83C" w14:textId="77777777" w:rsidR="00FE74B7" w:rsidRPr="00A62422" w:rsidRDefault="00FE74B7" w:rsidP="0030546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CF2B8A" w:rsidRPr="00751520" w:rsidSect="00751520">
      <w:headerReference w:type="default" r:id="rId8"/>
      <w:pgSz w:w="12240" w:h="15840"/>
      <w:pgMar w:top="1440" w:right="1797" w:bottom="113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39D8E" w14:textId="77777777" w:rsidR="00F2454F" w:rsidRDefault="00F2454F" w:rsidP="00F2454F">
      <w:r>
        <w:separator/>
      </w:r>
    </w:p>
  </w:endnote>
  <w:endnote w:type="continuationSeparator" w:id="0">
    <w:p w14:paraId="5429CDED" w14:textId="77777777" w:rsidR="00F2454F" w:rsidRDefault="00F2454F" w:rsidP="00F2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B755F" w14:textId="77777777" w:rsidR="00F2454F" w:rsidRDefault="00F2454F" w:rsidP="00F2454F">
      <w:r>
        <w:separator/>
      </w:r>
    </w:p>
  </w:footnote>
  <w:footnote w:type="continuationSeparator" w:id="0">
    <w:p w14:paraId="25A316BF" w14:textId="77777777" w:rsidR="00F2454F" w:rsidRDefault="00F2454F" w:rsidP="00F2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30C9C" w14:textId="77777777" w:rsidR="00FE74B7" w:rsidRDefault="00FE74B7" w:rsidP="00305464">
    <w:pPr>
      <w:ind w:left="-993"/>
      <w:jc w:val="center"/>
      <w:rPr>
        <w:rFonts w:asciiTheme="majorHAnsi" w:hAnsiTheme="majorHAnsi"/>
        <w:sz w:val="22"/>
      </w:rPr>
    </w:pPr>
    <w:r>
      <w:rPr>
        <w:rFonts w:asciiTheme="majorHAnsi" w:hAnsiTheme="majorHAnsi"/>
        <w:sz w:val="22"/>
      </w:rPr>
      <w:t>Registro de Paciente Nuevo</w:t>
    </w:r>
  </w:p>
  <w:p w14:paraId="6007771D" w14:textId="77777777" w:rsidR="00FE74B7" w:rsidRDefault="00FE7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3C220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36370A9F"/>
    <w:multiLevelType w:val="hybridMultilevel"/>
    <w:tmpl w:val="3DCC5026"/>
    <w:lvl w:ilvl="0" w:tplc="345C2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E4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72F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922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DA3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C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EA4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02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5CD4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E13211"/>
    <w:multiLevelType w:val="hybridMultilevel"/>
    <w:tmpl w:val="D272E0C6"/>
    <w:lvl w:ilvl="0" w:tplc="B588A5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43A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85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2C7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EA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47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BEC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AD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78C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072AFD"/>
    <w:multiLevelType w:val="hybridMultilevel"/>
    <w:tmpl w:val="B49EAE5E"/>
    <w:lvl w:ilvl="0" w:tplc="F104D4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0DE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33A98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62C58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5AB9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96A41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67AEE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8003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A74CF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5F062E5A"/>
    <w:multiLevelType w:val="hybridMultilevel"/>
    <w:tmpl w:val="C96E2DBC"/>
    <w:lvl w:ilvl="0" w:tplc="E8B6521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2A289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668EE2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1609D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6CF1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E64FA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ACEA3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C018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C14EE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6FDA3F64"/>
    <w:multiLevelType w:val="hybridMultilevel"/>
    <w:tmpl w:val="56B2428E"/>
    <w:lvl w:ilvl="0" w:tplc="8CD0A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481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3EBA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E0E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6B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C39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FCF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21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CF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B8A"/>
    <w:rsid w:val="00026B6B"/>
    <w:rsid w:val="00055B58"/>
    <w:rsid w:val="001A5E3B"/>
    <w:rsid w:val="001E3B21"/>
    <w:rsid w:val="002059FC"/>
    <w:rsid w:val="00305464"/>
    <w:rsid w:val="004941B9"/>
    <w:rsid w:val="00496A5C"/>
    <w:rsid w:val="00552A5C"/>
    <w:rsid w:val="005A3D6B"/>
    <w:rsid w:val="005F583D"/>
    <w:rsid w:val="006406A3"/>
    <w:rsid w:val="00751520"/>
    <w:rsid w:val="007B2B49"/>
    <w:rsid w:val="00867C75"/>
    <w:rsid w:val="0088464A"/>
    <w:rsid w:val="008C0096"/>
    <w:rsid w:val="0091785B"/>
    <w:rsid w:val="009E60DE"/>
    <w:rsid w:val="00A17EA0"/>
    <w:rsid w:val="00AA1AFF"/>
    <w:rsid w:val="00B4340E"/>
    <w:rsid w:val="00BB4F5A"/>
    <w:rsid w:val="00BE5B75"/>
    <w:rsid w:val="00C6476C"/>
    <w:rsid w:val="00C87087"/>
    <w:rsid w:val="00CF2B8A"/>
    <w:rsid w:val="00DD07D2"/>
    <w:rsid w:val="00E04078"/>
    <w:rsid w:val="00E123CB"/>
    <w:rsid w:val="00E53D85"/>
    <w:rsid w:val="00F15DEE"/>
    <w:rsid w:val="00F2454F"/>
    <w:rsid w:val="00F35C6C"/>
    <w:rsid w:val="00FE74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C2658"/>
  <w15:docId w15:val="{7C214A4F-DCDC-4024-8000-EADDB992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8A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054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464"/>
  </w:style>
  <w:style w:type="paragraph" w:styleId="Footer">
    <w:name w:val="footer"/>
    <w:basedOn w:val="Normal"/>
    <w:link w:val="FooterChar"/>
    <w:uiPriority w:val="99"/>
    <w:semiHidden/>
    <w:unhideWhenUsed/>
    <w:rsid w:val="003054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464"/>
  </w:style>
  <w:style w:type="paragraph" w:styleId="BalloonText">
    <w:name w:val="Balloon Text"/>
    <w:basedOn w:val="Normal"/>
    <w:link w:val="BalloonTextChar"/>
    <w:uiPriority w:val="99"/>
    <w:semiHidden/>
    <w:unhideWhenUsed/>
    <w:rsid w:val="005A3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Uriel  Chaves Quintero</dc:creator>
  <cp:keywords/>
  <cp:lastModifiedBy>checkin</cp:lastModifiedBy>
  <cp:revision>4</cp:revision>
  <dcterms:created xsi:type="dcterms:W3CDTF">2014-01-14T14:24:00Z</dcterms:created>
  <dcterms:modified xsi:type="dcterms:W3CDTF">2018-12-24T16:54:00Z</dcterms:modified>
</cp:coreProperties>
</file>