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326" w:tblpY="2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85"/>
      </w:tblGrid>
      <w:tr w:rsidR="003B6231" w:rsidRPr="000A49F8" w14:paraId="7A83F964" w14:textId="77777777" w:rsidTr="009448F8">
        <w:trPr>
          <w:trHeight w:val="980"/>
        </w:trPr>
        <w:tc>
          <w:tcPr>
            <w:tcW w:w="9985" w:type="dxa"/>
          </w:tcPr>
          <w:p w14:paraId="4C7C5692" w14:textId="77777777" w:rsidR="003B6231" w:rsidRDefault="003B6231" w:rsidP="009448F8">
            <w:pPr>
              <w:spacing w:after="60" w:line="240" w:lineRule="auto"/>
              <w:jc w:val="center"/>
              <w:outlineLvl w:val="1"/>
              <w:rPr>
                <w:rFonts w:ascii="Fairwater Script" w:eastAsia="Times New Roman" w:hAnsi="Fairwater Script" w:cs="Times New Roman"/>
                <w:b/>
                <w:bCs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rFonts w:ascii="Fairwater Script" w:eastAsia="Times New Roman" w:hAnsi="Fairwater Script" w:cs="Times New Roman"/>
                <w:b/>
                <w:bCs/>
                <w:color w:val="0D0D0D" w:themeColor="text1" w:themeTint="F2"/>
                <w:sz w:val="28"/>
                <w:szCs w:val="28"/>
                <w:shd w:val="clear" w:color="auto" w:fill="FFFFFF"/>
              </w:rPr>
              <w:t>St. Paul African Methodist Episcopal Church</w:t>
            </w:r>
          </w:p>
          <w:p w14:paraId="5911F667" w14:textId="77777777" w:rsidR="003B6231" w:rsidRPr="0024603C" w:rsidRDefault="003B6231" w:rsidP="009448F8">
            <w:pPr>
              <w:spacing w:after="60" w:line="240" w:lineRule="auto"/>
              <w:jc w:val="center"/>
              <w:outlineLvl w:val="1"/>
              <w:rPr>
                <w:rFonts w:ascii="Fairwater Script" w:eastAsia="Times New Roman" w:hAnsi="Fairwater Script" w:cs="Times New Roman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24603C">
              <w:rPr>
                <w:rFonts w:ascii="Fairwater Script" w:eastAsia="Times New Roman" w:hAnsi="Fairwater Script" w:cs="Times New Roman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The Rev. Robert Hodges, Pastor</w:t>
            </w:r>
          </w:p>
          <w:p w14:paraId="2126C5AE" w14:textId="77777777" w:rsidR="003B6231" w:rsidRPr="0024603C" w:rsidRDefault="003B6231" w:rsidP="009448F8">
            <w:pPr>
              <w:spacing w:after="60" w:line="240" w:lineRule="auto"/>
              <w:jc w:val="center"/>
              <w:outlineLvl w:val="1"/>
              <w:rPr>
                <w:rFonts w:ascii="Fairwater Script" w:eastAsia="Times New Roman" w:hAnsi="Fairwater Script" w:cs="Times New Roman"/>
                <w:b/>
                <w:bCs/>
                <w:color w:val="0D0D0D" w:themeColor="text1" w:themeTint="F2"/>
                <w:shd w:val="clear" w:color="auto" w:fill="FFFFFF"/>
              </w:rPr>
            </w:pPr>
            <w:r w:rsidRPr="0024603C">
              <w:rPr>
                <w:rFonts w:ascii="Fairwater Script" w:eastAsia="Times New Roman" w:hAnsi="Fairwater Script" w:cs="Times New Roman"/>
                <w:b/>
                <w:bCs/>
                <w:color w:val="0D0D0D" w:themeColor="text1" w:themeTint="F2"/>
                <w:shd w:val="clear" w:color="auto" w:fill="FFFFFF"/>
              </w:rPr>
              <w:t>Sis. Delores Hodges, First Lady</w:t>
            </w:r>
          </w:p>
          <w:p w14:paraId="677A6C24" w14:textId="77777777" w:rsidR="003B6231" w:rsidRDefault="003B6231" w:rsidP="009448F8">
            <w:pPr>
              <w:spacing w:after="60" w:line="240" w:lineRule="auto"/>
              <w:jc w:val="center"/>
              <w:outlineLvl w:val="1"/>
              <w:rPr>
                <w:rFonts w:ascii="Fairwater Script" w:eastAsia="Times New Roman" w:hAnsi="Fairwater Script" w:cs="Times New Roman"/>
                <w:b/>
                <w:bCs/>
                <w:color w:val="0D0D0D" w:themeColor="text1" w:themeTint="F2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05AFE449" wp14:editId="47D56C62">
                  <wp:extent cx="1047750" cy="809625"/>
                  <wp:effectExtent l="0" t="0" r="0" b="9525"/>
                  <wp:docPr id="4" name="Picture 4" descr="Bible Clipart #1169140 - Illustration by AtStock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ible Clipart #1169140 - Illustration by AtStockIllustr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23" t="6087" r="5023" b="11739"/>
                          <a:stretch/>
                        </pic:blipFill>
                        <pic:spPr bwMode="auto">
                          <a:xfrm>
                            <a:off x="0" y="0"/>
                            <a:ext cx="10477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1ABB75A" wp14:editId="13A5EA0A">
                  <wp:extent cx="1428750" cy="857250"/>
                  <wp:effectExtent l="0" t="0" r="0" b="0"/>
                  <wp:docPr id="2" name="Picture 2" descr="This contains an image of: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s contains an image of: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Fairwater Script" w:eastAsia="Times New Roman" w:hAnsi="Fairwater Script" w:cs="Times New Roman"/>
                <w:b/>
                <w:bCs/>
                <w:color w:val="0D0D0D" w:themeColor="text1" w:themeTint="F2"/>
                <w:shd w:val="clear" w:color="auto" w:fill="FFFFFF"/>
              </w:rPr>
              <w:t>:</w:t>
            </w:r>
            <w:r>
              <w:rPr>
                <w:noProof/>
              </w:rPr>
              <w:drawing>
                <wp:inline distT="0" distB="0" distL="0" distR="0" wp14:anchorId="5F103C26" wp14:editId="0CE078B1">
                  <wp:extent cx="1047750" cy="800100"/>
                  <wp:effectExtent l="0" t="0" r="0" b="0"/>
                  <wp:docPr id="19" name="Picture 19" descr="Bible Clipart #1169140 - Illustration by AtStock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ible Clipart #1169140 - Illustration by AtStockIllustr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23" t="6087" r="5023" b="11739"/>
                          <a:stretch/>
                        </pic:blipFill>
                        <pic:spPr bwMode="auto">
                          <a:xfrm>
                            <a:off x="0" y="0"/>
                            <a:ext cx="10477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E93894D" w14:textId="77777777" w:rsidR="003B6231" w:rsidRPr="00A23029" w:rsidRDefault="003B6231" w:rsidP="009448F8">
            <w:pPr>
              <w:spacing w:after="60" w:line="240" w:lineRule="auto"/>
              <w:jc w:val="center"/>
              <w:outlineLvl w:val="1"/>
              <w:rPr>
                <w:rFonts w:ascii="Segoe UI" w:eastAsia="Times New Roman" w:hAnsi="Segoe UI" w:cs="Segoe UI"/>
                <w:b/>
                <w:bCs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0D0D0D" w:themeColor="text1" w:themeTint="F2"/>
                <w:sz w:val="28"/>
                <w:szCs w:val="28"/>
                <w:shd w:val="clear" w:color="auto" w:fill="FFFFFF"/>
              </w:rPr>
              <w:t>WInGS</w:t>
            </w:r>
            <w:proofErr w:type="spellEnd"/>
            <w:r>
              <w:rPr>
                <w:rFonts w:ascii="Segoe UI" w:eastAsia="Times New Roman" w:hAnsi="Segoe UI" w:cs="Segoe UI"/>
                <w:b/>
                <w:bCs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Bible Study   -   </w:t>
            </w:r>
            <w:r>
              <w:rPr>
                <w:rFonts w:ascii="Roboto" w:eastAsia="Cambria" w:hAnsi="Roboto" w:cs="Times New Roman"/>
                <w:b/>
                <w:bCs/>
                <w:sz w:val="28"/>
                <w:szCs w:val="28"/>
                <w:shd w:val="clear" w:color="auto" w:fill="FFFFFF"/>
              </w:rPr>
              <w:t>“</w:t>
            </w:r>
            <w:r w:rsidRPr="001A7014">
              <w:rPr>
                <w:rFonts w:ascii="Roboto" w:eastAsia="Cambria" w:hAnsi="Roboto" w:cs="Times New Roman"/>
                <w:b/>
                <w:bCs/>
                <w:sz w:val="28"/>
                <w:szCs w:val="28"/>
                <w:shd w:val="clear" w:color="auto" w:fill="FFFFFF"/>
              </w:rPr>
              <w:t>Women In God’s Service</w:t>
            </w:r>
            <w:r>
              <w:rPr>
                <w:rFonts w:ascii="Roboto" w:eastAsia="Cambria" w:hAnsi="Roboto" w:cs="Times New Roman"/>
                <w:b/>
                <w:bCs/>
                <w:sz w:val="28"/>
                <w:szCs w:val="28"/>
                <w:shd w:val="clear" w:color="auto" w:fill="FFFFFF"/>
              </w:rPr>
              <w:t>”</w:t>
            </w:r>
          </w:p>
          <w:p w14:paraId="5D074236" w14:textId="77777777" w:rsidR="003B6231" w:rsidRPr="000A49F8" w:rsidRDefault="003B6231" w:rsidP="009448F8">
            <w:pPr>
              <w:spacing w:line="240" w:lineRule="auto"/>
              <w:jc w:val="center"/>
              <w:rPr>
                <w:rFonts w:ascii="Roboto" w:eastAsia="Cambria" w:hAnsi="Roboto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Roboto" w:eastAsia="Cambria" w:hAnsi="Roboto" w:cs="Times New Roman"/>
                <w:b/>
                <w:bCs/>
                <w:sz w:val="28"/>
                <w:szCs w:val="28"/>
                <w:shd w:val="clear" w:color="auto" w:fill="FFFFFF"/>
              </w:rPr>
              <w:t>2022 Theme</w:t>
            </w:r>
            <w:r w:rsidRPr="001A7014">
              <w:rPr>
                <w:rFonts w:ascii="Roboto" w:eastAsia="Cambria" w:hAnsi="Roboto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: </w:t>
            </w:r>
            <w:r>
              <w:rPr>
                <w:rFonts w:ascii="Roboto" w:eastAsia="Cambria" w:hAnsi="Roboto" w:cs="Times New Roman"/>
                <w:b/>
                <w:bCs/>
                <w:sz w:val="28"/>
                <w:szCs w:val="28"/>
                <w:shd w:val="clear" w:color="auto" w:fill="FFFFFF"/>
              </w:rPr>
              <w:t>“</w:t>
            </w:r>
            <w:r w:rsidRPr="001A7014">
              <w:rPr>
                <w:rFonts w:ascii="Roboto" w:eastAsia="Cambria" w:hAnsi="Roboto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Preparing to Serve </w:t>
            </w:r>
            <w:r>
              <w:rPr>
                <w:rFonts w:ascii="Roboto" w:eastAsia="Cambria" w:hAnsi="Roboto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God </w:t>
            </w:r>
            <w:r w:rsidRPr="001A7014">
              <w:rPr>
                <w:rFonts w:ascii="Roboto" w:eastAsia="Cambria" w:hAnsi="Roboto" w:cs="Times New Roman"/>
                <w:b/>
                <w:bCs/>
                <w:sz w:val="28"/>
                <w:szCs w:val="28"/>
                <w:shd w:val="clear" w:color="auto" w:fill="FFFFFF"/>
              </w:rPr>
              <w:t>in a Deeper Way</w:t>
            </w:r>
            <w:r>
              <w:rPr>
                <w:rFonts w:ascii="Roboto" w:eastAsia="Cambria" w:hAnsi="Roboto" w:cs="Times New Roman"/>
                <w:b/>
                <w:bCs/>
                <w:sz w:val="28"/>
                <w:szCs w:val="28"/>
                <w:shd w:val="clear" w:color="auto" w:fill="FFFFFF"/>
              </w:rPr>
              <w:t>”</w:t>
            </w:r>
            <w:r w:rsidRPr="001A7014">
              <w:rPr>
                <w:rFonts w:ascii="Roboto" w:eastAsia="Cambria" w:hAnsi="Roboto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3B6231" w:rsidRPr="004E2486" w14:paraId="03398463" w14:textId="77777777" w:rsidTr="009448F8">
        <w:trPr>
          <w:trHeight w:val="537"/>
        </w:trPr>
        <w:tc>
          <w:tcPr>
            <w:tcW w:w="9985" w:type="dxa"/>
          </w:tcPr>
          <w:p w14:paraId="3403611F" w14:textId="77777777" w:rsidR="003B6231" w:rsidRPr="0024603C" w:rsidRDefault="003B6231" w:rsidP="009448F8">
            <w:pPr>
              <w:spacing w:line="276" w:lineRule="auto"/>
              <w:jc w:val="center"/>
              <w:rPr>
                <w:rFonts w:ascii="Segoe UI" w:eastAsia="Cambria" w:hAnsi="Segoe UI" w:cs="Segoe UI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24603C">
              <w:rPr>
                <w:rFonts w:ascii="Segoe UI" w:eastAsia="Cambria" w:hAnsi="Segoe UI" w:cs="Segoe UI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P. E. (Ret.) Ella Samuels, Teacher  </w:t>
            </w:r>
          </w:p>
          <w:p w14:paraId="00B1BC68" w14:textId="77777777" w:rsidR="003B6231" w:rsidRPr="00BC3AEB" w:rsidRDefault="003B6231" w:rsidP="009448F8">
            <w:pPr>
              <w:spacing w:line="276" w:lineRule="auto"/>
              <w:jc w:val="center"/>
              <w:rPr>
                <w:rFonts w:ascii="Segoe UI" w:eastAsia="Cambria" w:hAnsi="Segoe UI" w:cs="Segoe UI"/>
                <w:b/>
                <w:bCs/>
                <w:color w:val="0D0D0D" w:themeColor="text1" w:themeTint="F2"/>
                <w:shd w:val="clear" w:color="auto" w:fill="FFFFFF"/>
              </w:rPr>
            </w:pPr>
            <w:r w:rsidRPr="00BC3AEB">
              <w:rPr>
                <w:rFonts w:ascii="Segoe UI" w:eastAsia="Cambria" w:hAnsi="Segoe UI" w:cs="Segoe UI"/>
                <w:b/>
                <w:bCs/>
                <w:color w:val="0D0D0D" w:themeColor="text1" w:themeTint="F2"/>
                <w:shd w:val="clear" w:color="auto" w:fill="FFFFFF"/>
              </w:rPr>
              <w:t>Sis. Paulette Motley, Technical Assistant</w:t>
            </w:r>
          </w:p>
          <w:p w14:paraId="3D95829A" w14:textId="77777777" w:rsidR="003B6231" w:rsidRPr="00BC3AEB" w:rsidRDefault="003B6231" w:rsidP="009448F8">
            <w:pPr>
              <w:spacing w:before="2" w:after="2" w:line="276" w:lineRule="auto"/>
              <w:jc w:val="center"/>
              <w:rPr>
                <w:rFonts w:ascii="Segoe UI" w:eastAsia="Cambria" w:hAnsi="Segoe UI" w:cs="Segoe UI"/>
                <w:b/>
                <w:i/>
                <w:iCs/>
                <w:color w:val="0D0D0D" w:themeColor="text1" w:themeTint="F2"/>
                <w:sz w:val="20"/>
                <w:szCs w:val="20"/>
              </w:rPr>
            </w:pPr>
            <w:r w:rsidRPr="00BC3AEB">
              <w:rPr>
                <w:rFonts w:ascii="Segoe UI" w:eastAsia="Cambria" w:hAnsi="Segoe UI" w:cs="Segoe UI"/>
                <w:b/>
                <w:i/>
                <w:iCs/>
                <w:color w:val="0D0D0D" w:themeColor="text1" w:themeTint="F2"/>
                <w:sz w:val="20"/>
                <w:szCs w:val="20"/>
              </w:rPr>
              <w:t>T</w:t>
            </w:r>
            <w:r w:rsidRPr="00BC3AEB">
              <w:rPr>
                <w:rFonts w:ascii="Segoe UI" w:eastAsia="Cambria" w:hAnsi="Segoe UI" w:cs="Segoe UI"/>
                <w:b/>
                <w:color w:val="0D0D0D" w:themeColor="text1" w:themeTint="F2"/>
                <w:sz w:val="20"/>
                <w:szCs w:val="20"/>
              </w:rPr>
              <w:t>eleconference</w:t>
            </w:r>
            <w:r w:rsidRPr="00BC3AEB">
              <w:rPr>
                <w:rFonts w:ascii="Segoe UI" w:eastAsia="Cambria" w:hAnsi="Segoe UI" w:cs="Segoe UI"/>
                <w:b/>
                <w:i/>
                <w:iCs/>
                <w:color w:val="0D0D0D" w:themeColor="text1" w:themeTint="F2"/>
                <w:sz w:val="20"/>
                <w:szCs w:val="20"/>
              </w:rPr>
              <w:t xml:space="preserve"> #:  </w:t>
            </w:r>
          </w:p>
          <w:p w14:paraId="2BC016DA" w14:textId="77777777" w:rsidR="003B6231" w:rsidRPr="004E2486" w:rsidRDefault="003B6231" w:rsidP="009448F8">
            <w:pPr>
              <w:spacing w:before="2" w:after="2" w:line="276" w:lineRule="auto"/>
              <w:jc w:val="center"/>
              <w:rPr>
                <w:rFonts w:ascii="Segoe UI" w:eastAsia="Cambria" w:hAnsi="Segoe UI" w:cs="Segoe UI"/>
                <w:b/>
                <w:i/>
                <w:iCs/>
                <w:color w:val="0D0D0D" w:themeColor="text1" w:themeTint="F2"/>
                <w:sz w:val="20"/>
                <w:szCs w:val="20"/>
              </w:rPr>
            </w:pPr>
            <w:r w:rsidRPr="00BC3AEB">
              <w:rPr>
                <w:rFonts w:ascii="Segoe UI" w:eastAsia="Cambria" w:hAnsi="Segoe UI" w:cs="Segoe UI"/>
                <w:b/>
                <w:i/>
                <w:iCs/>
                <w:color w:val="0D0D0D" w:themeColor="text1" w:themeTint="F2"/>
                <w:sz w:val="20"/>
                <w:szCs w:val="20"/>
              </w:rPr>
              <w:t xml:space="preserve">716-427-1082 </w:t>
            </w:r>
            <w:r>
              <w:rPr>
                <w:rFonts w:ascii="Segoe UI" w:eastAsia="Cambria" w:hAnsi="Segoe UI" w:cs="Segoe UI"/>
                <w:b/>
                <w:i/>
                <w:iCs/>
                <w:color w:val="0D0D0D" w:themeColor="text1" w:themeTint="F2"/>
                <w:sz w:val="20"/>
                <w:szCs w:val="20"/>
              </w:rPr>
              <w:t>*</w:t>
            </w:r>
            <w:r w:rsidRPr="00BC3AEB">
              <w:rPr>
                <w:rFonts w:ascii="Segoe UI" w:eastAsia="Cambria" w:hAnsi="Segoe UI" w:cs="Segoe UI"/>
                <w:b/>
                <w:i/>
                <w:iCs/>
                <w:color w:val="0D0D0D" w:themeColor="text1" w:themeTint="F2"/>
                <w:sz w:val="20"/>
                <w:szCs w:val="20"/>
              </w:rPr>
              <w:t xml:space="preserve"> Code: 506451</w:t>
            </w:r>
          </w:p>
        </w:tc>
      </w:tr>
    </w:tbl>
    <w:tbl>
      <w:tblPr>
        <w:tblStyle w:val="TableGrid"/>
        <w:tblW w:w="999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2947"/>
        <w:gridCol w:w="3150"/>
        <w:gridCol w:w="3893"/>
      </w:tblGrid>
      <w:tr w:rsidR="003B6231" w14:paraId="4CD44034" w14:textId="77777777" w:rsidTr="003B6231">
        <w:trPr>
          <w:trHeight w:val="2006"/>
        </w:trPr>
        <w:tc>
          <w:tcPr>
            <w:tcW w:w="2947" w:type="dxa"/>
          </w:tcPr>
          <w:p w14:paraId="50987F9D" w14:textId="77777777" w:rsidR="003B6231" w:rsidRDefault="003B6231" w:rsidP="009448F8">
            <w:pPr>
              <w:jc w:val="center"/>
              <w:rPr>
                <w:rFonts w:ascii="Fairwater Script" w:eastAsia="Cambria" w:hAnsi="Fairwater Script" w:cs="Times New Roman"/>
                <w:b/>
                <w:color w:val="0D0D0D"/>
              </w:rPr>
            </w:pPr>
            <w:r>
              <w:rPr>
                <w:rFonts w:ascii="Fairwater Script" w:eastAsia="Cambria" w:hAnsi="Fairwater Script" w:cs="Times New Roman"/>
                <w:b/>
                <w:color w:val="0D0D0D"/>
              </w:rPr>
              <w:t>Opening Prayer</w:t>
            </w:r>
          </w:p>
          <w:p w14:paraId="056485FA" w14:textId="77777777" w:rsidR="003B6231" w:rsidRDefault="003B6231" w:rsidP="009448F8">
            <w:pPr>
              <w:jc w:val="center"/>
              <w:rPr>
                <w:rFonts w:ascii="Fairwater Script" w:eastAsia="Cambria" w:hAnsi="Fairwater Script" w:cs="Times New Roman"/>
                <w:b/>
                <w:color w:val="0D0D0D"/>
              </w:rPr>
            </w:pPr>
            <w:r>
              <w:rPr>
                <w:noProof/>
              </w:rPr>
              <w:drawing>
                <wp:inline distT="0" distB="0" distL="0" distR="0" wp14:anchorId="1A82CD95" wp14:editId="27159835">
                  <wp:extent cx="666750" cy="752475"/>
                  <wp:effectExtent l="0" t="0" r="0" b="9525"/>
                  <wp:docPr id="3" name="Picture 3" descr="Prayer clip art clipar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ayer clip art clipar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748D6D" w14:textId="6EFFFE33" w:rsidR="003B6231" w:rsidRPr="007D5C87" w:rsidRDefault="0067593A" w:rsidP="009448F8">
            <w:pPr>
              <w:jc w:val="center"/>
              <w:rPr>
                <w:rFonts w:ascii="Fairwater Script" w:eastAsia="Cambria" w:hAnsi="Fairwater Script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Fairwater Script" w:eastAsia="Cambria" w:hAnsi="Fairwater Script" w:cs="Times New Roman"/>
                <w:b/>
                <w:color w:val="0D0D0D"/>
                <w:sz w:val="24"/>
                <w:szCs w:val="24"/>
              </w:rPr>
              <w:t>Sis. Delores Hodges</w:t>
            </w:r>
          </w:p>
        </w:tc>
        <w:tc>
          <w:tcPr>
            <w:tcW w:w="3150" w:type="dxa"/>
          </w:tcPr>
          <w:p w14:paraId="1E6284FD" w14:textId="77777777" w:rsidR="003B6231" w:rsidRDefault="003B6231" w:rsidP="009448F8">
            <w:pPr>
              <w:spacing w:line="240" w:lineRule="auto"/>
              <w:jc w:val="center"/>
              <w:rPr>
                <w:rFonts w:ascii="Fairwater Script" w:eastAsia="Cambria" w:hAnsi="Fairwater Script" w:cs="Cambria"/>
                <w:b/>
                <w:color w:val="0D0D0D" w:themeColor="text1" w:themeTint="F2"/>
                <w:u w:val="single"/>
                <w:shd w:val="clear" w:color="auto" w:fill="FFFFFF"/>
              </w:rPr>
            </w:pPr>
            <w:r w:rsidRPr="00F96447">
              <w:rPr>
                <w:rFonts w:ascii="Fairwater Script" w:eastAsia="Cambria" w:hAnsi="Fairwater Script" w:cs="Cambria"/>
                <w:b/>
                <w:color w:val="0D0D0D" w:themeColor="text1" w:themeTint="F2"/>
                <w:u w:val="single"/>
                <w:shd w:val="clear" w:color="auto" w:fill="FFFFFF"/>
              </w:rPr>
              <w:t>Scripture Reader</w:t>
            </w:r>
          </w:p>
          <w:p w14:paraId="74DFAB0F" w14:textId="5633211C" w:rsidR="00175258" w:rsidRPr="00175258" w:rsidRDefault="00175258" w:rsidP="009448F8">
            <w:pPr>
              <w:spacing w:line="240" w:lineRule="auto"/>
              <w:jc w:val="center"/>
              <w:rPr>
                <w:rFonts w:ascii="Daytona" w:hAnsi="Daytona" w:cs="Helvetica"/>
                <w:b/>
                <w:bCs/>
                <w:color w:val="0D0D0D" w:themeColor="text1" w:themeTint="F2"/>
                <w:u w:val="single"/>
                <w:shd w:val="clear" w:color="auto" w:fill="FFFFFF"/>
              </w:rPr>
            </w:pPr>
            <w:r w:rsidRPr="00175258">
              <w:rPr>
                <w:rFonts w:ascii="Daytona" w:hAnsi="Daytona" w:cs="Helvetica"/>
                <w:b/>
                <w:bCs/>
                <w:color w:val="0D0D0D" w:themeColor="text1" w:themeTint="F2"/>
                <w:u w:val="single"/>
                <w:shd w:val="clear" w:color="auto" w:fill="FFFFFF"/>
              </w:rPr>
              <w:t>Sis. Lillie Harris</w:t>
            </w:r>
          </w:p>
          <w:p w14:paraId="2EE467CF" w14:textId="485B6287" w:rsidR="003B6231" w:rsidRPr="006E0FD2" w:rsidRDefault="00D91108" w:rsidP="009448F8">
            <w:pPr>
              <w:spacing w:line="240" w:lineRule="auto"/>
              <w:jc w:val="center"/>
              <w:rPr>
                <w:rFonts w:ascii="Daytona" w:hAnsi="Daytona" w:cs="Helvetica"/>
                <w:b/>
                <w:bCs/>
                <w:color w:val="0D0D0D" w:themeColor="text1" w:themeTint="F2"/>
                <w:shd w:val="clear" w:color="auto" w:fill="FFFFFF"/>
              </w:rPr>
            </w:pPr>
            <w:r w:rsidRPr="006E0FD2">
              <w:rPr>
                <w:rFonts w:ascii="Daytona" w:hAnsi="Daytona" w:cs="Helvetica"/>
                <w:b/>
                <w:bCs/>
                <w:color w:val="0D0D0D" w:themeColor="text1" w:themeTint="F2"/>
                <w:shd w:val="clear" w:color="auto" w:fill="FFFFFF"/>
              </w:rPr>
              <w:t>Genesis 1:1-4</w:t>
            </w:r>
          </w:p>
          <w:p w14:paraId="04804CC2" w14:textId="77777777" w:rsidR="00797072" w:rsidRPr="006E0FD2" w:rsidRDefault="00797072" w:rsidP="009448F8">
            <w:pPr>
              <w:spacing w:line="240" w:lineRule="auto"/>
              <w:jc w:val="center"/>
              <w:rPr>
                <w:rFonts w:ascii="Daytona" w:hAnsi="Daytona" w:cs="Segoe UI"/>
                <w:b/>
                <w:bCs/>
                <w:color w:val="081C2A"/>
                <w:shd w:val="clear" w:color="auto" w:fill="FFFFFF"/>
              </w:rPr>
            </w:pPr>
            <w:r w:rsidRPr="006E0FD2">
              <w:rPr>
                <w:rFonts w:ascii="Daytona" w:hAnsi="Daytona" w:cs="Segoe UI"/>
                <w:b/>
                <w:bCs/>
                <w:color w:val="081C2A"/>
                <w:shd w:val="clear" w:color="auto" w:fill="FFFFFF"/>
              </w:rPr>
              <w:t>John 9:5</w:t>
            </w:r>
          </w:p>
          <w:p w14:paraId="0B102299" w14:textId="77777777" w:rsidR="00054133" w:rsidRPr="006E0FD2" w:rsidRDefault="00054133" w:rsidP="009448F8">
            <w:pPr>
              <w:spacing w:line="240" w:lineRule="auto"/>
              <w:jc w:val="center"/>
              <w:rPr>
                <w:rFonts w:ascii="Daytona" w:hAnsi="Daytona" w:cs="Helvetica"/>
                <w:b/>
                <w:bCs/>
                <w:color w:val="0D0D0D" w:themeColor="text1" w:themeTint="F2"/>
              </w:rPr>
            </w:pPr>
            <w:r w:rsidRPr="006E0FD2">
              <w:rPr>
                <w:rFonts w:ascii="Daytona" w:hAnsi="Daytona" w:cs="Helvetica"/>
                <w:b/>
                <w:bCs/>
                <w:color w:val="0D0D0D" w:themeColor="text1" w:themeTint="F2"/>
              </w:rPr>
              <w:t>John 1:14</w:t>
            </w:r>
          </w:p>
          <w:p w14:paraId="48AEFA4B" w14:textId="1CF503D1" w:rsidR="00717728" w:rsidRPr="006E0FD2" w:rsidRDefault="00717728" w:rsidP="009448F8">
            <w:pPr>
              <w:spacing w:line="240" w:lineRule="auto"/>
              <w:jc w:val="center"/>
              <w:rPr>
                <w:rFonts w:ascii="Daytona" w:hAnsi="Daytona" w:cs="Arial"/>
                <w:b/>
                <w:bCs/>
                <w:color w:val="3A3A3A"/>
              </w:rPr>
            </w:pPr>
            <w:r w:rsidRPr="006E0FD2">
              <w:rPr>
                <w:rFonts w:ascii="Daytona" w:hAnsi="Daytona" w:cs="Arial"/>
                <w:b/>
                <w:bCs/>
                <w:color w:val="3A3A3A"/>
              </w:rPr>
              <w:t>2 Timothy 3:16</w:t>
            </w:r>
            <w:r w:rsidR="000F2B97">
              <w:rPr>
                <w:rFonts w:ascii="Daytona" w:hAnsi="Daytona" w:cs="Arial"/>
                <w:b/>
                <w:bCs/>
                <w:color w:val="3A3A3A"/>
              </w:rPr>
              <w:t>-17</w:t>
            </w:r>
          </w:p>
          <w:p w14:paraId="6F7A780B" w14:textId="46E0B5C5" w:rsidR="00A8009B" w:rsidRPr="00A8009B" w:rsidRDefault="00A8009B" w:rsidP="009448F8">
            <w:pPr>
              <w:spacing w:line="240" w:lineRule="auto"/>
              <w:jc w:val="center"/>
              <w:rPr>
                <w:rFonts w:ascii="Daytona" w:hAnsi="Daytona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6E0FD2">
              <w:rPr>
                <w:rFonts w:ascii="Daytona" w:hAnsi="Daytona" w:cs="Arial"/>
                <w:b/>
                <w:bCs/>
                <w:color w:val="3A3A3A"/>
              </w:rPr>
              <w:t>Ephesians 2:10</w:t>
            </w:r>
          </w:p>
        </w:tc>
        <w:tc>
          <w:tcPr>
            <w:tcW w:w="3893" w:type="dxa"/>
          </w:tcPr>
          <w:p w14:paraId="485C3608" w14:textId="77777777" w:rsidR="003B6231" w:rsidRDefault="003B6231" w:rsidP="009448F8">
            <w:pPr>
              <w:spacing w:line="240" w:lineRule="auto"/>
              <w:jc w:val="center"/>
              <w:rPr>
                <w:rFonts w:ascii="Fairwater Script" w:hAnsi="Fairwater Script"/>
                <w:b/>
                <w:bCs/>
                <w:noProof/>
                <w:color w:val="0D0D0D" w:themeColor="text1" w:themeTint="F2"/>
                <w:u w:val="single"/>
              </w:rPr>
            </w:pPr>
            <w:r w:rsidRPr="00F96447">
              <w:rPr>
                <w:rFonts w:ascii="Fairwater Script" w:hAnsi="Fairwater Script"/>
                <w:b/>
                <w:bCs/>
                <w:noProof/>
                <w:color w:val="0D0D0D" w:themeColor="text1" w:themeTint="F2"/>
                <w:u w:val="single"/>
              </w:rPr>
              <w:t>Scripture Reader</w:t>
            </w:r>
          </w:p>
          <w:p w14:paraId="516E3C1A" w14:textId="4F778E76" w:rsidR="00BE6954" w:rsidRPr="00BE6954" w:rsidRDefault="00BE6954" w:rsidP="009448F8">
            <w:pPr>
              <w:spacing w:line="240" w:lineRule="auto"/>
              <w:jc w:val="center"/>
              <w:rPr>
                <w:rFonts w:ascii="Daytona" w:hAnsi="Daytona"/>
                <w:b/>
                <w:bCs/>
                <w:noProof/>
                <w:color w:val="0D0D0D" w:themeColor="text1" w:themeTint="F2"/>
                <w:u w:val="single"/>
              </w:rPr>
            </w:pPr>
            <w:r w:rsidRPr="00BE6954">
              <w:rPr>
                <w:rFonts w:ascii="Daytona" w:hAnsi="Daytona"/>
                <w:b/>
                <w:bCs/>
                <w:noProof/>
                <w:color w:val="0D0D0D" w:themeColor="text1" w:themeTint="F2"/>
                <w:u w:val="single"/>
              </w:rPr>
              <w:t>Sis. Barbara Walker</w:t>
            </w:r>
          </w:p>
          <w:p w14:paraId="5143E247" w14:textId="77777777" w:rsidR="003B6231" w:rsidRPr="006E0FD2" w:rsidRDefault="00D91108" w:rsidP="009448F8">
            <w:pPr>
              <w:spacing w:line="240" w:lineRule="auto"/>
              <w:jc w:val="center"/>
              <w:rPr>
                <w:rFonts w:ascii="Daytona" w:hAnsi="Daytona" w:cs="Helvetica"/>
                <w:b/>
                <w:bCs/>
                <w:color w:val="0D0D0D" w:themeColor="text1" w:themeTint="F2"/>
              </w:rPr>
            </w:pPr>
            <w:r w:rsidRPr="006E0FD2">
              <w:rPr>
                <w:rFonts w:ascii="Daytona" w:hAnsi="Daytona" w:cs="Helvetica"/>
                <w:b/>
                <w:bCs/>
                <w:color w:val="0D0D0D" w:themeColor="text1" w:themeTint="F2"/>
              </w:rPr>
              <w:t>John 8:12</w:t>
            </w:r>
          </w:p>
          <w:p w14:paraId="6F25B1C3" w14:textId="718E81E8" w:rsidR="00054133" w:rsidRPr="006E0FD2" w:rsidRDefault="00054133" w:rsidP="009448F8">
            <w:pPr>
              <w:spacing w:line="240" w:lineRule="auto"/>
              <w:jc w:val="center"/>
              <w:rPr>
                <w:rFonts w:ascii="Daytona" w:hAnsi="Daytona" w:cs="Segoe UI"/>
                <w:b/>
                <w:bCs/>
                <w:color w:val="081C2A"/>
                <w:shd w:val="clear" w:color="auto" w:fill="FFFFFF"/>
              </w:rPr>
            </w:pPr>
            <w:r w:rsidRPr="006E0FD2">
              <w:rPr>
                <w:rFonts w:ascii="Daytona" w:hAnsi="Daytona" w:cs="Segoe UI"/>
                <w:b/>
                <w:bCs/>
                <w:color w:val="081C2A"/>
                <w:shd w:val="clear" w:color="auto" w:fill="FFFFFF"/>
              </w:rPr>
              <w:t>Matthew 5:16</w:t>
            </w:r>
          </w:p>
          <w:p w14:paraId="66ECB803" w14:textId="66B53EAB" w:rsidR="00717728" w:rsidRPr="006E0FD2" w:rsidRDefault="00717728" w:rsidP="009448F8">
            <w:pPr>
              <w:spacing w:line="240" w:lineRule="auto"/>
              <w:jc w:val="center"/>
              <w:rPr>
                <w:rFonts w:ascii="Daytona" w:hAnsi="Daytona" w:cs="Helvetica"/>
                <w:b/>
                <w:bCs/>
                <w:color w:val="0D0D0D" w:themeColor="text1" w:themeTint="F2"/>
              </w:rPr>
            </w:pPr>
            <w:r w:rsidRPr="006E0FD2">
              <w:rPr>
                <w:rFonts w:ascii="Daytona" w:hAnsi="Daytona" w:cs="Helvetica"/>
                <w:b/>
                <w:bCs/>
                <w:color w:val="0D0D0D" w:themeColor="text1" w:themeTint="F2"/>
              </w:rPr>
              <w:t>Psalm 119:105</w:t>
            </w:r>
          </w:p>
          <w:p w14:paraId="3929EAA1" w14:textId="2D4F3A67" w:rsidR="00A8009B" w:rsidRPr="006E0FD2" w:rsidRDefault="00A8009B" w:rsidP="009448F8">
            <w:pPr>
              <w:spacing w:line="240" w:lineRule="auto"/>
              <w:jc w:val="center"/>
              <w:rPr>
                <w:rFonts w:ascii="Daytona" w:hAnsi="Daytona" w:cs="Helvetica"/>
                <w:b/>
                <w:bCs/>
                <w:color w:val="0D0D0D" w:themeColor="text1" w:themeTint="F2"/>
              </w:rPr>
            </w:pPr>
            <w:r w:rsidRPr="006E0FD2">
              <w:rPr>
                <w:rFonts w:ascii="Daytona" w:hAnsi="Daytona" w:cs="Arial"/>
                <w:b/>
                <w:bCs/>
                <w:color w:val="3A3A3A"/>
              </w:rPr>
              <w:t>Proverbs 30:6</w:t>
            </w:r>
          </w:p>
          <w:p w14:paraId="0BD03029" w14:textId="4795E7F3" w:rsidR="005B336B" w:rsidRPr="005B336B" w:rsidRDefault="005B336B" w:rsidP="009448F8">
            <w:pPr>
              <w:spacing w:line="240" w:lineRule="auto"/>
              <w:jc w:val="center"/>
              <w:rPr>
                <w:rFonts w:ascii="Daytona" w:hAnsi="Daytona"/>
                <w:b/>
                <w:bCs/>
                <w:color w:val="0D0D0D" w:themeColor="text1" w:themeTint="F2"/>
                <w:shd w:val="clear" w:color="auto" w:fill="FFFFFF"/>
              </w:rPr>
            </w:pPr>
          </w:p>
        </w:tc>
      </w:tr>
    </w:tbl>
    <w:p w14:paraId="3BA0C7B0" w14:textId="77777777" w:rsidR="003B6231" w:rsidRDefault="003B6231" w:rsidP="003B6231">
      <w:pPr>
        <w:jc w:val="center"/>
      </w:pPr>
      <w:r w:rsidRPr="00442631">
        <w:rPr>
          <w:rFonts w:ascii="Segoe UI" w:hAnsi="Segoe UI" w:cs="Segoe UI"/>
          <w:noProof/>
          <w:sz w:val="28"/>
          <w:szCs w:val="28"/>
        </w:rPr>
        <w:drawing>
          <wp:inline distT="0" distB="0" distL="0" distR="0" wp14:anchorId="49D38346" wp14:editId="525FE6A0">
            <wp:extent cx="2890361" cy="200025"/>
            <wp:effectExtent l="0" t="0" r="5715" b="0"/>
            <wp:docPr id="6" name="Picture 6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12" t="46723" r="8974" b="43020"/>
                    <a:stretch/>
                  </pic:blipFill>
                  <pic:spPr bwMode="auto">
                    <a:xfrm>
                      <a:off x="0" y="0"/>
                      <a:ext cx="2892158" cy="20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902DAB" w14:textId="041EBC19" w:rsidR="00DD0582" w:rsidRDefault="003B6231" w:rsidP="003B6231">
      <w:pPr>
        <w:jc w:val="center"/>
        <w:rPr>
          <w:rFonts w:ascii="Fairwater Script" w:hAnsi="Fairwater Script"/>
          <w:b/>
          <w:bCs/>
          <w:sz w:val="28"/>
          <w:szCs w:val="28"/>
        </w:rPr>
      </w:pPr>
      <w:r w:rsidRPr="00524560">
        <w:rPr>
          <w:rFonts w:ascii="Fairwater Script" w:hAnsi="Fairwater Script"/>
          <w:b/>
          <w:bCs/>
          <w:sz w:val="28"/>
          <w:szCs w:val="28"/>
        </w:rPr>
        <w:t>Fro</w:t>
      </w:r>
      <w:r>
        <w:rPr>
          <w:rFonts w:ascii="Fairwater Script" w:hAnsi="Fairwater Script"/>
          <w:b/>
          <w:bCs/>
          <w:sz w:val="28"/>
          <w:szCs w:val="28"/>
        </w:rPr>
        <w:t>m Our Lesson on October 01, 2022</w:t>
      </w:r>
    </w:p>
    <w:tbl>
      <w:tblPr>
        <w:tblStyle w:val="TableGrid"/>
        <w:tblW w:w="9990" w:type="dxa"/>
        <w:tblInd w:w="468" w:type="dxa"/>
        <w:tblLook w:val="04A0" w:firstRow="1" w:lastRow="0" w:firstColumn="1" w:lastColumn="0" w:noHBand="0" w:noVBand="1"/>
      </w:tblPr>
      <w:tblGrid>
        <w:gridCol w:w="9990"/>
      </w:tblGrid>
      <w:tr w:rsidR="003B6231" w14:paraId="644F39BE" w14:textId="77777777" w:rsidTr="003B6231">
        <w:tc>
          <w:tcPr>
            <w:tcW w:w="9990" w:type="dxa"/>
          </w:tcPr>
          <w:p w14:paraId="6C2670A7" w14:textId="38E2FAFA" w:rsidR="003B6231" w:rsidRDefault="003B6231" w:rsidP="003B6231">
            <w:pPr>
              <w:jc w:val="center"/>
              <w:rPr>
                <w:rFonts w:ascii="Fairwater Script" w:hAnsi="Fairwater Script"/>
                <w:b/>
                <w:bCs/>
                <w:sz w:val="28"/>
                <w:szCs w:val="28"/>
              </w:rPr>
            </w:pPr>
            <w:r>
              <w:rPr>
                <w:rFonts w:ascii="Fairwater Script" w:hAnsi="Fairwater Script"/>
                <w:b/>
                <w:bCs/>
                <w:color w:val="0D0D0D" w:themeColor="text1" w:themeTint="F2"/>
                <w:sz w:val="24"/>
                <w:szCs w:val="24"/>
              </w:rPr>
              <w:t xml:space="preserve">Today’s Date </w:t>
            </w:r>
            <w:r>
              <w:rPr>
                <w:noProof/>
              </w:rPr>
              <w:drawing>
                <wp:inline distT="0" distB="0" distL="0" distR="0" wp14:anchorId="215F2882" wp14:editId="5AA1D426">
                  <wp:extent cx="847725" cy="371475"/>
                  <wp:effectExtent l="0" t="0" r="9525" b="9525"/>
                  <wp:docPr id="1" name="Picture 1" descr="Visitor Center &amp; Discovery 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isitor Center &amp; Discovery Ro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67" t="37500" r="11628" b="39286"/>
                          <a:stretch/>
                        </pic:blipFill>
                        <pic:spPr bwMode="auto">
                          <a:xfrm rot="10800000">
                            <a:off x="0" y="0"/>
                            <a:ext cx="8477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Fairwater Script" w:hAnsi="Fairwater Script"/>
                <w:b/>
                <w:bCs/>
                <w:color w:val="0D0D0D" w:themeColor="text1" w:themeTint="F2"/>
                <w:sz w:val="24"/>
                <w:szCs w:val="24"/>
              </w:rPr>
              <w:t xml:space="preserve"> October 08</w:t>
            </w:r>
            <w:r w:rsidRPr="006F0FF5">
              <w:rPr>
                <w:rFonts w:ascii="Fairwater Script" w:hAnsi="Fairwater Script"/>
                <w:b/>
                <w:bCs/>
                <w:color w:val="0D0D0D" w:themeColor="text1" w:themeTint="F2"/>
                <w:sz w:val="24"/>
                <w:szCs w:val="24"/>
              </w:rPr>
              <w:t xml:space="preserve">, </w:t>
            </w:r>
            <w:proofErr w:type="gramStart"/>
            <w:r w:rsidRPr="006F0FF5">
              <w:rPr>
                <w:rFonts w:ascii="Fairwater Script" w:hAnsi="Fairwater Script"/>
                <w:b/>
                <w:bCs/>
                <w:color w:val="0D0D0D" w:themeColor="text1" w:themeTint="F2"/>
                <w:sz w:val="24"/>
                <w:szCs w:val="24"/>
              </w:rPr>
              <w:t>2022</w:t>
            </w:r>
            <w:proofErr w:type="gramEnd"/>
            <w:r>
              <w:rPr>
                <w:rFonts w:ascii="Fairwater Script" w:hAnsi="Fairwater Script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D54963E" wp14:editId="0114733D">
                  <wp:extent cx="847725" cy="371475"/>
                  <wp:effectExtent l="0" t="0" r="9525" b="9525"/>
                  <wp:docPr id="8" name="Picture 8" descr="Visitor Center &amp; Discovery 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isitor Center &amp; Discovery Ro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67" t="37500" r="11628" b="39286"/>
                          <a:stretch/>
                        </pic:blipFill>
                        <pic:spPr bwMode="auto">
                          <a:xfrm>
                            <a:off x="0" y="0"/>
                            <a:ext cx="8477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Fairwater Script" w:hAnsi="Fairwater Script"/>
                <w:b/>
                <w:bCs/>
                <w:color w:val="0D0D0D" w:themeColor="text1" w:themeTint="F2"/>
                <w:sz w:val="24"/>
                <w:szCs w:val="24"/>
              </w:rPr>
              <w:t xml:space="preserve"> Today’s Date</w:t>
            </w:r>
          </w:p>
        </w:tc>
      </w:tr>
    </w:tbl>
    <w:p w14:paraId="28E3E808" w14:textId="3D488A51" w:rsidR="003B6231" w:rsidRPr="000A073F" w:rsidRDefault="00363E06" w:rsidP="00363E06">
      <w:pPr>
        <w:pStyle w:val="ListParagraph"/>
        <w:numPr>
          <w:ilvl w:val="0"/>
          <w:numId w:val="1"/>
        </w:numPr>
        <w:rPr>
          <w:rFonts w:ascii="Daytona" w:hAnsi="Daytona"/>
          <w:b/>
          <w:bCs/>
          <w:sz w:val="24"/>
          <w:szCs w:val="24"/>
        </w:rPr>
      </w:pPr>
      <w:r w:rsidRPr="00363E06">
        <w:rPr>
          <w:rFonts w:ascii="Daytona" w:hAnsi="Daytona"/>
          <w:b/>
          <w:bCs/>
          <w:sz w:val="24"/>
          <w:szCs w:val="24"/>
        </w:rPr>
        <w:t>Com</w:t>
      </w:r>
      <w:r>
        <w:rPr>
          <w:rFonts w:ascii="Daytona" w:hAnsi="Daytona"/>
          <w:b/>
          <w:bCs/>
          <w:sz w:val="24"/>
          <w:szCs w:val="24"/>
        </w:rPr>
        <w:t>plete:</w:t>
      </w:r>
      <w:r>
        <w:rPr>
          <w:rFonts w:ascii="Daytona" w:hAnsi="Daytona"/>
          <w:b/>
          <w:bCs/>
          <w:sz w:val="24"/>
          <w:szCs w:val="24"/>
        </w:rPr>
        <w:tab/>
      </w:r>
      <w:r w:rsidR="000A2E4E" w:rsidRPr="000A2E4E">
        <w:rPr>
          <w:rFonts w:ascii="Daytona" w:hAnsi="Daytona"/>
          <w:sz w:val="24"/>
          <w:szCs w:val="24"/>
        </w:rPr>
        <w:t>As</w:t>
      </w:r>
      <w:r w:rsidR="000A2E4E">
        <w:rPr>
          <w:rFonts w:ascii="Daytona" w:hAnsi="Daytona"/>
          <w:sz w:val="24"/>
          <w:szCs w:val="24"/>
        </w:rPr>
        <w:t xml:space="preserve"> we mature in our faith, in the knowledge of God’s </w:t>
      </w:r>
      <w:r w:rsidR="00E24185">
        <w:rPr>
          <w:rFonts w:ascii="Daytona" w:hAnsi="Daytona"/>
          <w:sz w:val="24"/>
          <w:szCs w:val="24"/>
        </w:rPr>
        <w:t xml:space="preserve">Word, and in our walk with God, we will not </w:t>
      </w:r>
      <w:r w:rsidR="000A073F">
        <w:rPr>
          <w:rFonts w:ascii="Daytona" w:hAnsi="Daytona"/>
          <w:sz w:val="24"/>
          <w:szCs w:val="24"/>
          <w:u w:val="single"/>
        </w:rPr>
        <w:tab/>
      </w:r>
      <w:r w:rsidR="000A073F">
        <w:rPr>
          <w:rFonts w:ascii="Daytona" w:hAnsi="Daytona"/>
          <w:sz w:val="24"/>
          <w:szCs w:val="24"/>
          <w:u w:val="single"/>
        </w:rPr>
        <w:tab/>
      </w:r>
      <w:r w:rsidR="000A073F">
        <w:rPr>
          <w:rFonts w:ascii="Daytona" w:hAnsi="Daytona"/>
          <w:sz w:val="24"/>
          <w:szCs w:val="24"/>
          <w:u w:val="single"/>
        </w:rPr>
        <w:tab/>
      </w:r>
      <w:r w:rsidR="000A073F">
        <w:rPr>
          <w:rFonts w:ascii="Daytona" w:hAnsi="Daytona"/>
          <w:sz w:val="24"/>
          <w:szCs w:val="24"/>
          <w:u w:val="single"/>
        </w:rPr>
        <w:tab/>
      </w:r>
      <w:r w:rsidR="000A073F">
        <w:rPr>
          <w:rFonts w:ascii="Daytona" w:hAnsi="Daytona"/>
          <w:sz w:val="24"/>
          <w:szCs w:val="24"/>
          <w:u w:val="single"/>
        </w:rPr>
        <w:tab/>
      </w:r>
      <w:r w:rsidR="000A073F">
        <w:rPr>
          <w:rFonts w:ascii="Daytona" w:hAnsi="Daytona"/>
          <w:sz w:val="24"/>
          <w:szCs w:val="24"/>
          <w:u w:val="single"/>
        </w:rPr>
        <w:tab/>
      </w:r>
      <w:r w:rsidR="000A073F">
        <w:rPr>
          <w:rFonts w:ascii="Daytona" w:hAnsi="Daytona"/>
          <w:sz w:val="24"/>
          <w:szCs w:val="24"/>
          <w:u w:val="single"/>
        </w:rPr>
        <w:tab/>
        <w:t xml:space="preserve"> and</w:t>
      </w:r>
    </w:p>
    <w:p w14:paraId="4B473D19" w14:textId="11E298C2" w:rsidR="000A073F" w:rsidRDefault="00184C24" w:rsidP="000A073F">
      <w:pPr>
        <w:pStyle w:val="ListParagraph"/>
        <w:ind w:left="1080"/>
        <w:rPr>
          <w:rFonts w:ascii="Daytona" w:hAnsi="Daytona"/>
          <w:sz w:val="24"/>
          <w:szCs w:val="24"/>
          <w:u w:val="single"/>
        </w:rPr>
      </w:pPr>
      <w:r>
        <w:rPr>
          <w:rFonts w:ascii="Daytona" w:hAnsi="Daytona"/>
          <w:sz w:val="24"/>
          <w:szCs w:val="24"/>
        </w:rPr>
        <w:t xml:space="preserve">we will </w:t>
      </w:r>
      <w:r>
        <w:rPr>
          <w:rFonts w:ascii="Daytona" w:hAnsi="Daytona"/>
          <w:sz w:val="24"/>
          <w:szCs w:val="24"/>
          <w:u w:val="single"/>
        </w:rPr>
        <w:tab/>
      </w:r>
      <w:r>
        <w:rPr>
          <w:rFonts w:ascii="Daytona" w:hAnsi="Daytona"/>
          <w:sz w:val="24"/>
          <w:szCs w:val="24"/>
          <w:u w:val="single"/>
        </w:rPr>
        <w:tab/>
      </w:r>
      <w:r>
        <w:rPr>
          <w:rFonts w:ascii="Daytona" w:hAnsi="Daytona"/>
          <w:sz w:val="24"/>
          <w:szCs w:val="24"/>
          <w:u w:val="single"/>
        </w:rPr>
        <w:tab/>
      </w:r>
      <w:r>
        <w:rPr>
          <w:rFonts w:ascii="Daytona" w:hAnsi="Daytona"/>
          <w:sz w:val="24"/>
          <w:szCs w:val="24"/>
          <w:u w:val="single"/>
        </w:rPr>
        <w:tab/>
      </w:r>
      <w:r>
        <w:rPr>
          <w:rFonts w:ascii="Daytona" w:hAnsi="Daytona"/>
          <w:sz w:val="24"/>
          <w:szCs w:val="24"/>
          <w:u w:val="single"/>
        </w:rPr>
        <w:tab/>
      </w:r>
      <w:r>
        <w:rPr>
          <w:rFonts w:ascii="Daytona" w:hAnsi="Daytona"/>
          <w:sz w:val="24"/>
          <w:szCs w:val="24"/>
          <w:u w:val="single"/>
        </w:rPr>
        <w:tab/>
      </w:r>
      <w:r>
        <w:rPr>
          <w:rFonts w:ascii="Daytona" w:hAnsi="Daytona"/>
          <w:sz w:val="24"/>
          <w:szCs w:val="24"/>
          <w:u w:val="single"/>
        </w:rPr>
        <w:tab/>
      </w:r>
      <w:r>
        <w:rPr>
          <w:rFonts w:ascii="Daytona" w:hAnsi="Daytona"/>
          <w:sz w:val="24"/>
          <w:szCs w:val="24"/>
          <w:u w:val="single"/>
        </w:rPr>
        <w:tab/>
      </w:r>
      <w:r>
        <w:rPr>
          <w:rFonts w:ascii="Daytona" w:hAnsi="Daytona"/>
          <w:sz w:val="24"/>
          <w:szCs w:val="24"/>
          <w:u w:val="single"/>
        </w:rPr>
        <w:tab/>
      </w:r>
      <w:r>
        <w:rPr>
          <w:rFonts w:ascii="Daytona" w:hAnsi="Daytona"/>
          <w:sz w:val="24"/>
          <w:szCs w:val="24"/>
          <w:u w:val="single"/>
        </w:rPr>
        <w:tab/>
      </w:r>
      <w:r>
        <w:rPr>
          <w:rFonts w:ascii="Daytona" w:hAnsi="Daytona"/>
          <w:sz w:val="24"/>
          <w:szCs w:val="24"/>
          <w:u w:val="single"/>
        </w:rPr>
        <w:tab/>
      </w:r>
      <w:r>
        <w:rPr>
          <w:rFonts w:ascii="Daytona" w:hAnsi="Daytona"/>
          <w:sz w:val="24"/>
          <w:szCs w:val="24"/>
          <w:u w:val="single"/>
        </w:rPr>
        <w:tab/>
      </w:r>
    </w:p>
    <w:p w14:paraId="68393CC5" w14:textId="18B3ADC8" w:rsidR="00184C24" w:rsidRPr="00CB684D" w:rsidRDefault="00850A26" w:rsidP="00184C24">
      <w:pPr>
        <w:pStyle w:val="ListParagraph"/>
        <w:numPr>
          <w:ilvl w:val="0"/>
          <w:numId w:val="1"/>
        </w:numPr>
        <w:rPr>
          <w:rFonts w:ascii="Daytona" w:hAnsi="Daytona"/>
          <w:b/>
          <w:bCs/>
          <w:sz w:val="24"/>
          <w:szCs w:val="24"/>
        </w:rPr>
      </w:pPr>
      <w:r w:rsidRPr="00850A26">
        <w:rPr>
          <w:rFonts w:ascii="Daytona" w:hAnsi="Daytona"/>
          <w:b/>
          <w:bCs/>
          <w:sz w:val="24"/>
          <w:szCs w:val="24"/>
        </w:rPr>
        <w:t xml:space="preserve">Read Carefully and Answer: </w:t>
      </w:r>
      <w:r w:rsidR="003B34A7">
        <w:rPr>
          <w:rFonts w:ascii="Daytona" w:hAnsi="Daytona"/>
          <w:sz w:val="24"/>
          <w:szCs w:val="24"/>
        </w:rPr>
        <w:t xml:space="preserve">When we are saved, (Born Again) we are returned </w:t>
      </w:r>
      <w:r w:rsidR="00345373">
        <w:rPr>
          <w:rFonts w:ascii="Daytona" w:hAnsi="Daytona"/>
          <w:sz w:val="24"/>
          <w:szCs w:val="24"/>
        </w:rPr>
        <w:t xml:space="preserve">to a state </w:t>
      </w:r>
      <w:r w:rsidR="00F74E2C">
        <w:rPr>
          <w:rFonts w:ascii="Daytona" w:hAnsi="Daytona"/>
          <w:sz w:val="24"/>
          <w:szCs w:val="24"/>
        </w:rPr>
        <w:t xml:space="preserve">(A Position) as if we have never sinned. God’s grace completely covers each and every sin we have ever committed. </w:t>
      </w:r>
      <w:r w:rsidR="00E972C5">
        <w:rPr>
          <w:rFonts w:ascii="Daytona" w:hAnsi="Daytona"/>
          <w:sz w:val="24"/>
          <w:szCs w:val="24"/>
        </w:rPr>
        <w:t xml:space="preserve">In a scripture shared last week, </w:t>
      </w:r>
      <w:r w:rsidR="006F50BC">
        <w:rPr>
          <w:rFonts w:ascii="Daytona" w:hAnsi="Daytona"/>
          <w:sz w:val="24"/>
          <w:szCs w:val="24"/>
        </w:rPr>
        <w:t>Paul asked the question: “</w:t>
      </w:r>
      <w:r w:rsidR="00B8177A">
        <w:rPr>
          <w:rFonts w:ascii="Daytona" w:hAnsi="Daytona"/>
          <w:sz w:val="24"/>
          <w:szCs w:val="24"/>
        </w:rPr>
        <w:t>Shall we continue in sin</w:t>
      </w:r>
      <w:r w:rsidR="001A5A04">
        <w:rPr>
          <w:rFonts w:ascii="Daytona" w:hAnsi="Daytona"/>
          <w:sz w:val="24"/>
          <w:szCs w:val="24"/>
        </w:rPr>
        <w:t xml:space="preserve"> (go on sinning)</w:t>
      </w:r>
      <w:r w:rsidR="00C81D10">
        <w:rPr>
          <w:rFonts w:ascii="Daytona" w:hAnsi="Daytona"/>
          <w:sz w:val="24"/>
          <w:szCs w:val="24"/>
        </w:rPr>
        <w:t xml:space="preserve"> </w:t>
      </w:r>
      <w:r w:rsidR="00954761">
        <w:rPr>
          <w:rFonts w:ascii="Daytona" w:hAnsi="Daytona"/>
          <w:sz w:val="24"/>
          <w:szCs w:val="24"/>
        </w:rPr>
        <w:t>so that God may abound</w:t>
      </w:r>
      <w:r w:rsidR="001A5A04">
        <w:rPr>
          <w:rFonts w:ascii="Daytona" w:hAnsi="Daytona"/>
          <w:sz w:val="24"/>
          <w:szCs w:val="24"/>
        </w:rPr>
        <w:t xml:space="preserve"> (</w:t>
      </w:r>
      <w:r w:rsidR="00137692">
        <w:rPr>
          <w:rFonts w:ascii="Daytona" w:hAnsi="Daytona"/>
          <w:sz w:val="24"/>
          <w:szCs w:val="24"/>
        </w:rPr>
        <w:t>overflow/be more abundant</w:t>
      </w:r>
      <w:r w:rsidR="001A5A04">
        <w:rPr>
          <w:rFonts w:ascii="Daytona" w:hAnsi="Daytona"/>
          <w:sz w:val="24"/>
          <w:szCs w:val="24"/>
        </w:rPr>
        <w:t>)</w:t>
      </w:r>
      <w:r w:rsidR="00954761">
        <w:rPr>
          <w:rFonts w:ascii="Daytona" w:hAnsi="Daytona"/>
          <w:sz w:val="24"/>
          <w:szCs w:val="24"/>
        </w:rPr>
        <w:t>…?</w:t>
      </w:r>
      <w:r w:rsidR="00D43EEC">
        <w:rPr>
          <w:rFonts w:ascii="Daytona" w:hAnsi="Daytona"/>
          <w:sz w:val="24"/>
          <w:szCs w:val="24"/>
        </w:rPr>
        <w:t>”</w:t>
      </w:r>
      <w:r w:rsidR="00954761">
        <w:rPr>
          <w:rFonts w:ascii="Daytona" w:hAnsi="Daytona"/>
          <w:sz w:val="24"/>
          <w:szCs w:val="24"/>
        </w:rPr>
        <w:t xml:space="preserve">) </w:t>
      </w:r>
      <w:r w:rsidR="00171195">
        <w:rPr>
          <w:rFonts w:ascii="Daytona" w:hAnsi="Daytona"/>
          <w:sz w:val="24"/>
          <w:szCs w:val="24"/>
        </w:rPr>
        <w:t>We must clearly understand that</w:t>
      </w:r>
      <w:r w:rsidR="00583DA7">
        <w:rPr>
          <w:rFonts w:ascii="Daytona" w:hAnsi="Daytona"/>
          <w:sz w:val="24"/>
          <w:szCs w:val="24"/>
        </w:rPr>
        <w:t xml:space="preserve"> Paul is talking about a lifestyle of sin, not just a single act or two</w:t>
      </w:r>
      <w:r w:rsidR="00720C04">
        <w:rPr>
          <w:rFonts w:ascii="Daytona" w:hAnsi="Daytona"/>
          <w:sz w:val="24"/>
          <w:szCs w:val="24"/>
        </w:rPr>
        <w:t xml:space="preserve"> of failure</w:t>
      </w:r>
      <w:r w:rsidR="00940D06">
        <w:rPr>
          <w:rFonts w:ascii="Daytona" w:hAnsi="Daytona"/>
          <w:sz w:val="24"/>
          <w:szCs w:val="24"/>
        </w:rPr>
        <w:t xml:space="preserve"> from time to time</w:t>
      </w:r>
      <w:r w:rsidR="00720C04">
        <w:rPr>
          <w:rFonts w:ascii="Daytona" w:hAnsi="Daytona"/>
          <w:sz w:val="24"/>
          <w:szCs w:val="24"/>
        </w:rPr>
        <w:t>.</w:t>
      </w:r>
      <w:r w:rsidR="00C91AE8">
        <w:rPr>
          <w:rFonts w:ascii="Daytona" w:hAnsi="Daytona"/>
          <w:sz w:val="24"/>
          <w:szCs w:val="24"/>
        </w:rPr>
        <w:t xml:space="preserve"> The Word for “go on sinning” or “</w:t>
      </w:r>
      <w:r w:rsidR="00A05C3C">
        <w:rPr>
          <w:rFonts w:ascii="Daytona" w:hAnsi="Daytona"/>
          <w:sz w:val="24"/>
          <w:szCs w:val="24"/>
        </w:rPr>
        <w:t>continue</w:t>
      </w:r>
      <w:r w:rsidR="00C91AE8">
        <w:rPr>
          <w:rFonts w:ascii="Daytona" w:hAnsi="Daytona"/>
          <w:sz w:val="24"/>
          <w:szCs w:val="24"/>
        </w:rPr>
        <w:t xml:space="preserve"> sinning</w:t>
      </w:r>
      <w:r w:rsidR="005C5CD2">
        <w:rPr>
          <w:rFonts w:ascii="Daytona" w:hAnsi="Daytona"/>
          <w:sz w:val="24"/>
          <w:szCs w:val="24"/>
        </w:rPr>
        <w:t xml:space="preserve">” is in the present </w:t>
      </w:r>
      <w:r w:rsidR="005C5CD2">
        <w:rPr>
          <w:rFonts w:ascii="Daytona" w:hAnsi="Daytona"/>
          <w:sz w:val="24"/>
          <w:szCs w:val="24"/>
        </w:rPr>
        <w:lastRenderedPageBreak/>
        <w:t>and continuous tense.</w:t>
      </w:r>
      <w:r w:rsidR="00720C04">
        <w:rPr>
          <w:rFonts w:ascii="Daytona" w:hAnsi="Daytona"/>
          <w:sz w:val="24"/>
          <w:szCs w:val="24"/>
        </w:rPr>
        <w:t xml:space="preserve"> </w:t>
      </w:r>
      <w:r w:rsidR="00475C5A">
        <w:rPr>
          <w:rFonts w:ascii="Daytona" w:hAnsi="Daytona"/>
          <w:sz w:val="24"/>
          <w:szCs w:val="24"/>
        </w:rPr>
        <w:t xml:space="preserve">He is talking about </w:t>
      </w:r>
      <w:r w:rsidR="00A150EA" w:rsidRPr="00940D06">
        <w:rPr>
          <w:rFonts w:ascii="Daytona" w:hAnsi="Daytona"/>
          <w:b/>
          <w:bCs/>
          <w:sz w:val="24"/>
          <w:szCs w:val="24"/>
          <w:u w:val="single"/>
        </w:rPr>
        <w:t>Confess</w:t>
      </w:r>
      <w:r w:rsidR="00940D06" w:rsidRPr="00940D06">
        <w:rPr>
          <w:rFonts w:ascii="Daytona" w:hAnsi="Daytona"/>
          <w:b/>
          <w:bCs/>
          <w:sz w:val="24"/>
          <w:szCs w:val="24"/>
          <w:u w:val="single"/>
        </w:rPr>
        <w:t>ing</w:t>
      </w:r>
      <w:r w:rsidR="00A150EA" w:rsidRPr="00940D06">
        <w:rPr>
          <w:rFonts w:ascii="Daytona" w:hAnsi="Daytona"/>
          <w:b/>
          <w:bCs/>
          <w:sz w:val="24"/>
          <w:szCs w:val="24"/>
          <w:u w:val="single"/>
        </w:rPr>
        <w:t xml:space="preserve"> </w:t>
      </w:r>
      <w:r w:rsidR="00475C5A" w:rsidRPr="00940D06">
        <w:rPr>
          <w:rFonts w:ascii="Daytona" w:hAnsi="Daytona"/>
          <w:b/>
          <w:bCs/>
          <w:sz w:val="24"/>
          <w:szCs w:val="24"/>
          <w:u w:val="single"/>
        </w:rPr>
        <w:t>Christians</w:t>
      </w:r>
      <w:r w:rsidR="00475C5A">
        <w:rPr>
          <w:rFonts w:ascii="Daytona" w:hAnsi="Daytona"/>
          <w:sz w:val="24"/>
          <w:szCs w:val="24"/>
        </w:rPr>
        <w:t xml:space="preserve"> who </w:t>
      </w:r>
      <w:r w:rsidR="00475C5A" w:rsidRPr="0025067C">
        <w:rPr>
          <w:rFonts w:ascii="Daytona" w:hAnsi="Daytona"/>
          <w:b/>
          <w:bCs/>
          <w:sz w:val="24"/>
          <w:szCs w:val="24"/>
        </w:rPr>
        <w:t>go on</w:t>
      </w:r>
      <w:r w:rsidR="00475C5A">
        <w:rPr>
          <w:rFonts w:ascii="Daytona" w:hAnsi="Daytona"/>
          <w:sz w:val="24"/>
          <w:szCs w:val="24"/>
        </w:rPr>
        <w:t xml:space="preserve"> </w:t>
      </w:r>
      <w:r w:rsidR="00E317FA">
        <w:rPr>
          <w:rFonts w:ascii="Daytona" w:hAnsi="Daytona"/>
          <w:sz w:val="24"/>
          <w:szCs w:val="24"/>
        </w:rPr>
        <w:t>with an unchanged lifestyle.</w:t>
      </w:r>
      <w:r w:rsidR="00CA6D39">
        <w:rPr>
          <w:rFonts w:ascii="Daytona" w:hAnsi="Daytona"/>
          <w:sz w:val="24"/>
          <w:szCs w:val="24"/>
        </w:rPr>
        <w:t xml:space="preserve"> </w:t>
      </w:r>
      <w:r w:rsidR="00767129">
        <w:rPr>
          <w:rFonts w:ascii="Daytona" w:hAnsi="Daytona"/>
          <w:sz w:val="24"/>
          <w:szCs w:val="24"/>
        </w:rPr>
        <w:t xml:space="preserve">In some versions, Paul says: </w:t>
      </w:r>
      <w:r w:rsidR="00767129" w:rsidRPr="0025067C">
        <w:rPr>
          <w:rFonts w:ascii="Daytona" w:hAnsi="Daytona"/>
          <w:b/>
          <w:bCs/>
          <w:sz w:val="24"/>
          <w:szCs w:val="24"/>
        </w:rPr>
        <w:t>“By no means!”</w:t>
      </w:r>
      <w:r w:rsidR="00767129">
        <w:rPr>
          <w:rFonts w:ascii="Daytona" w:hAnsi="Daytona"/>
          <w:sz w:val="24"/>
          <w:szCs w:val="24"/>
        </w:rPr>
        <w:t xml:space="preserve"> </w:t>
      </w:r>
      <w:r w:rsidR="000979D6">
        <w:rPr>
          <w:rFonts w:ascii="Daytona" w:hAnsi="Daytona"/>
          <w:sz w:val="24"/>
          <w:szCs w:val="24"/>
        </w:rPr>
        <w:t xml:space="preserve">In Greek this means, </w:t>
      </w:r>
      <w:r w:rsidR="000979D6" w:rsidRPr="0025067C">
        <w:rPr>
          <w:rFonts w:ascii="Daytona" w:hAnsi="Daytona"/>
          <w:b/>
          <w:bCs/>
          <w:sz w:val="24"/>
          <w:szCs w:val="24"/>
        </w:rPr>
        <w:t xml:space="preserve">“May it never be!” </w:t>
      </w:r>
      <w:r w:rsidR="00636A51" w:rsidRPr="0025067C">
        <w:rPr>
          <w:rFonts w:ascii="Daytona" w:hAnsi="Daytona"/>
          <w:b/>
          <w:bCs/>
          <w:sz w:val="24"/>
          <w:szCs w:val="24"/>
        </w:rPr>
        <w:t>“</w:t>
      </w:r>
      <w:r w:rsidR="000979D6" w:rsidRPr="0025067C">
        <w:rPr>
          <w:rFonts w:ascii="Daytona" w:hAnsi="Daytona"/>
          <w:b/>
          <w:bCs/>
          <w:sz w:val="24"/>
          <w:szCs w:val="24"/>
        </w:rPr>
        <w:t>Absolutely not!</w:t>
      </w:r>
      <w:r w:rsidR="00636A51" w:rsidRPr="0025067C">
        <w:rPr>
          <w:rFonts w:ascii="Daytona" w:hAnsi="Daytona"/>
          <w:b/>
          <w:bCs/>
          <w:sz w:val="24"/>
          <w:szCs w:val="24"/>
        </w:rPr>
        <w:t>”</w:t>
      </w:r>
      <w:r w:rsidR="00636A51">
        <w:rPr>
          <w:rFonts w:ascii="Daytona" w:hAnsi="Daytona"/>
          <w:sz w:val="24"/>
          <w:szCs w:val="24"/>
        </w:rPr>
        <w:t xml:space="preserve"> </w:t>
      </w:r>
      <w:r w:rsidR="005C5CD2">
        <w:rPr>
          <w:rFonts w:ascii="Daytona" w:hAnsi="Daytona"/>
          <w:sz w:val="24"/>
          <w:szCs w:val="24"/>
        </w:rPr>
        <w:t xml:space="preserve">What scripture </w:t>
      </w:r>
      <w:r w:rsidR="00CB684D">
        <w:rPr>
          <w:rFonts w:ascii="Daytona" w:hAnsi="Daytona"/>
          <w:sz w:val="24"/>
          <w:szCs w:val="24"/>
        </w:rPr>
        <w:t xml:space="preserve">is this referring to? </w:t>
      </w:r>
      <w:r w:rsidR="00CB684D">
        <w:rPr>
          <w:rFonts w:ascii="Daytona" w:hAnsi="Daytona"/>
          <w:sz w:val="24"/>
          <w:szCs w:val="24"/>
          <w:u w:val="single"/>
        </w:rPr>
        <w:tab/>
      </w:r>
      <w:r w:rsidR="00CB684D">
        <w:rPr>
          <w:rFonts w:ascii="Daytona" w:hAnsi="Daytona"/>
          <w:sz w:val="24"/>
          <w:szCs w:val="24"/>
          <w:u w:val="single"/>
        </w:rPr>
        <w:tab/>
      </w:r>
      <w:r w:rsidR="00CB684D">
        <w:rPr>
          <w:rFonts w:ascii="Daytona" w:hAnsi="Daytona"/>
          <w:sz w:val="24"/>
          <w:szCs w:val="24"/>
          <w:u w:val="single"/>
        </w:rPr>
        <w:tab/>
      </w:r>
      <w:r w:rsidR="00CB684D">
        <w:rPr>
          <w:rFonts w:ascii="Daytona" w:hAnsi="Daytona"/>
          <w:sz w:val="24"/>
          <w:szCs w:val="24"/>
          <w:u w:val="single"/>
        </w:rPr>
        <w:tab/>
      </w:r>
      <w:r w:rsidR="00CB684D">
        <w:rPr>
          <w:rFonts w:ascii="Daytona" w:hAnsi="Daytona"/>
          <w:sz w:val="24"/>
          <w:szCs w:val="24"/>
          <w:u w:val="single"/>
        </w:rPr>
        <w:tab/>
      </w:r>
      <w:r w:rsidR="00CB684D">
        <w:rPr>
          <w:rFonts w:ascii="Daytona" w:hAnsi="Daytona"/>
          <w:sz w:val="24"/>
          <w:szCs w:val="24"/>
          <w:u w:val="single"/>
        </w:rPr>
        <w:tab/>
      </w:r>
      <w:r w:rsidR="00CB684D">
        <w:rPr>
          <w:rFonts w:ascii="Daytona" w:hAnsi="Daytona"/>
          <w:sz w:val="24"/>
          <w:szCs w:val="24"/>
          <w:u w:val="single"/>
        </w:rPr>
        <w:tab/>
      </w:r>
      <w:r w:rsidR="00CB684D">
        <w:rPr>
          <w:rFonts w:ascii="Daytona" w:hAnsi="Daytona"/>
          <w:sz w:val="24"/>
          <w:szCs w:val="24"/>
          <w:u w:val="single"/>
        </w:rPr>
        <w:tab/>
      </w:r>
      <w:r w:rsidR="00CB684D">
        <w:rPr>
          <w:rFonts w:ascii="Daytona" w:hAnsi="Daytona"/>
          <w:sz w:val="24"/>
          <w:szCs w:val="24"/>
          <w:u w:val="single"/>
        </w:rPr>
        <w:tab/>
      </w:r>
      <w:r w:rsidR="00CB684D">
        <w:rPr>
          <w:rFonts w:ascii="Daytona" w:hAnsi="Daytona"/>
          <w:sz w:val="24"/>
          <w:szCs w:val="24"/>
          <w:u w:val="single"/>
        </w:rPr>
        <w:tab/>
      </w:r>
      <w:r w:rsidR="00CB684D">
        <w:rPr>
          <w:rFonts w:ascii="Daytona" w:hAnsi="Daytona"/>
          <w:sz w:val="24"/>
          <w:szCs w:val="24"/>
          <w:u w:val="single"/>
        </w:rPr>
        <w:tab/>
      </w:r>
      <w:r w:rsidR="00CB684D">
        <w:rPr>
          <w:rFonts w:ascii="Daytona" w:hAnsi="Daytona"/>
          <w:sz w:val="24"/>
          <w:szCs w:val="24"/>
          <w:u w:val="single"/>
        </w:rPr>
        <w:tab/>
      </w:r>
    </w:p>
    <w:p w14:paraId="4EC68254" w14:textId="27D633E6" w:rsidR="00CB684D" w:rsidRPr="00F56A1A" w:rsidRDefault="00806E29" w:rsidP="00184C24">
      <w:pPr>
        <w:pStyle w:val="ListParagraph"/>
        <w:numPr>
          <w:ilvl w:val="0"/>
          <w:numId w:val="1"/>
        </w:numPr>
        <w:rPr>
          <w:rFonts w:ascii="Daytona" w:hAnsi="Daytona"/>
          <w:b/>
          <w:bCs/>
          <w:sz w:val="24"/>
          <w:szCs w:val="24"/>
        </w:rPr>
      </w:pPr>
      <w:r>
        <w:rPr>
          <w:rFonts w:ascii="Daytona" w:hAnsi="Daytona"/>
          <w:b/>
          <w:bCs/>
          <w:sz w:val="24"/>
          <w:szCs w:val="24"/>
        </w:rPr>
        <w:t>Complete:</w:t>
      </w:r>
      <w:r>
        <w:rPr>
          <w:rFonts w:ascii="Daytona" w:hAnsi="Daytona"/>
          <w:b/>
          <w:bCs/>
          <w:sz w:val="24"/>
          <w:szCs w:val="24"/>
        </w:rPr>
        <w:tab/>
      </w:r>
      <w:r w:rsidR="006527FE">
        <w:rPr>
          <w:rFonts w:ascii="Daytona" w:hAnsi="Daytona"/>
          <w:b/>
          <w:bCs/>
          <w:sz w:val="24"/>
          <w:szCs w:val="24"/>
        </w:rPr>
        <w:t xml:space="preserve">In </w:t>
      </w:r>
      <w:r w:rsidR="000F29F9">
        <w:rPr>
          <w:rFonts w:ascii="Daytona" w:hAnsi="Daytona"/>
          <w:sz w:val="24"/>
          <w:szCs w:val="24"/>
        </w:rPr>
        <w:t xml:space="preserve">Luke 10:25-27 </w:t>
      </w:r>
      <w:r w:rsidR="006527FE">
        <w:rPr>
          <w:rFonts w:ascii="Daytona" w:hAnsi="Daytona"/>
          <w:sz w:val="24"/>
          <w:szCs w:val="24"/>
        </w:rPr>
        <w:t>Jesus commands</w:t>
      </w:r>
      <w:r w:rsidR="000F29F9">
        <w:rPr>
          <w:rFonts w:ascii="Daytona" w:hAnsi="Daytona"/>
          <w:sz w:val="24"/>
          <w:szCs w:val="24"/>
        </w:rPr>
        <w:t xml:space="preserve"> us to </w:t>
      </w:r>
      <w:r w:rsidR="006527FE">
        <w:rPr>
          <w:rFonts w:ascii="Daytona" w:hAnsi="Daytona"/>
          <w:sz w:val="24"/>
          <w:szCs w:val="24"/>
        </w:rPr>
        <w:t xml:space="preserve">love God with all our heart soul and </w:t>
      </w:r>
      <w:r w:rsidR="00CA4AE2">
        <w:rPr>
          <w:rFonts w:ascii="Daytona" w:hAnsi="Daytona"/>
          <w:sz w:val="24"/>
          <w:szCs w:val="24"/>
        </w:rPr>
        <w:t>mind and</w:t>
      </w:r>
      <w:r w:rsidR="006527FE">
        <w:rPr>
          <w:rFonts w:ascii="Daytona" w:hAnsi="Daytona"/>
          <w:sz w:val="24"/>
          <w:szCs w:val="24"/>
        </w:rPr>
        <w:t xml:space="preserve"> love our neighbor as ourselves. </w:t>
      </w:r>
      <w:r w:rsidR="00F568D7">
        <w:rPr>
          <w:rFonts w:ascii="Daytona" w:hAnsi="Daytona"/>
          <w:sz w:val="24"/>
          <w:szCs w:val="24"/>
        </w:rPr>
        <w:t xml:space="preserve">Making it a commandment </w:t>
      </w:r>
      <w:r w:rsidR="00B105FD">
        <w:rPr>
          <w:rFonts w:ascii="Daytona" w:hAnsi="Daytona"/>
          <w:sz w:val="24"/>
          <w:szCs w:val="24"/>
        </w:rPr>
        <w:t xml:space="preserve">is to our </w:t>
      </w:r>
      <w:r w:rsidR="00B105FD">
        <w:rPr>
          <w:rFonts w:ascii="Daytona" w:hAnsi="Daytona"/>
          <w:sz w:val="24"/>
          <w:szCs w:val="24"/>
          <w:u w:val="single"/>
        </w:rPr>
        <w:tab/>
      </w:r>
      <w:r w:rsidR="00B105FD">
        <w:rPr>
          <w:rFonts w:ascii="Daytona" w:hAnsi="Daytona"/>
          <w:sz w:val="24"/>
          <w:szCs w:val="24"/>
          <w:u w:val="single"/>
        </w:rPr>
        <w:tab/>
      </w:r>
      <w:r w:rsidR="00B105FD">
        <w:rPr>
          <w:rFonts w:ascii="Daytona" w:hAnsi="Daytona"/>
          <w:sz w:val="24"/>
          <w:szCs w:val="24"/>
          <w:u w:val="single"/>
        </w:rPr>
        <w:tab/>
      </w:r>
      <w:r w:rsidR="00B105FD">
        <w:rPr>
          <w:rFonts w:ascii="Daytona" w:hAnsi="Daytona"/>
          <w:sz w:val="24"/>
          <w:szCs w:val="24"/>
          <w:u w:val="single"/>
        </w:rPr>
        <w:tab/>
      </w:r>
      <w:r w:rsidR="0017799B">
        <w:rPr>
          <w:rFonts w:ascii="Daytona" w:hAnsi="Daytona"/>
          <w:sz w:val="24"/>
          <w:szCs w:val="24"/>
          <w:u w:val="single"/>
        </w:rPr>
        <w:t xml:space="preserve">, </w:t>
      </w:r>
      <w:r w:rsidR="003D4B5C">
        <w:rPr>
          <w:rFonts w:ascii="Daytona" w:hAnsi="Daytona"/>
          <w:sz w:val="24"/>
          <w:szCs w:val="24"/>
        </w:rPr>
        <w:t xml:space="preserve">it causes us to be </w:t>
      </w:r>
      <w:r w:rsidR="003D4B5C">
        <w:rPr>
          <w:rFonts w:ascii="Daytona" w:hAnsi="Daytona"/>
          <w:sz w:val="24"/>
          <w:szCs w:val="24"/>
          <w:u w:val="single"/>
        </w:rPr>
        <w:tab/>
      </w:r>
      <w:r w:rsidR="003D4B5C">
        <w:rPr>
          <w:rFonts w:ascii="Daytona" w:hAnsi="Daytona"/>
          <w:sz w:val="24"/>
          <w:szCs w:val="24"/>
          <w:u w:val="single"/>
        </w:rPr>
        <w:tab/>
      </w:r>
      <w:r w:rsidR="003D4B5C">
        <w:rPr>
          <w:rFonts w:ascii="Daytona" w:hAnsi="Daytona"/>
          <w:sz w:val="24"/>
          <w:szCs w:val="24"/>
          <w:u w:val="single"/>
        </w:rPr>
        <w:tab/>
      </w:r>
      <w:r w:rsidR="003D4B5C">
        <w:rPr>
          <w:rFonts w:ascii="Daytona" w:hAnsi="Daytona"/>
          <w:sz w:val="24"/>
          <w:szCs w:val="24"/>
          <w:u w:val="single"/>
        </w:rPr>
        <w:tab/>
      </w:r>
      <w:r w:rsidR="003D4B5C">
        <w:rPr>
          <w:rFonts w:ascii="Daytona" w:hAnsi="Daytona"/>
          <w:sz w:val="24"/>
          <w:szCs w:val="24"/>
          <w:u w:val="single"/>
        </w:rPr>
        <w:tab/>
      </w:r>
      <w:r w:rsidR="003D4B5C">
        <w:rPr>
          <w:rFonts w:ascii="Daytona" w:hAnsi="Daytona"/>
          <w:sz w:val="24"/>
          <w:szCs w:val="24"/>
          <w:u w:val="single"/>
        </w:rPr>
        <w:tab/>
      </w:r>
      <w:r w:rsidR="003D4B5C">
        <w:rPr>
          <w:rFonts w:ascii="Daytona" w:hAnsi="Daytona"/>
          <w:sz w:val="24"/>
          <w:szCs w:val="24"/>
          <w:u w:val="single"/>
        </w:rPr>
        <w:tab/>
        <w:t>.</w:t>
      </w:r>
    </w:p>
    <w:p w14:paraId="24811325" w14:textId="7307ED78" w:rsidR="00F56A1A" w:rsidRPr="00E21DCC" w:rsidRDefault="00F56A1A" w:rsidP="00184C24">
      <w:pPr>
        <w:pStyle w:val="ListParagraph"/>
        <w:numPr>
          <w:ilvl w:val="0"/>
          <w:numId w:val="1"/>
        </w:numPr>
        <w:rPr>
          <w:rFonts w:ascii="Daytona" w:hAnsi="Daytona"/>
          <w:b/>
          <w:bCs/>
          <w:sz w:val="24"/>
          <w:szCs w:val="24"/>
        </w:rPr>
      </w:pPr>
      <w:r>
        <w:rPr>
          <w:rFonts w:ascii="Daytona" w:hAnsi="Daytona"/>
          <w:b/>
          <w:bCs/>
          <w:sz w:val="24"/>
          <w:szCs w:val="24"/>
        </w:rPr>
        <w:t>Answer:</w:t>
      </w:r>
      <w:r>
        <w:rPr>
          <w:rFonts w:ascii="Daytona" w:hAnsi="Daytona"/>
          <w:sz w:val="24"/>
          <w:szCs w:val="24"/>
        </w:rPr>
        <w:tab/>
      </w:r>
      <w:r w:rsidR="00172D4B">
        <w:rPr>
          <w:rFonts w:ascii="Daytona" w:hAnsi="Daytona"/>
          <w:sz w:val="24"/>
          <w:szCs w:val="24"/>
        </w:rPr>
        <w:tab/>
      </w:r>
      <w:r w:rsidR="00E21DCC">
        <w:rPr>
          <w:rFonts w:ascii="Daytona" w:hAnsi="Daytona"/>
          <w:sz w:val="24"/>
          <w:szCs w:val="24"/>
        </w:rPr>
        <w:t>How many descriptions of love does Paul give</w:t>
      </w:r>
      <w:r w:rsidR="002C79DF">
        <w:rPr>
          <w:rFonts w:ascii="Daytona" w:hAnsi="Daytona"/>
          <w:sz w:val="24"/>
          <w:szCs w:val="24"/>
        </w:rPr>
        <w:t xml:space="preserve"> by category</w:t>
      </w:r>
      <w:r w:rsidR="00E21DCC">
        <w:rPr>
          <w:rFonts w:ascii="Daytona" w:hAnsi="Daytona"/>
          <w:sz w:val="24"/>
          <w:szCs w:val="24"/>
        </w:rPr>
        <w:t xml:space="preserve">? </w:t>
      </w:r>
      <w:r w:rsidR="00E21DCC">
        <w:rPr>
          <w:rFonts w:ascii="Daytona" w:hAnsi="Daytona"/>
          <w:sz w:val="24"/>
          <w:szCs w:val="24"/>
          <w:u w:val="single"/>
        </w:rPr>
        <w:tab/>
      </w:r>
      <w:r w:rsidR="00E21DCC">
        <w:rPr>
          <w:rFonts w:ascii="Daytona" w:hAnsi="Daytona"/>
          <w:sz w:val="24"/>
          <w:szCs w:val="24"/>
          <w:u w:val="single"/>
        </w:rPr>
        <w:tab/>
      </w:r>
      <w:r w:rsidR="00E21DCC">
        <w:rPr>
          <w:rFonts w:ascii="Daytona" w:hAnsi="Daytona"/>
          <w:sz w:val="24"/>
          <w:szCs w:val="24"/>
          <w:u w:val="single"/>
        </w:rPr>
        <w:tab/>
      </w:r>
      <w:r w:rsidR="002C79DF">
        <w:rPr>
          <w:rFonts w:ascii="Daytona" w:hAnsi="Daytona"/>
          <w:sz w:val="24"/>
          <w:szCs w:val="24"/>
          <w:u w:val="single"/>
        </w:rPr>
        <w:tab/>
      </w:r>
      <w:r w:rsidR="002C79DF">
        <w:rPr>
          <w:rFonts w:ascii="Daytona" w:hAnsi="Daytona"/>
          <w:sz w:val="24"/>
          <w:szCs w:val="24"/>
          <w:u w:val="single"/>
        </w:rPr>
        <w:tab/>
      </w:r>
      <w:r w:rsidR="002C79DF">
        <w:rPr>
          <w:rFonts w:ascii="Daytona" w:hAnsi="Daytona"/>
          <w:sz w:val="24"/>
          <w:szCs w:val="24"/>
          <w:u w:val="single"/>
        </w:rPr>
        <w:tab/>
      </w:r>
      <w:r w:rsidR="002C79DF">
        <w:rPr>
          <w:rFonts w:ascii="Daytona" w:hAnsi="Daytona"/>
          <w:sz w:val="24"/>
          <w:szCs w:val="24"/>
          <w:u w:val="single"/>
        </w:rPr>
        <w:tab/>
      </w:r>
      <w:r w:rsidR="002C79DF">
        <w:rPr>
          <w:rFonts w:ascii="Daytona" w:hAnsi="Daytona"/>
          <w:sz w:val="24"/>
          <w:szCs w:val="24"/>
          <w:u w:val="single"/>
        </w:rPr>
        <w:tab/>
      </w:r>
      <w:r w:rsidR="002C79DF">
        <w:rPr>
          <w:rFonts w:ascii="Daytona" w:hAnsi="Daytona"/>
          <w:sz w:val="24"/>
          <w:szCs w:val="24"/>
          <w:u w:val="single"/>
        </w:rPr>
        <w:tab/>
      </w:r>
      <w:r w:rsidR="002C79DF">
        <w:rPr>
          <w:rFonts w:ascii="Daytona" w:hAnsi="Daytona"/>
          <w:sz w:val="24"/>
          <w:szCs w:val="24"/>
          <w:u w:val="single"/>
        </w:rPr>
        <w:tab/>
      </w:r>
      <w:r w:rsidR="002C79DF">
        <w:rPr>
          <w:rFonts w:ascii="Daytona" w:hAnsi="Daytona"/>
          <w:sz w:val="24"/>
          <w:szCs w:val="24"/>
          <w:u w:val="single"/>
        </w:rPr>
        <w:tab/>
      </w:r>
      <w:r w:rsidR="002C79DF">
        <w:rPr>
          <w:rFonts w:ascii="Daytona" w:hAnsi="Daytona"/>
          <w:sz w:val="24"/>
          <w:szCs w:val="24"/>
          <w:u w:val="single"/>
        </w:rPr>
        <w:tab/>
      </w:r>
      <w:r w:rsidR="002C79DF">
        <w:rPr>
          <w:rFonts w:ascii="Daytona" w:hAnsi="Daytona"/>
          <w:sz w:val="24"/>
          <w:szCs w:val="24"/>
          <w:u w:val="single"/>
        </w:rPr>
        <w:tab/>
      </w:r>
      <w:r w:rsidR="002C79DF">
        <w:rPr>
          <w:rFonts w:ascii="Daytona" w:hAnsi="Daytona"/>
          <w:sz w:val="24"/>
          <w:szCs w:val="24"/>
          <w:u w:val="single"/>
        </w:rPr>
        <w:tab/>
      </w:r>
    </w:p>
    <w:p w14:paraId="468B1107" w14:textId="122E0DE8" w:rsidR="00E21DCC" w:rsidRPr="003F4557" w:rsidRDefault="00E21DCC" w:rsidP="00184C24">
      <w:pPr>
        <w:pStyle w:val="ListParagraph"/>
        <w:numPr>
          <w:ilvl w:val="0"/>
          <w:numId w:val="1"/>
        </w:numPr>
        <w:rPr>
          <w:rFonts w:ascii="Daytona" w:hAnsi="Daytona"/>
          <w:b/>
          <w:bCs/>
          <w:sz w:val="24"/>
          <w:szCs w:val="24"/>
        </w:rPr>
      </w:pPr>
      <w:r>
        <w:rPr>
          <w:rFonts w:ascii="Daytona" w:hAnsi="Daytona"/>
          <w:b/>
          <w:bCs/>
          <w:sz w:val="24"/>
          <w:szCs w:val="24"/>
        </w:rPr>
        <w:t>Answer:</w:t>
      </w:r>
      <w:r>
        <w:rPr>
          <w:rFonts w:ascii="Daytona" w:hAnsi="Daytona"/>
          <w:b/>
          <w:bCs/>
          <w:sz w:val="24"/>
          <w:szCs w:val="24"/>
        </w:rPr>
        <w:tab/>
      </w:r>
      <w:r w:rsidR="00172D4B">
        <w:rPr>
          <w:rFonts w:ascii="Daytona" w:hAnsi="Daytona"/>
          <w:b/>
          <w:bCs/>
          <w:sz w:val="24"/>
          <w:szCs w:val="24"/>
        </w:rPr>
        <w:tab/>
      </w:r>
      <w:r w:rsidR="003F4557">
        <w:rPr>
          <w:rFonts w:ascii="Daytona" w:hAnsi="Daytona"/>
          <w:sz w:val="24"/>
          <w:szCs w:val="24"/>
        </w:rPr>
        <w:t>How many descriptions have we studied, by category?</w:t>
      </w:r>
      <w:r w:rsidR="003F4557">
        <w:rPr>
          <w:rFonts w:ascii="Daytona" w:hAnsi="Daytona"/>
          <w:sz w:val="24"/>
          <w:szCs w:val="24"/>
          <w:u w:val="single"/>
        </w:rPr>
        <w:tab/>
      </w:r>
      <w:r w:rsidR="003F4557">
        <w:rPr>
          <w:rFonts w:ascii="Daytona" w:hAnsi="Daytona"/>
          <w:sz w:val="24"/>
          <w:szCs w:val="24"/>
          <w:u w:val="single"/>
        </w:rPr>
        <w:tab/>
      </w:r>
      <w:r w:rsidR="003F4557">
        <w:rPr>
          <w:rFonts w:ascii="Daytona" w:hAnsi="Daytona"/>
          <w:sz w:val="24"/>
          <w:szCs w:val="24"/>
          <w:u w:val="single"/>
        </w:rPr>
        <w:tab/>
      </w:r>
      <w:r w:rsidR="003F4557">
        <w:rPr>
          <w:rFonts w:ascii="Daytona" w:hAnsi="Daytona"/>
          <w:sz w:val="24"/>
          <w:szCs w:val="24"/>
          <w:u w:val="single"/>
        </w:rPr>
        <w:tab/>
      </w:r>
      <w:r w:rsidR="003F4557">
        <w:rPr>
          <w:rFonts w:ascii="Daytona" w:hAnsi="Daytona"/>
          <w:sz w:val="24"/>
          <w:szCs w:val="24"/>
          <w:u w:val="single"/>
        </w:rPr>
        <w:tab/>
      </w:r>
      <w:r w:rsidR="003F4557">
        <w:rPr>
          <w:rFonts w:ascii="Daytona" w:hAnsi="Daytona"/>
          <w:sz w:val="24"/>
          <w:szCs w:val="24"/>
          <w:u w:val="single"/>
        </w:rPr>
        <w:tab/>
      </w:r>
      <w:r w:rsidR="003F4557">
        <w:rPr>
          <w:rFonts w:ascii="Daytona" w:hAnsi="Daytona"/>
          <w:sz w:val="24"/>
          <w:szCs w:val="24"/>
          <w:u w:val="single"/>
        </w:rPr>
        <w:tab/>
      </w:r>
      <w:r w:rsidR="003F4557">
        <w:rPr>
          <w:rFonts w:ascii="Daytona" w:hAnsi="Daytona"/>
          <w:sz w:val="24"/>
          <w:szCs w:val="24"/>
          <w:u w:val="single"/>
        </w:rPr>
        <w:tab/>
      </w:r>
      <w:r w:rsidR="003F4557">
        <w:rPr>
          <w:rFonts w:ascii="Daytona" w:hAnsi="Daytona"/>
          <w:sz w:val="24"/>
          <w:szCs w:val="24"/>
          <w:u w:val="single"/>
        </w:rPr>
        <w:tab/>
      </w:r>
      <w:r w:rsidR="003F4557">
        <w:rPr>
          <w:rFonts w:ascii="Daytona" w:hAnsi="Daytona"/>
          <w:sz w:val="24"/>
          <w:szCs w:val="24"/>
          <w:u w:val="single"/>
        </w:rPr>
        <w:tab/>
      </w:r>
      <w:r w:rsidR="003F4557">
        <w:rPr>
          <w:rFonts w:ascii="Daytona" w:hAnsi="Daytona"/>
          <w:sz w:val="24"/>
          <w:szCs w:val="24"/>
          <w:u w:val="single"/>
        </w:rPr>
        <w:tab/>
      </w:r>
      <w:r w:rsidR="003F4557">
        <w:rPr>
          <w:rFonts w:ascii="Daytona" w:hAnsi="Daytona"/>
          <w:sz w:val="24"/>
          <w:szCs w:val="24"/>
          <w:u w:val="single"/>
        </w:rPr>
        <w:tab/>
      </w:r>
      <w:r w:rsidR="003F4557">
        <w:rPr>
          <w:rFonts w:ascii="Daytona" w:hAnsi="Daytona"/>
          <w:sz w:val="24"/>
          <w:szCs w:val="24"/>
          <w:u w:val="single"/>
        </w:rPr>
        <w:tab/>
      </w:r>
      <w:r w:rsidR="003F4557">
        <w:rPr>
          <w:rFonts w:ascii="Daytona" w:hAnsi="Daytona"/>
          <w:sz w:val="24"/>
          <w:szCs w:val="24"/>
          <w:u w:val="single"/>
        </w:rPr>
        <w:tab/>
      </w:r>
      <w:r w:rsidR="003F4557">
        <w:rPr>
          <w:rFonts w:ascii="Daytona" w:hAnsi="Daytona"/>
          <w:sz w:val="24"/>
          <w:szCs w:val="24"/>
          <w:u w:val="single"/>
        </w:rPr>
        <w:tab/>
      </w:r>
    </w:p>
    <w:p w14:paraId="45BDF8C8" w14:textId="3F371CF2" w:rsidR="003F4557" w:rsidRPr="007619B9" w:rsidRDefault="00172D4B" w:rsidP="00184C24">
      <w:pPr>
        <w:pStyle w:val="ListParagraph"/>
        <w:numPr>
          <w:ilvl w:val="0"/>
          <w:numId w:val="1"/>
        </w:numPr>
        <w:rPr>
          <w:rFonts w:ascii="Daytona" w:hAnsi="Daytona"/>
          <w:b/>
          <w:bCs/>
          <w:sz w:val="24"/>
          <w:szCs w:val="24"/>
        </w:rPr>
      </w:pPr>
      <w:r>
        <w:rPr>
          <w:rFonts w:ascii="Daytona" w:hAnsi="Daytona"/>
          <w:b/>
          <w:bCs/>
          <w:sz w:val="24"/>
          <w:szCs w:val="24"/>
        </w:rPr>
        <w:t>Complete:</w:t>
      </w:r>
      <w:r>
        <w:rPr>
          <w:rFonts w:ascii="Daytona" w:hAnsi="Daytona"/>
          <w:b/>
          <w:bCs/>
          <w:sz w:val="24"/>
          <w:szCs w:val="24"/>
        </w:rPr>
        <w:tab/>
      </w:r>
      <w:r w:rsidR="00D2504D" w:rsidRPr="00D2504D">
        <w:rPr>
          <w:rFonts w:ascii="Daytona" w:hAnsi="Daytona"/>
          <w:sz w:val="24"/>
          <w:szCs w:val="24"/>
        </w:rPr>
        <w:t>Do</w:t>
      </w:r>
      <w:r w:rsidR="00D2504D">
        <w:rPr>
          <w:rFonts w:ascii="Daytona" w:hAnsi="Daytona"/>
          <w:sz w:val="24"/>
          <w:szCs w:val="24"/>
        </w:rPr>
        <w:t xml:space="preserve"> what is </w:t>
      </w:r>
      <w:r w:rsidR="00D2504D">
        <w:rPr>
          <w:rFonts w:ascii="Daytona" w:hAnsi="Daytona"/>
          <w:sz w:val="24"/>
          <w:szCs w:val="24"/>
          <w:u w:val="single"/>
        </w:rPr>
        <w:tab/>
      </w:r>
      <w:r w:rsidR="00D2504D">
        <w:rPr>
          <w:rFonts w:ascii="Daytona" w:hAnsi="Daytona"/>
          <w:sz w:val="24"/>
          <w:szCs w:val="24"/>
          <w:u w:val="single"/>
        </w:rPr>
        <w:tab/>
      </w:r>
      <w:r w:rsidR="00D2504D">
        <w:rPr>
          <w:rFonts w:ascii="Daytona" w:hAnsi="Daytona"/>
          <w:sz w:val="24"/>
          <w:szCs w:val="24"/>
          <w:u w:val="single"/>
        </w:rPr>
        <w:tab/>
      </w:r>
      <w:r w:rsidR="007619B9">
        <w:rPr>
          <w:rFonts w:ascii="Daytona" w:hAnsi="Daytona"/>
          <w:sz w:val="24"/>
          <w:szCs w:val="24"/>
        </w:rPr>
        <w:t xml:space="preserve">, not what is </w:t>
      </w:r>
      <w:r w:rsidR="007619B9">
        <w:rPr>
          <w:rFonts w:ascii="Daytona" w:hAnsi="Daytona"/>
          <w:sz w:val="24"/>
          <w:szCs w:val="24"/>
          <w:u w:val="single"/>
        </w:rPr>
        <w:tab/>
      </w:r>
      <w:r w:rsidR="007619B9">
        <w:rPr>
          <w:rFonts w:ascii="Daytona" w:hAnsi="Daytona"/>
          <w:sz w:val="24"/>
          <w:szCs w:val="24"/>
          <w:u w:val="single"/>
        </w:rPr>
        <w:tab/>
      </w:r>
      <w:r w:rsidR="007619B9">
        <w:rPr>
          <w:rFonts w:ascii="Daytona" w:hAnsi="Daytona"/>
          <w:sz w:val="24"/>
          <w:szCs w:val="24"/>
          <w:u w:val="single"/>
        </w:rPr>
        <w:tab/>
      </w:r>
      <w:r w:rsidR="007619B9">
        <w:rPr>
          <w:rFonts w:ascii="Daytona" w:hAnsi="Daytona"/>
          <w:sz w:val="24"/>
          <w:szCs w:val="24"/>
          <w:u w:val="single"/>
        </w:rPr>
        <w:tab/>
        <w:t>.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9630"/>
      </w:tblGrid>
      <w:tr w:rsidR="00DE2F51" w14:paraId="599889EE" w14:textId="77777777" w:rsidTr="00DE2F51">
        <w:tc>
          <w:tcPr>
            <w:tcW w:w="9630" w:type="dxa"/>
          </w:tcPr>
          <w:p w14:paraId="510C1C19" w14:textId="77777777" w:rsidR="00DE2F51" w:rsidRDefault="00DE2F51" w:rsidP="00DE2F51">
            <w:pPr>
              <w:spacing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3488C89" wp14:editId="51444134">
                  <wp:extent cx="1400175" cy="419100"/>
                  <wp:effectExtent l="0" t="0" r="9525" b="0"/>
                  <wp:docPr id="10" name="Picture 10" descr="Introducing Words Images – Browse 3,327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ntroducing Words Images – Browse 3,327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2F51">
              <w:rPr>
                <w:rFonts w:ascii="Fairwater Script" w:hAnsi="Fairwater Script"/>
                <w:b/>
                <w:bCs/>
                <w:color w:val="0D0D0D" w:themeColor="text1" w:themeTint="F2"/>
                <w:sz w:val="28"/>
                <w:szCs w:val="28"/>
                <w:shd w:val="clear" w:color="auto" w:fill="FFFFFF"/>
              </w:rPr>
              <w:t>Series: “Let Your Light Shine”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2865523" wp14:editId="367CF31C">
                  <wp:extent cx="1114425" cy="1238250"/>
                  <wp:effectExtent l="0" t="0" r="0" b="0"/>
                  <wp:docPr id="12" name="Picture 12" descr="Let your light shine Stock Vector Image by ©Chairul99 #316811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t your light shine Stock Vector Image by ©Chairul99 #31681113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94" t="13420" r="22936" b="19048"/>
                          <a:stretch/>
                        </pic:blipFill>
                        <pic:spPr bwMode="auto">
                          <a:xfrm>
                            <a:off x="0" y="0"/>
                            <a:ext cx="111442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89ECFA2" w14:textId="21DCDF04" w:rsidR="00DE2F51" w:rsidRPr="00DE2F51" w:rsidRDefault="00DE2F51" w:rsidP="00DE2F51">
            <w:pPr>
              <w:spacing w:line="240" w:lineRule="auto"/>
              <w:jc w:val="center"/>
              <w:rPr>
                <w:rFonts w:ascii="Fairwater Script" w:hAnsi="Fairwater Script"/>
                <w:b/>
                <w:bCs/>
                <w:noProof/>
                <w:sz w:val="28"/>
                <w:szCs w:val="28"/>
              </w:rPr>
            </w:pPr>
            <w:r w:rsidRPr="00DE2F51">
              <w:rPr>
                <w:rFonts w:ascii="Fairwater Script" w:hAnsi="Fairwater Script"/>
                <w:b/>
                <w:bCs/>
                <w:noProof/>
                <w:sz w:val="28"/>
                <w:szCs w:val="28"/>
              </w:rPr>
              <w:t>Introduction Read by:</w:t>
            </w:r>
          </w:p>
          <w:p w14:paraId="3C45B75F" w14:textId="0E40B0DE" w:rsidR="00DE2F51" w:rsidRPr="00DE2F51" w:rsidRDefault="00DE2F51" w:rsidP="00DE2F51">
            <w:pPr>
              <w:jc w:val="center"/>
            </w:pPr>
            <w:r w:rsidRPr="00DE2F51">
              <w:rPr>
                <w:rFonts w:ascii="Fairwater Script" w:hAnsi="Fairwater Script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The Introduction Was Written by Presiding Elder Ella Samuels, Using Bits of Information taken from </w:t>
            </w:r>
            <w:r w:rsidR="00D50509">
              <w:rPr>
                <w:rFonts w:ascii="Fairwater Script" w:hAnsi="Fairwater Script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Biblestudytools.com;</w:t>
            </w:r>
            <w:r w:rsidR="00FF68A2">
              <w:rPr>
                <w:rFonts w:ascii="Fairwater Script" w:hAnsi="Fairwater Script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DesiringGod.org; Hermeneu</w:t>
            </w:r>
            <w:r w:rsidR="009022CA">
              <w:rPr>
                <w:rFonts w:ascii="Fairwater Script" w:hAnsi="Fairwater Script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ties.stackexchange.com;</w:t>
            </w:r>
            <w:r w:rsidR="00D0300C">
              <w:rPr>
                <w:rFonts w:ascii="Fairwater Script" w:hAnsi="Fairwater Script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Gotquestions.com; Biblehub.com</w:t>
            </w:r>
          </w:p>
        </w:tc>
      </w:tr>
    </w:tbl>
    <w:p w14:paraId="52694339" w14:textId="773F3A93" w:rsidR="00246E4F" w:rsidRPr="00ED096F" w:rsidRDefault="00EE6A1B" w:rsidP="00ED096F">
      <w:pPr>
        <w:ind w:left="720"/>
        <w:rPr>
          <w:rFonts w:ascii="Daytona" w:hAnsi="Daytona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Daytona" w:hAnsi="Daytona" w:cs="Helvetica"/>
          <w:color w:val="0D0D0D" w:themeColor="text1" w:themeTint="F2"/>
          <w:sz w:val="24"/>
          <w:szCs w:val="24"/>
          <w:shd w:val="clear" w:color="auto" w:fill="FFFFFF"/>
        </w:rPr>
        <w:t>In the unfolding of Biblical</w:t>
      </w:r>
      <w:r w:rsidR="00251ACC">
        <w:rPr>
          <w:rFonts w:ascii="Daytona" w:hAnsi="Daytona" w:cs="Helvetica"/>
          <w:color w:val="0D0D0D" w:themeColor="text1" w:themeTint="F2"/>
          <w:sz w:val="24"/>
          <w:szCs w:val="24"/>
          <w:shd w:val="clear" w:color="auto" w:fill="FFFFFF"/>
        </w:rPr>
        <w:t xml:space="preserve"> History and Theology, l</w:t>
      </w:r>
      <w:r w:rsidR="00071E6A" w:rsidRPr="00B16C99">
        <w:rPr>
          <w:rFonts w:ascii="Daytona" w:hAnsi="Daytona" w:cs="Helvetica"/>
          <w:color w:val="0D0D0D" w:themeColor="text1" w:themeTint="F2"/>
          <w:sz w:val="24"/>
          <w:szCs w:val="24"/>
          <w:shd w:val="clear" w:color="auto" w:fill="FFFFFF"/>
        </w:rPr>
        <w:t>ight involves the removal of darkness</w:t>
      </w:r>
      <w:r w:rsidR="00235C1C">
        <w:rPr>
          <w:rFonts w:ascii="Daytona" w:hAnsi="Daytona" w:cs="Helvetica"/>
          <w:color w:val="0D0D0D" w:themeColor="text1" w:themeTint="F2"/>
          <w:sz w:val="24"/>
          <w:szCs w:val="24"/>
          <w:shd w:val="clear" w:color="auto" w:fill="FFFFFF"/>
        </w:rPr>
        <w:t>.</w:t>
      </w:r>
      <w:r w:rsidR="00071E6A" w:rsidRPr="00B16C99">
        <w:rPr>
          <w:rFonts w:ascii="Daytona" w:hAnsi="Daytona"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E232B1">
        <w:rPr>
          <w:rFonts w:ascii="Daytona" w:hAnsi="Daytona" w:cs="Helvetica"/>
          <w:color w:val="0D0D0D" w:themeColor="text1" w:themeTint="F2"/>
          <w:sz w:val="24"/>
          <w:szCs w:val="24"/>
          <w:shd w:val="clear" w:color="auto" w:fill="FFFFFF"/>
        </w:rPr>
        <w:t xml:space="preserve">Light and Darkness is contrasted </w:t>
      </w:r>
      <w:r w:rsidR="002D4641">
        <w:rPr>
          <w:rFonts w:ascii="Daytona" w:hAnsi="Daytona" w:cs="Helvetica"/>
          <w:color w:val="0D0D0D" w:themeColor="text1" w:themeTint="F2"/>
          <w:sz w:val="24"/>
          <w:szCs w:val="24"/>
          <w:shd w:val="clear" w:color="auto" w:fill="FFFFFF"/>
        </w:rPr>
        <w:t xml:space="preserve">throughout the </w:t>
      </w:r>
      <w:r w:rsidR="00F348D4">
        <w:rPr>
          <w:rFonts w:ascii="Daytona" w:hAnsi="Daytona" w:cs="Helvetica"/>
          <w:color w:val="0D0D0D" w:themeColor="text1" w:themeTint="F2"/>
          <w:sz w:val="24"/>
          <w:szCs w:val="24"/>
          <w:shd w:val="clear" w:color="auto" w:fill="FFFFFF"/>
        </w:rPr>
        <w:t>Scriptures</w:t>
      </w:r>
      <w:r w:rsidR="002D4641">
        <w:rPr>
          <w:rFonts w:ascii="Daytona" w:hAnsi="Daytona" w:cs="Helvetica"/>
          <w:color w:val="0D0D0D" w:themeColor="text1" w:themeTint="F2"/>
          <w:sz w:val="24"/>
          <w:szCs w:val="24"/>
          <w:shd w:val="clear" w:color="auto" w:fill="FFFFFF"/>
        </w:rPr>
        <w:t xml:space="preserve">. </w:t>
      </w:r>
      <w:r w:rsidR="00D16E6A" w:rsidRPr="00F348D4">
        <w:rPr>
          <w:rFonts w:ascii="Daytona" w:hAnsi="Daytona" w:cs="Helvetica"/>
          <w:b/>
          <w:bCs/>
          <w:color w:val="0D0D0D" w:themeColor="text1" w:themeTint="F2"/>
          <w:sz w:val="24"/>
          <w:szCs w:val="24"/>
          <w:shd w:val="clear" w:color="auto" w:fill="FFFFFF"/>
        </w:rPr>
        <w:t>(</w:t>
      </w:r>
      <w:r w:rsidR="00F348D4" w:rsidRPr="00F348D4">
        <w:rPr>
          <w:rFonts w:ascii="Daytona" w:hAnsi="Daytona" w:cs="Helvetica"/>
          <w:b/>
          <w:bCs/>
          <w:color w:val="0D0D0D" w:themeColor="text1" w:themeTint="F2"/>
          <w:sz w:val="24"/>
          <w:szCs w:val="24"/>
          <w:shd w:val="clear" w:color="auto" w:fill="FFFFFF"/>
        </w:rPr>
        <w:t>Sis. Lillie Harris:</w:t>
      </w:r>
      <w:r w:rsidR="00F348D4">
        <w:rPr>
          <w:rFonts w:ascii="Daytona" w:hAnsi="Daytona"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D16E6A" w:rsidRPr="00D16E6A">
        <w:rPr>
          <w:rFonts w:ascii="Daytona" w:hAnsi="Daytona" w:cs="Helvetica"/>
          <w:b/>
          <w:bCs/>
          <w:color w:val="0D0D0D" w:themeColor="text1" w:themeTint="F2"/>
          <w:sz w:val="24"/>
          <w:szCs w:val="24"/>
          <w:shd w:val="clear" w:color="auto" w:fill="FFFFFF"/>
        </w:rPr>
        <w:t>Genesis 1:1-4</w:t>
      </w:r>
      <w:r w:rsidR="00D16E6A">
        <w:rPr>
          <w:rFonts w:ascii="Daytona" w:hAnsi="Daytona" w:cs="Helvetica"/>
          <w:b/>
          <w:bCs/>
          <w:color w:val="0D0D0D" w:themeColor="text1" w:themeTint="F2"/>
          <w:sz w:val="24"/>
          <w:szCs w:val="24"/>
          <w:shd w:val="clear" w:color="auto" w:fill="FFFFFF"/>
        </w:rPr>
        <w:t>)</w:t>
      </w:r>
      <w:r w:rsidR="00380FE2">
        <w:rPr>
          <w:rFonts w:ascii="Daytona" w:hAnsi="Daytona" w:cs="Helvetica"/>
          <w:color w:val="0D0D0D" w:themeColor="text1" w:themeTint="F2"/>
          <w:sz w:val="24"/>
          <w:szCs w:val="24"/>
          <w:shd w:val="clear" w:color="auto" w:fill="FFFFFF"/>
        </w:rPr>
        <w:t>.</w:t>
      </w:r>
      <w:r w:rsidR="00DC61C2">
        <w:rPr>
          <w:rFonts w:ascii="Daytona" w:hAnsi="Daytona"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0D076B">
        <w:rPr>
          <w:rFonts w:ascii="Daytona" w:hAnsi="Daytona" w:cs="Helvetica"/>
          <w:color w:val="0D0D0D" w:themeColor="text1" w:themeTint="F2"/>
          <w:sz w:val="24"/>
          <w:szCs w:val="24"/>
          <w:shd w:val="clear" w:color="auto" w:fill="FFFFFF"/>
        </w:rPr>
        <w:t>After</w:t>
      </w:r>
      <w:r w:rsidR="00644ED3">
        <w:rPr>
          <w:rFonts w:ascii="Daytona" w:hAnsi="Daytona" w:cs="Helvetica"/>
          <w:color w:val="0D0D0D" w:themeColor="text1" w:themeTint="F2"/>
          <w:sz w:val="24"/>
          <w:szCs w:val="24"/>
          <w:shd w:val="clear" w:color="auto" w:fill="FFFFFF"/>
        </w:rPr>
        <w:t xml:space="preserve"> God created the heavens and the ear</w:t>
      </w:r>
      <w:r w:rsidR="00FF71E0">
        <w:rPr>
          <w:rFonts w:ascii="Daytona" w:hAnsi="Daytona" w:cs="Helvetica"/>
          <w:color w:val="0D0D0D" w:themeColor="text1" w:themeTint="F2"/>
          <w:sz w:val="24"/>
          <w:szCs w:val="24"/>
          <w:shd w:val="clear" w:color="auto" w:fill="FFFFFF"/>
        </w:rPr>
        <w:t>th</w:t>
      </w:r>
      <w:r w:rsidR="00644ED3">
        <w:rPr>
          <w:rFonts w:ascii="Daytona" w:hAnsi="Daytona" w:cs="Helvetica"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r w:rsidR="00FF71E0">
        <w:rPr>
          <w:rFonts w:ascii="Daytona" w:hAnsi="Daytona" w:cs="Helvetica"/>
          <w:color w:val="0D0D0D" w:themeColor="text1" w:themeTint="F2"/>
          <w:sz w:val="24"/>
          <w:szCs w:val="24"/>
          <w:shd w:val="clear" w:color="auto" w:fill="FFFFFF"/>
        </w:rPr>
        <w:t xml:space="preserve">the Scripture tells us that </w:t>
      </w:r>
      <w:r w:rsidR="00462DC1">
        <w:rPr>
          <w:rFonts w:ascii="Daytona" w:hAnsi="Daytona" w:cs="Helvetica"/>
          <w:color w:val="0D0D0D" w:themeColor="text1" w:themeTint="F2"/>
          <w:sz w:val="24"/>
          <w:szCs w:val="24"/>
          <w:shd w:val="clear" w:color="auto" w:fill="FFFFFF"/>
        </w:rPr>
        <w:t xml:space="preserve">darkness was </w:t>
      </w:r>
      <w:r w:rsidR="00367CBA">
        <w:rPr>
          <w:rFonts w:ascii="Daytona" w:hAnsi="Daytona" w:cs="Helvetica"/>
          <w:color w:val="0D0D0D" w:themeColor="text1" w:themeTint="F2"/>
          <w:sz w:val="24"/>
          <w:szCs w:val="24"/>
          <w:shd w:val="clear" w:color="auto" w:fill="FFFFFF"/>
        </w:rPr>
        <w:t>over the surface of the deep</w:t>
      </w:r>
      <w:r w:rsidR="005768B9">
        <w:rPr>
          <w:rFonts w:ascii="Daytona" w:hAnsi="Daytona" w:cs="Helvetica"/>
          <w:color w:val="0D0D0D" w:themeColor="text1" w:themeTint="F2"/>
          <w:sz w:val="24"/>
          <w:szCs w:val="24"/>
          <w:shd w:val="clear" w:color="auto" w:fill="FFFFFF"/>
        </w:rPr>
        <w:t>.</w:t>
      </w:r>
      <w:r w:rsidR="00900790">
        <w:rPr>
          <w:rFonts w:ascii="Daytona" w:hAnsi="Daytona" w:cs="Helvetica"/>
          <w:color w:val="0D0D0D" w:themeColor="text1" w:themeTint="F2"/>
          <w:sz w:val="24"/>
          <w:szCs w:val="24"/>
          <w:shd w:val="clear" w:color="auto" w:fill="FFFFFF"/>
        </w:rPr>
        <w:t xml:space="preserve"> This means the earth </w:t>
      </w:r>
      <w:r w:rsidR="009D2062">
        <w:rPr>
          <w:rFonts w:ascii="Daytona" w:hAnsi="Daytona" w:cs="Helvetica"/>
          <w:color w:val="0D0D0D" w:themeColor="text1" w:themeTint="F2"/>
          <w:sz w:val="24"/>
          <w:szCs w:val="24"/>
          <w:shd w:val="clear" w:color="auto" w:fill="FFFFFF"/>
        </w:rPr>
        <w:t>was in chaos, there was no order</w:t>
      </w:r>
      <w:r w:rsidR="00514DC8">
        <w:rPr>
          <w:rFonts w:ascii="Daytona" w:hAnsi="Daytona" w:cs="Helvetica"/>
          <w:color w:val="0D0D0D" w:themeColor="text1" w:themeTint="F2"/>
          <w:sz w:val="24"/>
          <w:szCs w:val="24"/>
          <w:shd w:val="clear" w:color="auto" w:fill="FFFFFF"/>
        </w:rPr>
        <w:t xml:space="preserve">. The Spirit of </w:t>
      </w:r>
      <w:r w:rsidR="00AE0125">
        <w:rPr>
          <w:rFonts w:ascii="Daytona" w:hAnsi="Daytona" w:cs="Helvetica"/>
          <w:color w:val="0D0D0D" w:themeColor="text1" w:themeTint="F2"/>
          <w:sz w:val="24"/>
          <w:szCs w:val="24"/>
          <w:shd w:val="clear" w:color="auto" w:fill="FFFFFF"/>
        </w:rPr>
        <w:t>God was hovering over the waters</w:t>
      </w:r>
      <w:r w:rsidR="001C4FD6">
        <w:rPr>
          <w:rFonts w:ascii="Daytona" w:hAnsi="Daytona" w:cs="Helvetica"/>
          <w:color w:val="0D0D0D" w:themeColor="text1" w:themeTint="F2"/>
          <w:sz w:val="24"/>
          <w:szCs w:val="24"/>
          <w:shd w:val="clear" w:color="auto" w:fill="FFFFFF"/>
        </w:rPr>
        <w:t>. Commentaries tell</w:t>
      </w:r>
      <w:r w:rsidR="004C6237">
        <w:rPr>
          <w:rFonts w:ascii="Daytona" w:hAnsi="Daytona" w:cs="Helvetica"/>
          <w:color w:val="0D0D0D" w:themeColor="text1" w:themeTint="F2"/>
          <w:sz w:val="24"/>
          <w:szCs w:val="24"/>
          <w:shd w:val="clear" w:color="auto" w:fill="FFFFFF"/>
        </w:rPr>
        <w:t xml:space="preserve"> us that, God’s Spirit hovering over the waters </w:t>
      </w:r>
      <w:r w:rsidR="00220D1D">
        <w:rPr>
          <w:rFonts w:ascii="Daytona" w:hAnsi="Daytona" w:cs="Helvetica"/>
          <w:color w:val="0D0D0D" w:themeColor="text1" w:themeTint="F2"/>
          <w:sz w:val="24"/>
          <w:szCs w:val="24"/>
          <w:shd w:val="clear" w:color="auto" w:fill="FFFFFF"/>
        </w:rPr>
        <w:t>gives</w:t>
      </w:r>
      <w:r w:rsidR="00CD7096">
        <w:rPr>
          <w:rFonts w:ascii="Daytona" w:hAnsi="Daytona"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982C34">
        <w:rPr>
          <w:rFonts w:ascii="Daytona" w:hAnsi="Daytona" w:cs="Helvetica"/>
          <w:color w:val="0D0D0D" w:themeColor="text1" w:themeTint="F2"/>
          <w:sz w:val="24"/>
          <w:szCs w:val="24"/>
          <w:shd w:val="clear" w:color="auto" w:fill="FFFFFF"/>
        </w:rPr>
        <w:t xml:space="preserve">an </w:t>
      </w:r>
      <w:r w:rsidR="00DA30F4">
        <w:rPr>
          <w:rFonts w:ascii="Daytona" w:hAnsi="Daytona" w:cs="Helvetica"/>
          <w:color w:val="0D0D0D" w:themeColor="text1" w:themeTint="F2"/>
          <w:sz w:val="24"/>
          <w:szCs w:val="24"/>
          <w:shd w:val="clear" w:color="auto" w:fill="FFFFFF"/>
        </w:rPr>
        <w:t>imagery of the potential for life</w:t>
      </w:r>
      <w:r w:rsidR="002C478F">
        <w:rPr>
          <w:rFonts w:ascii="Daytona" w:hAnsi="Daytona" w:cs="Helvetica"/>
          <w:color w:val="0D0D0D" w:themeColor="text1" w:themeTint="F2"/>
          <w:sz w:val="24"/>
          <w:szCs w:val="24"/>
          <w:shd w:val="clear" w:color="auto" w:fill="FFFFFF"/>
        </w:rPr>
        <w:t xml:space="preserve"> and order</w:t>
      </w:r>
      <w:r w:rsidR="007C7EE2">
        <w:rPr>
          <w:rFonts w:ascii="Daytona" w:hAnsi="Daytona" w:cs="Helvetica"/>
          <w:color w:val="0D0D0D" w:themeColor="text1" w:themeTint="F2"/>
          <w:sz w:val="24"/>
          <w:szCs w:val="24"/>
          <w:shd w:val="clear" w:color="auto" w:fill="FFFFFF"/>
        </w:rPr>
        <w:t xml:space="preserve">. </w:t>
      </w:r>
      <w:r w:rsidR="007C7EE2" w:rsidRPr="004D7899">
        <w:rPr>
          <w:rFonts w:ascii="Daytona" w:hAnsi="Daytona" w:cs="Helvetica"/>
          <w:color w:val="0D0D0D" w:themeColor="text1" w:themeTint="F2"/>
          <w:sz w:val="24"/>
          <w:szCs w:val="24"/>
        </w:rPr>
        <w:t xml:space="preserve">God is preparing to speak, to act with power to </w:t>
      </w:r>
      <w:r w:rsidR="007C7EE2" w:rsidRPr="004D7899">
        <w:rPr>
          <w:rFonts w:ascii="Daytona" w:hAnsi="Daytona" w:cs="Helvetica"/>
          <w:color w:val="0D0D0D" w:themeColor="text1" w:themeTint="F2"/>
          <w:sz w:val="24"/>
          <w:szCs w:val="24"/>
        </w:rPr>
        <w:lastRenderedPageBreak/>
        <w:t xml:space="preserve">bring order and light to </w:t>
      </w:r>
      <w:r w:rsidR="00FD183A">
        <w:rPr>
          <w:rFonts w:ascii="Daytona" w:hAnsi="Daytona" w:cs="Helvetica"/>
          <w:color w:val="0D0D0D" w:themeColor="text1" w:themeTint="F2"/>
          <w:sz w:val="24"/>
          <w:szCs w:val="24"/>
        </w:rPr>
        <w:t>the</w:t>
      </w:r>
      <w:r w:rsidR="007C7EE2" w:rsidRPr="004D7899">
        <w:rPr>
          <w:rFonts w:ascii="Daytona" w:hAnsi="Daytona" w:cs="Helvetica"/>
          <w:color w:val="0D0D0D" w:themeColor="text1" w:themeTint="F2"/>
          <w:sz w:val="24"/>
          <w:szCs w:val="24"/>
        </w:rPr>
        <w:t xml:space="preserve"> chaos.</w:t>
      </w:r>
      <w:r w:rsidR="00A6631D">
        <w:rPr>
          <w:rFonts w:ascii="Daytona" w:hAnsi="Daytona" w:cs="Helvetica"/>
          <w:color w:val="0D0D0D" w:themeColor="text1" w:themeTint="F2"/>
          <w:sz w:val="24"/>
          <w:szCs w:val="24"/>
        </w:rPr>
        <w:t xml:space="preserve"> </w:t>
      </w:r>
      <w:r w:rsidR="00BE0578">
        <w:rPr>
          <w:rFonts w:ascii="Daytona" w:hAnsi="Daytona" w:cs="Helvetica"/>
          <w:color w:val="0D0D0D" w:themeColor="text1" w:themeTint="F2"/>
          <w:sz w:val="24"/>
          <w:szCs w:val="24"/>
        </w:rPr>
        <w:t xml:space="preserve">In verse three </w:t>
      </w:r>
      <w:r w:rsidR="00BE0578" w:rsidRPr="005C0FC3">
        <w:rPr>
          <w:rFonts w:ascii="Daytona" w:hAnsi="Daytona" w:cs="Helvetica"/>
          <w:b/>
          <w:bCs/>
          <w:color w:val="0D0D0D" w:themeColor="text1" w:themeTint="F2"/>
          <w:sz w:val="24"/>
          <w:szCs w:val="24"/>
        </w:rPr>
        <w:t>(3)</w:t>
      </w:r>
      <w:r w:rsidR="00BE0578">
        <w:rPr>
          <w:rFonts w:ascii="Daytona" w:hAnsi="Daytona" w:cs="Helvetica"/>
          <w:color w:val="0D0D0D" w:themeColor="text1" w:themeTint="F2"/>
          <w:sz w:val="24"/>
          <w:szCs w:val="24"/>
        </w:rPr>
        <w:t xml:space="preserve"> God made light, </w:t>
      </w:r>
      <w:r w:rsidR="0052672E">
        <w:rPr>
          <w:rFonts w:ascii="Daytona" w:hAnsi="Daytona" w:cs="Helvetica"/>
          <w:color w:val="0D0D0D" w:themeColor="text1" w:themeTint="F2"/>
          <w:sz w:val="24"/>
          <w:szCs w:val="24"/>
        </w:rPr>
        <w:t xml:space="preserve">but </w:t>
      </w:r>
      <w:r w:rsidR="00BE0578">
        <w:rPr>
          <w:rFonts w:ascii="Daytona" w:hAnsi="Daytona" w:cs="Helvetica"/>
          <w:color w:val="0D0D0D" w:themeColor="text1" w:themeTint="F2"/>
          <w:sz w:val="24"/>
          <w:szCs w:val="24"/>
        </w:rPr>
        <w:t>notice</w:t>
      </w:r>
      <w:r w:rsidR="001113B0">
        <w:rPr>
          <w:rFonts w:ascii="Daytona" w:hAnsi="Daytona" w:cs="Helvetica"/>
          <w:color w:val="0D0D0D" w:themeColor="text1" w:themeTint="F2"/>
          <w:sz w:val="24"/>
          <w:szCs w:val="24"/>
        </w:rPr>
        <w:t xml:space="preserve"> take notice</w:t>
      </w:r>
      <w:r w:rsidR="006850D6">
        <w:rPr>
          <w:rFonts w:ascii="Daytona" w:hAnsi="Daytona" w:cs="Helvetica"/>
          <w:color w:val="0D0D0D" w:themeColor="text1" w:themeTint="F2"/>
          <w:sz w:val="24"/>
          <w:szCs w:val="24"/>
        </w:rPr>
        <w:t>,</w:t>
      </w:r>
      <w:r w:rsidR="00BE0578">
        <w:rPr>
          <w:rFonts w:ascii="Daytona" w:hAnsi="Daytona" w:cs="Helvetica"/>
          <w:color w:val="0D0D0D" w:themeColor="text1" w:themeTint="F2"/>
          <w:sz w:val="24"/>
          <w:szCs w:val="24"/>
        </w:rPr>
        <w:t xml:space="preserve"> God called </w:t>
      </w:r>
      <w:r w:rsidR="0052672E">
        <w:rPr>
          <w:rFonts w:ascii="Daytona" w:hAnsi="Daytona" w:cs="Helvetica"/>
          <w:color w:val="0D0D0D" w:themeColor="text1" w:themeTint="F2"/>
          <w:sz w:val="24"/>
          <w:szCs w:val="24"/>
        </w:rPr>
        <w:t xml:space="preserve">the </w:t>
      </w:r>
      <w:r w:rsidR="00BE0578">
        <w:rPr>
          <w:rFonts w:ascii="Daytona" w:hAnsi="Daytona" w:cs="Helvetica"/>
          <w:color w:val="0D0D0D" w:themeColor="text1" w:themeTint="F2"/>
          <w:sz w:val="24"/>
          <w:szCs w:val="24"/>
        </w:rPr>
        <w:t>light good</w:t>
      </w:r>
      <w:r w:rsidR="009B52CE">
        <w:rPr>
          <w:rFonts w:ascii="Daytona" w:hAnsi="Daytona" w:cs="Helvetica"/>
          <w:color w:val="0D0D0D" w:themeColor="text1" w:themeTint="F2"/>
          <w:sz w:val="24"/>
          <w:szCs w:val="24"/>
        </w:rPr>
        <w:t xml:space="preserve">, but </w:t>
      </w:r>
      <w:r w:rsidR="00654198">
        <w:rPr>
          <w:rFonts w:ascii="Daytona" w:hAnsi="Daytona" w:cs="Helvetica"/>
          <w:color w:val="0D0D0D" w:themeColor="text1" w:themeTint="F2"/>
          <w:sz w:val="24"/>
          <w:szCs w:val="24"/>
        </w:rPr>
        <w:t xml:space="preserve">He </w:t>
      </w:r>
      <w:r w:rsidR="00654198" w:rsidRPr="00A91B18">
        <w:rPr>
          <w:rFonts w:ascii="Daytona" w:hAnsi="Daytona" w:cs="Helvetica"/>
          <w:color w:val="0D0D0D" w:themeColor="text1" w:themeTint="F2"/>
          <w:sz w:val="24"/>
          <w:szCs w:val="24"/>
        </w:rPr>
        <w:t xml:space="preserve">deliberately did not call the darkness good. </w:t>
      </w:r>
      <w:r w:rsidR="00B33B59" w:rsidRPr="00A91B18">
        <w:rPr>
          <w:rFonts w:ascii="Daytona" w:hAnsi="Daytona" w:cs="Helvetica"/>
          <w:color w:val="0D0D0D" w:themeColor="text1" w:themeTint="F2"/>
          <w:sz w:val="24"/>
          <w:szCs w:val="24"/>
        </w:rPr>
        <w:t>We know that the Old Testament was written in Hebrew</w:t>
      </w:r>
      <w:r w:rsidR="00926D1B">
        <w:rPr>
          <w:rFonts w:ascii="Daytona" w:hAnsi="Daytona" w:cs="Helvetica"/>
          <w:color w:val="0D0D0D" w:themeColor="text1" w:themeTint="F2"/>
          <w:sz w:val="24"/>
          <w:szCs w:val="24"/>
        </w:rPr>
        <w:t>,</w:t>
      </w:r>
      <w:r w:rsidR="00B33B59" w:rsidRPr="00A91B18">
        <w:rPr>
          <w:rFonts w:ascii="Daytona" w:hAnsi="Daytona" w:cs="Helvetica"/>
          <w:color w:val="0D0D0D" w:themeColor="text1" w:themeTint="F2"/>
          <w:sz w:val="24"/>
          <w:szCs w:val="24"/>
        </w:rPr>
        <w:t xml:space="preserve"> and in</w:t>
      </w:r>
      <w:r w:rsidR="00B33B59" w:rsidRPr="006850D6">
        <w:rPr>
          <w:rFonts w:ascii="Daytona" w:hAnsi="Daytona" w:cs="Helvetica"/>
          <w:b/>
          <w:bCs/>
          <w:color w:val="0D0D0D" w:themeColor="text1" w:themeTint="F2"/>
          <w:sz w:val="24"/>
          <w:szCs w:val="24"/>
        </w:rPr>
        <w:t xml:space="preserve"> Hebrew </w:t>
      </w:r>
      <w:r w:rsidR="000B22F4" w:rsidRPr="006850D6">
        <w:rPr>
          <w:rFonts w:ascii="Daytona" w:hAnsi="Daytona" w:cs="Helvetica"/>
          <w:b/>
          <w:bCs/>
          <w:color w:val="0D0D0D" w:themeColor="text1" w:themeTint="F2"/>
          <w:sz w:val="24"/>
          <w:szCs w:val="24"/>
        </w:rPr>
        <w:t>Philosophy</w:t>
      </w:r>
      <w:r w:rsidR="006850D6" w:rsidRPr="006850D6">
        <w:rPr>
          <w:rFonts w:ascii="Daytona" w:hAnsi="Daytona" w:cs="Helvetica"/>
          <w:b/>
          <w:bCs/>
          <w:color w:val="0D0D0D" w:themeColor="text1" w:themeTint="F2"/>
          <w:sz w:val="24"/>
          <w:szCs w:val="24"/>
        </w:rPr>
        <w:t xml:space="preserve"> </w:t>
      </w:r>
      <w:r w:rsidR="006850D6">
        <w:rPr>
          <w:rFonts w:ascii="Daytona" w:hAnsi="Daytona" w:cs="Helvetica"/>
          <w:color w:val="0D0D0D" w:themeColor="text1" w:themeTint="F2"/>
          <w:sz w:val="24"/>
          <w:szCs w:val="24"/>
        </w:rPr>
        <w:t xml:space="preserve">- </w:t>
      </w:r>
      <w:r w:rsidR="000B22F4" w:rsidRPr="00A91B18">
        <w:rPr>
          <w:rFonts w:ascii="Daytona" w:hAnsi="Daytona" w:cs="Helvetica"/>
          <w:color w:val="0D0D0D" w:themeColor="text1" w:themeTint="F2"/>
          <w:sz w:val="24"/>
          <w:szCs w:val="24"/>
        </w:rPr>
        <w:t xml:space="preserve"> light </w:t>
      </w:r>
      <w:r w:rsidR="00C6290B" w:rsidRPr="00A91B18">
        <w:rPr>
          <w:rFonts w:ascii="Daytona" w:hAnsi="Daytona" w:cs="Helvetica"/>
          <w:color w:val="0D0D0D" w:themeColor="text1" w:themeTint="F2"/>
          <w:sz w:val="24"/>
          <w:szCs w:val="24"/>
        </w:rPr>
        <w:t>was a symbol of wisdom, goodness, and knowledge.</w:t>
      </w:r>
      <w:r w:rsidR="00AC053B" w:rsidRPr="00A91B18">
        <w:rPr>
          <w:rFonts w:ascii="Daytona" w:hAnsi="Daytona" w:cs="Helvetica"/>
          <w:color w:val="0D0D0D" w:themeColor="text1" w:themeTint="F2"/>
          <w:sz w:val="24"/>
          <w:szCs w:val="24"/>
        </w:rPr>
        <w:t xml:space="preserve"> </w:t>
      </w:r>
      <w:r w:rsidR="00662870" w:rsidRPr="00A91B18">
        <w:rPr>
          <w:rFonts w:ascii="Daytona" w:eastAsia="Times New Roman" w:hAnsi="Daytona" w:cs="Times New Roman"/>
          <w:color w:val="0D0D0D" w:themeColor="text1" w:themeTint="F2"/>
          <w:sz w:val="24"/>
          <w:szCs w:val="24"/>
        </w:rPr>
        <w:t>N</w:t>
      </w:r>
      <w:r w:rsidR="00662870" w:rsidRPr="005978C0">
        <w:rPr>
          <w:rFonts w:ascii="Daytona" w:eastAsia="Times New Roman" w:hAnsi="Daytona" w:cs="Times New Roman"/>
          <w:color w:val="0D0D0D" w:themeColor="text1" w:themeTint="F2"/>
          <w:sz w:val="24"/>
          <w:szCs w:val="24"/>
        </w:rPr>
        <w:t>atural light shows us the way we should go</w:t>
      </w:r>
      <w:r w:rsidR="00063D6A">
        <w:rPr>
          <w:rFonts w:ascii="Daytona" w:eastAsia="Times New Roman" w:hAnsi="Daytona" w:cs="Times New Roman"/>
          <w:color w:val="0D0D0D" w:themeColor="text1" w:themeTint="F2"/>
          <w:sz w:val="24"/>
          <w:szCs w:val="24"/>
        </w:rPr>
        <w:t>;</w:t>
      </w:r>
      <w:r w:rsidR="00662870" w:rsidRPr="005978C0">
        <w:rPr>
          <w:rFonts w:ascii="Daytona" w:eastAsia="Times New Roman" w:hAnsi="Daytona" w:cs="Times New Roman"/>
          <w:color w:val="0D0D0D" w:themeColor="text1" w:themeTint="F2"/>
          <w:sz w:val="24"/>
          <w:szCs w:val="24"/>
        </w:rPr>
        <w:t xml:space="preserve"> reveals what’s true about our surroundings</w:t>
      </w:r>
      <w:r w:rsidR="00063D6A">
        <w:rPr>
          <w:rFonts w:ascii="Daytona" w:eastAsia="Times New Roman" w:hAnsi="Daytona" w:cs="Times New Roman"/>
          <w:color w:val="0D0D0D" w:themeColor="text1" w:themeTint="F2"/>
          <w:sz w:val="24"/>
          <w:szCs w:val="24"/>
        </w:rPr>
        <w:t>;</w:t>
      </w:r>
      <w:r w:rsidR="00662870" w:rsidRPr="005978C0">
        <w:rPr>
          <w:rFonts w:ascii="Daytona" w:eastAsia="Times New Roman" w:hAnsi="Daytona" w:cs="Times New Roman"/>
          <w:color w:val="0D0D0D" w:themeColor="text1" w:themeTint="F2"/>
          <w:sz w:val="24"/>
          <w:szCs w:val="24"/>
        </w:rPr>
        <w:t xml:space="preserve"> and literally gives and sustains our </w:t>
      </w:r>
      <w:r w:rsidR="000E1198">
        <w:rPr>
          <w:rFonts w:ascii="Daytona" w:eastAsia="Times New Roman" w:hAnsi="Daytona" w:cs="Times New Roman"/>
          <w:color w:val="0D0D0D" w:themeColor="text1" w:themeTint="F2"/>
          <w:sz w:val="24"/>
          <w:szCs w:val="24"/>
        </w:rPr>
        <w:t>natural</w:t>
      </w:r>
      <w:r w:rsidR="00662870" w:rsidRPr="005978C0">
        <w:rPr>
          <w:rFonts w:ascii="Daytona" w:eastAsia="Times New Roman" w:hAnsi="Daytona" w:cs="Times New Roman"/>
          <w:color w:val="0D0D0D" w:themeColor="text1" w:themeTint="F2"/>
          <w:sz w:val="24"/>
          <w:szCs w:val="24"/>
        </w:rPr>
        <w:t xml:space="preserve"> lives</w:t>
      </w:r>
      <w:r w:rsidR="00A91B18" w:rsidRPr="00A91B18">
        <w:rPr>
          <w:rFonts w:ascii="Daytona" w:hAnsi="Daytona" w:cs="Helvetica"/>
          <w:color w:val="0D0D0D" w:themeColor="text1" w:themeTint="F2"/>
          <w:sz w:val="24"/>
          <w:szCs w:val="24"/>
        </w:rPr>
        <w:t xml:space="preserve">. Where there </w:t>
      </w:r>
      <w:r w:rsidR="00084869" w:rsidRPr="00A91B18">
        <w:rPr>
          <w:rFonts w:ascii="Daytona" w:hAnsi="Daytona"/>
          <w:color w:val="0D0D0D" w:themeColor="text1" w:themeTint="F2"/>
          <w:sz w:val="24"/>
          <w:szCs w:val="24"/>
          <w:shd w:val="clear" w:color="auto" w:fill="FFFFFF"/>
        </w:rPr>
        <w:t xml:space="preserve">is little or no light, </w:t>
      </w:r>
      <w:r w:rsidR="00F05CB5" w:rsidRPr="00A91B18">
        <w:rPr>
          <w:rFonts w:ascii="Daytona" w:hAnsi="Daytona"/>
          <w:color w:val="0D0D0D" w:themeColor="text1" w:themeTint="F2"/>
          <w:sz w:val="24"/>
          <w:szCs w:val="24"/>
          <w:shd w:val="clear" w:color="auto" w:fill="FFFFFF"/>
        </w:rPr>
        <w:t>our visual sense vanishes</w:t>
      </w:r>
      <w:r w:rsidR="001644E5">
        <w:rPr>
          <w:rFonts w:ascii="Daytona" w:hAnsi="Daytona"/>
          <w:color w:val="0D0D0D" w:themeColor="text1" w:themeTint="F2"/>
          <w:sz w:val="24"/>
          <w:szCs w:val="24"/>
          <w:shd w:val="clear" w:color="auto" w:fill="FFFFFF"/>
        </w:rPr>
        <w:t xml:space="preserve"> –</w:t>
      </w:r>
      <w:r w:rsidR="00F05CB5" w:rsidRPr="00A91B18">
        <w:rPr>
          <w:rFonts w:ascii="Daytona" w:hAnsi="Dayton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1644E5">
        <w:rPr>
          <w:rFonts w:ascii="Daytona" w:hAnsi="Daytona"/>
          <w:color w:val="0D0D0D" w:themeColor="text1" w:themeTint="F2"/>
          <w:sz w:val="24"/>
          <w:szCs w:val="24"/>
          <w:shd w:val="clear" w:color="auto" w:fill="FFFFFF"/>
        </w:rPr>
        <w:t>making it</w:t>
      </w:r>
      <w:r w:rsidR="00E22D08">
        <w:rPr>
          <w:rFonts w:ascii="Daytona" w:hAnsi="Daytona"/>
          <w:color w:val="0D0D0D" w:themeColor="text1" w:themeTint="F2"/>
          <w:sz w:val="24"/>
          <w:szCs w:val="24"/>
          <w:shd w:val="clear" w:color="auto" w:fill="FFFFFF"/>
        </w:rPr>
        <w:t xml:space="preserve"> impossible to be completely aware</w:t>
      </w:r>
      <w:r w:rsidR="00E2549E">
        <w:rPr>
          <w:rFonts w:ascii="Daytona" w:hAnsi="Daytona"/>
          <w:color w:val="0D0D0D" w:themeColor="text1" w:themeTint="F2"/>
          <w:sz w:val="24"/>
          <w:szCs w:val="24"/>
          <w:shd w:val="clear" w:color="auto" w:fill="FFFFFF"/>
        </w:rPr>
        <w:t xml:space="preserve"> of everything around us.</w:t>
      </w:r>
      <w:r w:rsidR="00AC053B" w:rsidRPr="00A91B18">
        <w:rPr>
          <w:rFonts w:ascii="Daytona" w:hAnsi="Daytona"/>
          <w:color w:val="0D0D0D" w:themeColor="text1" w:themeTint="F2"/>
          <w:sz w:val="24"/>
          <w:szCs w:val="24"/>
          <w:shd w:val="clear" w:color="auto" w:fill="FFFFFF"/>
        </w:rPr>
        <w:t xml:space="preserve"> There</w:t>
      </w:r>
      <w:r w:rsidR="003A07D1">
        <w:rPr>
          <w:rFonts w:ascii="Daytona" w:hAnsi="Daytona"/>
          <w:color w:val="0D0D0D" w:themeColor="text1" w:themeTint="F2"/>
          <w:sz w:val="24"/>
          <w:szCs w:val="24"/>
          <w:shd w:val="clear" w:color="auto" w:fill="FFFFFF"/>
        </w:rPr>
        <w:t xml:space="preserve">fore, </w:t>
      </w:r>
      <w:r w:rsidR="00E2549E">
        <w:rPr>
          <w:rFonts w:ascii="Daytona" w:hAnsi="Daytona"/>
          <w:color w:val="0D0D0D" w:themeColor="text1" w:themeTint="F2"/>
          <w:sz w:val="24"/>
          <w:szCs w:val="24"/>
          <w:shd w:val="clear" w:color="auto" w:fill="FFFFFF"/>
        </w:rPr>
        <w:t>there will be the</w:t>
      </w:r>
      <w:r w:rsidR="00AC053B" w:rsidRPr="00A91B18">
        <w:rPr>
          <w:rFonts w:ascii="Daytona" w:hAnsi="Daytona"/>
          <w:color w:val="0D0D0D" w:themeColor="text1" w:themeTint="F2"/>
          <w:sz w:val="24"/>
          <w:szCs w:val="24"/>
          <w:shd w:val="clear" w:color="auto" w:fill="FFFFFF"/>
        </w:rPr>
        <w:t xml:space="preserve"> possibility of falling, hitting things we don’t notice</w:t>
      </w:r>
      <w:r w:rsidR="003A07D1">
        <w:rPr>
          <w:rFonts w:ascii="Daytona" w:hAnsi="Daytona"/>
          <w:color w:val="0D0D0D" w:themeColor="text1" w:themeTint="F2"/>
          <w:sz w:val="24"/>
          <w:szCs w:val="24"/>
          <w:shd w:val="clear" w:color="auto" w:fill="FFFFFF"/>
        </w:rPr>
        <w:t>,</w:t>
      </w:r>
      <w:r w:rsidR="00AC053B" w:rsidRPr="00A91B18">
        <w:rPr>
          <w:rFonts w:ascii="Daytona" w:hAnsi="Daytona"/>
          <w:color w:val="0D0D0D" w:themeColor="text1" w:themeTint="F2"/>
          <w:sz w:val="24"/>
          <w:szCs w:val="24"/>
          <w:shd w:val="clear" w:color="auto" w:fill="FFFFFF"/>
        </w:rPr>
        <w:t xml:space="preserve"> or becoming a victim to lurking dangers.</w:t>
      </w:r>
      <w:r w:rsidR="004E706E" w:rsidRPr="00A91B18">
        <w:rPr>
          <w:rFonts w:ascii="Daytona" w:hAnsi="Dayton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240787" w:rsidRPr="00A91B18">
        <w:rPr>
          <w:rFonts w:ascii="Daytona" w:hAnsi="Daytona" w:cs="Helvetica"/>
          <w:color w:val="0D0D0D" w:themeColor="text1" w:themeTint="F2"/>
          <w:sz w:val="24"/>
          <w:szCs w:val="24"/>
        </w:rPr>
        <w:t xml:space="preserve">Both </w:t>
      </w:r>
      <w:r w:rsidR="009C5414" w:rsidRPr="00A91B18">
        <w:rPr>
          <w:rFonts w:ascii="Daytona" w:hAnsi="Daytona" w:cs="Helvetica"/>
          <w:color w:val="0D0D0D" w:themeColor="text1" w:themeTint="F2"/>
          <w:sz w:val="24"/>
          <w:szCs w:val="24"/>
        </w:rPr>
        <w:t>Darkness and Light exist in the world</w:t>
      </w:r>
      <w:r w:rsidR="004E706E" w:rsidRPr="00A91B18">
        <w:rPr>
          <w:rFonts w:ascii="Daytona" w:hAnsi="Daytona" w:cs="Helvetica"/>
          <w:color w:val="0D0D0D" w:themeColor="text1" w:themeTint="F2"/>
          <w:sz w:val="24"/>
          <w:szCs w:val="24"/>
        </w:rPr>
        <w:t>, but</w:t>
      </w:r>
      <w:r w:rsidR="009C5414" w:rsidRPr="00A91B18">
        <w:rPr>
          <w:rFonts w:ascii="Daytona" w:hAnsi="Daytona" w:cs="Helvetica"/>
          <w:color w:val="0D0D0D" w:themeColor="text1" w:themeTint="F2"/>
          <w:sz w:val="24"/>
          <w:szCs w:val="24"/>
        </w:rPr>
        <w:t xml:space="preserve"> separate from each other, with light</w:t>
      </w:r>
      <w:r w:rsidR="003C318A" w:rsidRPr="00A91B18">
        <w:rPr>
          <w:rFonts w:ascii="Daytona" w:hAnsi="Daytona" w:cs="Helvetica"/>
          <w:color w:val="0D0D0D" w:themeColor="text1" w:themeTint="F2"/>
          <w:sz w:val="24"/>
          <w:szCs w:val="24"/>
        </w:rPr>
        <w:t xml:space="preserve"> being the dominant force. Darkness </w:t>
      </w:r>
      <w:r w:rsidR="00CD65C6" w:rsidRPr="00A91B18">
        <w:rPr>
          <w:rFonts w:ascii="Daytona" w:hAnsi="Daytona" w:cs="Helvetica"/>
          <w:color w:val="0D0D0D" w:themeColor="text1" w:themeTint="F2"/>
          <w:sz w:val="24"/>
          <w:szCs w:val="24"/>
        </w:rPr>
        <w:t>exists in the absence of Light</w:t>
      </w:r>
      <w:r w:rsidR="00157BCB" w:rsidRPr="00A91B18">
        <w:rPr>
          <w:rFonts w:ascii="Daytona" w:hAnsi="Daytona" w:cs="Helvetica"/>
          <w:color w:val="0D0D0D" w:themeColor="text1" w:themeTint="F2"/>
          <w:sz w:val="24"/>
          <w:szCs w:val="24"/>
        </w:rPr>
        <w:t>.</w:t>
      </w:r>
      <w:r w:rsidR="0054011B" w:rsidRPr="00A91B18">
        <w:rPr>
          <w:rFonts w:ascii="Daytona" w:hAnsi="Daytona" w:cs="Helvetica"/>
          <w:color w:val="0D0D0D" w:themeColor="text1" w:themeTint="F2"/>
          <w:sz w:val="24"/>
          <w:szCs w:val="24"/>
        </w:rPr>
        <w:t xml:space="preserve"> It has no defense against light</w:t>
      </w:r>
      <w:r w:rsidR="00551AB7" w:rsidRPr="00A91B18">
        <w:rPr>
          <w:rFonts w:ascii="Daytona" w:hAnsi="Daytona" w:cs="Helvetica"/>
          <w:color w:val="0D0D0D" w:themeColor="text1" w:themeTint="F2"/>
          <w:sz w:val="24"/>
          <w:szCs w:val="24"/>
        </w:rPr>
        <w:t>. When light appears, darkness has to disappear.</w:t>
      </w:r>
      <w:r w:rsidR="00662870" w:rsidRPr="00A91B18">
        <w:rPr>
          <w:rFonts w:ascii="Daytona" w:hAnsi="Daytona" w:cs="Helvetica"/>
          <w:color w:val="0D0D0D" w:themeColor="text1" w:themeTint="F2"/>
          <w:sz w:val="24"/>
          <w:szCs w:val="24"/>
        </w:rPr>
        <w:t xml:space="preserve"> </w:t>
      </w:r>
      <w:r w:rsidR="00394598">
        <w:rPr>
          <w:rFonts w:ascii="Daytona" w:hAnsi="Daytona" w:cs="Helvetica"/>
          <w:color w:val="0D0D0D" w:themeColor="text1" w:themeTint="F2"/>
          <w:sz w:val="24"/>
          <w:szCs w:val="24"/>
        </w:rPr>
        <w:t xml:space="preserve">Spiritually, </w:t>
      </w:r>
      <w:r w:rsidR="00F80860">
        <w:rPr>
          <w:rFonts w:ascii="Daytona" w:hAnsi="Daytona" w:cs="Helvetica"/>
          <w:color w:val="0D0D0D" w:themeColor="text1" w:themeTint="F2"/>
          <w:sz w:val="24"/>
          <w:szCs w:val="24"/>
        </w:rPr>
        <w:t xml:space="preserve">the same is true concerning Darkness and Light. </w:t>
      </w:r>
    </w:p>
    <w:p w14:paraId="0EC180F5" w14:textId="3301306E" w:rsidR="009E2516" w:rsidRDefault="00E20EB1" w:rsidP="00235C1C">
      <w:pPr>
        <w:ind w:left="720"/>
        <w:rPr>
          <w:rFonts w:ascii="Daytona" w:hAnsi="Daytona" w:cs="Segoe UI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Daytona" w:hAnsi="Daytona" w:cs="Helvetica"/>
          <w:b/>
          <w:bCs/>
          <w:color w:val="0D0D0D" w:themeColor="text1" w:themeTint="F2"/>
          <w:sz w:val="24"/>
          <w:szCs w:val="24"/>
        </w:rPr>
        <w:t>(John 8:12 NLT)</w:t>
      </w:r>
      <w:r w:rsidR="00C32D0E">
        <w:rPr>
          <w:rFonts w:ascii="Daytona" w:hAnsi="Daytona" w:cs="Helvetica"/>
          <w:color w:val="0D0D0D" w:themeColor="text1" w:themeTint="F2"/>
          <w:sz w:val="24"/>
          <w:szCs w:val="24"/>
        </w:rPr>
        <w:t xml:space="preserve"> Before Jesus came into the world, the world was in </w:t>
      </w:r>
      <w:r w:rsidR="00E45610">
        <w:rPr>
          <w:rFonts w:ascii="Daytona" w:hAnsi="Daytona" w:cs="Helvetica"/>
          <w:color w:val="0D0D0D" w:themeColor="text1" w:themeTint="F2"/>
          <w:sz w:val="24"/>
          <w:szCs w:val="24"/>
        </w:rPr>
        <w:t>darkness, spirituall</w:t>
      </w:r>
      <w:r w:rsidR="00723EFA">
        <w:rPr>
          <w:rFonts w:ascii="Daytona" w:hAnsi="Daytona" w:cs="Helvetica"/>
          <w:color w:val="0D0D0D" w:themeColor="text1" w:themeTint="F2"/>
          <w:sz w:val="24"/>
          <w:szCs w:val="24"/>
        </w:rPr>
        <w:t>y</w:t>
      </w:r>
      <w:r w:rsidR="00A64927">
        <w:rPr>
          <w:rFonts w:ascii="Daytona" w:hAnsi="Daytona" w:cs="Helvetica"/>
          <w:color w:val="0D0D0D" w:themeColor="text1" w:themeTint="F2"/>
          <w:sz w:val="24"/>
          <w:szCs w:val="24"/>
        </w:rPr>
        <w:t xml:space="preserve"> and moral</w:t>
      </w:r>
      <w:r w:rsidR="00723EFA">
        <w:rPr>
          <w:rFonts w:ascii="Daytona" w:hAnsi="Daytona" w:cs="Helvetica"/>
          <w:color w:val="0D0D0D" w:themeColor="text1" w:themeTint="F2"/>
          <w:sz w:val="24"/>
          <w:szCs w:val="24"/>
        </w:rPr>
        <w:t>ly</w:t>
      </w:r>
      <w:r w:rsidR="00C32D0E">
        <w:rPr>
          <w:rFonts w:ascii="Daytona" w:hAnsi="Daytona" w:cs="Helvetica"/>
          <w:color w:val="0D0D0D" w:themeColor="text1" w:themeTint="F2"/>
          <w:sz w:val="24"/>
          <w:szCs w:val="24"/>
        </w:rPr>
        <w:t>.</w:t>
      </w:r>
      <w:r w:rsidR="00154151">
        <w:rPr>
          <w:rFonts w:ascii="Daytona" w:hAnsi="Daytona" w:cs="Helvetica"/>
          <w:color w:val="0D0D0D" w:themeColor="text1" w:themeTint="F2"/>
          <w:sz w:val="24"/>
          <w:szCs w:val="24"/>
        </w:rPr>
        <w:t xml:space="preserve"> </w:t>
      </w:r>
      <w:r w:rsidR="00B54232" w:rsidRPr="00B54232">
        <w:rPr>
          <w:rFonts w:ascii="Daytona" w:hAnsi="Daytona" w:cs="Segoe UI"/>
          <w:color w:val="0D0D0D" w:themeColor="text1" w:themeTint="F2"/>
          <w:sz w:val="24"/>
          <w:szCs w:val="24"/>
          <w:shd w:val="clear" w:color="auto" w:fill="FFFFFF"/>
        </w:rPr>
        <w:t xml:space="preserve">In declaring Himself to be </w:t>
      </w:r>
      <w:r w:rsidR="002D3385" w:rsidRPr="002D3385">
        <w:rPr>
          <w:rFonts w:ascii="Daytona" w:hAnsi="Daytona" w:cs="Segoe UI"/>
          <w:b/>
          <w:bCs/>
          <w:color w:val="0D0D0D" w:themeColor="text1" w:themeTint="F2"/>
          <w:sz w:val="24"/>
          <w:szCs w:val="24"/>
          <w:shd w:val="clear" w:color="auto" w:fill="FFFFFF"/>
        </w:rPr>
        <w:t>T</w:t>
      </w:r>
      <w:r w:rsidR="00B54232" w:rsidRPr="002D3385">
        <w:rPr>
          <w:rFonts w:ascii="Daytona" w:hAnsi="Daytona" w:cs="Segoe UI"/>
          <w:b/>
          <w:bCs/>
          <w:color w:val="0D0D0D" w:themeColor="text1" w:themeTint="F2"/>
          <w:sz w:val="24"/>
          <w:szCs w:val="24"/>
          <w:shd w:val="clear" w:color="auto" w:fill="FFFFFF"/>
        </w:rPr>
        <w:t>he Light</w:t>
      </w:r>
      <w:r w:rsidR="00B54232" w:rsidRPr="00B54232">
        <w:rPr>
          <w:rFonts w:ascii="Daytona" w:hAnsi="Daytona" w:cs="Segoe UI"/>
          <w:color w:val="0D0D0D" w:themeColor="text1" w:themeTint="F2"/>
          <w:sz w:val="24"/>
          <w:szCs w:val="24"/>
          <w:shd w:val="clear" w:color="auto" w:fill="FFFFFF"/>
        </w:rPr>
        <w:t xml:space="preserve"> of the world, Jesus </w:t>
      </w:r>
    </w:p>
    <w:p w14:paraId="436856AB" w14:textId="5D67E190" w:rsidR="00550F2C" w:rsidRDefault="00B54232" w:rsidP="000A30C2">
      <w:pPr>
        <w:ind w:left="720"/>
        <w:rPr>
          <w:rFonts w:ascii="Daytona" w:hAnsi="Daytona" w:cs="Segoe UI"/>
          <w:color w:val="081C2A"/>
          <w:sz w:val="24"/>
          <w:szCs w:val="24"/>
          <w:shd w:val="clear" w:color="auto" w:fill="FFFFFF"/>
        </w:rPr>
      </w:pPr>
      <w:r w:rsidRPr="00B54232">
        <w:rPr>
          <w:rFonts w:ascii="Daytona" w:hAnsi="Daytona" w:cs="Segoe UI"/>
          <w:color w:val="0D0D0D" w:themeColor="text1" w:themeTint="F2"/>
          <w:sz w:val="24"/>
          <w:szCs w:val="24"/>
          <w:shd w:val="clear" w:color="auto" w:fill="FFFFFF"/>
        </w:rPr>
        <w:t xml:space="preserve">was </w:t>
      </w:r>
      <w:r w:rsidR="009E2516">
        <w:rPr>
          <w:rFonts w:ascii="Daytona" w:hAnsi="Daytona" w:cs="Segoe UI"/>
          <w:color w:val="0D0D0D" w:themeColor="text1" w:themeTint="F2"/>
          <w:sz w:val="24"/>
          <w:szCs w:val="24"/>
          <w:shd w:val="clear" w:color="auto" w:fill="FFFFFF"/>
        </w:rPr>
        <w:t>saying that</w:t>
      </w:r>
      <w:r w:rsidRPr="00B54232">
        <w:rPr>
          <w:rFonts w:ascii="Daytona" w:hAnsi="Daytona" w:cs="Segoe UI"/>
          <w:color w:val="0D0D0D" w:themeColor="text1" w:themeTint="F2"/>
          <w:sz w:val="24"/>
          <w:szCs w:val="24"/>
          <w:shd w:val="clear" w:color="auto" w:fill="FFFFFF"/>
        </w:rPr>
        <w:t xml:space="preserve"> He is the exclusive source of spiritual light. No other source of </w:t>
      </w:r>
      <w:r w:rsidR="00116B80">
        <w:rPr>
          <w:rFonts w:ascii="Daytona" w:hAnsi="Daytona" w:cs="Segoe UI"/>
          <w:b/>
          <w:bCs/>
          <w:color w:val="0D0D0D" w:themeColor="text1" w:themeTint="F2"/>
          <w:sz w:val="24"/>
          <w:szCs w:val="24"/>
          <w:shd w:val="clear" w:color="auto" w:fill="FFFFFF"/>
        </w:rPr>
        <w:t>S</w:t>
      </w:r>
      <w:r w:rsidRPr="002A6380">
        <w:rPr>
          <w:rFonts w:ascii="Daytona" w:hAnsi="Daytona" w:cs="Segoe UI"/>
          <w:b/>
          <w:bCs/>
          <w:color w:val="0D0D0D" w:themeColor="text1" w:themeTint="F2"/>
          <w:sz w:val="24"/>
          <w:szCs w:val="24"/>
          <w:shd w:val="clear" w:color="auto" w:fill="FFFFFF"/>
        </w:rPr>
        <w:t xml:space="preserve">piritual </w:t>
      </w:r>
      <w:r w:rsidR="00116B80">
        <w:rPr>
          <w:rFonts w:ascii="Daytona" w:hAnsi="Daytona" w:cs="Segoe UI"/>
          <w:b/>
          <w:bCs/>
          <w:color w:val="0D0D0D" w:themeColor="text1" w:themeTint="F2"/>
          <w:sz w:val="24"/>
          <w:szCs w:val="24"/>
          <w:shd w:val="clear" w:color="auto" w:fill="FFFFFF"/>
        </w:rPr>
        <w:t>E</w:t>
      </w:r>
      <w:r w:rsidR="006D54B5" w:rsidRPr="002A6380">
        <w:rPr>
          <w:rFonts w:ascii="Daytona" w:hAnsi="Daytona" w:cs="Segoe UI"/>
          <w:b/>
          <w:bCs/>
          <w:color w:val="0D0D0D" w:themeColor="text1" w:themeTint="F2"/>
          <w:sz w:val="24"/>
          <w:szCs w:val="24"/>
          <w:shd w:val="clear" w:color="auto" w:fill="FFFFFF"/>
        </w:rPr>
        <w:t>nlightenment</w:t>
      </w:r>
      <w:r w:rsidRPr="00B54232">
        <w:rPr>
          <w:rFonts w:ascii="Daytona" w:hAnsi="Daytona" w:cs="Segoe UI"/>
          <w:color w:val="0D0D0D" w:themeColor="text1" w:themeTint="F2"/>
          <w:sz w:val="24"/>
          <w:szCs w:val="24"/>
          <w:shd w:val="clear" w:color="auto" w:fill="FFFFFF"/>
        </w:rPr>
        <w:t xml:space="preserve"> is available to mankind</w:t>
      </w:r>
      <w:r w:rsidRPr="00BE3100">
        <w:rPr>
          <w:rFonts w:ascii="Daytona" w:hAnsi="Daytona" w:cs="Segoe UI"/>
          <w:b/>
          <w:bCs/>
          <w:color w:val="081C2A"/>
          <w:sz w:val="24"/>
          <w:szCs w:val="24"/>
          <w:shd w:val="clear" w:color="auto" w:fill="FFFFFF"/>
        </w:rPr>
        <w:t>.</w:t>
      </w:r>
      <w:r w:rsidR="003B7907" w:rsidRPr="00BE3100">
        <w:rPr>
          <w:rFonts w:ascii="Daytona" w:hAnsi="Daytona" w:cs="Segoe UI"/>
          <w:b/>
          <w:bCs/>
          <w:color w:val="081C2A"/>
          <w:sz w:val="24"/>
          <w:szCs w:val="24"/>
          <w:shd w:val="clear" w:color="auto" w:fill="FFFFFF"/>
        </w:rPr>
        <w:t xml:space="preserve"> </w:t>
      </w:r>
      <w:r w:rsidR="001816D7" w:rsidRPr="00BE3100">
        <w:rPr>
          <w:rFonts w:ascii="Daytona" w:hAnsi="Daytona" w:cs="Segoe UI"/>
          <w:b/>
          <w:bCs/>
          <w:color w:val="081C2A"/>
          <w:sz w:val="24"/>
          <w:szCs w:val="24"/>
          <w:shd w:val="clear" w:color="auto" w:fill="FFFFFF"/>
        </w:rPr>
        <w:t>(</w:t>
      </w:r>
      <w:r w:rsidR="000A30C2" w:rsidRPr="00F348D4">
        <w:rPr>
          <w:rFonts w:ascii="Daytona" w:hAnsi="Daytona" w:cs="Helvetica"/>
          <w:b/>
          <w:bCs/>
          <w:color w:val="0D0D0D" w:themeColor="text1" w:themeTint="F2"/>
          <w:sz w:val="24"/>
          <w:szCs w:val="24"/>
          <w:shd w:val="clear" w:color="auto" w:fill="FFFFFF"/>
        </w:rPr>
        <w:t>Sis. Lillie Harris:</w:t>
      </w:r>
      <w:r w:rsidR="000A30C2">
        <w:rPr>
          <w:rFonts w:ascii="Daytona" w:hAnsi="Daytona"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0A30C2" w:rsidRPr="00D16E6A">
        <w:rPr>
          <w:rFonts w:ascii="Daytona" w:hAnsi="Daytona" w:cs="Helvetica"/>
          <w:b/>
          <w:bCs/>
          <w:color w:val="0D0D0D" w:themeColor="text1" w:themeTint="F2"/>
          <w:sz w:val="24"/>
          <w:szCs w:val="24"/>
          <w:shd w:val="clear" w:color="auto" w:fill="FFFFFF"/>
        </w:rPr>
        <w:t xml:space="preserve">Genesis </w:t>
      </w:r>
      <w:r w:rsidR="00BE3100" w:rsidRPr="00BE3100">
        <w:rPr>
          <w:rFonts w:ascii="Daytona" w:hAnsi="Daytona" w:cs="Segoe UI"/>
          <w:b/>
          <w:bCs/>
          <w:color w:val="081C2A"/>
          <w:sz w:val="24"/>
          <w:szCs w:val="24"/>
          <w:shd w:val="clear" w:color="auto" w:fill="FFFFFF"/>
        </w:rPr>
        <w:t>John 9:5)</w:t>
      </w:r>
      <w:r w:rsidR="00BE3100">
        <w:rPr>
          <w:rFonts w:ascii="Daytona" w:hAnsi="Daytona" w:cs="Segoe UI"/>
          <w:b/>
          <w:bCs/>
          <w:color w:val="081C2A"/>
          <w:sz w:val="24"/>
          <w:szCs w:val="24"/>
          <w:shd w:val="clear" w:color="auto" w:fill="FFFFFF"/>
        </w:rPr>
        <w:t xml:space="preserve"> </w:t>
      </w:r>
      <w:r w:rsidR="009227AE">
        <w:rPr>
          <w:rFonts w:ascii="Daytona" w:hAnsi="Daytona" w:cs="Segoe UI"/>
          <w:color w:val="081C2A"/>
          <w:sz w:val="24"/>
          <w:szCs w:val="24"/>
          <w:shd w:val="clear" w:color="auto" w:fill="FFFFFF"/>
        </w:rPr>
        <w:t xml:space="preserve">Jesus </w:t>
      </w:r>
      <w:r w:rsidR="004D3F5A">
        <w:rPr>
          <w:rFonts w:ascii="Daytona" w:hAnsi="Daytona" w:cs="Segoe UI"/>
          <w:color w:val="081C2A"/>
          <w:sz w:val="24"/>
          <w:szCs w:val="24"/>
          <w:shd w:val="clear" w:color="auto" w:fill="FFFFFF"/>
        </w:rPr>
        <w:t xml:space="preserve">was </w:t>
      </w:r>
      <w:r w:rsidR="004D3F5A" w:rsidRPr="002A6380">
        <w:rPr>
          <w:rFonts w:ascii="Daytona" w:hAnsi="Daytona" w:cs="Segoe UI"/>
          <w:b/>
          <w:bCs/>
          <w:color w:val="081C2A"/>
          <w:sz w:val="24"/>
          <w:szCs w:val="24"/>
          <w:shd w:val="clear" w:color="auto" w:fill="FFFFFF"/>
        </w:rPr>
        <w:t>THE</w:t>
      </w:r>
      <w:r w:rsidR="004D3F5A">
        <w:rPr>
          <w:rFonts w:ascii="Daytona" w:hAnsi="Daytona" w:cs="Segoe UI"/>
          <w:color w:val="081C2A"/>
          <w:sz w:val="24"/>
          <w:szCs w:val="24"/>
          <w:shd w:val="clear" w:color="auto" w:fill="FFFFFF"/>
        </w:rPr>
        <w:t xml:space="preserve"> visible light </w:t>
      </w:r>
      <w:r w:rsidR="002A6380">
        <w:rPr>
          <w:rFonts w:ascii="Daytona" w:hAnsi="Daytona" w:cs="Segoe UI"/>
          <w:color w:val="081C2A"/>
          <w:sz w:val="24"/>
          <w:szCs w:val="24"/>
          <w:shd w:val="clear" w:color="auto" w:fill="FFFFFF"/>
        </w:rPr>
        <w:t>when He was in the world</w:t>
      </w:r>
      <w:r w:rsidR="00116B80">
        <w:rPr>
          <w:rFonts w:ascii="Daytona" w:hAnsi="Daytona" w:cs="Segoe UI"/>
          <w:color w:val="081C2A"/>
          <w:sz w:val="24"/>
          <w:szCs w:val="24"/>
          <w:shd w:val="clear" w:color="auto" w:fill="FFFFFF"/>
        </w:rPr>
        <w:t>,</w:t>
      </w:r>
      <w:r w:rsidR="002A6380">
        <w:rPr>
          <w:rFonts w:ascii="Daytona" w:hAnsi="Daytona" w:cs="Segoe UI"/>
          <w:color w:val="081C2A"/>
          <w:sz w:val="24"/>
          <w:szCs w:val="24"/>
          <w:shd w:val="clear" w:color="auto" w:fill="FFFFFF"/>
        </w:rPr>
        <w:t xml:space="preserve"> </w:t>
      </w:r>
      <w:r w:rsidR="00E266B4">
        <w:rPr>
          <w:rFonts w:ascii="Daytona" w:hAnsi="Daytona" w:cs="Segoe UI"/>
          <w:color w:val="081C2A"/>
          <w:sz w:val="24"/>
          <w:szCs w:val="24"/>
          <w:shd w:val="clear" w:color="auto" w:fill="FFFFFF"/>
        </w:rPr>
        <w:t xml:space="preserve">as a </w:t>
      </w:r>
      <w:r w:rsidR="008F1197">
        <w:rPr>
          <w:rFonts w:ascii="Daytona" w:hAnsi="Daytona" w:cs="Segoe UI"/>
          <w:color w:val="081C2A"/>
          <w:sz w:val="24"/>
          <w:szCs w:val="24"/>
          <w:shd w:val="clear" w:color="auto" w:fill="FFFFFF"/>
        </w:rPr>
        <w:t>human</w:t>
      </w:r>
      <w:r w:rsidR="004D3F5A">
        <w:rPr>
          <w:rFonts w:ascii="Daytona" w:hAnsi="Daytona" w:cs="Segoe UI"/>
          <w:color w:val="081C2A"/>
          <w:sz w:val="24"/>
          <w:szCs w:val="24"/>
          <w:shd w:val="clear" w:color="auto" w:fill="FFFFFF"/>
        </w:rPr>
        <w:t xml:space="preserve">. He came to </w:t>
      </w:r>
      <w:r w:rsidR="00F41C47">
        <w:rPr>
          <w:rFonts w:ascii="Daytona" w:hAnsi="Daytona" w:cs="Segoe UI"/>
          <w:color w:val="081C2A"/>
          <w:sz w:val="24"/>
          <w:szCs w:val="24"/>
          <w:shd w:val="clear" w:color="auto" w:fill="FFFFFF"/>
        </w:rPr>
        <w:t xml:space="preserve">expose the world to </w:t>
      </w:r>
      <w:r w:rsidR="004D3F5A">
        <w:rPr>
          <w:rFonts w:ascii="Daytona" w:hAnsi="Daytona" w:cs="Segoe UI"/>
          <w:color w:val="081C2A"/>
          <w:sz w:val="24"/>
          <w:szCs w:val="24"/>
          <w:shd w:val="clear" w:color="auto" w:fill="FFFFFF"/>
        </w:rPr>
        <w:t>light</w:t>
      </w:r>
      <w:r w:rsidR="00C0723B">
        <w:rPr>
          <w:rFonts w:ascii="Daytona" w:hAnsi="Daytona" w:cs="Segoe UI"/>
          <w:color w:val="081C2A"/>
          <w:sz w:val="24"/>
          <w:szCs w:val="24"/>
          <w:shd w:val="clear" w:color="auto" w:fill="FFFFFF"/>
        </w:rPr>
        <w:t xml:space="preserve"> </w:t>
      </w:r>
      <w:r w:rsidR="00E65989">
        <w:rPr>
          <w:rFonts w:ascii="Daytona" w:hAnsi="Daytona" w:cs="Segoe UI"/>
          <w:color w:val="081C2A"/>
          <w:sz w:val="24"/>
          <w:szCs w:val="24"/>
          <w:shd w:val="clear" w:color="auto" w:fill="FFFFFF"/>
        </w:rPr>
        <w:t>through His personal ministry and miracles</w:t>
      </w:r>
      <w:r w:rsidR="003F465C">
        <w:rPr>
          <w:rFonts w:ascii="Daytona" w:hAnsi="Daytona" w:cs="Segoe UI"/>
          <w:color w:val="081C2A"/>
          <w:sz w:val="24"/>
          <w:szCs w:val="24"/>
          <w:shd w:val="clear" w:color="auto" w:fill="FFFFFF"/>
        </w:rPr>
        <w:t xml:space="preserve">, as well as </w:t>
      </w:r>
      <w:r w:rsidR="003E7C5C">
        <w:rPr>
          <w:rFonts w:ascii="Daytona" w:hAnsi="Daytona" w:cs="Segoe UI"/>
          <w:color w:val="081C2A"/>
          <w:sz w:val="24"/>
          <w:szCs w:val="24"/>
          <w:shd w:val="clear" w:color="auto" w:fill="FFFFFF"/>
        </w:rPr>
        <w:t xml:space="preserve">to leave us an example of how to fulfill </w:t>
      </w:r>
      <w:r w:rsidR="00D73559">
        <w:rPr>
          <w:rFonts w:ascii="Daytona" w:hAnsi="Daytona" w:cs="Segoe UI"/>
          <w:color w:val="081C2A"/>
          <w:sz w:val="24"/>
          <w:szCs w:val="24"/>
          <w:shd w:val="clear" w:color="auto" w:fill="FFFFFF"/>
        </w:rPr>
        <w:t>God’s will.</w:t>
      </w:r>
      <w:r w:rsidR="00846330">
        <w:rPr>
          <w:rFonts w:ascii="Daytona" w:hAnsi="Daytona" w:cs="Segoe UI"/>
          <w:color w:val="081C2A"/>
          <w:sz w:val="24"/>
          <w:szCs w:val="24"/>
          <w:shd w:val="clear" w:color="auto" w:fill="FFFFFF"/>
        </w:rPr>
        <w:t xml:space="preserve"> </w:t>
      </w:r>
      <w:r w:rsidR="00846330" w:rsidRPr="00D11612">
        <w:rPr>
          <w:rFonts w:ascii="Daytona" w:hAnsi="Daytona" w:cs="Segoe UI"/>
          <w:b/>
          <w:bCs/>
          <w:color w:val="081C2A"/>
          <w:sz w:val="24"/>
          <w:szCs w:val="24"/>
          <w:shd w:val="clear" w:color="auto" w:fill="FFFFFF"/>
        </w:rPr>
        <w:t>(Matthew 5:16)</w:t>
      </w:r>
      <w:r w:rsidR="00C11E8F" w:rsidRPr="00D11612">
        <w:rPr>
          <w:rFonts w:ascii="Daytona" w:hAnsi="Daytona" w:cs="Segoe UI"/>
          <w:b/>
          <w:bCs/>
          <w:color w:val="081C2A"/>
          <w:sz w:val="24"/>
          <w:szCs w:val="24"/>
          <w:shd w:val="clear" w:color="auto" w:fill="FFFFFF"/>
        </w:rPr>
        <w:t xml:space="preserve"> </w:t>
      </w:r>
      <w:r w:rsidR="0058469C">
        <w:rPr>
          <w:rFonts w:ascii="Daytona" w:hAnsi="Daytona" w:cs="Segoe UI"/>
          <w:color w:val="081C2A"/>
          <w:sz w:val="24"/>
          <w:szCs w:val="24"/>
          <w:shd w:val="clear" w:color="auto" w:fill="FFFFFF"/>
        </w:rPr>
        <w:t>Even though</w:t>
      </w:r>
      <w:r w:rsidR="00C11E8F">
        <w:rPr>
          <w:rFonts w:ascii="Daytona" w:hAnsi="Daytona" w:cs="Segoe UI"/>
          <w:color w:val="081C2A"/>
          <w:sz w:val="24"/>
          <w:szCs w:val="24"/>
          <w:shd w:val="clear" w:color="auto" w:fill="FFFFFF"/>
        </w:rPr>
        <w:t xml:space="preserve"> </w:t>
      </w:r>
      <w:r w:rsidR="009F2D6D">
        <w:rPr>
          <w:rFonts w:ascii="Daytona" w:hAnsi="Daytona" w:cs="Segoe UI"/>
          <w:color w:val="081C2A"/>
          <w:sz w:val="24"/>
          <w:szCs w:val="24"/>
          <w:shd w:val="clear" w:color="auto" w:fill="FFFFFF"/>
        </w:rPr>
        <w:t xml:space="preserve">Jesus </w:t>
      </w:r>
    </w:p>
    <w:p w14:paraId="05F4A279" w14:textId="69C88CED" w:rsidR="005260BE" w:rsidRPr="006428CE" w:rsidRDefault="00550F2C" w:rsidP="00E16C4C">
      <w:pPr>
        <w:ind w:left="720"/>
        <w:rPr>
          <w:rFonts w:ascii="Daytona" w:hAnsi="Daytona" w:cs="Segoe UI"/>
          <w:color w:val="081C2A"/>
          <w:sz w:val="24"/>
          <w:szCs w:val="24"/>
          <w:shd w:val="clear" w:color="auto" w:fill="FFFFFF"/>
        </w:rPr>
      </w:pPr>
      <w:r>
        <w:rPr>
          <w:rFonts w:ascii="Daytona" w:hAnsi="Daytona" w:cs="Segoe UI"/>
          <w:color w:val="081C2A"/>
          <w:sz w:val="24"/>
          <w:szCs w:val="24"/>
          <w:shd w:val="clear" w:color="auto" w:fill="FFFFFF"/>
        </w:rPr>
        <w:t xml:space="preserve">has </w:t>
      </w:r>
      <w:r w:rsidR="009F2D6D">
        <w:rPr>
          <w:rFonts w:ascii="Daytona" w:hAnsi="Daytona" w:cs="Segoe UI"/>
          <w:color w:val="081C2A"/>
          <w:sz w:val="24"/>
          <w:szCs w:val="24"/>
          <w:shd w:val="clear" w:color="auto" w:fill="FFFFFF"/>
        </w:rPr>
        <w:t xml:space="preserve">returned to His Father, He continues to shine through His </w:t>
      </w:r>
      <w:r>
        <w:rPr>
          <w:rFonts w:ascii="Daytona" w:hAnsi="Daytona" w:cs="Segoe UI"/>
          <w:color w:val="081C2A"/>
          <w:sz w:val="24"/>
          <w:szCs w:val="24"/>
          <w:shd w:val="clear" w:color="auto" w:fill="FFFFFF"/>
        </w:rPr>
        <w:t>disciples</w:t>
      </w:r>
      <w:r w:rsidR="009F2D6D">
        <w:rPr>
          <w:rFonts w:ascii="Daytona" w:hAnsi="Daytona" w:cs="Segoe UI"/>
          <w:color w:val="081C2A"/>
          <w:sz w:val="24"/>
          <w:szCs w:val="24"/>
          <w:shd w:val="clear" w:color="auto" w:fill="FFFFFF"/>
        </w:rPr>
        <w:t>.</w:t>
      </w:r>
    </w:p>
    <w:p w14:paraId="6B20E850" w14:textId="0183A391" w:rsidR="00EB0834" w:rsidRDefault="00320B44" w:rsidP="00235C1C">
      <w:pPr>
        <w:pStyle w:val="Heading2"/>
        <w:pBdr>
          <w:top w:val="single" w:sz="6" w:space="0" w:color="auto"/>
        </w:pBdr>
        <w:shd w:val="clear" w:color="auto" w:fill="FFFFFF"/>
        <w:spacing w:before="0" w:beforeAutospacing="0" w:after="75" w:afterAutospacing="0" w:line="360" w:lineRule="auto"/>
        <w:ind w:left="720"/>
        <w:rPr>
          <w:rFonts w:ascii="Daytona" w:hAnsi="Daytona" w:cs="Arial"/>
          <w:b w:val="0"/>
          <w:bCs w:val="0"/>
          <w:color w:val="3A3A3A"/>
          <w:sz w:val="24"/>
          <w:szCs w:val="24"/>
        </w:rPr>
      </w:pPr>
      <w:r w:rsidRPr="00A3267B">
        <w:rPr>
          <w:rFonts w:ascii="Daytona" w:hAnsi="Daytona" w:cs="Helvetica"/>
          <w:b w:val="0"/>
          <w:bCs w:val="0"/>
          <w:color w:val="0D0D0D" w:themeColor="text1" w:themeTint="F2"/>
          <w:sz w:val="24"/>
          <w:szCs w:val="24"/>
        </w:rPr>
        <w:t>He shines through us</w:t>
      </w:r>
      <w:r w:rsidR="005035A0">
        <w:rPr>
          <w:rFonts w:ascii="Daytona" w:hAnsi="Daytona" w:cs="Helvetica"/>
          <w:b w:val="0"/>
          <w:bCs w:val="0"/>
          <w:color w:val="0D0D0D" w:themeColor="text1" w:themeTint="F2"/>
          <w:sz w:val="24"/>
          <w:szCs w:val="24"/>
        </w:rPr>
        <w:t xml:space="preserve">, enabling us to </w:t>
      </w:r>
      <w:r w:rsidRPr="00A3267B">
        <w:rPr>
          <w:rFonts w:ascii="Daytona" w:hAnsi="Daytona" w:cs="Helvetica"/>
          <w:b w:val="0"/>
          <w:bCs w:val="0"/>
          <w:color w:val="0D0D0D" w:themeColor="text1" w:themeTint="F2"/>
          <w:sz w:val="24"/>
          <w:szCs w:val="24"/>
        </w:rPr>
        <w:t>teach</w:t>
      </w:r>
      <w:r w:rsidR="00C579AD" w:rsidRPr="00A3267B">
        <w:rPr>
          <w:rFonts w:ascii="Daytona" w:hAnsi="Daytona" w:cs="Helvetica"/>
          <w:b w:val="0"/>
          <w:bCs w:val="0"/>
          <w:color w:val="0D0D0D" w:themeColor="text1" w:themeTint="F2"/>
          <w:sz w:val="24"/>
          <w:szCs w:val="24"/>
        </w:rPr>
        <w:t xml:space="preserve"> and preach</w:t>
      </w:r>
      <w:r w:rsidRPr="00A3267B">
        <w:rPr>
          <w:rFonts w:ascii="Daytona" w:hAnsi="Daytona" w:cs="Helvetica"/>
          <w:b w:val="0"/>
          <w:bCs w:val="0"/>
          <w:color w:val="0D0D0D" w:themeColor="text1" w:themeTint="F2"/>
          <w:sz w:val="24"/>
          <w:szCs w:val="24"/>
        </w:rPr>
        <w:t xml:space="preserve"> His Word</w:t>
      </w:r>
      <w:r w:rsidR="005E7817">
        <w:rPr>
          <w:rFonts w:ascii="Daytona" w:hAnsi="Daytona" w:cs="Helvetica"/>
          <w:b w:val="0"/>
          <w:bCs w:val="0"/>
          <w:color w:val="0D0D0D" w:themeColor="text1" w:themeTint="F2"/>
          <w:sz w:val="24"/>
          <w:szCs w:val="24"/>
        </w:rPr>
        <w:t xml:space="preserve">, then to </w:t>
      </w:r>
      <w:r w:rsidR="006F1F74">
        <w:rPr>
          <w:rFonts w:ascii="Daytona" w:hAnsi="Daytona" w:cs="Helvetica"/>
          <w:b w:val="0"/>
          <w:bCs w:val="0"/>
          <w:color w:val="0D0D0D" w:themeColor="text1" w:themeTint="F2"/>
          <w:sz w:val="24"/>
          <w:szCs w:val="24"/>
        </w:rPr>
        <w:t>be doers of His Word</w:t>
      </w:r>
      <w:r w:rsidRPr="00A3267B">
        <w:rPr>
          <w:rFonts w:ascii="Daytona" w:hAnsi="Daytona" w:cs="Helvetica"/>
          <w:b w:val="0"/>
          <w:bCs w:val="0"/>
          <w:color w:val="0D0D0D" w:themeColor="text1" w:themeTint="F2"/>
          <w:sz w:val="24"/>
          <w:szCs w:val="24"/>
        </w:rPr>
        <w:t xml:space="preserve">. </w:t>
      </w:r>
      <w:r w:rsidR="00662673" w:rsidRPr="000800C4">
        <w:rPr>
          <w:rFonts w:ascii="Daytona" w:hAnsi="Daytona" w:cs="Helvetica"/>
          <w:color w:val="0D0D0D" w:themeColor="text1" w:themeTint="F2"/>
          <w:sz w:val="24"/>
          <w:szCs w:val="24"/>
        </w:rPr>
        <w:t>(</w:t>
      </w:r>
      <w:r w:rsidR="00C866C4" w:rsidRPr="00FE42BC">
        <w:rPr>
          <w:rFonts w:ascii="Daytona" w:hAnsi="Daytona" w:cs="Helvetica"/>
          <w:color w:val="0D0D0D" w:themeColor="text1" w:themeTint="F2"/>
          <w:sz w:val="24"/>
          <w:szCs w:val="24"/>
          <w:shd w:val="clear" w:color="auto" w:fill="FFFFFF"/>
        </w:rPr>
        <w:t xml:space="preserve">Sis. Lillie </w:t>
      </w:r>
      <w:r w:rsidR="00FE42BC" w:rsidRPr="00FE42BC">
        <w:rPr>
          <w:rFonts w:ascii="Daytona" w:hAnsi="Daytona" w:cs="Helvetica"/>
          <w:color w:val="0D0D0D" w:themeColor="text1" w:themeTint="F2"/>
          <w:sz w:val="24"/>
          <w:szCs w:val="24"/>
          <w:shd w:val="clear" w:color="auto" w:fill="FFFFFF"/>
        </w:rPr>
        <w:t>Harris:</w:t>
      </w:r>
      <w:r w:rsidR="00FE42BC" w:rsidRPr="000800C4">
        <w:rPr>
          <w:rFonts w:ascii="Daytona" w:hAnsi="Daytona" w:cs="Helvetica"/>
          <w:color w:val="0D0D0D" w:themeColor="text1" w:themeTint="F2"/>
          <w:sz w:val="24"/>
          <w:szCs w:val="24"/>
        </w:rPr>
        <w:t xml:space="preserve"> John</w:t>
      </w:r>
      <w:r w:rsidR="000D15EE" w:rsidRPr="000800C4">
        <w:rPr>
          <w:rFonts w:ascii="Daytona" w:hAnsi="Daytona" w:cs="Helvetica"/>
          <w:color w:val="0D0D0D" w:themeColor="text1" w:themeTint="F2"/>
          <w:sz w:val="24"/>
          <w:szCs w:val="24"/>
        </w:rPr>
        <w:t xml:space="preserve"> 1:14)</w:t>
      </w:r>
      <w:r w:rsidR="00933989" w:rsidRPr="00A3267B">
        <w:rPr>
          <w:rFonts w:ascii="Daytona" w:hAnsi="Daytona" w:cs="Helvetica"/>
          <w:b w:val="0"/>
          <w:bCs w:val="0"/>
          <w:color w:val="0D0D0D" w:themeColor="text1" w:themeTint="F2"/>
          <w:sz w:val="24"/>
          <w:szCs w:val="24"/>
        </w:rPr>
        <w:t xml:space="preserve">This scripture is talking about </w:t>
      </w:r>
      <w:r w:rsidR="001962D0" w:rsidRPr="00A3267B">
        <w:rPr>
          <w:rFonts w:ascii="Daytona" w:hAnsi="Daytona" w:cs="Helvetica"/>
          <w:b w:val="0"/>
          <w:bCs w:val="0"/>
          <w:color w:val="0D0D0D" w:themeColor="text1" w:themeTint="F2"/>
          <w:sz w:val="24"/>
          <w:szCs w:val="24"/>
        </w:rPr>
        <w:t>Jesus being the Word that became flesh</w:t>
      </w:r>
      <w:r w:rsidR="00C579AD" w:rsidRPr="00A3267B">
        <w:rPr>
          <w:rFonts w:ascii="Daytona" w:hAnsi="Daytona" w:cs="Helvetica"/>
          <w:b w:val="0"/>
          <w:bCs w:val="0"/>
          <w:color w:val="0D0D0D" w:themeColor="text1" w:themeTint="F2"/>
          <w:sz w:val="24"/>
          <w:szCs w:val="24"/>
        </w:rPr>
        <w:t xml:space="preserve"> and lived among us. </w:t>
      </w:r>
      <w:r w:rsidR="00C579AD" w:rsidRPr="000800C4">
        <w:rPr>
          <w:rFonts w:ascii="Daytona" w:hAnsi="Daytona" w:cs="Helvetica"/>
          <w:color w:val="0D0D0D" w:themeColor="text1" w:themeTint="F2"/>
          <w:sz w:val="24"/>
          <w:szCs w:val="24"/>
        </w:rPr>
        <w:t>(</w:t>
      </w:r>
      <w:r w:rsidR="00A3636C" w:rsidRPr="000800C4">
        <w:rPr>
          <w:rFonts w:ascii="Daytona" w:hAnsi="Daytona" w:cs="Helvetica"/>
          <w:color w:val="0D0D0D" w:themeColor="text1" w:themeTint="F2"/>
          <w:sz w:val="24"/>
          <w:szCs w:val="24"/>
        </w:rPr>
        <w:t>Psalm 119:105)</w:t>
      </w:r>
      <w:r w:rsidR="001700F7" w:rsidRPr="00A3267B">
        <w:rPr>
          <w:rFonts w:ascii="Segoe UI" w:hAnsi="Segoe UI" w:cs="Segoe UI"/>
          <w:b w:val="0"/>
          <w:bCs w:val="0"/>
          <w:color w:val="081C2A"/>
          <w:shd w:val="clear" w:color="auto" w:fill="FFFFFF"/>
        </w:rPr>
        <w:t xml:space="preserve"> </w:t>
      </w:r>
      <w:r w:rsidR="001700F7" w:rsidRPr="00A3267B">
        <w:rPr>
          <w:rFonts w:ascii="Daytona" w:hAnsi="Daytona" w:cs="Segoe UI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 xml:space="preserve">The </w:t>
      </w:r>
      <w:r w:rsidR="0097527B" w:rsidRPr="00A3267B">
        <w:rPr>
          <w:rFonts w:ascii="Daytona" w:hAnsi="Daytona" w:cs="Segoe UI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 xml:space="preserve">Hebrew </w:t>
      </w:r>
      <w:r w:rsidR="001700F7" w:rsidRPr="00A3267B">
        <w:rPr>
          <w:rFonts w:ascii="Daytona" w:hAnsi="Daytona" w:cs="Segoe UI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>word translated “lamp” in this passage is </w:t>
      </w:r>
      <w:proofErr w:type="spellStart"/>
      <w:r w:rsidR="001700F7" w:rsidRPr="00A3267B">
        <w:rPr>
          <w:rFonts w:ascii="Daytona" w:hAnsi="Daytona" w:cs="Segoe UI"/>
          <w:b w:val="0"/>
          <w:bCs w:val="0"/>
          <w:i/>
          <w:iCs/>
          <w:color w:val="0D0D0D" w:themeColor="text1" w:themeTint="F2"/>
          <w:sz w:val="24"/>
          <w:szCs w:val="24"/>
          <w:shd w:val="clear" w:color="auto" w:fill="FFFFFF"/>
        </w:rPr>
        <w:t>ner</w:t>
      </w:r>
      <w:proofErr w:type="spellEnd"/>
      <w:r w:rsidR="0097527B" w:rsidRPr="00A3267B">
        <w:rPr>
          <w:rFonts w:ascii="Daytona" w:hAnsi="Daytona" w:cs="Segoe UI"/>
          <w:b w:val="0"/>
          <w:bCs w:val="0"/>
          <w:i/>
          <w:iCs/>
          <w:color w:val="0D0D0D" w:themeColor="text1" w:themeTint="F2"/>
          <w:sz w:val="24"/>
          <w:szCs w:val="24"/>
          <w:shd w:val="clear" w:color="auto" w:fill="FFFFFF"/>
        </w:rPr>
        <w:t xml:space="preserve">. </w:t>
      </w:r>
      <w:r w:rsidR="001700F7" w:rsidRPr="00A3267B">
        <w:rPr>
          <w:rFonts w:ascii="Daytona" w:hAnsi="Daytona" w:cs="Segoe UI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 xml:space="preserve"> It refers to a small clay lantern with a solitary wick. </w:t>
      </w:r>
      <w:r w:rsidR="00DC15B1" w:rsidRPr="00A3267B">
        <w:rPr>
          <w:rFonts w:ascii="Daytona" w:hAnsi="Daytona" w:cs="Segoe UI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>The light of God’s word gives us spiritual guidance</w:t>
      </w:r>
      <w:r w:rsidR="009A48C6" w:rsidRPr="00A3267B">
        <w:rPr>
          <w:rFonts w:ascii="Daytona" w:hAnsi="Daytona" w:cs="Segoe UI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 xml:space="preserve"> as </w:t>
      </w:r>
      <w:r w:rsidR="00267A6A">
        <w:rPr>
          <w:rFonts w:ascii="Daytona" w:hAnsi="Daytona" w:cs="Segoe UI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 xml:space="preserve">we </w:t>
      </w:r>
      <w:r w:rsidR="009A48C6" w:rsidRPr="00A3267B">
        <w:rPr>
          <w:rFonts w:ascii="Daytona" w:hAnsi="Daytona" w:cs="Segoe UI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 xml:space="preserve">travel through life. </w:t>
      </w:r>
      <w:r w:rsidR="001700F7" w:rsidRPr="00A3267B">
        <w:rPr>
          <w:rFonts w:ascii="Daytona" w:hAnsi="Daytona" w:cs="Segoe UI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 xml:space="preserve">The psalmist describes the </w:t>
      </w:r>
      <w:r w:rsidR="001700F7" w:rsidRPr="00965AFD">
        <w:rPr>
          <w:rFonts w:ascii="Daytona" w:hAnsi="Daytona" w:cs="Segoe UI"/>
          <w:color w:val="0D0D0D" w:themeColor="text1" w:themeTint="F2"/>
          <w:sz w:val="24"/>
          <w:szCs w:val="24"/>
          <w:u w:val="single"/>
          <w:shd w:val="clear" w:color="auto" w:fill="FFFFFF"/>
        </w:rPr>
        <w:t>Word of God</w:t>
      </w:r>
      <w:r w:rsidR="001700F7" w:rsidRPr="00A3267B">
        <w:rPr>
          <w:rFonts w:ascii="Daytona" w:hAnsi="Daytona" w:cs="Segoe UI"/>
          <w:b w:val="0"/>
          <w:bCs w:val="0"/>
          <w:color w:val="0D0D0D" w:themeColor="text1" w:themeTint="F2"/>
          <w:sz w:val="24"/>
          <w:szCs w:val="24"/>
          <w:u w:val="single"/>
          <w:shd w:val="clear" w:color="auto" w:fill="FFFFFF"/>
        </w:rPr>
        <w:t xml:space="preserve"> </w:t>
      </w:r>
      <w:r w:rsidR="001700F7" w:rsidRPr="00A3267B">
        <w:rPr>
          <w:rFonts w:ascii="Daytona" w:hAnsi="Daytona" w:cs="Segoe UI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 xml:space="preserve">as a lamp </w:t>
      </w:r>
      <w:r w:rsidR="00840202" w:rsidRPr="00A3267B">
        <w:rPr>
          <w:rFonts w:ascii="Daytona" w:hAnsi="Daytona" w:cs="Segoe UI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 xml:space="preserve">he </w:t>
      </w:r>
      <w:r w:rsidR="001700F7" w:rsidRPr="00A3267B">
        <w:rPr>
          <w:rFonts w:ascii="Daytona" w:hAnsi="Daytona" w:cs="Segoe UI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>carrie</w:t>
      </w:r>
      <w:r w:rsidR="00840202" w:rsidRPr="00A3267B">
        <w:rPr>
          <w:rFonts w:ascii="Daytona" w:hAnsi="Daytona" w:cs="Segoe UI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>s</w:t>
      </w:r>
      <w:r w:rsidR="001700F7" w:rsidRPr="00A3267B">
        <w:rPr>
          <w:rFonts w:ascii="Daytona" w:hAnsi="Daytona" w:cs="Segoe UI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 xml:space="preserve"> on his journey to </w:t>
      </w:r>
      <w:r w:rsidR="00192AB5" w:rsidRPr="00A3267B">
        <w:rPr>
          <w:rFonts w:ascii="Daytona" w:hAnsi="Daytona" w:cs="Segoe UI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>show him the</w:t>
      </w:r>
      <w:r w:rsidR="001700F7" w:rsidRPr="00A3267B">
        <w:rPr>
          <w:rFonts w:ascii="Daytona" w:hAnsi="Daytona" w:cs="Segoe UI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 xml:space="preserve"> way </w:t>
      </w:r>
      <w:r w:rsidR="00192AB5" w:rsidRPr="00A3267B">
        <w:rPr>
          <w:rFonts w:ascii="Daytona" w:hAnsi="Daytona" w:cs="Segoe UI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>he is to g</w:t>
      </w:r>
      <w:r w:rsidR="00E44BB9" w:rsidRPr="00A3267B">
        <w:rPr>
          <w:rFonts w:ascii="Daytona" w:hAnsi="Daytona" w:cs="Segoe UI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>o</w:t>
      </w:r>
      <w:r w:rsidR="00F85C88">
        <w:rPr>
          <w:rFonts w:ascii="Daytona" w:hAnsi="Daytona" w:cs="Segoe UI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 xml:space="preserve">; </w:t>
      </w:r>
      <w:r w:rsidR="00E44BB9" w:rsidRPr="00A3267B">
        <w:rPr>
          <w:rFonts w:ascii="Daytona" w:hAnsi="Daytona" w:cs="Segoe UI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 xml:space="preserve">to </w:t>
      </w:r>
      <w:r w:rsidR="001700F7" w:rsidRPr="00A3267B">
        <w:rPr>
          <w:rFonts w:ascii="Daytona" w:hAnsi="Daytona" w:cs="Segoe UI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 xml:space="preserve">keep him from stumbling off </w:t>
      </w:r>
      <w:r w:rsidR="00E170E7" w:rsidRPr="00A3267B">
        <w:rPr>
          <w:rFonts w:ascii="Daytona" w:hAnsi="Daytona" w:cs="Segoe UI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>the path of righteousness</w:t>
      </w:r>
      <w:r w:rsidR="001700F7" w:rsidRPr="00A3267B">
        <w:rPr>
          <w:rFonts w:ascii="Daytona" w:hAnsi="Daytona" w:cs="Segoe UI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>.</w:t>
      </w:r>
      <w:r w:rsidR="001700F7" w:rsidRPr="009A48C6">
        <w:rPr>
          <w:rFonts w:ascii="Daytona" w:hAnsi="Daytona" w:cs="Segoe UI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2E269E">
        <w:rPr>
          <w:rFonts w:ascii="Daytona" w:hAnsi="Daytona" w:cs="Segoe UI"/>
          <w:color w:val="0D0D0D" w:themeColor="text1" w:themeTint="F2"/>
          <w:sz w:val="24"/>
          <w:szCs w:val="24"/>
          <w:shd w:val="clear" w:color="auto" w:fill="FFFFFF"/>
        </w:rPr>
        <w:t>(</w:t>
      </w:r>
      <w:bookmarkStart w:id="0" w:name="_Hlk115903385"/>
      <w:r w:rsidR="00964BBB" w:rsidRPr="00964BBB">
        <w:rPr>
          <w:rFonts w:ascii="Daytona" w:hAnsi="Daytona" w:cs="Helvetica"/>
          <w:color w:val="0D0D0D" w:themeColor="text1" w:themeTint="F2"/>
          <w:sz w:val="24"/>
          <w:szCs w:val="24"/>
          <w:shd w:val="clear" w:color="auto" w:fill="FFFFFF"/>
        </w:rPr>
        <w:t>Sis. Lillie Harris:</w:t>
      </w:r>
      <w:r w:rsidR="00964BBB">
        <w:rPr>
          <w:rFonts w:ascii="Daytona" w:hAnsi="Daytona"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bookmarkEnd w:id="0"/>
      <w:r w:rsidR="00EB0834" w:rsidRPr="00EB0834">
        <w:rPr>
          <w:rFonts w:ascii="Daytona" w:hAnsi="Daytona" w:cs="Arial"/>
          <w:color w:val="3A3A3A"/>
          <w:sz w:val="24"/>
          <w:szCs w:val="24"/>
        </w:rPr>
        <w:t>2 Timothy 3:16 KJV</w:t>
      </w:r>
      <w:r w:rsidR="002E269E">
        <w:rPr>
          <w:rFonts w:ascii="Daytona" w:hAnsi="Daytona" w:cs="Arial"/>
          <w:color w:val="3A3A3A"/>
          <w:sz w:val="24"/>
          <w:szCs w:val="24"/>
        </w:rPr>
        <w:t>)</w:t>
      </w:r>
      <w:r w:rsidR="00D9597E">
        <w:rPr>
          <w:rFonts w:ascii="Daytona" w:hAnsi="Daytona" w:cs="Arial"/>
          <w:b w:val="0"/>
          <w:bCs w:val="0"/>
          <w:color w:val="3A3A3A"/>
          <w:sz w:val="24"/>
          <w:szCs w:val="24"/>
        </w:rPr>
        <w:t>As the</w:t>
      </w:r>
      <w:r w:rsidR="005A4DB8">
        <w:rPr>
          <w:rFonts w:ascii="Daytona" w:hAnsi="Daytona" w:cs="Arial"/>
          <w:b w:val="0"/>
          <w:bCs w:val="0"/>
          <w:color w:val="3A3A3A"/>
          <w:sz w:val="24"/>
          <w:szCs w:val="24"/>
        </w:rPr>
        <w:t xml:space="preserve"> light of </w:t>
      </w:r>
      <w:r w:rsidR="00D67859">
        <w:rPr>
          <w:rFonts w:ascii="Daytona" w:hAnsi="Daytona" w:cs="Arial"/>
          <w:b w:val="0"/>
          <w:bCs w:val="0"/>
          <w:color w:val="3A3A3A"/>
          <w:sz w:val="24"/>
          <w:szCs w:val="24"/>
        </w:rPr>
        <w:t>God’s</w:t>
      </w:r>
      <w:r w:rsidR="005A4DB8">
        <w:rPr>
          <w:rFonts w:ascii="Daytona" w:hAnsi="Daytona" w:cs="Arial"/>
          <w:b w:val="0"/>
          <w:bCs w:val="0"/>
          <w:color w:val="3A3A3A"/>
          <w:sz w:val="24"/>
          <w:szCs w:val="24"/>
        </w:rPr>
        <w:t xml:space="preserve"> word, we are to minister to other people </w:t>
      </w:r>
      <w:r w:rsidR="00F85C88">
        <w:rPr>
          <w:rFonts w:ascii="Daytona" w:hAnsi="Daytona" w:cs="Arial"/>
          <w:b w:val="0"/>
          <w:bCs w:val="0"/>
          <w:color w:val="3A3A3A"/>
          <w:sz w:val="24"/>
          <w:szCs w:val="24"/>
        </w:rPr>
        <w:t>in various ways</w:t>
      </w:r>
      <w:r w:rsidR="00D470A8">
        <w:rPr>
          <w:rFonts w:ascii="Daytona" w:hAnsi="Daytona" w:cs="Arial"/>
          <w:b w:val="0"/>
          <w:bCs w:val="0"/>
          <w:color w:val="3A3A3A"/>
          <w:sz w:val="24"/>
          <w:szCs w:val="24"/>
        </w:rPr>
        <w:t xml:space="preserve">, </w:t>
      </w:r>
      <w:r w:rsidR="005A4DB8">
        <w:rPr>
          <w:rFonts w:ascii="Daytona" w:hAnsi="Daytona" w:cs="Arial"/>
          <w:b w:val="0"/>
          <w:bCs w:val="0"/>
          <w:color w:val="3A3A3A"/>
          <w:sz w:val="24"/>
          <w:szCs w:val="24"/>
        </w:rPr>
        <w:t>and whatever that calls for should be done according to the scripture</w:t>
      </w:r>
      <w:r w:rsidR="00D470A8">
        <w:rPr>
          <w:rFonts w:ascii="Daytona" w:hAnsi="Daytona" w:cs="Arial"/>
          <w:b w:val="0"/>
          <w:bCs w:val="0"/>
          <w:color w:val="3A3A3A"/>
          <w:sz w:val="24"/>
          <w:szCs w:val="24"/>
        </w:rPr>
        <w:t>.</w:t>
      </w:r>
      <w:r w:rsidR="000A79AB">
        <w:rPr>
          <w:rFonts w:ascii="Daytona" w:hAnsi="Daytona" w:cs="Arial"/>
          <w:b w:val="0"/>
          <w:bCs w:val="0"/>
          <w:color w:val="3A3A3A"/>
          <w:sz w:val="24"/>
          <w:szCs w:val="24"/>
        </w:rPr>
        <w:t xml:space="preserve"> </w:t>
      </w:r>
      <w:r w:rsidR="002B0DC1">
        <w:rPr>
          <w:rFonts w:ascii="Daytona" w:hAnsi="Daytona" w:cs="Arial"/>
          <w:b w:val="0"/>
          <w:bCs w:val="0"/>
          <w:color w:val="3A3A3A"/>
          <w:sz w:val="24"/>
          <w:szCs w:val="24"/>
        </w:rPr>
        <w:t xml:space="preserve">This helps others receive </w:t>
      </w:r>
      <w:r w:rsidR="00E873DB">
        <w:rPr>
          <w:rFonts w:ascii="Daytona" w:hAnsi="Daytona" w:cs="Arial"/>
          <w:b w:val="0"/>
          <w:bCs w:val="0"/>
          <w:color w:val="3A3A3A"/>
          <w:sz w:val="24"/>
          <w:szCs w:val="24"/>
        </w:rPr>
        <w:t xml:space="preserve">and become Light. </w:t>
      </w:r>
      <w:r w:rsidR="009941EB">
        <w:rPr>
          <w:rFonts w:ascii="Daytona" w:hAnsi="Daytona" w:cs="Arial"/>
          <w:b w:val="0"/>
          <w:bCs w:val="0"/>
          <w:color w:val="3A3A3A"/>
          <w:sz w:val="24"/>
          <w:szCs w:val="24"/>
        </w:rPr>
        <w:t>If</w:t>
      </w:r>
      <w:r w:rsidR="00E873DB">
        <w:rPr>
          <w:rFonts w:ascii="Daytona" w:hAnsi="Daytona" w:cs="Arial"/>
          <w:b w:val="0"/>
          <w:bCs w:val="0"/>
          <w:color w:val="3A3A3A"/>
          <w:sz w:val="24"/>
          <w:szCs w:val="24"/>
        </w:rPr>
        <w:t xml:space="preserve"> what we do is</w:t>
      </w:r>
      <w:r w:rsidR="009941EB">
        <w:rPr>
          <w:rFonts w:ascii="Daytona" w:hAnsi="Daytona" w:cs="Arial"/>
          <w:b w:val="0"/>
          <w:bCs w:val="0"/>
          <w:color w:val="3A3A3A"/>
          <w:sz w:val="24"/>
          <w:szCs w:val="24"/>
        </w:rPr>
        <w:t xml:space="preserve"> not done </w:t>
      </w:r>
      <w:r w:rsidR="00E873DB">
        <w:rPr>
          <w:rFonts w:ascii="Daytona" w:hAnsi="Daytona" w:cs="Arial"/>
          <w:b w:val="0"/>
          <w:bCs w:val="0"/>
          <w:color w:val="3A3A3A"/>
          <w:sz w:val="24"/>
          <w:szCs w:val="24"/>
        </w:rPr>
        <w:t>according to</w:t>
      </w:r>
      <w:r w:rsidR="009941EB">
        <w:rPr>
          <w:rFonts w:ascii="Daytona" w:hAnsi="Daytona" w:cs="Arial"/>
          <w:b w:val="0"/>
          <w:bCs w:val="0"/>
          <w:color w:val="3A3A3A"/>
          <w:sz w:val="24"/>
          <w:szCs w:val="24"/>
        </w:rPr>
        <w:t xml:space="preserve"> G</w:t>
      </w:r>
      <w:r w:rsidR="00FF07B8">
        <w:rPr>
          <w:rFonts w:ascii="Daytona" w:hAnsi="Daytona" w:cs="Arial"/>
          <w:b w:val="0"/>
          <w:bCs w:val="0"/>
          <w:color w:val="3A3A3A"/>
          <w:sz w:val="24"/>
          <w:szCs w:val="24"/>
        </w:rPr>
        <w:t>od’s Word, it will be done in error.</w:t>
      </w:r>
      <w:r w:rsidR="009B1C74" w:rsidRPr="000800C4">
        <w:rPr>
          <w:rFonts w:ascii="Daytona" w:hAnsi="Daytona" w:cs="Arial"/>
          <w:color w:val="3A3A3A"/>
          <w:sz w:val="24"/>
          <w:szCs w:val="24"/>
        </w:rPr>
        <w:t>(Proverbs 30:6)</w:t>
      </w:r>
      <w:r w:rsidR="000A79AB">
        <w:rPr>
          <w:rFonts w:ascii="Daytona" w:hAnsi="Daytona" w:cs="Arial"/>
          <w:b w:val="0"/>
          <w:bCs w:val="0"/>
          <w:color w:val="3A3A3A"/>
          <w:sz w:val="24"/>
          <w:szCs w:val="24"/>
        </w:rPr>
        <w:t xml:space="preserve">Many of today’s Churches are neglectful in teaching the Scriptures and helping </w:t>
      </w:r>
      <w:r w:rsidR="00C37C5B">
        <w:rPr>
          <w:rFonts w:ascii="Daytona" w:hAnsi="Daytona" w:cs="Arial"/>
          <w:b w:val="0"/>
          <w:bCs w:val="0"/>
          <w:color w:val="3A3A3A"/>
          <w:sz w:val="24"/>
          <w:szCs w:val="24"/>
        </w:rPr>
        <w:t>Christians to live according to what the scripture teaches</w:t>
      </w:r>
      <w:r w:rsidR="00850AAA">
        <w:rPr>
          <w:rFonts w:ascii="Daytona" w:hAnsi="Daytona" w:cs="Arial"/>
          <w:b w:val="0"/>
          <w:bCs w:val="0"/>
          <w:color w:val="3A3A3A"/>
          <w:sz w:val="24"/>
          <w:szCs w:val="24"/>
        </w:rPr>
        <w:t xml:space="preserve">. As a result, </w:t>
      </w:r>
      <w:r w:rsidR="00BB5466">
        <w:rPr>
          <w:rFonts w:ascii="Daytona" w:hAnsi="Daytona" w:cs="Arial"/>
          <w:b w:val="0"/>
          <w:bCs w:val="0"/>
          <w:color w:val="3A3A3A"/>
          <w:sz w:val="24"/>
          <w:szCs w:val="24"/>
        </w:rPr>
        <w:t xml:space="preserve">the </w:t>
      </w:r>
      <w:r w:rsidR="00850AAA">
        <w:rPr>
          <w:rFonts w:ascii="Daytona" w:hAnsi="Daytona" w:cs="Arial"/>
          <w:b w:val="0"/>
          <w:bCs w:val="0"/>
          <w:color w:val="3A3A3A"/>
          <w:sz w:val="24"/>
          <w:szCs w:val="24"/>
        </w:rPr>
        <w:t>Bride of Christ – which is the Church</w:t>
      </w:r>
      <w:r w:rsidR="00F925B0">
        <w:rPr>
          <w:rFonts w:ascii="Daytona" w:hAnsi="Daytona" w:cs="Arial"/>
          <w:b w:val="0"/>
          <w:bCs w:val="0"/>
          <w:color w:val="3A3A3A"/>
          <w:sz w:val="24"/>
          <w:szCs w:val="24"/>
        </w:rPr>
        <w:t xml:space="preserve"> -</w:t>
      </w:r>
      <w:r w:rsidR="00BB5466">
        <w:rPr>
          <w:rFonts w:ascii="Daytona" w:hAnsi="Daytona" w:cs="Arial"/>
          <w:b w:val="0"/>
          <w:bCs w:val="0"/>
          <w:color w:val="3A3A3A"/>
          <w:sz w:val="24"/>
          <w:szCs w:val="24"/>
        </w:rPr>
        <w:t xml:space="preserve"> is becoming spiritually</w:t>
      </w:r>
      <w:r w:rsidR="00F925B0">
        <w:rPr>
          <w:rFonts w:ascii="Daytona" w:hAnsi="Daytona" w:cs="Arial"/>
          <w:b w:val="0"/>
          <w:bCs w:val="0"/>
          <w:color w:val="3A3A3A"/>
          <w:sz w:val="24"/>
          <w:szCs w:val="24"/>
        </w:rPr>
        <w:t xml:space="preserve"> weaker</w:t>
      </w:r>
      <w:r w:rsidR="00BB5466">
        <w:rPr>
          <w:rFonts w:ascii="Daytona" w:hAnsi="Daytona" w:cs="Arial"/>
          <w:b w:val="0"/>
          <w:bCs w:val="0"/>
          <w:color w:val="3A3A3A"/>
          <w:sz w:val="24"/>
          <w:szCs w:val="24"/>
        </w:rPr>
        <w:t>.</w:t>
      </w:r>
      <w:r w:rsidR="004C5E6D">
        <w:rPr>
          <w:rFonts w:ascii="Daytona" w:hAnsi="Daytona" w:cs="Arial"/>
          <w:b w:val="0"/>
          <w:bCs w:val="0"/>
          <w:color w:val="3A3A3A"/>
          <w:sz w:val="24"/>
          <w:szCs w:val="24"/>
        </w:rPr>
        <w:t xml:space="preserve"> </w:t>
      </w:r>
      <w:r w:rsidR="005671B5" w:rsidRPr="005671B5">
        <w:rPr>
          <w:rFonts w:ascii="Daytona" w:hAnsi="Daytona" w:cs="Arial"/>
          <w:color w:val="3A3A3A"/>
          <w:sz w:val="24"/>
          <w:szCs w:val="24"/>
        </w:rPr>
        <w:t>(</w:t>
      </w:r>
      <w:r w:rsidR="00964BBB" w:rsidRPr="00964BBB">
        <w:rPr>
          <w:rFonts w:ascii="Daytona" w:hAnsi="Daytona" w:cs="Helvetica"/>
          <w:color w:val="0D0D0D" w:themeColor="text1" w:themeTint="F2"/>
          <w:sz w:val="24"/>
          <w:szCs w:val="24"/>
          <w:shd w:val="clear" w:color="auto" w:fill="FFFFFF"/>
        </w:rPr>
        <w:t>Sis. Lillie Harris:</w:t>
      </w:r>
      <w:r w:rsidR="00964BBB">
        <w:rPr>
          <w:rFonts w:ascii="Daytona" w:hAnsi="Daytona"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5671B5" w:rsidRPr="005671B5">
        <w:rPr>
          <w:rFonts w:ascii="Daytona" w:hAnsi="Daytona" w:cs="Arial"/>
          <w:color w:val="3A3A3A"/>
          <w:sz w:val="24"/>
          <w:szCs w:val="24"/>
        </w:rPr>
        <w:t>Ephesians 2:10)</w:t>
      </w:r>
      <w:r w:rsidR="005671B5">
        <w:rPr>
          <w:rFonts w:ascii="Daytona" w:hAnsi="Daytona" w:cs="Arial"/>
          <w:color w:val="3A3A3A"/>
          <w:sz w:val="24"/>
          <w:szCs w:val="24"/>
        </w:rPr>
        <w:t xml:space="preserve"> </w:t>
      </w:r>
      <w:r w:rsidR="00746A53">
        <w:rPr>
          <w:rFonts w:ascii="Daytona" w:hAnsi="Daytona" w:cs="Arial"/>
          <w:color w:val="3A3A3A"/>
          <w:sz w:val="24"/>
          <w:szCs w:val="24"/>
        </w:rPr>
        <w:t xml:space="preserve">We, as Christians, </w:t>
      </w:r>
      <w:r w:rsidR="00746A53">
        <w:rPr>
          <w:rFonts w:ascii="Daytona" w:hAnsi="Daytona" w:cs="Arial"/>
          <w:b w:val="0"/>
          <w:bCs w:val="0"/>
          <w:color w:val="3A3A3A"/>
          <w:sz w:val="24"/>
          <w:szCs w:val="24"/>
        </w:rPr>
        <w:t>are God’s</w:t>
      </w:r>
      <w:r w:rsidR="001075E6">
        <w:rPr>
          <w:rFonts w:ascii="Daytona" w:hAnsi="Daytona" w:cs="Arial"/>
          <w:b w:val="0"/>
          <w:bCs w:val="0"/>
          <w:color w:val="3A3A3A"/>
          <w:sz w:val="24"/>
          <w:szCs w:val="24"/>
        </w:rPr>
        <w:t xml:space="preserve"> </w:t>
      </w:r>
      <w:r w:rsidR="00FE6399">
        <w:rPr>
          <w:rFonts w:ascii="Daytona" w:hAnsi="Daytona" w:cs="Arial"/>
          <w:b w:val="0"/>
          <w:bCs w:val="0"/>
          <w:color w:val="3A3A3A"/>
          <w:sz w:val="24"/>
          <w:szCs w:val="24"/>
        </w:rPr>
        <w:t xml:space="preserve">masterpiece. He is shaping us into the likeness of Christ. </w:t>
      </w:r>
      <w:r w:rsidR="007564A0">
        <w:rPr>
          <w:rFonts w:ascii="Daytona" w:hAnsi="Daytona" w:cs="Arial"/>
          <w:b w:val="0"/>
          <w:bCs w:val="0"/>
          <w:color w:val="3A3A3A"/>
          <w:sz w:val="24"/>
          <w:szCs w:val="24"/>
        </w:rPr>
        <w:t xml:space="preserve">Jesus, </w:t>
      </w:r>
      <w:r w:rsidR="00F925B0">
        <w:rPr>
          <w:rFonts w:ascii="Daytona" w:hAnsi="Daytona" w:cs="Arial"/>
          <w:color w:val="3A3A3A"/>
          <w:sz w:val="24"/>
          <w:szCs w:val="24"/>
        </w:rPr>
        <w:t>T</w:t>
      </w:r>
      <w:r w:rsidR="007564A0" w:rsidRPr="00F925B0">
        <w:rPr>
          <w:rFonts w:ascii="Daytona" w:hAnsi="Daytona" w:cs="Arial"/>
          <w:color w:val="3A3A3A"/>
          <w:sz w:val="24"/>
          <w:szCs w:val="24"/>
        </w:rPr>
        <w:t xml:space="preserve">he </w:t>
      </w:r>
      <w:r w:rsidR="00F925B0">
        <w:rPr>
          <w:rFonts w:ascii="Daytona" w:hAnsi="Daytona" w:cs="Arial"/>
          <w:color w:val="3A3A3A"/>
          <w:sz w:val="24"/>
          <w:szCs w:val="24"/>
        </w:rPr>
        <w:t>L</w:t>
      </w:r>
      <w:r w:rsidR="007564A0" w:rsidRPr="00F925B0">
        <w:rPr>
          <w:rFonts w:ascii="Daytona" w:hAnsi="Daytona" w:cs="Arial"/>
          <w:color w:val="3A3A3A"/>
          <w:sz w:val="24"/>
          <w:szCs w:val="24"/>
        </w:rPr>
        <w:t>ight</w:t>
      </w:r>
      <w:r w:rsidR="007564A0">
        <w:rPr>
          <w:rFonts w:ascii="Daytona" w:hAnsi="Daytona" w:cs="Arial"/>
          <w:b w:val="0"/>
          <w:bCs w:val="0"/>
          <w:color w:val="3A3A3A"/>
          <w:sz w:val="24"/>
          <w:szCs w:val="24"/>
        </w:rPr>
        <w:t>, lives in us</w:t>
      </w:r>
      <w:r w:rsidR="007E69E7">
        <w:rPr>
          <w:rFonts w:ascii="Daytona" w:hAnsi="Daytona" w:cs="Arial"/>
          <w:b w:val="0"/>
          <w:bCs w:val="0"/>
          <w:color w:val="3A3A3A"/>
          <w:sz w:val="24"/>
          <w:szCs w:val="24"/>
        </w:rPr>
        <w:t xml:space="preserve"> and</w:t>
      </w:r>
      <w:r w:rsidR="001544F3">
        <w:rPr>
          <w:rFonts w:ascii="Daytona" w:hAnsi="Daytona" w:cs="Arial"/>
          <w:b w:val="0"/>
          <w:bCs w:val="0"/>
          <w:color w:val="3A3A3A"/>
          <w:sz w:val="24"/>
          <w:szCs w:val="24"/>
        </w:rPr>
        <w:t xml:space="preserve"> </w:t>
      </w:r>
      <w:r w:rsidR="009214BE">
        <w:rPr>
          <w:rFonts w:ascii="Daytona" w:hAnsi="Daytona" w:cs="Arial"/>
          <w:b w:val="0"/>
          <w:bCs w:val="0"/>
          <w:color w:val="3A3A3A"/>
          <w:sz w:val="24"/>
          <w:szCs w:val="24"/>
        </w:rPr>
        <w:t>tells us to let our light shine that others may see our good works</w:t>
      </w:r>
      <w:r w:rsidR="00217524">
        <w:rPr>
          <w:rFonts w:ascii="Daytona" w:hAnsi="Daytona" w:cs="Arial"/>
          <w:b w:val="0"/>
          <w:bCs w:val="0"/>
          <w:color w:val="3A3A3A"/>
          <w:sz w:val="24"/>
          <w:szCs w:val="24"/>
        </w:rPr>
        <w:t>.</w:t>
      </w:r>
      <w:r w:rsidR="00C44445">
        <w:rPr>
          <w:rFonts w:ascii="Daytona" w:hAnsi="Daytona" w:cs="Arial"/>
          <w:b w:val="0"/>
          <w:bCs w:val="0"/>
          <w:color w:val="3A3A3A"/>
          <w:sz w:val="24"/>
          <w:szCs w:val="24"/>
        </w:rPr>
        <w:t xml:space="preserve"> </w:t>
      </w:r>
      <w:r w:rsidR="00217524">
        <w:rPr>
          <w:rFonts w:ascii="Daytona" w:hAnsi="Daytona" w:cs="Arial"/>
          <w:b w:val="0"/>
          <w:bCs w:val="0"/>
          <w:color w:val="3A3A3A"/>
          <w:sz w:val="24"/>
          <w:szCs w:val="24"/>
        </w:rPr>
        <w:t>He</w:t>
      </w:r>
      <w:r w:rsidR="00C44445">
        <w:rPr>
          <w:rFonts w:ascii="Daytona" w:hAnsi="Daytona" w:cs="Arial"/>
          <w:b w:val="0"/>
          <w:bCs w:val="0"/>
          <w:color w:val="3A3A3A"/>
          <w:sz w:val="24"/>
          <w:szCs w:val="24"/>
        </w:rPr>
        <w:t xml:space="preserve"> designed</w:t>
      </w:r>
      <w:r w:rsidR="00217524">
        <w:rPr>
          <w:rFonts w:ascii="Daytona" w:hAnsi="Daytona" w:cs="Arial"/>
          <w:b w:val="0"/>
          <w:bCs w:val="0"/>
          <w:color w:val="3A3A3A"/>
          <w:sz w:val="24"/>
          <w:szCs w:val="24"/>
        </w:rPr>
        <w:t xml:space="preserve"> each of us</w:t>
      </w:r>
      <w:r w:rsidR="00C44445">
        <w:rPr>
          <w:rFonts w:ascii="Daytona" w:hAnsi="Daytona" w:cs="Arial"/>
          <w:b w:val="0"/>
          <w:bCs w:val="0"/>
          <w:color w:val="3A3A3A"/>
          <w:sz w:val="24"/>
          <w:szCs w:val="24"/>
        </w:rPr>
        <w:t xml:space="preserve"> to do the work that He planned for us</w:t>
      </w:r>
      <w:r w:rsidR="00E72B5B">
        <w:rPr>
          <w:rFonts w:ascii="Daytona" w:hAnsi="Daytona" w:cs="Arial"/>
          <w:b w:val="0"/>
          <w:bCs w:val="0"/>
          <w:color w:val="3A3A3A"/>
          <w:sz w:val="24"/>
          <w:szCs w:val="24"/>
        </w:rPr>
        <w:t xml:space="preserve"> to do</w:t>
      </w:r>
      <w:r w:rsidR="00C44445">
        <w:rPr>
          <w:rFonts w:ascii="Daytona" w:hAnsi="Daytona" w:cs="Arial"/>
          <w:b w:val="0"/>
          <w:bCs w:val="0"/>
          <w:color w:val="3A3A3A"/>
          <w:sz w:val="24"/>
          <w:szCs w:val="24"/>
        </w:rPr>
        <w:t xml:space="preserve">. </w:t>
      </w:r>
      <w:r w:rsidR="00AD6629">
        <w:rPr>
          <w:rFonts w:ascii="Daytona" w:hAnsi="Daytona" w:cs="Arial"/>
          <w:b w:val="0"/>
          <w:bCs w:val="0"/>
          <w:color w:val="3A3A3A"/>
          <w:sz w:val="24"/>
          <w:szCs w:val="24"/>
        </w:rPr>
        <w:t xml:space="preserve">He has given </w:t>
      </w:r>
      <w:r w:rsidR="00E72B5B">
        <w:rPr>
          <w:rFonts w:ascii="Daytona" w:hAnsi="Daytona" w:cs="Arial"/>
          <w:b w:val="0"/>
          <w:bCs w:val="0"/>
          <w:color w:val="3A3A3A"/>
          <w:sz w:val="24"/>
          <w:szCs w:val="24"/>
        </w:rPr>
        <w:t xml:space="preserve">each Christian spiritual </w:t>
      </w:r>
      <w:r w:rsidR="00AD6629">
        <w:rPr>
          <w:rFonts w:ascii="Daytona" w:hAnsi="Daytona" w:cs="Arial"/>
          <w:b w:val="0"/>
          <w:bCs w:val="0"/>
          <w:color w:val="3A3A3A"/>
          <w:sz w:val="24"/>
          <w:szCs w:val="24"/>
        </w:rPr>
        <w:t xml:space="preserve">gifts, </w:t>
      </w:r>
      <w:r w:rsidR="001544F3">
        <w:rPr>
          <w:rFonts w:ascii="Daytona" w:hAnsi="Daytona" w:cs="Arial"/>
          <w:b w:val="0"/>
          <w:bCs w:val="0"/>
          <w:color w:val="3A3A3A"/>
          <w:sz w:val="24"/>
          <w:szCs w:val="24"/>
        </w:rPr>
        <w:t>His Word</w:t>
      </w:r>
      <w:r w:rsidR="00AD6629">
        <w:rPr>
          <w:rFonts w:ascii="Daytona" w:hAnsi="Daytona" w:cs="Arial"/>
          <w:b w:val="0"/>
          <w:bCs w:val="0"/>
          <w:color w:val="3A3A3A"/>
          <w:sz w:val="24"/>
          <w:szCs w:val="24"/>
        </w:rPr>
        <w:t xml:space="preserve">, and His Holy Spirit to enable us to carry out His work. We don’t need to be a copy of </w:t>
      </w:r>
      <w:r w:rsidR="00F63D7D">
        <w:rPr>
          <w:rFonts w:ascii="Daytona" w:hAnsi="Daytona" w:cs="Arial"/>
          <w:b w:val="0"/>
          <w:bCs w:val="0"/>
          <w:color w:val="3A3A3A"/>
          <w:sz w:val="24"/>
          <w:szCs w:val="24"/>
        </w:rPr>
        <w:t>anyone</w:t>
      </w:r>
      <w:r w:rsidR="00AD6629">
        <w:rPr>
          <w:rFonts w:ascii="Daytona" w:hAnsi="Daytona" w:cs="Arial"/>
          <w:b w:val="0"/>
          <w:bCs w:val="0"/>
          <w:color w:val="3A3A3A"/>
          <w:sz w:val="24"/>
          <w:szCs w:val="24"/>
        </w:rPr>
        <w:t xml:space="preserve"> else. Each of us have our own gift</w:t>
      </w:r>
      <w:r w:rsidR="00B2180C">
        <w:rPr>
          <w:rFonts w:ascii="Daytona" w:hAnsi="Daytona" w:cs="Arial"/>
          <w:b w:val="0"/>
          <w:bCs w:val="0"/>
          <w:color w:val="3A3A3A"/>
          <w:sz w:val="24"/>
          <w:szCs w:val="24"/>
        </w:rPr>
        <w:t>,</w:t>
      </w:r>
      <w:r w:rsidR="00AD6629">
        <w:rPr>
          <w:rFonts w:ascii="Daytona" w:hAnsi="Daytona" w:cs="Arial"/>
          <w:b w:val="0"/>
          <w:bCs w:val="0"/>
          <w:color w:val="3A3A3A"/>
          <w:sz w:val="24"/>
          <w:szCs w:val="24"/>
        </w:rPr>
        <w:t xml:space="preserve"> and Christ is to shine through us as we use that gift in this dark world.</w:t>
      </w:r>
      <w:r w:rsidR="009B1C74">
        <w:rPr>
          <w:rFonts w:ascii="Daytona" w:hAnsi="Daytona" w:cs="Arial"/>
          <w:b w:val="0"/>
          <w:bCs w:val="0"/>
          <w:color w:val="3A3A3A"/>
          <w:sz w:val="24"/>
          <w:szCs w:val="24"/>
        </w:rPr>
        <w:t xml:space="preserve"> </w:t>
      </w:r>
      <w:r w:rsidR="00B2180C">
        <w:rPr>
          <w:rFonts w:ascii="Daytona" w:hAnsi="Daytona" w:cs="Arial"/>
          <w:b w:val="0"/>
          <w:bCs w:val="0"/>
          <w:color w:val="3A3A3A"/>
          <w:sz w:val="24"/>
          <w:szCs w:val="24"/>
        </w:rPr>
        <w:t>We are to let others see God’s Word lived out through us</w:t>
      </w:r>
      <w:r w:rsidR="00F26D94">
        <w:rPr>
          <w:rFonts w:ascii="Daytona" w:hAnsi="Daytona" w:cs="Arial"/>
          <w:b w:val="0"/>
          <w:bCs w:val="0"/>
          <w:color w:val="3A3A3A"/>
          <w:sz w:val="24"/>
          <w:szCs w:val="24"/>
        </w:rPr>
        <w:t>,</w:t>
      </w:r>
      <w:r w:rsidR="00B2180C">
        <w:rPr>
          <w:rFonts w:ascii="Daytona" w:hAnsi="Daytona" w:cs="Arial"/>
          <w:b w:val="0"/>
          <w:bCs w:val="0"/>
          <w:color w:val="3A3A3A"/>
          <w:sz w:val="24"/>
          <w:szCs w:val="24"/>
        </w:rPr>
        <w:t xml:space="preserve"> by our </w:t>
      </w:r>
      <w:r w:rsidR="00F26D94">
        <w:rPr>
          <w:rFonts w:ascii="Daytona" w:hAnsi="Daytona" w:cs="Arial"/>
          <w:b w:val="0"/>
          <w:bCs w:val="0"/>
          <w:color w:val="3A3A3A"/>
          <w:sz w:val="24"/>
          <w:szCs w:val="24"/>
        </w:rPr>
        <w:t>words and our deeds.</w:t>
      </w:r>
    </w:p>
    <w:p w14:paraId="659DF866" w14:textId="77777777" w:rsidR="00785B35" w:rsidRDefault="00785B35" w:rsidP="00235C1C">
      <w:pPr>
        <w:pStyle w:val="Heading2"/>
        <w:pBdr>
          <w:top w:val="single" w:sz="6" w:space="0" w:color="auto"/>
        </w:pBdr>
        <w:shd w:val="clear" w:color="auto" w:fill="FFFFFF"/>
        <w:spacing w:before="0" w:beforeAutospacing="0" w:after="75" w:afterAutospacing="0" w:line="360" w:lineRule="auto"/>
        <w:ind w:left="720"/>
        <w:rPr>
          <w:rFonts w:ascii="Daytona" w:hAnsi="Daytona" w:cs="Arial"/>
          <w:b w:val="0"/>
          <w:bCs w:val="0"/>
          <w:color w:val="3A3A3A"/>
          <w:sz w:val="24"/>
          <w:szCs w:val="24"/>
        </w:rPr>
      </w:pPr>
    </w:p>
    <w:p w14:paraId="13622B8E" w14:textId="77777777" w:rsidR="00785B35" w:rsidRDefault="00785B35" w:rsidP="00235C1C">
      <w:pPr>
        <w:pStyle w:val="Heading2"/>
        <w:pBdr>
          <w:top w:val="single" w:sz="6" w:space="0" w:color="auto"/>
        </w:pBdr>
        <w:shd w:val="clear" w:color="auto" w:fill="FFFFFF"/>
        <w:spacing w:before="0" w:beforeAutospacing="0" w:after="75" w:afterAutospacing="0" w:line="360" w:lineRule="auto"/>
        <w:ind w:left="720"/>
        <w:rPr>
          <w:rFonts w:ascii="Daytona" w:hAnsi="Daytona" w:cs="Arial"/>
          <w:b w:val="0"/>
          <w:bCs w:val="0"/>
          <w:color w:val="3A3A3A"/>
          <w:sz w:val="24"/>
          <w:szCs w:val="24"/>
        </w:rPr>
      </w:pPr>
    </w:p>
    <w:p w14:paraId="49F7986A" w14:textId="77777777" w:rsidR="00785B35" w:rsidRDefault="00785B35" w:rsidP="00235C1C">
      <w:pPr>
        <w:pStyle w:val="Heading2"/>
        <w:pBdr>
          <w:top w:val="single" w:sz="6" w:space="0" w:color="auto"/>
        </w:pBdr>
        <w:shd w:val="clear" w:color="auto" w:fill="FFFFFF"/>
        <w:spacing w:before="0" w:beforeAutospacing="0" w:after="75" w:afterAutospacing="0" w:line="360" w:lineRule="auto"/>
        <w:ind w:left="720"/>
        <w:rPr>
          <w:rFonts w:ascii="Daytona" w:hAnsi="Daytona" w:cs="Arial"/>
          <w:b w:val="0"/>
          <w:bCs w:val="0"/>
          <w:color w:val="3A3A3A"/>
          <w:sz w:val="24"/>
          <w:szCs w:val="24"/>
        </w:rPr>
      </w:pPr>
    </w:p>
    <w:p w14:paraId="7DF718AD" w14:textId="77777777" w:rsidR="00785B35" w:rsidRDefault="00785B35" w:rsidP="00235C1C">
      <w:pPr>
        <w:pStyle w:val="Heading2"/>
        <w:pBdr>
          <w:top w:val="single" w:sz="6" w:space="0" w:color="auto"/>
        </w:pBdr>
        <w:shd w:val="clear" w:color="auto" w:fill="FFFFFF"/>
        <w:spacing w:before="0" w:beforeAutospacing="0" w:after="75" w:afterAutospacing="0" w:line="360" w:lineRule="auto"/>
        <w:ind w:left="720"/>
        <w:rPr>
          <w:rFonts w:ascii="Daytona" w:hAnsi="Daytona" w:cs="Arial"/>
          <w:b w:val="0"/>
          <w:bCs w:val="0"/>
          <w:color w:val="3A3A3A"/>
          <w:sz w:val="24"/>
          <w:szCs w:val="24"/>
        </w:rPr>
      </w:pPr>
    </w:p>
    <w:p w14:paraId="7851D58A" w14:textId="77777777" w:rsidR="00785B35" w:rsidRDefault="00785B35" w:rsidP="00235C1C">
      <w:pPr>
        <w:pStyle w:val="Heading2"/>
        <w:pBdr>
          <w:top w:val="single" w:sz="6" w:space="0" w:color="auto"/>
        </w:pBdr>
        <w:shd w:val="clear" w:color="auto" w:fill="FFFFFF"/>
        <w:spacing w:before="0" w:beforeAutospacing="0" w:after="75" w:afterAutospacing="0" w:line="360" w:lineRule="auto"/>
        <w:ind w:left="720"/>
        <w:rPr>
          <w:rFonts w:ascii="Daytona" w:hAnsi="Daytona" w:cs="Arial"/>
          <w:b w:val="0"/>
          <w:bCs w:val="0"/>
          <w:color w:val="3A3A3A"/>
          <w:sz w:val="24"/>
          <w:szCs w:val="24"/>
        </w:rPr>
      </w:pPr>
    </w:p>
    <w:p w14:paraId="4294549C" w14:textId="77777777" w:rsidR="00785B35" w:rsidRDefault="00785B35" w:rsidP="00235C1C">
      <w:pPr>
        <w:pStyle w:val="Heading2"/>
        <w:pBdr>
          <w:top w:val="single" w:sz="6" w:space="0" w:color="auto"/>
        </w:pBdr>
        <w:shd w:val="clear" w:color="auto" w:fill="FFFFFF"/>
        <w:spacing w:before="0" w:beforeAutospacing="0" w:after="75" w:afterAutospacing="0" w:line="360" w:lineRule="auto"/>
        <w:ind w:left="720"/>
        <w:rPr>
          <w:rFonts w:ascii="Daytona" w:hAnsi="Daytona" w:cs="Arial"/>
          <w:b w:val="0"/>
          <w:bCs w:val="0"/>
          <w:color w:val="3A3A3A"/>
          <w:sz w:val="24"/>
          <w:szCs w:val="24"/>
        </w:rPr>
      </w:pPr>
    </w:p>
    <w:p w14:paraId="4B120843" w14:textId="77777777" w:rsidR="00785B35" w:rsidRDefault="00785B35" w:rsidP="00235C1C">
      <w:pPr>
        <w:pStyle w:val="Heading2"/>
        <w:pBdr>
          <w:top w:val="single" w:sz="6" w:space="0" w:color="auto"/>
        </w:pBdr>
        <w:shd w:val="clear" w:color="auto" w:fill="FFFFFF"/>
        <w:spacing w:before="0" w:beforeAutospacing="0" w:after="75" w:afterAutospacing="0" w:line="360" w:lineRule="auto"/>
        <w:ind w:left="720"/>
        <w:rPr>
          <w:rFonts w:ascii="Daytona" w:hAnsi="Daytona" w:cs="Arial"/>
          <w:b w:val="0"/>
          <w:bCs w:val="0"/>
          <w:color w:val="3A3A3A"/>
          <w:sz w:val="24"/>
          <w:szCs w:val="24"/>
        </w:rPr>
      </w:pPr>
    </w:p>
    <w:p w14:paraId="13E1F4A4" w14:textId="77777777" w:rsidR="00785B35" w:rsidRDefault="00785B35" w:rsidP="00235C1C">
      <w:pPr>
        <w:pStyle w:val="Heading2"/>
        <w:pBdr>
          <w:top w:val="single" w:sz="6" w:space="0" w:color="auto"/>
        </w:pBdr>
        <w:shd w:val="clear" w:color="auto" w:fill="FFFFFF"/>
        <w:spacing w:before="0" w:beforeAutospacing="0" w:after="75" w:afterAutospacing="0" w:line="360" w:lineRule="auto"/>
        <w:ind w:left="720"/>
        <w:rPr>
          <w:rFonts w:ascii="Daytona" w:hAnsi="Daytona" w:cs="Arial"/>
          <w:b w:val="0"/>
          <w:bCs w:val="0"/>
          <w:color w:val="3A3A3A"/>
          <w:sz w:val="24"/>
          <w:szCs w:val="24"/>
        </w:rPr>
      </w:pPr>
    </w:p>
    <w:p w14:paraId="7B4E3722" w14:textId="77777777" w:rsidR="00785B35" w:rsidRDefault="00785B35" w:rsidP="00235C1C">
      <w:pPr>
        <w:pStyle w:val="Heading2"/>
        <w:pBdr>
          <w:top w:val="single" w:sz="6" w:space="0" w:color="auto"/>
        </w:pBdr>
        <w:shd w:val="clear" w:color="auto" w:fill="FFFFFF"/>
        <w:spacing w:before="0" w:beforeAutospacing="0" w:after="75" w:afterAutospacing="0" w:line="360" w:lineRule="auto"/>
        <w:ind w:left="720"/>
        <w:rPr>
          <w:rFonts w:ascii="Daytona" w:hAnsi="Daytona" w:cs="Arial"/>
          <w:b w:val="0"/>
          <w:bCs w:val="0"/>
          <w:color w:val="3A3A3A"/>
          <w:sz w:val="24"/>
          <w:szCs w:val="24"/>
        </w:rPr>
      </w:pPr>
    </w:p>
    <w:p w14:paraId="3585E026" w14:textId="77777777" w:rsidR="00785B35" w:rsidRDefault="00785B35" w:rsidP="00235C1C">
      <w:pPr>
        <w:pStyle w:val="Heading2"/>
        <w:pBdr>
          <w:top w:val="single" w:sz="6" w:space="0" w:color="auto"/>
        </w:pBdr>
        <w:shd w:val="clear" w:color="auto" w:fill="FFFFFF"/>
        <w:spacing w:before="0" w:beforeAutospacing="0" w:after="75" w:afterAutospacing="0" w:line="360" w:lineRule="auto"/>
        <w:ind w:left="720"/>
        <w:rPr>
          <w:rFonts w:ascii="Daytona" w:hAnsi="Daytona" w:cs="Arial"/>
          <w:b w:val="0"/>
          <w:bCs w:val="0"/>
          <w:color w:val="3A3A3A"/>
          <w:sz w:val="24"/>
          <w:szCs w:val="24"/>
        </w:rPr>
      </w:pPr>
    </w:p>
    <w:p w14:paraId="52CFA006" w14:textId="77777777" w:rsidR="00785B35" w:rsidRDefault="00785B35" w:rsidP="00235C1C">
      <w:pPr>
        <w:pStyle w:val="Heading2"/>
        <w:pBdr>
          <w:top w:val="single" w:sz="6" w:space="0" w:color="auto"/>
        </w:pBdr>
        <w:shd w:val="clear" w:color="auto" w:fill="FFFFFF"/>
        <w:spacing w:before="0" w:beforeAutospacing="0" w:after="75" w:afterAutospacing="0" w:line="360" w:lineRule="auto"/>
        <w:ind w:left="720"/>
        <w:rPr>
          <w:rFonts w:ascii="Daytona" w:hAnsi="Daytona" w:cs="Arial"/>
          <w:b w:val="0"/>
          <w:bCs w:val="0"/>
          <w:color w:val="3A3A3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8008FC" w14:paraId="02A913B5" w14:textId="77777777" w:rsidTr="008008FC">
        <w:tc>
          <w:tcPr>
            <w:tcW w:w="10728" w:type="dxa"/>
          </w:tcPr>
          <w:p w14:paraId="1CAE40BA" w14:textId="77777777" w:rsidR="008008FC" w:rsidRPr="009B1D5C" w:rsidRDefault="008008FC" w:rsidP="008008FC">
            <w:pPr>
              <w:spacing w:line="240" w:lineRule="auto"/>
              <w:jc w:val="center"/>
              <w:rPr>
                <w:rFonts w:ascii="Fairwater Script" w:eastAsia="Cambria" w:hAnsi="Fairwater Script" w:cs="Times New Roman"/>
                <w:b/>
                <w:color w:val="0D0D0D" w:themeColor="text1" w:themeTint="F2"/>
                <w:sz w:val="24"/>
                <w:szCs w:val="24"/>
              </w:rPr>
            </w:pPr>
            <w:r w:rsidRPr="009B1D5C">
              <w:rPr>
                <w:rFonts w:ascii="Fairwater Script" w:eastAsia="Cambria" w:hAnsi="Fairwater Script" w:cs="Times New Roman"/>
                <w:b/>
                <w:color w:val="0D0D0D" w:themeColor="text1" w:themeTint="F2"/>
                <w:sz w:val="24"/>
                <w:szCs w:val="24"/>
              </w:rPr>
              <w:t>Current Series: “Let Your Light Shine” (Matthew 5:14-16)</w:t>
            </w:r>
          </w:p>
          <w:p w14:paraId="6858E625" w14:textId="77777777" w:rsidR="008008FC" w:rsidRDefault="008008FC" w:rsidP="008008FC">
            <w:pPr>
              <w:pStyle w:val="Heading2"/>
              <w:spacing w:before="0" w:beforeAutospacing="0" w:after="75" w:afterAutospacing="0" w:line="360" w:lineRule="auto"/>
              <w:jc w:val="center"/>
              <w:outlineLvl w:val="1"/>
              <w:rPr>
                <w:rFonts w:ascii="Fairwater Script" w:eastAsia="Cambria" w:hAnsi="Fairwater Script" w:cs="Dreaming Outloud Script Pro"/>
                <w:color w:val="0D0D0D" w:themeColor="text1" w:themeTint="F2"/>
                <w:sz w:val="24"/>
                <w:szCs w:val="24"/>
              </w:rPr>
            </w:pPr>
            <w:r w:rsidRPr="009B1D5C">
              <w:rPr>
                <w:rFonts w:ascii="Fairwater Script" w:eastAsia="Cambria" w:hAnsi="Fairwater Script" w:cs="Dreaming Outloud Script Pro"/>
                <w:color w:val="0D0D0D" w:themeColor="text1" w:themeTint="F2"/>
                <w:sz w:val="24"/>
                <w:szCs w:val="24"/>
              </w:rPr>
              <w:t>Subject: “Utilizing the Fruit of the Spirit” (Galatians 5:22-23</w:t>
            </w:r>
          </w:p>
          <w:p w14:paraId="6AB1B8C9" w14:textId="43E45E7A" w:rsidR="00181362" w:rsidRDefault="00181362" w:rsidP="008008FC">
            <w:pPr>
              <w:pStyle w:val="Heading2"/>
              <w:spacing w:before="0" w:beforeAutospacing="0" w:after="75" w:afterAutospacing="0" w:line="360" w:lineRule="auto"/>
              <w:jc w:val="center"/>
              <w:outlineLvl w:val="1"/>
              <w:rPr>
                <w:rFonts w:ascii="Fairwater Script" w:eastAsia="Cambria" w:hAnsi="Fairwater Script" w:cs="Dreaming Outloud Script Pro"/>
                <w:color w:val="0D0D0D" w:themeColor="text1" w:themeTint="F2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78BD638" wp14:editId="1AA5DE24">
                  <wp:extent cx="1362075" cy="952500"/>
                  <wp:effectExtent l="0" t="0" r="0" b="0"/>
                  <wp:docPr id="11" name="Picture 11" descr="Church On The Rock Ministries International - When God tells us that love  keeps no record of wrongs, He means we do not go around with a list,  writing down the fau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urch On The Rock Ministries International - When God tells us that love  keeps no record of wrongs, He means we do not go around with a list,  writing down the fault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89" t="23111" r="27555" b="32444"/>
                          <a:stretch/>
                        </pic:blipFill>
                        <pic:spPr bwMode="auto">
                          <a:xfrm>
                            <a:off x="0" y="0"/>
                            <a:ext cx="13620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12FF4">
              <w:rPr>
                <w:rFonts w:ascii="Fairwater Script" w:eastAsia="Cambria" w:hAnsi="Fairwater Script" w:cs="Dreaming Outloud Script Pro"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383F080A" w14:textId="4B2B756D" w:rsidR="001A6C13" w:rsidRDefault="001A6C13" w:rsidP="001A6C13">
            <w:pPr>
              <w:jc w:val="center"/>
              <w:rPr>
                <w:rFonts w:ascii="Fairwater Script" w:eastAsia="Cambria" w:hAnsi="Fairwater Script" w:cs="Dreaming Outloud Script Pro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Fairwater Script" w:eastAsia="Cambria" w:hAnsi="Fairwater Script" w:cs="Dreaming Outloud Script Pro"/>
                <w:b/>
                <w:color w:val="0D0D0D" w:themeColor="text1" w:themeTint="F2"/>
                <w:sz w:val="24"/>
                <w:szCs w:val="24"/>
              </w:rPr>
              <w:t xml:space="preserve">This Week’s Focus: “Love </w:t>
            </w:r>
            <w:r w:rsidR="00571E13">
              <w:rPr>
                <w:rFonts w:ascii="Fairwater Script" w:eastAsia="Cambria" w:hAnsi="Fairwater Script" w:cs="Dreaming Outloud Script Pro"/>
                <w:b/>
                <w:color w:val="0D0D0D" w:themeColor="text1" w:themeTint="F2"/>
                <w:sz w:val="24"/>
                <w:szCs w:val="24"/>
              </w:rPr>
              <w:t>Keeps no Record of Wrong</w:t>
            </w:r>
            <w:r w:rsidR="0009101A">
              <w:rPr>
                <w:rFonts w:ascii="Fairwater Script" w:eastAsia="Cambria" w:hAnsi="Fairwater Script" w:cs="Dreaming Outloud Script Pro"/>
                <w:b/>
                <w:color w:val="0D0D0D" w:themeColor="text1" w:themeTint="F2"/>
                <w:sz w:val="24"/>
                <w:szCs w:val="24"/>
              </w:rPr>
              <w:t>”</w:t>
            </w:r>
            <w:r>
              <w:rPr>
                <w:rFonts w:ascii="Fairwater Script" w:eastAsia="Cambria" w:hAnsi="Fairwater Script" w:cs="Dreaming Outloud Script Pro"/>
                <w:b/>
                <w:color w:val="0D0D0D" w:themeColor="text1" w:themeTint="F2"/>
                <w:sz w:val="24"/>
                <w:szCs w:val="24"/>
              </w:rPr>
              <w:t xml:space="preserve"> (1Corinthians 13:5</w:t>
            </w:r>
            <w:r w:rsidR="00571E13">
              <w:rPr>
                <w:rFonts w:ascii="Fairwater Script" w:eastAsia="Cambria" w:hAnsi="Fairwater Script" w:cs="Dreaming Outloud Script Pro"/>
                <w:b/>
                <w:color w:val="0D0D0D" w:themeColor="text1" w:themeTint="F2"/>
                <w:sz w:val="24"/>
                <w:szCs w:val="24"/>
              </w:rPr>
              <w:t>d</w:t>
            </w:r>
            <w:r>
              <w:rPr>
                <w:rFonts w:ascii="Fairwater Script" w:eastAsia="Cambria" w:hAnsi="Fairwater Script" w:cs="Dreaming Outloud Script Pro"/>
                <w:b/>
                <w:color w:val="0D0D0D" w:themeColor="text1" w:themeTint="F2"/>
                <w:sz w:val="24"/>
                <w:szCs w:val="24"/>
              </w:rPr>
              <w:t>)</w:t>
            </w:r>
          </w:p>
          <w:p w14:paraId="0A3DDF38" w14:textId="1F430EE5" w:rsidR="001A6C13" w:rsidRPr="004223A9" w:rsidRDefault="001A6C13" w:rsidP="004223A9">
            <w:pPr>
              <w:jc w:val="center"/>
            </w:pPr>
            <w:r>
              <w:rPr>
                <w:rFonts w:ascii="Fairwater Script" w:eastAsia="Cambria" w:hAnsi="Fairwater Script" w:cs="Dreaming Outloud Script Pro"/>
                <w:b/>
                <w:color w:val="0D0D0D" w:themeColor="text1" w:themeTint="F2"/>
                <w:sz w:val="24"/>
                <w:szCs w:val="24"/>
              </w:rPr>
              <w:t>Lesson Taught by Presiding Elder Ella Mae Samuels (Retired)</w:t>
            </w:r>
          </w:p>
        </w:tc>
      </w:tr>
    </w:tbl>
    <w:p w14:paraId="03E314DF" w14:textId="77777777" w:rsidR="008008FC" w:rsidRDefault="008008FC" w:rsidP="00C54EB0"/>
    <w:p w14:paraId="0E898721" w14:textId="77777777" w:rsidR="00F26D94" w:rsidRDefault="00F26D94" w:rsidP="00C54EB0"/>
    <w:p w14:paraId="3D81663F" w14:textId="77777777" w:rsidR="00F26D94" w:rsidRDefault="00F26D94" w:rsidP="00C54EB0"/>
    <w:p w14:paraId="303E310F" w14:textId="77777777" w:rsidR="00F26D94" w:rsidRDefault="00F26D94" w:rsidP="00C54EB0"/>
    <w:p w14:paraId="06B8DD27" w14:textId="77777777" w:rsidR="00F26D94" w:rsidRDefault="00F26D94" w:rsidP="00C54EB0"/>
    <w:p w14:paraId="598190B4" w14:textId="77777777" w:rsidR="00F26D94" w:rsidRDefault="00F26D94" w:rsidP="00C54EB0"/>
    <w:p w14:paraId="41BB0B28" w14:textId="77777777" w:rsidR="00F26D94" w:rsidRDefault="00F26D94" w:rsidP="00C54EB0"/>
    <w:p w14:paraId="229CC49A" w14:textId="77777777" w:rsidR="00F26D94" w:rsidRDefault="00F26D94" w:rsidP="00C54E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605A59" w14:paraId="1ABB8539" w14:textId="77777777" w:rsidTr="00605A59">
        <w:tc>
          <w:tcPr>
            <w:tcW w:w="10728" w:type="dxa"/>
          </w:tcPr>
          <w:p w14:paraId="48A7C92F" w14:textId="473949F0" w:rsidR="00605A59" w:rsidRPr="00BE6954" w:rsidRDefault="00605A59" w:rsidP="00605A59">
            <w:pPr>
              <w:jc w:val="center"/>
              <w:rPr>
                <w:rFonts w:ascii="Fairwater Script" w:hAnsi="Fairwater Script"/>
                <w:b/>
                <w:bCs/>
                <w:color w:val="0D0D0D" w:themeColor="text1" w:themeTint="F2"/>
                <w:sz w:val="24"/>
                <w:szCs w:val="24"/>
              </w:rPr>
            </w:pPr>
            <w:r w:rsidRPr="00BE6954">
              <w:rPr>
                <w:rFonts w:ascii="Fairwater Script" w:hAnsi="Fairwater Script"/>
                <w:b/>
                <w:bCs/>
                <w:color w:val="0D0D0D" w:themeColor="text1" w:themeTint="F2"/>
                <w:sz w:val="24"/>
                <w:szCs w:val="24"/>
              </w:rPr>
              <w:t xml:space="preserve">Closing Prayer: </w:t>
            </w:r>
          </w:p>
          <w:p w14:paraId="7E207347" w14:textId="6D391B57" w:rsidR="00BE6954" w:rsidRPr="00BE6954" w:rsidRDefault="00BE6954" w:rsidP="00605A59">
            <w:pPr>
              <w:jc w:val="center"/>
              <w:rPr>
                <w:rFonts w:ascii="Fairwater Script" w:hAnsi="Fairwater Script"/>
                <w:b/>
                <w:bCs/>
                <w:color w:val="0D0D0D" w:themeColor="text1" w:themeTint="F2"/>
                <w:sz w:val="24"/>
                <w:szCs w:val="24"/>
              </w:rPr>
            </w:pPr>
            <w:r w:rsidRPr="00BE6954">
              <w:rPr>
                <w:rFonts w:ascii="Fairwater Script" w:hAnsi="Fairwater Script"/>
                <w:b/>
                <w:bCs/>
                <w:color w:val="0D0D0D" w:themeColor="text1" w:themeTint="F2"/>
                <w:sz w:val="24"/>
                <w:szCs w:val="24"/>
              </w:rPr>
              <w:t>Pastor Minnie Pitts</w:t>
            </w:r>
          </w:p>
          <w:p w14:paraId="67DDF9B9" w14:textId="77777777" w:rsidR="00605A59" w:rsidRDefault="00605A59" w:rsidP="00605A59">
            <w:pPr>
              <w:jc w:val="center"/>
              <w:rPr>
                <w:rFonts w:ascii="Fairwater Script" w:hAnsi="Fairwater Script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E6EEF98" wp14:editId="10EA7FE6">
                  <wp:extent cx="1657350" cy="561975"/>
                  <wp:effectExtent l="0" t="0" r="0" b="0"/>
                  <wp:docPr id="22" name="Picture 22" descr="Prayer cross clipart church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ayer cross clipart church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877" t="20434" r="9247" b="28020"/>
                          <a:stretch/>
                        </pic:blipFill>
                        <pic:spPr bwMode="auto">
                          <a:xfrm>
                            <a:off x="0" y="0"/>
                            <a:ext cx="1657899" cy="562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9C20C64" w14:textId="77777777" w:rsidR="00605A59" w:rsidRPr="00267562" w:rsidRDefault="00605A59" w:rsidP="00605A59">
            <w:pPr>
              <w:jc w:val="center"/>
              <w:rPr>
                <w:rFonts w:ascii="Daytona" w:hAnsi="Daytona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r w:rsidRPr="00267562">
              <w:rPr>
                <w:rFonts w:ascii="Daytona" w:hAnsi="Daytona"/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>The Parting Peace</w:t>
            </w:r>
          </w:p>
          <w:p w14:paraId="34623E88" w14:textId="77777777" w:rsidR="00605A59" w:rsidRPr="00267562" w:rsidRDefault="00605A59" w:rsidP="00605A59">
            <w:pPr>
              <w:spacing w:line="276" w:lineRule="auto"/>
              <w:jc w:val="center"/>
              <w:rPr>
                <w:rFonts w:ascii="Daytona" w:hAnsi="Daytona"/>
                <w:b/>
                <w:bCs/>
                <w:color w:val="0D0D0D" w:themeColor="text1" w:themeTint="F2"/>
                <w:sz w:val="24"/>
                <w:szCs w:val="24"/>
              </w:rPr>
            </w:pPr>
            <w:r w:rsidRPr="00267562">
              <w:rPr>
                <w:rFonts w:ascii="Daytona" w:hAnsi="Daytona"/>
                <w:b/>
                <w:bCs/>
                <w:color w:val="0D0D0D" w:themeColor="text1" w:themeTint="F2"/>
                <w:sz w:val="24"/>
                <w:szCs w:val="24"/>
              </w:rPr>
              <w:t>The Leader: The peace of God be with you.</w:t>
            </w:r>
          </w:p>
          <w:p w14:paraId="33B3FB46" w14:textId="3AE3B7EE" w:rsidR="00605A59" w:rsidRDefault="00605A59" w:rsidP="00605A59">
            <w:pPr>
              <w:jc w:val="center"/>
            </w:pPr>
            <w:r w:rsidRPr="00267562">
              <w:rPr>
                <w:rFonts w:ascii="Daytona" w:hAnsi="Daytona"/>
                <w:b/>
                <w:bCs/>
                <w:color w:val="0D0D0D" w:themeColor="text1" w:themeTint="F2"/>
              </w:rPr>
              <w:t>The Response from the people: And Also with you.</w:t>
            </w:r>
          </w:p>
        </w:tc>
      </w:tr>
    </w:tbl>
    <w:p w14:paraId="74C1ABCB" w14:textId="77777777" w:rsidR="008008FC" w:rsidRDefault="008008FC" w:rsidP="00DE2F51">
      <w:pPr>
        <w:jc w:val="center"/>
      </w:pPr>
    </w:p>
    <w:p w14:paraId="4F0B415C" w14:textId="269FE40C" w:rsidR="008008FC" w:rsidRPr="009B1D5C" w:rsidRDefault="008008FC" w:rsidP="008008FC">
      <w:pPr>
        <w:jc w:val="center"/>
        <w:rPr>
          <w:rFonts w:ascii="Fairwater Script" w:eastAsia="Cambria" w:hAnsi="Fairwater Script" w:cs="Dreaming Outloud Script Pro"/>
          <w:b/>
          <w:color w:val="0D0D0D" w:themeColor="text1" w:themeTint="F2"/>
          <w:sz w:val="24"/>
          <w:szCs w:val="24"/>
        </w:rPr>
      </w:pPr>
    </w:p>
    <w:p w14:paraId="7DD74A39" w14:textId="456CD39E" w:rsidR="008008FC" w:rsidRDefault="008008FC" w:rsidP="008008FC">
      <w:pPr>
        <w:jc w:val="center"/>
        <w:rPr>
          <w:rFonts w:ascii="Fairwater Script" w:eastAsia="Cambria" w:hAnsi="Fairwater Script" w:cs="Dreaming Outloud Script Pro"/>
          <w:b/>
          <w:color w:val="0D0D0D" w:themeColor="text1" w:themeTint="F2"/>
          <w:sz w:val="24"/>
          <w:szCs w:val="24"/>
        </w:rPr>
      </w:pPr>
    </w:p>
    <w:sectPr w:rsidR="008008FC" w:rsidSect="0058331F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irwater Script">
    <w:altName w:val="Fairwater Script"/>
    <w:charset w:val="00"/>
    <w:family w:val="auto"/>
    <w:pitch w:val="variable"/>
    <w:sig w:usb0="A000002F" w:usb1="1000004B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822DE"/>
    <w:multiLevelType w:val="multilevel"/>
    <w:tmpl w:val="C5D4DE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3D392C"/>
    <w:multiLevelType w:val="hybridMultilevel"/>
    <w:tmpl w:val="5B9AA674"/>
    <w:lvl w:ilvl="0" w:tplc="4634B560">
      <w:start w:val="1"/>
      <w:numFmt w:val="decimal"/>
      <w:lvlText w:val="%1."/>
      <w:lvlJc w:val="left"/>
      <w:pPr>
        <w:ind w:left="1080" w:hanging="360"/>
      </w:pPr>
      <w:rPr>
        <w:rFonts w:ascii="Daytona" w:hAnsi="Daytona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A8299C"/>
    <w:multiLevelType w:val="hybridMultilevel"/>
    <w:tmpl w:val="9B0A58D8"/>
    <w:lvl w:ilvl="0" w:tplc="29C01DC6">
      <w:start w:val="1"/>
      <w:numFmt w:val="decimal"/>
      <w:lvlText w:val="%1."/>
      <w:lvlJc w:val="left"/>
      <w:pPr>
        <w:ind w:left="720" w:hanging="360"/>
      </w:pPr>
      <w:rPr>
        <w:rFonts w:cs="Segoe UI" w:hint="default"/>
        <w:color w:val="081C2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441166">
    <w:abstractNumId w:val="1"/>
  </w:num>
  <w:num w:numId="2" w16cid:durableId="1059406233">
    <w:abstractNumId w:val="0"/>
  </w:num>
  <w:num w:numId="3" w16cid:durableId="1591547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231"/>
    <w:rsid w:val="0004564F"/>
    <w:rsid w:val="00052EA6"/>
    <w:rsid w:val="00054133"/>
    <w:rsid w:val="00063D6A"/>
    <w:rsid w:val="00071E6A"/>
    <w:rsid w:val="000800C4"/>
    <w:rsid w:val="00084869"/>
    <w:rsid w:val="0008516E"/>
    <w:rsid w:val="0009101A"/>
    <w:rsid w:val="0009120F"/>
    <w:rsid w:val="00094C07"/>
    <w:rsid w:val="000979D6"/>
    <w:rsid w:val="000A073F"/>
    <w:rsid w:val="000A2E4E"/>
    <w:rsid w:val="000A30C2"/>
    <w:rsid w:val="000A79AB"/>
    <w:rsid w:val="000B22F4"/>
    <w:rsid w:val="000B2E05"/>
    <w:rsid w:val="000D076B"/>
    <w:rsid w:val="000D15EE"/>
    <w:rsid w:val="000E1198"/>
    <w:rsid w:val="000F29F9"/>
    <w:rsid w:val="000F2B97"/>
    <w:rsid w:val="00105333"/>
    <w:rsid w:val="001075E6"/>
    <w:rsid w:val="001113B0"/>
    <w:rsid w:val="00116B80"/>
    <w:rsid w:val="001245FA"/>
    <w:rsid w:val="00137692"/>
    <w:rsid w:val="00154151"/>
    <w:rsid w:val="001544F3"/>
    <w:rsid w:val="00157BCB"/>
    <w:rsid w:val="001644E5"/>
    <w:rsid w:val="001700F7"/>
    <w:rsid w:val="00171195"/>
    <w:rsid w:val="00172D4B"/>
    <w:rsid w:val="00175258"/>
    <w:rsid w:val="0017799B"/>
    <w:rsid w:val="00181362"/>
    <w:rsid w:val="001816D7"/>
    <w:rsid w:val="00184C24"/>
    <w:rsid w:val="00192AB5"/>
    <w:rsid w:val="001962D0"/>
    <w:rsid w:val="001A5A04"/>
    <w:rsid w:val="001A6C13"/>
    <w:rsid w:val="001C4FD6"/>
    <w:rsid w:val="0020107E"/>
    <w:rsid w:val="00217524"/>
    <w:rsid w:val="00220D1D"/>
    <w:rsid w:val="00235C1C"/>
    <w:rsid w:val="00240787"/>
    <w:rsid w:val="002457BF"/>
    <w:rsid w:val="00246E4F"/>
    <w:rsid w:val="0025067C"/>
    <w:rsid w:val="00251ACC"/>
    <w:rsid w:val="00252A67"/>
    <w:rsid w:val="00257792"/>
    <w:rsid w:val="00267A6A"/>
    <w:rsid w:val="00291F26"/>
    <w:rsid w:val="002A6380"/>
    <w:rsid w:val="002B0DC1"/>
    <w:rsid w:val="002C2491"/>
    <w:rsid w:val="002C478F"/>
    <w:rsid w:val="002C79DF"/>
    <w:rsid w:val="002D3385"/>
    <w:rsid w:val="002D4641"/>
    <w:rsid w:val="002E269E"/>
    <w:rsid w:val="002E2D17"/>
    <w:rsid w:val="0030306E"/>
    <w:rsid w:val="0030341E"/>
    <w:rsid w:val="003155A6"/>
    <w:rsid w:val="003175E6"/>
    <w:rsid w:val="00320B44"/>
    <w:rsid w:val="00334751"/>
    <w:rsid w:val="00345373"/>
    <w:rsid w:val="00345477"/>
    <w:rsid w:val="00363E06"/>
    <w:rsid w:val="00367CBA"/>
    <w:rsid w:val="00380FE2"/>
    <w:rsid w:val="00386552"/>
    <w:rsid w:val="00394598"/>
    <w:rsid w:val="003A07D1"/>
    <w:rsid w:val="003B34A7"/>
    <w:rsid w:val="003B6231"/>
    <w:rsid w:val="003B7907"/>
    <w:rsid w:val="003C318A"/>
    <w:rsid w:val="003D4B5C"/>
    <w:rsid w:val="003D6488"/>
    <w:rsid w:val="003E7C5C"/>
    <w:rsid w:val="003F4557"/>
    <w:rsid w:val="003F465C"/>
    <w:rsid w:val="003F7FBC"/>
    <w:rsid w:val="004223A9"/>
    <w:rsid w:val="00422C29"/>
    <w:rsid w:val="00424E3A"/>
    <w:rsid w:val="004263B8"/>
    <w:rsid w:val="00430943"/>
    <w:rsid w:val="00434DA6"/>
    <w:rsid w:val="00462DC1"/>
    <w:rsid w:val="00474AB1"/>
    <w:rsid w:val="00475C5A"/>
    <w:rsid w:val="004B29EB"/>
    <w:rsid w:val="004B5584"/>
    <w:rsid w:val="004C5E6D"/>
    <w:rsid w:val="004C6237"/>
    <w:rsid w:val="004D3F5A"/>
    <w:rsid w:val="004D7899"/>
    <w:rsid w:val="004E2F42"/>
    <w:rsid w:val="004E706E"/>
    <w:rsid w:val="005035A0"/>
    <w:rsid w:val="00514DC8"/>
    <w:rsid w:val="005260BE"/>
    <w:rsid w:val="0052672E"/>
    <w:rsid w:val="0054011B"/>
    <w:rsid w:val="00550F2C"/>
    <w:rsid w:val="00551AB7"/>
    <w:rsid w:val="00562B30"/>
    <w:rsid w:val="005671B5"/>
    <w:rsid w:val="00571738"/>
    <w:rsid w:val="00571E13"/>
    <w:rsid w:val="005753A2"/>
    <w:rsid w:val="005768B9"/>
    <w:rsid w:val="0058331F"/>
    <w:rsid w:val="00583DA7"/>
    <w:rsid w:val="0058469C"/>
    <w:rsid w:val="005978C0"/>
    <w:rsid w:val="00597EEA"/>
    <w:rsid w:val="005A4DB8"/>
    <w:rsid w:val="005B336B"/>
    <w:rsid w:val="005C0FC3"/>
    <w:rsid w:val="005C5CD2"/>
    <w:rsid w:val="005E7817"/>
    <w:rsid w:val="006056BD"/>
    <w:rsid w:val="00605A59"/>
    <w:rsid w:val="00636A51"/>
    <w:rsid w:val="006428CE"/>
    <w:rsid w:val="00644ED3"/>
    <w:rsid w:val="006527FE"/>
    <w:rsid w:val="00654198"/>
    <w:rsid w:val="00660A89"/>
    <w:rsid w:val="00662673"/>
    <w:rsid w:val="00662870"/>
    <w:rsid w:val="0067023B"/>
    <w:rsid w:val="00672D26"/>
    <w:rsid w:val="0067593A"/>
    <w:rsid w:val="00684AAF"/>
    <w:rsid w:val="006850D6"/>
    <w:rsid w:val="006C7816"/>
    <w:rsid w:val="006D1571"/>
    <w:rsid w:val="006D54B5"/>
    <w:rsid w:val="006E0FD2"/>
    <w:rsid w:val="006E53C0"/>
    <w:rsid w:val="006F1F74"/>
    <w:rsid w:val="006F50BC"/>
    <w:rsid w:val="00717728"/>
    <w:rsid w:val="00720C04"/>
    <w:rsid w:val="00723EFA"/>
    <w:rsid w:val="00726B54"/>
    <w:rsid w:val="00744DAF"/>
    <w:rsid w:val="00746A53"/>
    <w:rsid w:val="007531F3"/>
    <w:rsid w:val="007564A0"/>
    <w:rsid w:val="007619B9"/>
    <w:rsid w:val="00764375"/>
    <w:rsid w:val="00767129"/>
    <w:rsid w:val="00781CC6"/>
    <w:rsid w:val="007859E5"/>
    <w:rsid w:val="00785B35"/>
    <w:rsid w:val="00796718"/>
    <w:rsid w:val="00797072"/>
    <w:rsid w:val="007A2D40"/>
    <w:rsid w:val="007B10BA"/>
    <w:rsid w:val="007C378A"/>
    <w:rsid w:val="007C6730"/>
    <w:rsid w:val="007C7EE2"/>
    <w:rsid w:val="007E6806"/>
    <w:rsid w:val="007E69E7"/>
    <w:rsid w:val="008008FC"/>
    <w:rsid w:val="00806E29"/>
    <w:rsid w:val="008254FB"/>
    <w:rsid w:val="00840202"/>
    <w:rsid w:val="00840F97"/>
    <w:rsid w:val="00846330"/>
    <w:rsid w:val="00850A26"/>
    <w:rsid w:val="00850AAA"/>
    <w:rsid w:val="008531A8"/>
    <w:rsid w:val="008E0F36"/>
    <w:rsid w:val="008E59F6"/>
    <w:rsid w:val="008F1197"/>
    <w:rsid w:val="00900790"/>
    <w:rsid w:val="009022CA"/>
    <w:rsid w:val="009214BE"/>
    <w:rsid w:val="009227AE"/>
    <w:rsid w:val="00926D1B"/>
    <w:rsid w:val="00933989"/>
    <w:rsid w:val="00940D06"/>
    <w:rsid w:val="00954761"/>
    <w:rsid w:val="0096445A"/>
    <w:rsid w:val="00964BBB"/>
    <w:rsid w:val="00965ABE"/>
    <w:rsid w:val="00965AFD"/>
    <w:rsid w:val="0097527B"/>
    <w:rsid w:val="00982C34"/>
    <w:rsid w:val="00991000"/>
    <w:rsid w:val="009941EB"/>
    <w:rsid w:val="009A192F"/>
    <w:rsid w:val="009A48C6"/>
    <w:rsid w:val="009B1C74"/>
    <w:rsid w:val="009B52CE"/>
    <w:rsid w:val="009C5414"/>
    <w:rsid w:val="009D2062"/>
    <w:rsid w:val="009D525B"/>
    <w:rsid w:val="009E2516"/>
    <w:rsid w:val="009E7396"/>
    <w:rsid w:val="009F2D6D"/>
    <w:rsid w:val="00A05C3C"/>
    <w:rsid w:val="00A150EA"/>
    <w:rsid w:val="00A3267B"/>
    <w:rsid w:val="00A3636C"/>
    <w:rsid w:val="00A41D00"/>
    <w:rsid w:val="00A4323D"/>
    <w:rsid w:val="00A476D7"/>
    <w:rsid w:val="00A64927"/>
    <w:rsid w:val="00A6631D"/>
    <w:rsid w:val="00A73CF0"/>
    <w:rsid w:val="00A7562D"/>
    <w:rsid w:val="00A75D13"/>
    <w:rsid w:val="00A8009B"/>
    <w:rsid w:val="00A83B0A"/>
    <w:rsid w:val="00A91B18"/>
    <w:rsid w:val="00AC053B"/>
    <w:rsid w:val="00AC54C1"/>
    <w:rsid w:val="00AD6629"/>
    <w:rsid w:val="00AE0125"/>
    <w:rsid w:val="00AF4A99"/>
    <w:rsid w:val="00B105FD"/>
    <w:rsid w:val="00B16C99"/>
    <w:rsid w:val="00B2180C"/>
    <w:rsid w:val="00B33B59"/>
    <w:rsid w:val="00B54232"/>
    <w:rsid w:val="00B8177A"/>
    <w:rsid w:val="00B855F1"/>
    <w:rsid w:val="00BB5466"/>
    <w:rsid w:val="00BC21B7"/>
    <w:rsid w:val="00BE0578"/>
    <w:rsid w:val="00BE3100"/>
    <w:rsid w:val="00BE6954"/>
    <w:rsid w:val="00C0723B"/>
    <w:rsid w:val="00C11E8F"/>
    <w:rsid w:val="00C12FF4"/>
    <w:rsid w:val="00C1710A"/>
    <w:rsid w:val="00C254A8"/>
    <w:rsid w:val="00C303A7"/>
    <w:rsid w:val="00C32D0E"/>
    <w:rsid w:val="00C37C5B"/>
    <w:rsid w:val="00C44445"/>
    <w:rsid w:val="00C54EB0"/>
    <w:rsid w:val="00C579AD"/>
    <w:rsid w:val="00C6290B"/>
    <w:rsid w:val="00C72911"/>
    <w:rsid w:val="00C81D10"/>
    <w:rsid w:val="00C866C4"/>
    <w:rsid w:val="00C91AE8"/>
    <w:rsid w:val="00CA4AE2"/>
    <w:rsid w:val="00CA6D39"/>
    <w:rsid w:val="00CB684D"/>
    <w:rsid w:val="00CD1532"/>
    <w:rsid w:val="00CD65C6"/>
    <w:rsid w:val="00CD7096"/>
    <w:rsid w:val="00D0300C"/>
    <w:rsid w:val="00D03365"/>
    <w:rsid w:val="00D07318"/>
    <w:rsid w:val="00D11612"/>
    <w:rsid w:val="00D16E6A"/>
    <w:rsid w:val="00D24A11"/>
    <w:rsid w:val="00D2504D"/>
    <w:rsid w:val="00D33788"/>
    <w:rsid w:val="00D37AEC"/>
    <w:rsid w:val="00D43EEC"/>
    <w:rsid w:val="00D470A8"/>
    <w:rsid w:val="00D50091"/>
    <w:rsid w:val="00D50509"/>
    <w:rsid w:val="00D51385"/>
    <w:rsid w:val="00D67859"/>
    <w:rsid w:val="00D73559"/>
    <w:rsid w:val="00D73FB0"/>
    <w:rsid w:val="00D91108"/>
    <w:rsid w:val="00D9597E"/>
    <w:rsid w:val="00D96645"/>
    <w:rsid w:val="00DA30F4"/>
    <w:rsid w:val="00DA45AD"/>
    <w:rsid w:val="00DC15B1"/>
    <w:rsid w:val="00DC61C2"/>
    <w:rsid w:val="00DD0582"/>
    <w:rsid w:val="00DE21F6"/>
    <w:rsid w:val="00DE2F51"/>
    <w:rsid w:val="00E16C4C"/>
    <w:rsid w:val="00E170E7"/>
    <w:rsid w:val="00E20EB1"/>
    <w:rsid w:val="00E21DCC"/>
    <w:rsid w:val="00E22CA6"/>
    <w:rsid w:val="00E22D08"/>
    <w:rsid w:val="00E232B1"/>
    <w:rsid w:val="00E24185"/>
    <w:rsid w:val="00E2549E"/>
    <w:rsid w:val="00E266B4"/>
    <w:rsid w:val="00E317FA"/>
    <w:rsid w:val="00E36B02"/>
    <w:rsid w:val="00E44BB9"/>
    <w:rsid w:val="00E45610"/>
    <w:rsid w:val="00E65989"/>
    <w:rsid w:val="00E72B5B"/>
    <w:rsid w:val="00E873DB"/>
    <w:rsid w:val="00E93D31"/>
    <w:rsid w:val="00E972C5"/>
    <w:rsid w:val="00EB0834"/>
    <w:rsid w:val="00ED096F"/>
    <w:rsid w:val="00EE6A1B"/>
    <w:rsid w:val="00F05CB5"/>
    <w:rsid w:val="00F26D94"/>
    <w:rsid w:val="00F348D4"/>
    <w:rsid w:val="00F41C47"/>
    <w:rsid w:val="00F568D7"/>
    <w:rsid w:val="00F56A1A"/>
    <w:rsid w:val="00F6001A"/>
    <w:rsid w:val="00F63D7D"/>
    <w:rsid w:val="00F74E2C"/>
    <w:rsid w:val="00F80860"/>
    <w:rsid w:val="00F85C88"/>
    <w:rsid w:val="00F925B0"/>
    <w:rsid w:val="00F94D78"/>
    <w:rsid w:val="00FA69D7"/>
    <w:rsid w:val="00FB1612"/>
    <w:rsid w:val="00FD183A"/>
    <w:rsid w:val="00FE0C94"/>
    <w:rsid w:val="00FE42BC"/>
    <w:rsid w:val="00FE6399"/>
    <w:rsid w:val="00FF07B8"/>
    <w:rsid w:val="00FF68A2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D46BF"/>
  <w15:chartTrackingRefBased/>
  <w15:docId w15:val="{6B2140DD-DAA9-49CA-BBA7-C8C9D78D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231"/>
    <w:pPr>
      <w:spacing w:after="0" w:line="360" w:lineRule="auto"/>
      <w:ind w:left="0" w:firstLine="0"/>
    </w:pPr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EB08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6231"/>
    <w:pPr>
      <w:spacing w:after="0" w:line="240" w:lineRule="auto"/>
      <w:ind w:left="0" w:firstLine="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3B6231"/>
  </w:style>
  <w:style w:type="paragraph" w:styleId="ListParagraph">
    <w:name w:val="List Paragraph"/>
    <w:basedOn w:val="Normal"/>
    <w:uiPriority w:val="34"/>
    <w:qFormat/>
    <w:rsid w:val="00363E0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71E6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97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978C0"/>
    <w:rPr>
      <w:i/>
      <w:iCs/>
    </w:rPr>
  </w:style>
  <w:style w:type="paragraph" w:customStyle="1" w:styleId="hang-2">
    <w:name w:val="hang-2"/>
    <w:basedOn w:val="Normal"/>
    <w:rsid w:val="00DC6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siontext">
    <w:name w:val="versiontext"/>
    <w:basedOn w:val="DefaultParagraphFont"/>
    <w:rsid w:val="006056BD"/>
  </w:style>
  <w:style w:type="character" w:customStyle="1" w:styleId="font-medium">
    <w:name w:val="font-medium"/>
    <w:basedOn w:val="DefaultParagraphFont"/>
    <w:rsid w:val="00660A89"/>
  </w:style>
  <w:style w:type="character" w:customStyle="1" w:styleId="Heading2Char">
    <w:name w:val="Heading 2 Char"/>
    <w:basedOn w:val="DefaultParagraphFont"/>
    <w:link w:val="Heading2"/>
    <w:uiPriority w:val="9"/>
    <w:rsid w:val="00EB083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869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024669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4801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3E86E-8572-4352-9C3D-244871C34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Samuels</dc:creator>
  <cp:keywords/>
  <dc:description/>
  <cp:lastModifiedBy>ella Samuels</cp:lastModifiedBy>
  <cp:revision>2</cp:revision>
  <dcterms:created xsi:type="dcterms:W3CDTF">2022-10-06T18:43:00Z</dcterms:created>
  <dcterms:modified xsi:type="dcterms:W3CDTF">2022-10-06T18:43:00Z</dcterms:modified>
</cp:coreProperties>
</file>