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C" w:rsidRPr="008658C9" w:rsidRDefault="001163CC" w:rsidP="001163CC">
      <w:pPr>
        <w:rPr>
          <w:sz w:val="20"/>
          <w:szCs w:val="20"/>
        </w:rPr>
      </w:pPr>
    </w:p>
    <w:p w:rsidR="00A9229C" w:rsidRDefault="001F6000" w:rsidP="007A0F6E">
      <w:pPr>
        <w:jc w:val="center"/>
        <w:rPr>
          <w:sz w:val="20"/>
          <w:szCs w:val="20"/>
        </w:rPr>
      </w:pPr>
      <w:r>
        <w:rPr>
          <w:sz w:val="20"/>
          <w:szCs w:val="20"/>
        </w:rPr>
        <w:t>Mill Rate @ $2.45</w:t>
      </w:r>
      <w:r w:rsidR="007A0F6E">
        <w:rPr>
          <w:sz w:val="20"/>
          <w:szCs w:val="20"/>
        </w:rPr>
        <w:t xml:space="preserve"> per $100 assessed property value</w:t>
      </w:r>
    </w:p>
    <w:tbl>
      <w:tblPr>
        <w:tblpPr w:leftFromText="180" w:rightFromText="180" w:vertAnchor="text" w:horzAnchor="margin" w:tblpXSpec="center" w:tblpY="135"/>
        <w:tblW w:w="4960" w:type="dxa"/>
        <w:tblLook w:val="04A0" w:firstRow="1" w:lastRow="0" w:firstColumn="1" w:lastColumn="0" w:noHBand="0" w:noVBand="1"/>
      </w:tblPr>
      <w:tblGrid>
        <w:gridCol w:w="3580"/>
        <w:gridCol w:w="1380"/>
      </w:tblGrid>
      <w:tr w:rsidR="007A0F6E" w:rsidRPr="007A0F6E" w:rsidTr="007A0F6E">
        <w:trPr>
          <w:trHeight w:val="25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TAX REVENUE INCOME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Property Tax Revenue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55796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674,048</w:t>
            </w:r>
          </w:p>
        </w:tc>
      </w:tr>
      <w:tr w:rsidR="007A0F6E" w:rsidRPr="007A0F6E" w:rsidTr="007A0F6E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FDAT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55796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134,810</w:t>
            </w:r>
          </w:p>
        </w:tc>
      </w:tr>
      <w:tr w:rsidR="007A0F6E" w:rsidRPr="007A0F6E" w:rsidTr="007A0F6E">
        <w:trPr>
          <w:trHeight w:val="27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NON TAX REVENUE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552B2">
              <w:rPr>
                <w:rFonts w:ascii="Calibri" w:eastAsia="Times New Roman" w:hAnsi="Calibri"/>
                <w:color w:val="000000"/>
                <w:sz w:val="18"/>
                <w:szCs w:val="18"/>
              </w:rPr>
              <w:t>261,439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OTHER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552B2">
              <w:rPr>
                <w:rFonts w:ascii="Calibri" w:eastAsia="Times New Roman" w:hAnsi="Calibri"/>
                <w:color w:val="000000"/>
                <w:sz w:val="18"/>
                <w:szCs w:val="18"/>
              </w:rPr>
              <w:t>7,750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CONTRACTED SERVICES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A18C5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10,000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AMBULANCE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80</w:t>
            </w:r>
            <w:r w:rsidR="00FA18C5">
              <w:rPr>
                <w:rFonts w:ascii="Calibri" w:eastAsia="Times New Roman" w:hAnsi="Calibri"/>
                <w:color w:val="000000"/>
                <w:sz w:val="18"/>
                <w:szCs w:val="18"/>
              </w:rPr>
              <w:t>,000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INTEREST, TREASURERS ACCT. &amp; BANK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5,4</w:t>
            </w:r>
            <w:r w:rsidR="00FA18C5">
              <w:rPr>
                <w:rFonts w:ascii="Calibri" w:eastAsia="Times New Roman" w:hAnsi="Calibri"/>
                <w:color w:val="000000"/>
                <w:sz w:val="18"/>
                <w:szCs w:val="18"/>
              </w:rPr>
              <w:t>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CARRY 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36,246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CASH RESERVE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98</w:t>
            </w:r>
            <w:r w:rsidR="007552B2">
              <w:rPr>
                <w:rFonts w:ascii="Calibri" w:eastAsia="Times New Roman" w:hAnsi="Calibri"/>
                <w:color w:val="000000"/>
                <w:sz w:val="18"/>
                <w:szCs w:val="18"/>
              </w:rPr>
              <w:t>,600</w:t>
            </w:r>
          </w:p>
        </w:tc>
      </w:tr>
      <w:tr w:rsidR="007A0F6E" w:rsidRPr="007A0F6E" w:rsidTr="007A0F6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TOTAL INCOME BUDGET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1,308</w:t>
            </w:r>
            <w:r w:rsidR="007552B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,293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PERSONNEL SALARIES AND WAGES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590,7</w:t>
            </w:r>
            <w:r w:rsidR="007552B2">
              <w:rPr>
                <w:rFonts w:ascii="Calibri" w:eastAsia="Times New Roman" w:hAnsi="Calibri"/>
                <w:color w:val="000000"/>
                <w:sz w:val="18"/>
                <w:szCs w:val="18"/>
              </w:rPr>
              <w:t>62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PERSONNEL COSTS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552B2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77,412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PERSONNEL INS.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99,350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EMPLOYMENT BENEFITS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10,305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FUEL OIL LUBRICANTS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8,500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VEHICLE REPAIR &amp; MAINTANCE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15,000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FIRE PROTECTION EQUIPMENT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16,300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COMMUNICATIONS/DISPATCH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6,500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EMS EQUIPMENT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7,750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MISC. SUPPLIES &amp; EXPENSE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2,000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ADMINISTRATIVE COSTS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15,175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FIRE PREVENTION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0.00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PROFESSIONAL SERVICES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22,100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EMS TRAINING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3,400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FIRE DEPT. TRAINING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8,800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  <w:r w:rsidR="00FA18C5">
              <w:rPr>
                <w:rFonts w:ascii="Calibri" w:eastAsia="Times New Roman" w:hAnsi="Calibri"/>
                <w:color w:val="000000"/>
                <w:sz w:val="18"/>
                <w:szCs w:val="18"/>
              </w:rPr>
              <w:t>,000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PUBLIC UTILITIES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18,3</w:t>
            </w:r>
            <w:r w:rsidR="00ED50BD">
              <w:rPr>
                <w:rFonts w:ascii="Calibri" w:eastAsia="Times New Roman" w:hAnsi="Calibri"/>
                <w:color w:val="000000"/>
                <w:sz w:val="18"/>
                <w:szCs w:val="18"/>
              </w:rPr>
              <w:t>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LEASES &amp; RENTALS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1,750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REPAIRS &amp; MAINT.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21,0</w:t>
            </w:r>
            <w:r w:rsidR="00ED50BD">
              <w:rPr>
                <w:rFonts w:ascii="Calibri" w:eastAsia="Times New Roman" w:hAnsi="Calibri"/>
                <w:color w:val="000000"/>
                <w:sz w:val="18"/>
                <w:szCs w:val="18"/>
              </w:rPr>
              <w:t>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1,200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OPERATIONAL RESERVE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17,750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IMPROVEMENTS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1F6000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MOTOR VEHICLES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1F6000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MACHINERY &amp; EQUIPMENT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500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ED50BD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273,439</w:t>
            </w:r>
          </w:p>
        </w:tc>
      </w:tr>
      <w:tr w:rsidR="007A0F6E" w:rsidRPr="007A0F6E" w:rsidTr="007A0F6E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CAPITAL PURCHASES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1F6000" w:rsidP="007A0F6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</w:tr>
      <w:tr w:rsidR="007A0F6E" w:rsidRPr="007A0F6E" w:rsidTr="007A0F6E">
        <w:trPr>
          <w:trHeight w:val="9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 w:rsidR="001F6000">
              <w:rPr>
                <w:rFonts w:ascii="Calibri" w:eastAsia="Times New Roman" w:hAnsi="Calibri"/>
                <w:color w:val="000000"/>
                <w:sz w:val="18"/>
                <w:szCs w:val="18"/>
              </w:rPr>
              <w:t>CARRY 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1F6000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 w:rsidR="001F6000">
              <w:rPr>
                <w:rFonts w:ascii="Calibri" w:eastAsia="Times New Roman" w:hAnsi="Calibri"/>
                <w:color w:val="000000"/>
                <w:sz w:val="18"/>
                <w:szCs w:val="18"/>
              </w:rPr>
              <w:t>70,000</w:t>
            </w:r>
          </w:p>
        </w:tc>
      </w:tr>
      <w:tr w:rsidR="007A0F6E" w:rsidRPr="007A0F6E" w:rsidTr="007A0F6E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7A0F6E" w:rsidP="007A0F6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A0F6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TOTAL EXPENSE BUDGET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6E" w:rsidRPr="007A0F6E" w:rsidRDefault="00FD12B3" w:rsidP="007A0F6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1,308</w:t>
            </w:r>
            <w:r w:rsidR="001F600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,293</w:t>
            </w:r>
          </w:p>
        </w:tc>
      </w:tr>
    </w:tbl>
    <w:p w:rsidR="00A9229C" w:rsidRDefault="00A9229C" w:rsidP="001163CC">
      <w:pPr>
        <w:rPr>
          <w:sz w:val="20"/>
          <w:szCs w:val="20"/>
        </w:rPr>
      </w:pPr>
    </w:p>
    <w:p w:rsidR="00A9229C" w:rsidRDefault="00A9229C" w:rsidP="001163CC">
      <w:pPr>
        <w:rPr>
          <w:sz w:val="20"/>
          <w:szCs w:val="20"/>
        </w:rPr>
      </w:pPr>
    </w:p>
    <w:p w:rsidR="007A0F6E" w:rsidRDefault="007A0F6E" w:rsidP="001163CC">
      <w:pPr>
        <w:rPr>
          <w:sz w:val="20"/>
          <w:szCs w:val="20"/>
        </w:rPr>
      </w:pPr>
    </w:p>
    <w:p w:rsidR="007A0F6E" w:rsidRDefault="007A0F6E" w:rsidP="001163CC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Pr="007A0F6E" w:rsidRDefault="007A0F6E" w:rsidP="007A0F6E">
      <w:pPr>
        <w:rPr>
          <w:sz w:val="20"/>
          <w:szCs w:val="20"/>
        </w:rPr>
      </w:pPr>
    </w:p>
    <w:p w:rsidR="007A0F6E" w:rsidRDefault="007A0F6E" w:rsidP="007A0F6E">
      <w:pPr>
        <w:rPr>
          <w:sz w:val="20"/>
          <w:szCs w:val="20"/>
        </w:rPr>
      </w:pPr>
    </w:p>
    <w:p w:rsidR="007A0F6E" w:rsidRDefault="00DA41CC" w:rsidP="007A0F6E">
      <w:pPr>
        <w:tabs>
          <w:tab w:val="left" w:pos="3390"/>
        </w:tabs>
        <w:rPr>
          <w:sz w:val="20"/>
          <w:szCs w:val="20"/>
        </w:rPr>
      </w:pPr>
      <w:r>
        <w:rPr>
          <w:sz w:val="20"/>
          <w:szCs w:val="20"/>
        </w:rPr>
        <w:t xml:space="preserve">Approved by a majority vote of the BRFD Board of Directors </w:t>
      </w:r>
      <w:bookmarkStart w:id="0" w:name="_GoBack"/>
      <w:bookmarkEnd w:id="0"/>
      <w:r>
        <w:rPr>
          <w:sz w:val="20"/>
          <w:szCs w:val="20"/>
        </w:rPr>
        <w:t>on June 16</w:t>
      </w:r>
      <w:r w:rsidR="001F6000">
        <w:rPr>
          <w:sz w:val="20"/>
          <w:szCs w:val="20"/>
        </w:rPr>
        <w:t>, 2017</w:t>
      </w:r>
      <w:r>
        <w:rPr>
          <w:sz w:val="20"/>
          <w:szCs w:val="20"/>
        </w:rPr>
        <w:t>.</w:t>
      </w:r>
    </w:p>
    <w:p w:rsidR="007A0F6E" w:rsidRDefault="007A0F6E" w:rsidP="007A0F6E">
      <w:pPr>
        <w:tabs>
          <w:tab w:val="left" w:pos="3390"/>
        </w:tabs>
        <w:rPr>
          <w:sz w:val="20"/>
          <w:szCs w:val="20"/>
        </w:rPr>
      </w:pPr>
    </w:p>
    <w:p w:rsidR="007A0F6E" w:rsidRDefault="001F6000" w:rsidP="007A0F6E">
      <w:pPr>
        <w:tabs>
          <w:tab w:val="left" w:pos="3390"/>
        </w:tabs>
        <w:rPr>
          <w:sz w:val="20"/>
          <w:szCs w:val="20"/>
        </w:rPr>
      </w:pPr>
      <w:r>
        <w:rPr>
          <w:sz w:val="20"/>
          <w:szCs w:val="20"/>
        </w:rPr>
        <w:t>Alma Seward</w:t>
      </w:r>
      <w:r w:rsidR="00C95F80">
        <w:rPr>
          <w:sz w:val="20"/>
          <w:szCs w:val="20"/>
        </w:rPr>
        <w:t>, Board Chair</w:t>
      </w:r>
      <w:r w:rsidR="007A0F6E">
        <w:rPr>
          <w:sz w:val="20"/>
          <w:szCs w:val="20"/>
        </w:rPr>
        <w:t>: ______________________________________________</w:t>
      </w:r>
    </w:p>
    <w:p w:rsidR="00C95F80" w:rsidRDefault="00C95F80" w:rsidP="007A0F6E">
      <w:pPr>
        <w:tabs>
          <w:tab w:val="left" w:pos="3390"/>
        </w:tabs>
        <w:rPr>
          <w:sz w:val="20"/>
          <w:szCs w:val="20"/>
        </w:rPr>
      </w:pPr>
    </w:p>
    <w:p w:rsidR="00C95F80" w:rsidRDefault="00C95F80" w:rsidP="007A0F6E">
      <w:pPr>
        <w:tabs>
          <w:tab w:val="left" w:pos="3390"/>
        </w:tabs>
        <w:rPr>
          <w:sz w:val="20"/>
          <w:szCs w:val="20"/>
        </w:rPr>
      </w:pPr>
      <w:r>
        <w:rPr>
          <w:sz w:val="20"/>
          <w:szCs w:val="20"/>
        </w:rPr>
        <w:t>Cindy Perelli, Board Clerk: ______________________________________________</w:t>
      </w:r>
    </w:p>
    <w:p w:rsidR="007A0F6E" w:rsidRPr="007A0F6E" w:rsidRDefault="007A0F6E" w:rsidP="007A0F6E">
      <w:pPr>
        <w:tabs>
          <w:tab w:val="left" w:pos="2220"/>
        </w:tabs>
        <w:rPr>
          <w:sz w:val="20"/>
          <w:szCs w:val="20"/>
        </w:rPr>
      </w:pPr>
    </w:p>
    <w:sectPr w:rsidR="007A0F6E" w:rsidRPr="007A0F6E" w:rsidSect="00147885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0C" w:rsidRDefault="0082100C">
      <w:r>
        <w:separator/>
      </w:r>
    </w:p>
  </w:endnote>
  <w:endnote w:type="continuationSeparator" w:id="0">
    <w:p w:rsidR="0082100C" w:rsidRDefault="0082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27" w:rsidRPr="00DA07BE" w:rsidRDefault="00580D27" w:rsidP="00580D27">
    <w:pPr>
      <w:pStyle w:val="Header"/>
      <w:jc w:val="center"/>
      <w:rPr>
        <w:b/>
        <w:color w:val="262626" w:themeColor="text1" w:themeTint="D9"/>
        <w:sz w:val="20"/>
        <w:szCs w:val="20"/>
      </w:rPr>
    </w:pPr>
    <w:r w:rsidRPr="00DA07BE">
      <w:rPr>
        <w:b/>
        <w:color w:val="262626" w:themeColor="text1" w:themeTint="D9"/>
        <w:sz w:val="20"/>
        <w:szCs w:val="20"/>
      </w:rPr>
      <w:t>5023 Enchanted Lane</w:t>
    </w:r>
    <w:r w:rsidR="00E02EA2" w:rsidRPr="00DA07BE">
      <w:rPr>
        <w:b/>
        <w:color w:val="262626" w:themeColor="text1" w:themeTint="D9"/>
        <w:sz w:val="20"/>
        <w:szCs w:val="20"/>
      </w:rPr>
      <w:t xml:space="preserve">, </w:t>
    </w:r>
    <w:r w:rsidRPr="00DA07BE">
      <w:rPr>
        <w:b/>
        <w:color w:val="262626" w:themeColor="text1" w:themeTint="D9"/>
        <w:sz w:val="20"/>
        <w:szCs w:val="20"/>
      </w:rPr>
      <w:t xml:space="preserve"> Happy Jack, A</w:t>
    </w:r>
    <w:r w:rsidR="00FF610C" w:rsidRPr="00DA07BE">
      <w:rPr>
        <w:b/>
        <w:color w:val="262626" w:themeColor="text1" w:themeTint="D9"/>
        <w:sz w:val="20"/>
        <w:szCs w:val="20"/>
      </w:rPr>
      <w:t>Z</w:t>
    </w:r>
    <w:r w:rsidRPr="00DA07BE">
      <w:rPr>
        <w:b/>
        <w:color w:val="262626" w:themeColor="text1" w:themeTint="D9"/>
        <w:sz w:val="20"/>
        <w:szCs w:val="20"/>
      </w:rPr>
      <w:t xml:space="preserve"> USA 86024</w:t>
    </w:r>
  </w:p>
  <w:p w:rsidR="00487CEC" w:rsidRPr="00DA07BE" w:rsidRDefault="00580D27" w:rsidP="00580D27">
    <w:pPr>
      <w:pStyle w:val="Header"/>
      <w:jc w:val="center"/>
      <w:rPr>
        <w:b/>
        <w:color w:val="262626" w:themeColor="text1" w:themeTint="D9"/>
        <w:sz w:val="20"/>
        <w:szCs w:val="20"/>
      </w:rPr>
    </w:pPr>
    <w:r w:rsidRPr="00DA07BE">
      <w:rPr>
        <w:b/>
        <w:color w:val="262626" w:themeColor="text1" w:themeTint="D9"/>
        <w:sz w:val="20"/>
        <w:szCs w:val="20"/>
      </w:rPr>
      <w:t>PH: (928) 477-2751   FAX: (928) 477-2765</w:t>
    </w:r>
    <w:r w:rsidR="00E02EA2" w:rsidRPr="00DA07BE">
      <w:rPr>
        <w:b/>
        <w:color w:val="262626" w:themeColor="text1" w:themeTint="D9"/>
        <w:sz w:val="20"/>
        <w:szCs w:val="20"/>
      </w:rPr>
      <w:t xml:space="preserve">,    </w:t>
    </w:r>
    <w:r w:rsidR="00DA07BE" w:rsidRPr="00DA07BE">
      <w:rPr>
        <w:b/>
        <w:color w:val="262626" w:themeColor="text1" w:themeTint="D9"/>
        <w:sz w:val="20"/>
        <w:szCs w:val="20"/>
      </w:rPr>
      <w:t>www.</w:t>
    </w:r>
    <w:r w:rsidR="00F15EEB">
      <w:rPr>
        <w:b/>
        <w:color w:val="262626" w:themeColor="text1" w:themeTint="D9"/>
        <w:sz w:val="20"/>
        <w:szCs w:val="20"/>
      </w:rPr>
      <w:t>brfdaz.org</w:t>
    </w:r>
  </w:p>
  <w:p w:rsidR="00580D27" w:rsidRPr="00DA07BE" w:rsidRDefault="00580D27">
    <w:pPr>
      <w:pStyle w:val="Footer"/>
      <w:rPr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0C" w:rsidRDefault="0082100C">
      <w:r>
        <w:separator/>
      </w:r>
    </w:p>
  </w:footnote>
  <w:footnote w:type="continuationSeparator" w:id="0">
    <w:p w:rsidR="0082100C" w:rsidRDefault="0082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A2" w:rsidRPr="00DA07BE" w:rsidRDefault="00DA07BE" w:rsidP="00DA07BE">
    <w:pPr>
      <w:pStyle w:val="Header"/>
      <w:rPr>
        <w:rFonts w:asciiTheme="majorHAnsi" w:hAnsiTheme="majorHAnsi"/>
        <w:b/>
        <w:sz w:val="56"/>
        <w:szCs w:val="5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D1A699" wp14:editId="67F11AAA">
          <wp:simplePos x="0" y="0"/>
          <wp:positionH relativeFrom="column">
            <wp:posOffset>-38100</wp:posOffset>
          </wp:positionH>
          <wp:positionV relativeFrom="paragraph">
            <wp:posOffset>-198120</wp:posOffset>
          </wp:positionV>
          <wp:extent cx="746760" cy="908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    </w:t>
    </w:r>
    <w:r w:rsidRPr="00DA07BE">
      <w:rPr>
        <w:rFonts w:asciiTheme="majorHAnsi" w:hAnsiTheme="majorHAnsi"/>
        <w:b/>
        <w:sz w:val="56"/>
        <w:szCs w:val="56"/>
      </w:rPr>
      <w:t>Blue Ridge Fire District</w:t>
    </w:r>
  </w:p>
  <w:p w:rsidR="00DA07BE" w:rsidRPr="00DA07BE" w:rsidRDefault="00DA07BE" w:rsidP="00DA07BE">
    <w:pPr>
      <w:pStyle w:val="Header"/>
      <w:rPr>
        <w:sz w:val="44"/>
        <w:szCs w:val="44"/>
      </w:rPr>
    </w:pPr>
    <w:r>
      <w:rPr>
        <w:rFonts w:asciiTheme="majorHAnsi" w:hAnsiTheme="majorHAnsi"/>
        <w:sz w:val="56"/>
        <w:szCs w:val="56"/>
      </w:rPr>
      <w:t xml:space="preserve">                 </w:t>
    </w:r>
    <w:r w:rsidR="003B6F37">
      <w:rPr>
        <w:rFonts w:asciiTheme="majorHAnsi" w:hAnsiTheme="majorHAnsi"/>
        <w:sz w:val="56"/>
        <w:szCs w:val="56"/>
      </w:rPr>
      <w:t xml:space="preserve"> </w:t>
    </w:r>
    <w:r w:rsidR="003B6F37">
      <w:rPr>
        <w:rFonts w:asciiTheme="majorHAnsi" w:hAnsiTheme="majorHAnsi"/>
        <w:sz w:val="44"/>
        <w:szCs w:val="44"/>
      </w:rPr>
      <w:t>Final</w:t>
    </w:r>
    <w:r w:rsidR="001F6000">
      <w:rPr>
        <w:rFonts w:asciiTheme="majorHAnsi" w:hAnsiTheme="majorHAnsi"/>
        <w:sz w:val="44"/>
        <w:szCs w:val="44"/>
      </w:rPr>
      <w:t xml:space="preserve"> Budget FY 2017-2018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52"/>
    <w:multiLevelType w:val="hybridMultilevel"/>
    <w:tmpl w:val="252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58CF"/>
    <w:multiLevelType w:val="hybridMultilevel"/>
    <w:tmpl w:val="700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13180"/>
    <w:multiLevelType w:val="hybridMultilevel"/>
    <w:tmpl w:val="4E347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4E4410F"/>
    <w:multiLevelType w:val="hybridMultilevel"/>
    <w:tmpl w:val="4398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4AAE"/>
    <w:multiLevelType w:val="hybridMultilevel"/>
    <w:tmpl w:val="785E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3B85"/>
    <w:multiLevelType w:val="hybridMultilevel"/>
    <w:tmpl w:val="4ED013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80"/>
    <w:rsid w:val="00003545"/>
    <w:rsid w:val="0000514E"/>
    <w:rsid w:val="0000695B"/>
    <w:rsid w:val="00014CB3"/>
    <w:rsid w:val="0007414E"/>
    <w:rsid w:val="00081A63"/>
    <w:rsid w:val="000A6671"/>
    <w:rsid w:val="000D1065"/>
    <w:rsid w:val="000D448C"/>
    <w:rsid w:val="000E2F79"/>
    <w:rsid w:val="000F6F69"/>
    <w:rsid w:val="001163CC"/>
    <w:rsid w:val="00147885"/>
    <w:rsid w:val="00163A5A"/>
    <w:rsid w:val="001651A7"/>
    <w:rsid w:val="00177E36"/>
    <w:rsid w:val="00185EAB"/>
    <w:rsid w:val="001A40A2"/>
    <w:rsid w:val="001B3080"/>
    <w:rsid w:val="001C6E0D"/>
    <w:rsid w:val="001C73F0"/>
    <w:rsid w:val="001F12D1"/>
    <w:rsid w:val="001F6000"/>
    <w:rsid w:val="002339B7"/>
    <w:rsid w:val="00243DD6"/>
    <w:rsid w:val="00260224"/>
    <w:rsid w:val="002A3068"/>
    <w:rsid w:val="002A42D8"/>
    <w:rsid w:val="002D47C3"/>
    <w:rsid w:val="002F5735"/>
    <w:rsid w:val="00337700"/>
    <w:rsid w:val="00345EE7"/>
    <w:rsid w:val="00367AFC"/>
    <w:rsid w:val="003924F7"/>
    <w:rsid w:val="00393D90"/>
    <w:rsid w:val="003978E0"/>
    <w:rsid w:val="003B44FA"/>
    <w:rsid w:val="003B6F37"/>
    <w:rsid w:val="003C2403"/>
    <w:rsid w:val="003E01B5"/>
    <w:rsid w:val="003E7652"/>
    <w:rsid w:val="003F598A"/>
    <w:rsid w:val="0040053F"/>
    <w:rsid w:val="00406560"/>
    <w:rsid w:val="004170D0"/>
    <w:rsid w:val="00474657"/>
    <w:rsid w:val="00476400"/>
    <w:rsid w:val="00481655"/>
    <w:rsid w:val="0048406B"/>
    <w:rsid w:val="00487CEC"/>
    <w:rsid w:val="004961B1"/>
    <w:rsid w:val="004B370A"/>
    <w:rsid w:val="004C286B"/>
    <w:rsid w:val="004C6026"/>
    <w:rsid w:val="004E1508"/>
    <w:rsid w:val="004E59D7"/>
    <w:rsid w:val="00501B6C"/>
    <w:rsid w:val="00512BDA"/>
    <w:rsid w:val="00546404"/>
    <w:rsid w:val="00557963"/>
    <w:rsid w:val="00580D27"/>
    <w:rsid w:val="005A2349"/>
    <w:rsid w:val="005B6C67"/>
    <w:rsid w:val="005C6A78"/>
    <w:rsid w:val="005D13F1"/>
    <w:rsid w:val="005D68E9"/>
    <w:rsid w:val="0063103B"/>
    <w:rsid w:val="00650255"/>
    <w:rsid w:val="0065438A"/>
    <w:rsid w:val="00656F49"/>
    <w:rsid w:val="00660013"/>
    <w:rsid w:val="00684696"/>
    <w:rsid w:val="006945E2"/>
    <w:rsid w:val="00697CC8"/>
    <w:rsid w:val="006C652C"/>
    <w:rsid w:val="006D7CD5"/>
    <w:rsid w:val="006D7DB5"/>
    <w:rsid w:val="006E6BA4"/>
    <w:rsid w:val="0070046E"/>
    <w:rsid w:val="00711503"/>
    <w:rsid w:val="00720421"/>
    <w:rsid w:val="007552B2"/>
    <w:rsid w:val="00755AE2"/>
    <w:rsid w:val="007A0F6E"/>
    <w:rsid w:val="007A59B3"/>
    <w:rsid w:val="007D2DB0"/>
    <w:rsid w:val="007D3DB2"/>
    <w:rsid w:val="007D6A07"/>
    <w:rsid w:val="007E502C"/>
    <w:rsid w:val="00801D69"/>
    <w:rsid w:val="0082100C"/>
    <w:rsid w:val="00846E34"/>
    <w:rsid w:val="008658C9"/>
    <w:rsid w:val="00865B8A"/>
    <w:rsid w:val="0087124E"/>
    <w:rsid w:val="008B78DC"/>
    <w:rsid w:val="00900FED"/>
    <w:rsid w:val="009206D1"/>
    <w:rsid w:val="00930417"/>
    <w:rsid w:val="0098384D"/>
    <w:rsid w:val="009D6772"/>
    <w:rsid w:val="009F651E"/>
    <w:rsid w:val="00A05CFD"/>
    <w:rsid w:val="00A0772B"/>
    <w:rsid w:val="00A1647C"/>
    <w:rsid w:val="00A27A98"/>
    <w:rsid w:val="00A50F8B"/>
    <w:rsid w:val="00A70D9C"/>
    <w:rsid w:val="00A9229C"/>
    <w:rsid w:val="00AB387E"/>
    <w:rsid w:val="00AD03BE"/>
    <w:rsid w:val="00AF1D85"/>
    <w:rsid w:val="00AF4B0E"/>
    <w:rsid w:val="00B070DD"/>
    <w:rsid w:val="00B109B5"/>
    <w:rsid w:val="00B26539"/>
    <w:rsid w:val="00B35F3D"/>
    <w:rsid w:val="00B65944"/>
    <w:rsid w:val="00BD645B"/>
    <w:rsid w:val="00BE0ACE"/>
    <w:rsid w:val="00BE1CBA"/>
    <w:rsid w:val="00BE6621"/>
    <w:rsid w:val="00C05CE3"/>
    <w:rsid w:val="00C162C1"/>
    <w:rsid w:val="00C34183"/>
    <w:rsid w:val="00C34830"/>
    <w:rsid w:val="00C56629"/>
    <w:rsid w:val="00C61B8A"/>
    <w:rsid w:val="00C8162E"/>
    <w:rsid w:val="00C9232E"/>
    <w:rsid w:val="00C95F80"/>
    <w:rsid w:val="00C97D58"/>
    <w:rsid w:val="00CA2D2C"/>
    <w:rsid w:val="00CA4A34"/>
    <w:rsid w:val="00CA4F97"/>
    <w:rsid w:val="00CA60C3"/>
    <w:rsid w:val="00CB0E62"/>
    <w:rsid w:val="00CF010B"/>
    <w:rsid w:val="00D0281A"/>
    <w:rsid w:val="00D637D3"/>
    <w:rsid w:val="00D74106"/>
    <w:rsid w:val="00D75246"/>
    <w:rsid w:val="00D869EE"/>
    <w:rsid w:val="00D93838"/>
    <w:rsid w:val="00DA07BE"/>
    <w:rsid w:val="00DA41CC"/>
    <w:rsid w:val="00DE1D3E"/>
    <w:rsid w:val="00E02EA2"/>
    <w:rsid w:val="00E16BF2"/>
    <w:rsid w:val="00E21B78"/>
    <w:rsid w:val="00E70324"/>
    <w:rsid w:val="00E92D03"/>
    <w:rsid w:val="00ED50BD"/>
    <w:rsid w:val="00F03D0A"/>
    <w:rsid w:val="00F15EEB"/>
    <w:rsid w:val="00F62983"/>
    <w:rsid w:val="00F62E59"/>
    <w:rsid w:val="00F63297"/>
    <w:rsid w:val="00F96274"/>
    <w:rsid w:val="00FA18C5"/>
    <w:rsid w:val="00FC2779"/>
    <w:rsid w:val="00FC47F1"/>
    <w:rsid w:val="00FC7D2C"/>
    <w:rsid w:val="00FD12B3"/>
    <w:rsid w:val="00FD5643"/>
    <w:rsid w:val="00FF2224"/>
    <w:rsid w:val="00FF610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3C4CF"/>
  <w15:docId w15:val="{C35BD31E-692E-4D99-B9C6-BFA3E65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" w:hAnsi="Bookman Old Sty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7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8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88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97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1163CC"/>
    <w:pPr>
      <w:tabs>
        <w:tab w:val="left" w:pos="6023"/>
      </w:tabs>
      <w:jc w:val="center"/>
    </w:pPr>
    <w:rPr>
      <w:rFonts w:ascii="Times New Roman" w:eastAsia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rsid w:val="001163C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ck%20Buddle\Desktop\FORMS\BRF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BRFD Letterhead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Printing By George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Chuck Buddle</dc:creator>
  <cp:lastModifiedBy>Phil Paine</cp:lastModifiedBy>
  <cp:revision>4</cp:revision>
  <cp:lastPrinted>2017-06-15T18:51:00Z</cp:lastPrinted>
  <dcterms:created xsi:type="dcterms:W3CDTF">2017-06-15T18:57:00Z</dcterms:created>
  <dcterms:modified xsi:type="dcterms:W3CDTF">2017-06-15T18:59:00Z</dcterms:modified>
</cp:coreProperties>
</file>