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8F" w:rsidRPr="000D118F" w:rsidRDefault="0086068F" w:rsidP="0086068F">
      <w:pPr>
        <w:spacing w:line="360" w:lineRule="auto"/>
        <w:rPr>
          <w:color w:val="000000" w:themeColor="text1"/>
        </w:rPr>
      </w:pPr>
      <w:r w:rsidRPr="000D118F">
        <w:rPr>
          <w:b/>
          <w:color w:val="000000" w:themeColor="text1"/>
        </w:rPr>
        <w:t>Dolores Battle</w:t>
      </w:r>
      <w:r w:rsidR="000D118F">
        <w:rPr>
          <w:color w:val="000000" w:themeColor="text1"/>
        </w:rPr>
        <w:t xml:space="preserve"> </w:t>
      </w:r>
      <w:r w:rsidR="000D118F" w:rsidRPr="000D118F">
        <w:rPr>
          <w:color w:val="000000" w:themeColor="text1"/>
        </w:rPr>
        <w:t>is Professor Emeritus</w:t>
      </w:r>
      <w:r w:rsidR="000D118F">
        <w:rPr>
          <w:color w:val="000000" w:themeColor="text1"/>
        </w:rPr>
        <w:t xml:space="preserve"> of Speech Language Pathology at</w:t>
      </w:r>
      <w:r w:rsidR="000D118F" w:rsidRPr="000D118F">
        <w:rPr>
          <w:color w:val="000000" w:themeColor="text1"/>
        </w:rPr>
        <w:t xml:space="preserve"> SUNY Buffalo State. </w:t>
      </w:r>
      <w:r w:rsidR="000D118F">
        <w:rPr>
          <w:color w:val="000000" w:themeColor="text1"/>
        </w:rPr>
        <w:t xml:space="preserve">She is </w:t>
      </w:r>
      <w:r w:rsidRPr="000D118F">
        <w:rPr>
          <w:color w:val="000000" w:themeColor="text1"/>
        </w:rPr>
        <w:t xml:space="preserve">the former president of </w:t>
      </w:r>
      <w:r w:rsidR="00512C0E" w:rsidRPr="000D118F">
        <w:rPr>
          <w:color w:val="000000" w:themeColor="text1"/>
        </w:rPr>
        <w:t xml:space="preserve">both </w:t>
      </w:r>
      <w:r w:rsidRPr="000D118F">
        <w:rPr>
          <w:color w:val="000000" w:themeColor="text1"/>
        </w:rPr>
        <w:t xml:space="preserve">the American Speech-Language-Hearing Association (ASHA), </w:t>
      </w:r>
      <w:r w:rsidR="00512C0E" w:rsidRPr="000D118F">
        <w:rPr>
          <w:color w:val="000000" w:themeColor="text1"/>
        </w:rPr>
        <w:t xml:space="preserve">and the </w:t>
      </w:r>
      <w:r w:rsidR="000D118F">
        <w:rPr>
          <w:color w:val="000000" w:themeColor="text1"/>
        </w:rPr>
        <w:t xml:space="preserve">International Association of </w:t>
      </w:r>
      <w:proofErr w:type="spellStart"/>
      <w:r w:rsidR="000D118F">
        <w:rPr>
          <w:color w:val="000000" w:themeColor="text1"/>
        </w:rPr>
        <w:t>Logopedics</w:t>
      </w:r>
      <w:proofErr w:type="spellEnd"/>
      <w:r w:rsidR="000D118F">
        <w:rPr>
          <w:color w:val="000000" w:themeColor="text1"/>
        </w:rPr>
        <w:t xml:space="preserve"> and </w:t>
      </w:r>
      <w:proofErr w:type="spellStart"/>
      <w:r w:rsidR="000D118F">
        <w:rPr>
          <w:color w:val="000000" w:themeColor="text1"/>
        </w:rPr>
        <w:t>Phoniatrics</w:t>
      </w:r>
      <w:proofErr w:type="spellEnd"/>
      <w:r w:rsidR="000D118F">
        <w:rPr>
          <w:color w:val="000000" w:themeColor="text1"/>
        </w:rPr>
        <w:t xml:space="preserve"> (</w:t>
      </w:r>
      <w:r w:rsidR="00512C0E" w:rsidRPr="000D118F">
        <w:rPr>
          <w:color w:val="000000" w:themeColor="text1"/>
        </w:rPr>
        <w:t>IALP</w:t>
      </w:r>
      <w:r w:rsidR="000D118F">
        <w:rPr>
          <w:color w:val="000000" w:themeColor="text1"/>
        </w:rPr>
        <w:t>)</w:t>
      </w:r>
      <w:r w:rsidR="00512C0E" w:rsidRPr="000D118F">
        <w:rPr>
          <w:color w:val="000000" w:themeColor="text1"/>
        </w:rPr>
        <w:t>.</w:t>
      </w:r>
      <w:r w:rsidRPr="000D118F">
        <w:rPr>
          <w:color w:val="000000" w:themeColor="text1"/>
        </w:rPr>
        <w:t xml:space="preserve">  </w:t>
      </w:r>
      <w:r w:rsidR="000D118F">
        <w:rPr>
          <w:color w:val="000000" w:themeColor="text1"/>
        </w:rPr>
        <w:t xml:space="preserve"> She has received numerous awards for her work in multicultural and global issues in the profession including Honors of ASHA, Honored member of the IALP, The Diversity Incentive award from the Council of Academic Programs in Communication Science an Disorders</w:t>
      </w:r>
      <w:r w:rsidRPr="000D118F">
        <w:rPr>
          <w:color w:val="000000" w:themeColor="text1"/>
        </w:rPr>
        <w:t xml:space="preserve">  She</w:t>
      </w:r>
      <w:r w:rsidR="00512C0E" w:rsidRPr="000D118F">
        <w:rPr>
          <w:color w:val="000000" w:themeColor="text1"/>
        </w:rPr>
        <w:t xml:space="preserve"> is widely published in communication disorders in culturally and lin</w:t>
      </w:r>
      <w:r w:rsidR="000D118F">
        <w:rPr>
          <w:color w:val="000000" w:themeColor="text1"/>
        </w:rPr>
        <w:t xml:space="preserve">guistically diverse populations and </w:t>
      </w:r>
      <w:r w:rsidR="00512C0E" w:rsidRPr="000D118F">
        <w:rPr>
          <w:color w:val="000000" w:themeColor="text1"/>
        </w:rPr>
        <w:t xml:space="preserve"> </w:t>
      </w:r>
      <w:r w:rsidRPr="000D118F">
        <w:rPr>
          <w:color w:val="000000" w:themeColor="text1"/>
        </w:rPr>
        <w:t xml:space="preserve">  has</w:t>
      </w:r>
      <w:r w:rsidR="00512C0E" w:rsidRPr="000D118F">
        <w:rPr>
          <w:color w:val="000000" w:themeColor="text1"/>
        </w:rPr>
        <w:t xml:space="preserve"> </w:t>
      </w:r>
      <w:r w:rsidR="000D118F">
        <w:rPr>
          <w:color w:val="000000" w:themeColor="text1"/>
        </w:rPr>
        <w:t xml:space="preserve">travelled professionally to 37 countries on five continents </w:t>
      </w:r>
      <w:r w:rsidR="00512C0E" w:rsidRPr="000D118F">
        <w:rPr>
          <w:color w:val="000000" w:themeColor="text1"/>
        </w:rPr>
        <w:t xml:space="preserve">including </w:t>
      </w:r>
      <w:r w:rsidRPr="000D118F">
        <w:rPr>
          <w:color w:val="000000" w:themeColor="text1"/>
        </w:rPr>
        <w:t xml:space="preserve"> in Kenya,</w:t>
      </w:r>
      <w:r w:rsidR="000D118F">
        <w:rPr>
          <w:color w:val="000000" w:themeColor="text1"/>
        </w:rPr>
        <w:t xml:space="preserve"> South Africa,  Brazil, Greece, Switzerland,</w:t>
      </w:r>
      <w:r w:rsidRPr="000D118F">
        <w:rPr>
          <w:color w:val="000000" w:themeColor="text1"/>
        </w:rPr>
        <w:t xml:space="preserve"> Denmark</w:t>
      </w:r>
      <w:r w:rsidR="000D118F">
        <w:rPr>
          <w:color w:val="000000" w:themeColor="text1"/>
        </w:rPr>
        <w:t xml:space="preserve">, Canada,  and Australia.  </w:t>
      </w:r>
      <w:r w:rsidRPr="000D118F">
        <w:rPr>
          <w:color w:val="000000" w:themeColor="text1"/>
        </w:rPr>
        <w:t xml:space="preserve"> </w:t>
      </w:r>
    </w:p>
    <w:p w:rsidR="00023FFF" w:rsidRPr="000D118F" w:rsidRDefault="002702DE">
      <w:pPr>
        <w:rPr>
          <w:color w:val="000000" w:themeColor="text1"/>
        </w:rPr>
      </w:pPr>
      <w:bookmarkStart w:id="0" w:name="_GoBack"/>
      <w:r>
        <w:rPr>
          <w:noProof/>
        </w:rPr>
        <w:drawing>
          <wp:inline distT="0" distB="0" distL="0" distR="0">
            <wp:extent cx="2194560" cy="1900555"/>
            <wp:effectExtent l="0" t="0" r="0" b="4445"/>
            <wp:docPr id="1" name="Picture 1" descr="http://speech.buffalostate.edu/sites/speech.buffalostate.edu/files/styles/faculty_image/public/image/battle.jpg?itok=vwII0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ech.buffalostate.edu/sites/speech.buffalostate.edu/files/styles/faculty_image/public/image/battle.jpg?itok=vwII0C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900555"/>
                    </a:xfrm>
                    <a:prstGeom prst="rect">
                      <a:avLst/>
                    </a:prstGeom>
                    <a:noFill/>
                    <a:ln>
                      <a:noFill/>
                    </a:ln>
                  </pic:spPr>
                </pic:pic>
              </a:graphicData>
            </a:graphic>
          </wp:inline>
        </w:drawing>
      </w:r>
      <w:bookmarkEnd w:id="0"/>
    </w:p>
    <w:sectPr w:rsidR="00023FFF" w:rsidRPr="000D1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8F"/>
    <w:rsid w:val="00023FFF"/>
    <w:rsid w:val="000D118F"/>
    <w:rsid w:val="002702DE"/>
    <w:rsid w:val="00512C0E"/>
    <w:rsid w:val="0086068F"/>
    <w:rsid w:val="00BC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F5340-46FD-45A9-B4C1-87E4BD53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8F"/>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Levey</dc:creator>
  <cp:keywords/>
  <dc:description/>
  <cp:lastModifiedBy>Marcia Dartley</cp:lastModifiedBy>
  <cp:revision>2</cp:revision>
  <dcterms:created xsi:type="dcterms:W3CDTF">2016-06-02T20:17:00Z</dcterms:created>
  <dcterms:modified xsi:type="dcterms:W3CDTF">2016-06-02T20:17:00Z</dcterms:modified>
</cp:coreProperties>
</file>