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8B22" w14:textId="3547A4B6" w:rsidR="00DD4BA5" w:rsidRPr="00382034" w:rsidRDefault="00633828" w:rsidP="00DE2F6C">
      <w:pPr>
        <w:pStyle w:val="Header"/>
        <w:rPr>
          <w:rFonts w:ascii="Arial" w:hAnsi="Arial" w:cs="Arial"/>
          <w:b/>
          <w:sz w:val="24"/>
        </w:rPr>
      </w:pPr>
      <w:r w:rsidRPr="00382034">
        <w:rPr>
          <w:rFonts w:ascii="Arial" w:hAnsi="Arial" w:cs="Arial"/>
          <w:b/>
          <w:sz w:val="24"/>
        </w:rPr>
        <w:t xml:space="preserve"> </w:t>
      </w:r>
    </w:p>
    <w:p w14:paraId="1F540C78" w14:textId="77777777" w:rsidR="008C2F6C" w:rsidRDefault="008C2F6C" w:rsidP="00DD4BA5">
      <w:pPr>
        <w:spacing w:after="0" w:line="240" w:lineRule="auto"/>
        <w:jc w:val="center"/>
        <w:rPr>
          <w:rFonts w:ascii="Arial" w:hAnsi="Arial" w:cs="Arial"/>
          <w:b/>
          <w:sz w:val="24"/>
        </w:rPr>
      </w:pPr>
      <w:r>
        <w:rPr>
          <w:rFonts w:ascii="Arial" w:hAnsi="Arial" w:cs="Arial"/>
          <w:b/>
          <w:sz w:val="24"/>
        </w:rPr>
        <w:t xml:space="preserve">DESTINY SCHOOL </w:t>
      </w:r>
    </w:p>
    <w:p w14:paraId="1D85546C" w14:textId="526F9FD8" w:rsidR="00DD4BA5" w:rsidRPr="00382034" w:rsidRDefault="00DD4BA5" w:rsidP="00DD4BA5">
      <w:pPr>
        <w:spacing w:after="0" w:line="240" w:lineRule="auto"/>
        <w:jc w:val="center"/>
        <w:rPr>
          <w:rFonts w:ascii="Arial" w:hAnsi="Arial" w:cs="Arial"/>
          <w:b/>
          <w:sz w:val="24"/>
        </w:rPr>
      </w:pPr>
      <w:r w:rsidRPr="00382034">
        <w:rPr>
          <w:rFonts w:ascii="Arial" w:hAnsi="Arial" w:cs="Arial"/>
          <w:b/>
          <w:sz w:val="24"/>
        </w:rPr>
        <w:t>Local Wellness Policy</w:t>
      </w:r>
    </w:p>
    <w:p w14:paraId="1F046823" w14:textId="37B99BA7" w:rsidR="00382034" w:rsidRPr="00382034" w:rsidRDefault="00C31EBE" w:rsidP="00DD4BA5">
      <w:pPr>
        <w:spacing w:after="0" w:line="240" w:lineRule="auto"/>
        <w:jc w:val="center"/>
        <w:rPr>
          <w:rFonts w:ascii="Arial" w:hAnsi="Arial" w:cs="Arial"/>
          <w:sz w:val="18"/>
        </w:rPr>
      </w:pPr>
      <w:r>
        <w:rPr>
          <w:rFonts w:ascii="Arial" w:hAnsi="Arial" w:cs="Arial"/>
          <w:sz w:val="18"/>
        </w:rPr>
        <w:t>January</w:t>
      </w:r>
      <w:r w:rsidR="008C2F6C">
        <w:rPr>
          <w:rFonts w:ascii="Arial" w:hAnsi="Arial" w:cs="Arial"/>
          <w:sz w:val="18"/>
        </w:rPr>
        <w:t xml:space="preserve"> 2</w:t>
      </w:r>
      <w:r>
        <w:rPr>
          <w:rFonts w:ascii="Arial" w:hAnsi="Arial" w:cs="Arial"/>
          <w:sz w:val="18"/>
        </w:rPr>
        <w:t>1</w:t>
      </w:r>
      <w:r w:rsidR="008C2F6C">
        <w:rPr>
          <w:rFonts w:ascii="Arial" w:hAnsi="Arial" w:cs="Arial"/>
          <w:sz w:val="18"/>
        </w:rPr>
        <w:t>, 202</w:t>
      </w:r>
      <w:r w:rsidR="00075369">
        <w:rPr>
          <w:rFonts w:ascii="Arial" w:hAnsi="Arial" w:cs="Arial"/>
          <w:sz w:val="18"/>
        </w:rPr>
        <w:t>6</w:t>
      </w:r>
      <w:r w:rsidR="00382034" w:rsidRPr="00382034">
        <w:rPr>
          <w:rFonts w:ascii="Arial" w:hAnsi="Arial" w:cs="Arial"/>
          <w:sz w:val="18"/>
        </w:rPr>
        <w:t>:</w:t>
      </w:r>
    </w:p>
    <w:p w14:paraId="071BC356" w14:textId="546FA9A6" w:rsidR="00382034" w:rsidRPr="00382034" w:rsidRDefault="00382034" w:rsidP="00DD4BA5">
      <w:pPr>
        <w:spacing w:after="0" w:line="240" w:lineRule="auto"/>
        <w:jc w:val="center"/>
        <w:rPr>
          <w:rFonts w:ascii="Arial" w:hAnsi="Arial" w:cs="Arial"/>
          <w:sz w:val="18"/>
        </w:rPr>
      </w:pPr>
    </w:p>
    <w:p w14:paraId="4F216BB2" w14:textId="77777777" w:rsidR="007004CC" w:rsidRPr="00FE0AA4" w:rsidRDefault="007004CC" w:rsidP="007004CC">
      <w:pPr>
        <w:rPr>
          <w:b/>
          <w:sz w:val="24"/>
          <w:u w:val="single"/>
        </w:rPr>
      </w:pPr>
    </w:p>
    <w:p w14:paraId="502D6102" w14:textId="77777777" w:rsidR="007004CC" w:rsidRPr="00D96BDB" w:rsidRDefault="007004CC" w:rsidP="00FC42AF">
      <w:pPr>
        <w:pStyle w:val="ListParagraph"/>
        <w:numPr>
          <w:ilvl w:val="0"/>
          <w:numId w:val="8"/>
        </w:numPr>
        <w:rPr>
          <w:rFonts w:ascii="Arial" w:hAnsi="Arial" w:cs="Arial"/>
          <w:b/>
          <w:sz w:val="24"/>
          <w:u w:val="single"/>
        </w:rPr>
      </w:pPr>
      <w:r>
        <w:rPr>
          <w:rFonts w:ascii="Arial" w:hAnsi="Arial" w:cs="Arial"/>
          <w:b/>
          <w:sz w:val="24"/>
          <w:u w:val="single"/>
        </w:rPr>
        <w:t xml:space="preserve">Wellness Policy Goals </w:t>
      </w:r>
    </w:p>
    <w:p w14:paraId="77EF5F4B" w14:textId="3EC17CD5" w:rsidR="00FC42AF" w:rsidRDefault="007004CC" w:rsidP="00FC42AF">
      <w:pPr>
        <w:rPr>
          <w:rFonts w:ascii="Arial" w:hAnsi="Arial" w:cs="Arial"/>
          <w:i/>
          <w:sz w:val="20"/>
        </w:rPr>
      </w:pPr>
      <w:r w:rsidRPr="00FC42AF">
        <w:rPr>
          <w:rFonts w:ascii="Arial" w:hAnsi="Arial" w:cs="Arial"/>
          <w:i/>
          <w:sz w:val="20"/>
        </w:rPr>
        <w:t>Goal</w:t>
      </w:r>
      <w:r w:rsidR="008B3EF8">
        <w:rPr>
          <w:rFonts w:ascii="Arial" w:hAnsi="Arial" w:cs="Arial"/>
          <w:i/>
          <w:sz w:val="20"/>
        </w:rPr>
        <w:t>s</w:t>
      </w:r>
      <w:r w:rsidRPr="00FC42AF">
        <w:rPr>
          <w:rFonts w:ascii="Arial" w:hAnsi="Arial" w:cs="Arial"/>
          <w:i/>
          <w:sz w:val="20"/>
        </w:rPr>
        <w:t xml:space="preserve"> for Nutrition Promotion:</w:t>
      </w:r>
      <w:r w:rsidR="00F452BA">
        <w:rPr>
          <w:rFonts w:ascii="Arial" w:hAnsi="Arial" w:cs="Arial"/>
          <w:i/>
          <w:sz w:val="20"/>
        </w:rPr>
        <w:t xml:space="preserve"> </w:t>
      </w:r>
      <w:r w:rsidR="00521CC9">
        <w:rPr>
          <w:rFonts w:ascii="Arial" w:hAnsi="Arial" w:cs="Arial"/>
          <w:i/>
          <w:sz w:val="20"/>
        </w:rPr>
        <w:t>The goal is to promote student health and lessen chance of obesity.</w:t>
      </w:r>
    </w:p>
    <w:p w14:paraId="3527AAB8" w14:textId="5C472B5B" w:rsidR="007004CC" w:rsidRPr="00FC42AF" w:rsidRDefault="008B3EF8" w:rsidP="00FC42AF">
      <w:pPr>
        <w:rPr>
          <w:rFonts w:ascii="Arial" w:hAnsi="Arial" w:cs="Arial"/>
          <w:i/>
          <w:sz w:val="20"/>
        </w:rPr>
      </w:pPr>
      <w:r>
        <w:rPr>
          <w:rFonts w:ascii="Arial" w:hAnsi="Arial" w:cs="Arial"/>
          <w:i/>
          <w:sz w:val="20"/>
        </w:rPr>
        <w:t>Goals</w:t>
      </w:r>
      <w:r w:rsidR="006F21A2">
        <w:rPr>
          <w:rFonts w:ascii="Arial" w:hAnsi="Arial" w:cs="Arial"/>
          <w:i/>
          <w:sz w:val="20"/>
        </w:rPr>
        <w:t xml:space="preserve"> for Nutrition Education:</w:t>
      </w:r>
      <w:r w:rsidR="0058404E">
        <w:rPr>
          <w:rFonts w:ascii="Arial" w:hAnsi="Arial" w:cs="Arial"/>
          <w:i/>
          <w:sz w:val="20"/>
        </w:rPr>
        <w:t xml:space="preserve"> </w:t>
      </w:r>
      <w:r w:rsidR="00521CC9">
        <w:rPr>
          <w:rFonts w:ascii="Arial" w:hAnsi="Arial" w:cs="Arial"/>
          <w:i/>
          <w:sz w:val="20"/>
        </w:rPr>
        <w:t>The goal is to influence students eating behaviors by providing nutrition education that is appropriate for students ages; reflects students cultures, is integrated into health education or core curricula, and provides opportunities for students to practice skills and have fun.</w:t>
      </w:r>
    </w:p>
    <w:p w14:paraId="4DCD3307" w14:textId="50FF5647" w:rsidR="007004CC" w:rsidRPr="00FC42AF" w:rsidRDefault="008B3EF8" w:rsidP="00FC42AF">
      <w:pPr>
        <w:rPr>
          <w:rFonts w:ascii="Arial" w:hAnsi="Arial" w:cs="Arial"/>
          <w:i/>
          <w:sz w:val="20"/>
        </w:rPr>
      </w:pPr>
      <w:r w:rsidRPr="00FC42AF">
        <w:rPr>
          <w:rFonts w:ascii="Arial" w:hAnsi="Arial" w:cs="Arial"/>
          <w:i/>
          <w:sz w:val="20"/>
        </w:rPr>
        <w:t>Goa</w:t>
      </w:r>
      <w:r>
        <w:rPr>
          <w:rFonts w:ascii="Arial" w:hAnsi="Arial" w:cs="Arial"/>
          <w:i/>
          <w:sz w:val="20"/>
        </w:rPr>
        <w:t>l</w:t>
      </w:r>
      <w:r w:rsidRPr="00FC42AF">
        <w:rPr>
          <w:rFonts w:ascii="Arial" w:hAnsi="Arial" w:cs="Arial"/>
          <w:i/>
          <w:sz w:val="20"/>
        </w:rPr>
        <w:t>s</w:t>
      </w:r>
      <w:r w:rsidR="007004CC" w:rsidRPr="00FC42AF">
        <w:rPr>
          <w:rFonts w:ascii="Arial" w:hAnsi="Arial" w:cs="Arial"/>
          <w:i/>
          <w:sz w:val="20"/>
        </w:rPr>
        <w:t xml:space="preserve"> for Physical Activity:</w:t>
      </w:r>
      <w:r w:rsidR="0058404E">
        <w:rPr>
          <w:rFonts w:ascii="Arial" w:hAnsi="Arial" w:cs="Arial"/>
          <w:i/>
          <w:sz w:val="20"/>
        </w:rPr>
        <w:t xml:space="preserve"> </w:t>
      </w:r>
      <w:r w:rsidR="008C2F6C" w:rsidRPr="008C2F6C">
        <w:rPr>
          <w:rFonts w:ascii="Arial" w:hAnsi="Arial" w:cs="Arial"/>
          <w:i/>
          <w:sz w:val="20"/>
        </w:rPr>
        <w:t>The goals for physical activity are to provide opportunities for every student to develop the knowledge and skills for specific physical activities, to maintain students' physical fitness, to ensure students' regular participation in physical activity, and to teach students the short- and long-term benefits of a physically active and healthful lifestyle.</w:t>
      </w:r>
    </w:p>
    <w:p w14:paraId="542B79BF" w14:textId="28846806" w:rsidR="005221A2" w:rsidRDefault="007004CC" w:rsidP="007004CC">
      <w:pPr>
        <w:rPr>
          <w:rFonts w:ascii="Arial" w:hAnsi="Arial" w:cs="Arial"/>
          <w:i/>
          <w:sz w:val="20"/>
        </w:rPr>
      </w:pPr>
      <w:r w:rsidRPr="00FC42AF">
        <w:rPr>
          <w:rFonts w:ascii="Arial" w:hAnsi="Arial" w:cs="Arial"/>
          <w:i/>
          <w:sz w:val="20"/>
        </w:rPr>
        <w:t>Goal</w:t>
      </w:r>
      <w:r w:rsidR="008B3EF8">
        <w:rPr>
          <w:rFonts w:ascii="Arial" w:hAnsi="Arial" w:cs="Arial"/>
          <w:i/>
          <w:sz w:val="20"/>
        </w:rPr>
        <w:t>s</w:t>
      </w:r>
      <w:r w:rsidRPr="00FC42AF">
        <w:rPr>
          <w:rFonts w:ascii="Arial" w:hAnsi="Arial" w:cs="Arial"/>
          <w:i/>
          <w:sz w:val="20"/>
        </w:rPr>
        <w:t xml:space="preserve"> for Other School-Based Activitie</w:t>
      </w:r>
      <w:r w:rsidR="000C2C1C">
        <w:rPr>
          <w:rFonts w:ascii="Arial" w:hAnsi="Arial" w:cs="Arial"/>
          <w:i/>
          <w:sz w:val="20"/>
        </w:rPr>
        <w:t>s that Promote Student Wellness:</w:t>
      </w:r>
      <w:r w:rsidR="0058404E">
        <w:rPr>
          <w:rFonts w:ascii="Arial" w:hAnsi="Arial" w:cs="Arial"/>
          <w:i/>
          <w:sz w:val="20"/>
        </w:rPr>
        <w:t xml:space="preserve"> </w:t>
      </w:r>
      <w:r w:rsidR="008C2F6C" w:rsidRPr="008C2F6C">
        <w:rPr>
          <w:rFonts w:ascii="Arial" w:hAnsi="Arial" w:cs="Arial"/>
          <w:i/>
          <w:sz w:val="20"/>
        </w:rPr>
        <w:t>The goal is to create a total school environment that is conducive to healthy eating and physical activity.</w:t>
      </w:r>
    </w:p>
    <w:p w14:paraId="22EA64F0" w14:textId="77777777" w:rsidR="0058404E" w:rsidRPr="000C2C1C" w:rsidRDefault="0058404E" w:rsidP="007004CC">
      <w:pPr>
        <w:rPr>
          <w:rFonts w:ascii="Arial" w:hAnsi="Arial" w:cs="Arial"/>
          <w:i/>
          <w:sz w:val="20"/>
        </w:rPr>
      </w:pPr>
    </w:p>
    <w:p w14:paraId="152F08C8" w14:textId="77777777" w:rsidR="007004CC" w:rsidRDefault="007004CC" w:rsidP="007004CC">
      <w:pPr>
        <w:pStyle w:val="ListParagraph"/>
        <w:numPr>
          <w:ilvl w:val="0"/>
          <w:numId w:val="8"/>
        </w:numPr>
        <w:rPr>
          <w:rFonts w:ascii="Arial" w:hAnsi="Arial" w:cs="Arial"/>
          <w:b/>
          <w:sz w:val="24"/>
          <w:u w:val="single"/>
        </w:rPr>
      </w:pPr>
      <w:r>
        <w:rPr>
          <w:rFonts w:ascii="Arial" w:hAnsi="Arial" w:cs="Arial"/>
          <w:b/>
          <w:sz w:val="24"/>
          <w:u w:val="single"/>
        </w:rPr>
        <w:t xml:space="preserve">Nutrition Standards </w:t>
      </w:r>
    </w:p>
    <w:p w14:paraId="48709FF8" w14:textId="77777777" w:rsidR="007004CC" w:rsidRDefault="007004CC" w:rsidP="00FC42AF">
      <w:pPr>
        <w:rPr>
          <w:rFonts w:ascii="Arial" w:hAnsi="Arial" w:cs="Arial"/>
          <w:b/>
          <w:i/>
          <w:sz w:val="20"/>
        </w:rPr>
      </w:pPr>
      <w:r w:rsidRPr="007004CC">
        <w:rPr>
          <w:rFonts w:ascii="Arial" w:hAnsi="Arial" w:cs="Arial"/>
          <w:b/>
          <w:i/>
          <w:sz w:val="20"/>
        </w:rPr>
        <w:t xml:space="preserve">School Meals </w:t>
      </w:r>
    </w:p>
    <w:p w14:paraId="23B5D998" w14:textId="77777777" w:rsidR="007004CC" w:rsidRPr="006A7FA5" w:rsidRDefault="007004CC" w:rsidP="007004CC">
      <w:pPr>
        <w:rPr>
          <w:rFonts w:ascii="Arial" w:hAnsi="Arial" w:cs="Arial"/>
          <w:sz w:val="20"/>
          <w:szCs w:val="20"/>
        </w:rPr>
      </w:pPr>
      <w:r w:rsidRPr="006A7FA5">
        <w:rPr>
          <w:rFonts w:ascii="Arial" w:hAnsi="Arial" w:cs="Arial"/>
          <w:sz w:val="20"/>
          <w:szCs w:val="20"/>
        </w:rPr>
        <w:t xml:space="preserve">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 </w:t>
      </w:r>
    </w:p>
    <w:p w14:paraId="1269504C" w14:textId="26D2308C" w:rsidR="005F2B1A" w:rsidRDefault="005F2B1A" w:rsidP="00FC42AF">
      <w:pPr>
        <w:pStyle w:val="ListParagraph"/>
        <w:numPr>
          <w:ilvl w:val="0"/>
          <w:numId w:val="9"/>
        </w:numPr>
        <w:rPr>
          <w:rFonts w:ascii="Arial" w:hAnsi="Arial" w:cs="Arial"/>
          <w:i/>
          <w:sz w:val="20"/>
        </w:rPr>
      </w:pPr>
      <w:r>
        <w:rPr>
          <w:rFonts w:ascii="Arial" w:hAnsi="Arial" w:cs="Arial"/>
          <w:i/>
          <w:sz w:val="20"/>
        </w:rPr>
        <w:t xml:space="preserve">All schools in the </w:t>
      </w:r>
      <w:r w:rsidR="009F37CC">
        <w:rPr>
          <w:rFonts w:ascii="Arial" w:hAnsi="Arial" w:cs="Arial"/>
          <w:i/>
          <w:sz w:val="20"/>
        </w:rPr>
        <w:t>School</w:t>
      </w:r>
      <w:r>
        <w:rPr>
          <w:rFonts w:ascii="Arial" w:hAnsi="Arial" w:cs="Arial"/>
          <w:i/>
          <w:sz w:val="20"/>
        </w:rPr>
        <w:t xml:space="preserve"> will participate in the National School Lunch Program.</w:t>
      </w:r>
    </w:p>
    <w:p w14:paraId="6D3A304D" w14:textId="77777777" w:rsidR="007004CC" w:rsidRDefault="005F2B1A" w:rsidP="00FC42AF">
      <w:pPr>
        <w:pStyle w:val="ListParagraph"/>
        <w:numPr>
          <w:ilvl w:val="0"/>
          <w:numId w:val="9"/>
        </w:numPr>
        <w:rPr>
          <w:rFonts w:ascii="Arial" w:hAnsi="Arial" w:cs="Arial"/>
          <w:i/>
          <w:sz w:val="20"/>
        </w:rPr>
      </w:pPr>
      <w:r>
        <w:rPr>
          <w:rFonts w:ascii="Arial" w:hAnsi="Arial" w:cs="Arial"/>
          <w:i/>
          <w:sz w:val="20"/>
        </w:rPr>
        <w:t>All meals will, at a minimum, meet the New Meal Pattern requirements.</w:t>
      </w:r>
    </w:p>
    <w:p w14:paraId="6C5BD8C1" w14:textId="77777777" w:rsidR="005F2B1A" w:rsidRDefault="005F2B1A" w:rsidP="00FC42AF">
      <w:pPr>
        <w:pStyle w:val="ListParagraph"/>
        <w:numPr>
          <w:ilvl w:val="0"/>
          <w:numId w:val="9"/>
        </w:numPr>
        <w:rPr>
          <w:rFonts w:ascii="Arial" w:hAnsi="Arial" w:cs="Arial"/>
          <w:i/>
          <w:sz w:val="20"/>
        </w:rPr>
      </w:pPr>
      <w:r>
        <w:rPr>
          <w:rFonts w:ascii="Arial" w:hAnsi="Arial" w:cs="Arial"/>
          <w:i/>
          <w:sz w:val="20"/>
        </w:rPr>
        <w:t xml:space="preserve">Free, potable water will be available to all students during meal periods. </w:t>
      </w:r>
    </w:p>
    <w:p w14:paraId="1A975BC7" w14:textId="77777777" w:rsidR="00434330" w:rsidRDefault="005F2B1A" w:rsidP="00434330">
      <w:pPr>
        <w:pStyle w:val="ListParagraph"/>
        <w:numPr>
          <w:ilvl w:val="0"/>
          <w:numId w:val="9"/>
        </w:numPr>
        <w:rPr>
          <w:rFonts w:ascii="Arial" w:hAnsi="Arial" w:cs="Arial"/>
          <w:i/>
          <w:sz w:val="20"/>
        </w:rPr>
      </w:pPr>
      <w:r>
        <w:rPr>
          <w:rFonts w:ascii="Arial" w:hAnsi="Arial" w:cs="Arial"/>
          <w:i/>
          <w:sz w:val="20"/>
        </w:rPr>
        <w:t xml:space="preserve">Additional standards include: </w:t>
      </w:r>
    </w:p>
    <w:p w14:paraId="3BA897EB" w14:textId="40242EF2" w:rsidR="005F2B1A" w:rsidRPr="00434330" w:rsidRDefault="00DE2F6C" w:rsidP="00434330">
      <w:pPr>
        <w:pStyle w:val="ListParagraph"/>
        <w:numPr>
          <w:ilvl w:val="1"/>
          <w:numId w:val="9"/>
        </w:numPr>
        <w:rPr>
          <w:rFonts w:ascii="Arial" w:hAnsi="Arial" w:cs="Arial"/>
          <w:i/>
          <w:sz w:val="20"/>
        </w:rPr>
      </w:pPr>
      <w:r w:rsidRPr="00DE2F6C">
        <w:rPr>
          <w:rFonts w:ascii="Arial" w:hAnsi="Arial" w:cs="Arial"/>
          <w:i/>
          <w:sz w:val="20"/>
        </w:rPr>
        <w:t>Breakfast – To ensure that all children have breakfast, either at home or at school, in order to meet their nutritional needs and enhance their ability to learn; The school will serve breakfast; The school will, to the extent possible, arrange bus schedules and utilize</w:t>
      </w:r>
      <w:r>
        <w:rPr>
          <w:rFonts w:ascii="Arial" w:hAnsi="Arial" w:cs="Arial"/>
          <w:i/>
          <w:sz w:val="20"/>
        </w:rPr>
        <w:t xml:space="preserve"> methods to serve school breakfasts that encourage participation.</w:t>
      </w:r>
    </w:p>
    <w:p w14:paraId="4DD8D5CE" w14:textId="05654DC9" w:rsidR="0058404E" w:rsidRDefault="00DE2F6C" w:rsidP="0058404E">
      <w:pPr>
        <w:pStyle w:val="ListParagraph"/>
        <w:numPr>
          <w:ilvl w:val="1"/>
          <w:numId w:val="9"/>
        </w:numPr>
        <w:rPr>
          <w:rFonts w:ascii="Arial" w:hAnsi="Arial" w:cs="Arial"/>
          <w:i/>
          <w:sz w:val="20"/>
        </w:rPr>
      </w:pPr>
      <w:r w:rsidRPr="00DE2F6C">
        <w:rPr>
          <w:rFonts w:ascii="Arial" w:hAnsi="Arial" w:cs="Arial"/>
          <w:i/>
          <w:sz w:val="20"/>
        </w:rPr>
        <w:t xml:space="preserve"> Free and Reduced-priced Meals: The school will make every effort to eliminate any social stigma attached to and prevent the overt identification of, students who are eligible for free and reduced-priced school meals</w:t>
      </w:r>
      <w:r>
        <w:rPr>
          <w:rFonts w:ascii="Arial" w:hAnsi="Arial" w:cs="Arial"/>
          <w:i/>
          <w:sz w:val="20"/>
        </w:rPr>
        <w:t>-Not applicable when school qualifies for the CEP program.</w:t>
      </w:r>
    </w:p>
    <w:p w14:paraId="128F2BF6" w14:textId="5F677873" w:rsidR="005F2B1A" w:rsidRDefault="00DE2F6C" w:rsidP="0058404E">
      <w:pPr>
        <w:pStyle w:val="ListParagraph"/>
        <w:numPr>
          <w:ilvl w:val="1"/>
          <w:numId w:val="9"/>
        </w:numPr>
        <w:rPr>
          <w:rFonts w:ascii="Arial" w:hAnsi="Arial" w:cs="Arial"/>
          <w:i/>
          <w:sz w:val="20"/>
        </w:rPr>
      </w:pPr>
      <w:r w:rsidRPr="00DE2F6C">
        <w:rPr>
          <w:rFonts w:ascii="Arial" w:hAnsi="Arial" w:cs="Arial"/>
          <w:i/>
          <w:sz w:val="20"/>
        </w:rPr>
        <w:t>Summer Food Service Program: The school, if it has more than 50% of students are eligible for free or reduced-price school meals, will sponsor the Summer Food Service Program for at least four weeks between the last day of the academic year and the first day of the following school year, and preferably throughout the entire summer vacation.</w:t>
      </w:r>
    </w:p>
    <w:p w14:paraId="199633F7" w14:textId="4D324A0A" w:rsidR="00F452BA" w:rsidRDefault="00DE2F6C" w:rsidP="0058404E">
      <w:pPr>
        <w:pStyle w:val="ListParagraph"/>
        <w:numPr>
          <w:ilvl w:val="1"/>
          <w:numId w:val="9"/>
        </w:numPr>
        <w:rPr>
          <w:rFonts w:ascii="Arial" w:hAnsi="Arial" w:cs="Arial"/>
          <w:i/>
          <w:sz w:val="20"/>
        </w:rPr>
      </w:pPr>
      <w:r w:rsidRPr="00DE2F6C">
        <w:rPr>
          <w:rFonts w:ascii="Arial" w:hAnsi="Arial" w:cs="Arial"/>
          <w:i/>
          <w:sz w:val="20"/>
        </w:rPr>
        <w:t xml:space="preserve">Meal Times and Scheduling: The school will provide at least 10 minutes to eat after sitting down for breakfast and 20 minutes after sitting down for lunch; schedule meal </w:t>
      </w:r>
      <w:r w:rsidRPr="00DE2F6C">
        <w:rPr>
          <w:rFonts w:ascii="Arial" w:hAnsi="Arial" w:cs="Arial"/>
          <w:i/>
          <w:sz w:val="20"/>
        </w:rPr>
        <w:lastRenderedPageBreak/>
        <w:t>periods at appropriate times, e.g., lunch should be scheduled between 11am and 1pm; should not schedule tutoring, club or organizational meetings or activities during</w:t>
      </w:r>
      <w:r>
        <w:rPr>
          <w:rFonts w:ascii="Arial" w:hAnsi="Arial" w:cs="Arial"/>
          <w:i/>
          <w:sz w:val="20"/>
        </w:rPr>
        <w:t xml:space="preserve"> </w:t>
      </w:r>
      <w:r w:rsidRPr="00DE2F6C">
        <w:rPr>
          <w:rFonts w:ascii="Arial" w:hAnsi="Arial" w:cs="Arial"/>
          <w:i/>
          <w:sz w:val="20"/>
        </w:rPr>
        <w:t>mealtimes, unless students may eat during such activities; will provide students access to hand washing or hand sanitizing before they eat meals or snacks.</w:t>
      </w:r>
    </w:p>
    <w:p w14:paraId="0E16270B" w14:textId="77777777" w:rsidR="00DE2F6C" w:rsidRDefault="00DE2F6C" w:rsidP="00DE2F6C">
      <w:pPr>
        <w:pStyle w:val="ListParagraph"/>
        <w:numPr>
          <w:ilvl w:val="1"/>
          <w:numId w:val="9"/>
        </w:numPr>
        <w:rPr>
          <w:rFonts w:ascii="Arial" w:hAnsi="Arial" w:cs="Arial"/>
          <w:i/>
          <w:sz w:val="20"/>
        </w:rPr>
      </w:pPr>
      <w:r>
        <w:rPr>
          <w:rFonts w:ascii="Arial" w:hAnsi="Arial" w:cs="Arial"/>
          <w:i/>
          <w:sz w:val="20"/>
        </w:rPr>
        <w:t xml:space="preserve">Sharing of Foods and Beverages: School will discourage students from sharing their foods or beverages with one another during meal or snack times, given concerns about allergies and other restrictions on some children’s diets. </w:t>
      </w:r>
    </w:p>
    <w:p w14:paraId="12255633" w14:textId="77777777" w:rsidR="00DE2F6C" w:rsidRDefault="00DE2F6C" w:rsidP="00DE2F6C">
      <w:pPr>
        <w:pStyle w:val="ListParagraph"/>
        <w:numPr>
          <w:ilvl w:val="1"/>
          <w:numId w:val="9"/>
        </w:numPr>
        <w:rPr>
          <w:rFonts w:ascii="Arial" w:hAnsi="Arial" w:cs="Arial"/>
          <w:i/>
          <w:sz w:val="20"/>
        </w:rPr>
      </w:pPr>
      <w:r>
        <w:rPr>
          <w:rFonts w:ascii="Arial" w:hAnsi="Arial" w:cs="Arial"/>
          <w:i/>
          <w:sz w:val="20"/>
        </w:rPr>
        <w:t xml:space="preserve">The school should engage students and parents, through taste-tests of new entrees and surveys, in selecting foods sold through the school meal programs in order to identify new, healthful and appealing food choices. In addition, the school should share information about the nutritional content of meals with parents and students. Such information should be made available. </w:t>
      </w:r>
    </w:p>
    <w:p w14:paraId="61E75DBF" w14:textId="03D223FF" w:rsidR="00C45E45" w:rsidRDefault="001E5285" w:rsidP="00DE2F6C">
      <w:pPr>
        <w:pStyle w:val="ListParagraph"/>
        <w:numPr>
          <w:ilvl w:val="1"/>
          <w:numId w:val="9"/>
        </w:numPr>
        <w:rPr>
          <w:rFonts w:ascii="Arial" w:hAnsi="Arial" w:cs="Arial"/>
          <w:i/>
          <w:sz w:val="20"/>
        </w:rPr>
      </w:pPr>
      <w:r>
        <w:rPr>
          <w:rFonts w:ascii="Arial" w:hAnsi="Arial" w:cs="Arial"/>
          <w:i/>
          <w:sz w:val="20"/>
        </w:rPr>
        <w:t>The school will adhere to serving foods that do not contain the 11 specified food additives</w:t>
      </w:r>
      <w:r w:rsidR="00CF1ECD">
        <w:rPr>
          <w:rFonts w:ascii="Arial" w:hAnsi="Arial" w:cs="Arial"/>
          <w:i/>
          <w:sz w:val="20"/>
        </w:rPr>
        <w:t xml:space="preserve"> in lunches, vending machines, snack bars and school stores during the regular school day</w:t>
      </w:r>
      <w:r w:rsidR="008C05D6">
        <w:rPr>
          <w:rFonts w:ascii="Arial" w:hAnsi="Arial" w:cs="Arial"/>
          <w:i/>
          <w:sz w:val="20"/>
        </w:rPr>
        <w:t>.</w:t>
      </w:r>
    </w:p>
    <w:p w14:paraId="12CC407E" w14:textId="77777777" w:rsidR="00DE2F6C" w:rsidRPr="00DE2F6C" w:rsidRDefault="00DE2F6C" w:rsidP="00DE2F6C">
      <w:pPr>
        <w:pStyle w:val="ListParagraph"/>
        <w:ind w:left="1440"/>
        <w:rPr>
          <w:rFonts w:ascii="Arial" w:hAnsi="Arial" w:cs="Arial"/>
          <w:i/>
          <w:sz w:val="20"/>
        </w:rPr>
      </w:pPr>
    </w:p>
    <w:p w14:paraId="32545C07" w14:textId="77777777" w:rsidR="00434330" w:rsidRDefault="00434330" w:rsidP="007004CC">
      <w:pPr>
        <w:rPr>
          <w:rFonts w:ascii="Arial" w:hAnsi="Arial" w:cs="Arial"/>
          <w:b/>
          <w:i/>
          <w:sz w:val="20"/>
          <w:szCs w:val="20"/>
        </w:rPr>
      </w:pPr>
    </w:p>
    <w:p w14:paraId="695B5574" w14:textId="77777777" w:rsidR="007004CC" w:rsidRPr="006A7FA5" w:rsidRDefault="007004CC" w:rsidP="007004CC">
      <w:pPr>
        <w:rPr>
          <w:rFonts w:ascii="Arial" w:hAnsi="Arial" w:cs="Arial"/>
          <w:b/>
          <w:i/>
          <w:sz w:val="20"/>
          <w:szCs w:val="20"/>
        </w:rPr>
      </w:pPr>
      <w:r w:rsidRPr="006A7FA5">
        <w:rPr>
          <w:rFonts w:ascii="Arial" w:hAnsi="Arial" w:cs="Arial"/>
          <w:b/>
          <w:i/>
          <w:sz w:val="20"/>
          <w:szCs w:val="20"/>
        </w:rPr>
        <w:t>Competitive Foods and Beverages</w:t>
      </w:r>
    </w:p>
    <w:p w14:paraId="6FEA25F8" w14:textId="09A9E833" w:rsidR="005F2B1A" w:rsidRPr="008B3EF8" w:rsidRDefault="005F2B1A" w:rsidP="008B3EF8">
      <w:pPr>
        <w:pStyle w:val="ListParagraph"/>
        <w:numPr>
          <w:ilvl w:val="0"/>
          <w:numId w:val="29"/>
        </w:numPr>
        <w:rPr>
          <w:rFonts w:ascii="Arial" w:hAnsi="Arial" w:cs="Arial"/>
          <w:i/>
          <w:sz w:val="20"/>
        </w:rPr>
      </w:pPr>
      <w:r w:rsidRPr="008B3EF8">
        <w:rPr>
          <w:rFonts w:ascii="Arial" w:hAnsi="Arial" w:cs="Arial"/>
          <w:sz w:val="20"/>
          <w:szCs w:val="20"/>
        </w:rPr>
        <w:t>Nutrition standards for competitive foods and beverages must, at a minimum, meet the USDA’s Smart Snacks in Schools guidelines.</w:t>
      </w:r>
      <w:r w:rsidRPr="008B3EF8">
        <w:rPr>
          <w:rFonts w:ascii="Arial" w:hAnsi="Arial" w:cs="Arial"/>
          <w:i/>
          <w:sz w:val="20"/>
        </w:rPr>
        <w:t xml:space="preserve"> These guidelines apply to </w:t>
      </w:r>
      <w:r w:rsidR="00382034" w:rsidRPr="008B3EF8">
        <w:rPr>
          <w:rFonts w:ascii="Arial" w:hAnsi="Arial" w:cs="Arial"/>
          <w:i/>
          <w:sz w:val="20"/>
        </w:rPr>
        <w:t>all foods sold in the following locations:</w:t>
      </w:r>
      <w:r w:rsidRPr="008B3EF8">
        <w:rPr>
          <w:rFonts w:ascii="Arial" w:hAnsi="Arial" w:cs="Arial"/>
          <w:i/>
          <w:sz w:val="20"/>
        </w:rPr>
        <w:t xml:space="preserve"> </w:t>
      </w:r>
    </w:p>
    <w:p w14:paraId="04BF8B57" w14:textId="6A67DB2B" w:rsidR="005F2B1A" w:rsidRDefault="005F2B1A" w:rsidP="008B3EF8">
      <w:pPr>
        <w:pStyle w:val="ListParagraph"/>
        <w:numPr>
          <w:ilvl w:val="1"/>
          <w:numId w:val="29"/>
        </w:numPr>
        <w:rPr>
          <w:rFonts w:ascii="Arial" w:hAnsi="Arial" w:cs="Arial"/>
          <w:i/>
          <w:sz w:val="20"/>
        </w:rPr>
      </w:pPr>
      <w:r>
        <w:rPr>
          <w:rFonts w:ascii="Arial" w:hAnsi="Arial" w:cs="Arial"/>
          <w:i/>
          <w:sz w:val="20"/>
        </w:rPr>
        <w:t xml:space="preserve"> </w:t>
      </w:r>
      <w:r w:rsidR="00DE2F6C">
        <w:rPr>
          <w:rFonts w:ascii="Arial" w:hAnsi="Arial" w:cs="Arial"/>
          <w:i/>
          <w:sz w:val="20"/>
        </w:rPr>
        <w:t>N/A</w:t>
      </w:r>
    </w:p>
    <w:p w14:paraId="4A831A8E" w14:textId="716A7AD7" w:rsidR="005F2B1A" w:rsidRPr="00DE2F6C" w:rsidRDefault="005F2B1A" w:rsidP="00065CA6">
      <w:pPr>
        <w:pStyle w:val="ListParagraph"/>
        <w:numPr>
          <w:ilvl w:val="0"/>
          <w:numId w:val="29"/>
        </w:numPr>
        <w:rPr>
          <w:rFonts w:ascii="Arial" w:hAnsi="Arial" w:cs="Arial"/>
          <w:i/>
          <w:sz w:val="20"/>
        </w:rPr>
      </w:pPr>
      <w:r w:rsidRPr="00DE2F6C">
        <w:rPr>
          <w:rFonts w:ascii="Arial" w:hAnsi="Arial" w:cs="Arial"/>
          <w:i/>
          <w:sz w:val="20"/>
        </w:rPr>
        <w:t xml:space="preserve"> </w:t>
      </w:r>
      <w:r w:rsidR="00434330" w:rsidRPr="00DE2F6C">
        <w:rPr>
          <w:rFonts w:ascii="Arial" w:hAnsi="Arial" w:cs="Arial"/>
          <w:i/>
          <w:sz w:val="20"/>
        </w:rPr>
        <w:t xml:space="preserve">  </w:t>
      </w:r>
      <w:r w:rsidRPr="00DE2F6C">
        <w:rPr>
          <w:rFonts w:ascii="Arial" w:hAnsi="Arial" w:cs="Arial"/>
          <w:i/>
          <w:sz w:val="20"/>
        </w:rPr>
        <w:t xml:space="preserve">List any additional criteria the </w:t>
      </w:r>
      <w:r w:rsidR="009F37CC">
        <w:rPr>
          <w:rFonts w:ascii="Arial" w:hAnsi="Arial" w:cs="Arial"/>
          <w:i/>
          <w:sz w:val="20"/>
        </w:rPr>
        <w:t>School</w:t>
      </w:r>
      <w:r w:rsidRPr="00DE2F6C">
        <w:rPr>
          <w:rFonts w:ascii="Arial" w:hAnsi="Arial" w:cs="Arial"/>
          <w:i/>
          <w:sz w:val="20"/>
        </w:rPr>
        <w:t xml:space="preserve"> has established for competitive foods here:</w:t>
      </w:r>
    </w:p>
    <w:p w14:paraId="229E8E08" w14:textId="782C6371" w:rsidR="005F2B1A" w:rsidRDefault="00434330" w:rsidP="008B3EF8">
      <w:pPr>
        <w:pStyle w:val="ListParagraph"/>
        <w:numPr>
          <w:ilvl w:val="1"/>
          <w:numId w:val="29"/>
        </w:numPr>
        <w:rPr>
          <w:rFonts w:ascii="Arial" w:hAnsi="Arial" w:cs="Arial"/>
          <w:i/>
          <w:sz w:val="20"/>
        </w:rPr>
      </w:pPr>
      <w:r>
        <w:rPr>
          <w:rFonts w:ascii="Arial" w:hAnsi="Arial" w:cs="Arial"/>
          <w:i/>
          <w:sz w:val="20"/>
        </w:rPr>
        <w:t xml:space="preserve"> </w:t>
      </w:r>
      <w:r w:rsidR="00DE2F6C">
        <w:rPr>
          <w:rFonts w:ascii="Arial" w:hAnsi="Arial" w:cs="Arial"/>
          <w:i/>
          <w:sz w:val="20"/>
        </w:rPr>
        <w:t>N/A</w:t>
      </w:r>
    </w:p>
    <w:p w14:paraId="37BB9795" w14:textId="68C76D08" w:rsidR="005F2B1A" w:rsidRDefault="00434330" w:rsidP="00DE2F6C">
      <w:pPr>
        <w:pStyle w:val="ListParagraph"/>
        <w:ind w:left="1440"/>
        <w:rPr>
          <w:rFonts w:ascii="Arial" w:hAnsi="Arial" w:cs="Arial"/>
          <w:i/>
          <w:sz w:val="20"/>
        </w:rPr>
      </w:pPr>
      <w:r>
        <w:rPr>
          <w:rFonts w:ascii="Arial" w:hAnsi="Arial" w:cs="Arial"/>
          <w:i/>
          <w:sz w:val="20"/>
        </w:rPr>
        <w:t xml:space="preserve"> </w:t>
      </w:r>
    </w:p>
    <w:p w14:paraId="17D3B622" w14:textId="25C745A4" w:rsidR="00434330" w:rsidRPr="00DE2F6C" w:rsidRDefault="00434330" w:rsidP="00DE2F6C">
      <w:pPr>
        <w:pStyle w:val="ListParagraph"/>
        <w:ind w:left="1440"/>
        <w:rPr>
          <w:rFonts w:ascii="Arial" w:hAnsi="Arial" w:cs="Arial"/>
          <w:b/>
          <w:i/>
          <w:sz w:val="20"/>
          <w:szCs w:val="20"/>
        </w:rPr>
      </w:pPr>
      <w:r w:rsidRPr="00DE2F6C">
        <w:rPr>
          <w:rFonts w:ascii="Arial" w:hAnsi="Arial" w:cs="Arial"/>
          <w:i/>
          <w:sz w:val="20"/>
        </w:rPr>
        <w:t xml:space="preserve"> </w:t>
      </w:r>
    </w:p>
    <w:p w14:paraId="2FFEF31F" w14:textId="047F6160" w:rsidR="005F2B1A" w:rsidRPr="006A7FA5" w:rsidRDefault="005F2B1A" w:rsidP="005F2B1A">
      <w:pPr>
        <w:rPr>
          <w:rFonts w:ascii="Arial" w:hAnsi="Arial" w:cs="Arial"/>
          <w:b/>
          <w:i/>
          <w:sz w:val="20"/>
          <w:szCs w:val="20"/>
        </w:rPr>
      </w:pPr>
      <w:r w:rsidRPr="006A7FA5">
        <w:rPr>
          <w:rFonts w:ascii="Arial" w:hAnsi="Arial" w:cs="Arial"/>
          <w:b/>
          <w:i/>
          <w:sz w:val="20"/>
          <w:szCs w:val="20"/>
        </w:rPr>
        <w:t>Celebrations and Rewards</w:t>
      </w:r>
    </w:p>
    <w:p w14:paraId="62C1ABA6" w14:textId="77777777" w:rsidR="0072442F" w:rsidRPr="0072442F" w:rsidRDefault="0072442F" w:rsidP="0072442F">
      <w:pPr>
        <w:rPr>
          <w:rFonts w:ascii="Arial" w:hAnsi="Arial" w:cs="Arial"/>
          <w:i/>
          <w:sz w:val="20"/>
        </w:rPr>
      </w:pPr>
      <w:r w:rsidRPr="0072442F">
        <w:rPr>
          <w:rFonts w:ascii="Arial" w:hAnsi="Arial" w:cs="Arial"/>
          <w:bCs/>
          <w:sz w:val="20"/>
          <w:szCs w:val="23"/>
        </w:rPr>
        <w:t xml:space="preserve">Arizona Law (ARS 15-242) states that all food and beverages served to students in grades K-8 must meet the </w:t>
      </w:r>
      <w:r w:rsidR="00382034">
        <w:rPr>
          <w:rFonts w:ascii="Arial" w:hAnsi="Arial" w:cs="Arial"/>
          <w:bCs/>
          <w:sz w:val="20"/>
          <w:szCs w:val="23"/>
        </w:rPr>
        <w:t xml:space="preserve">USDA’s </w:t>
      </w:r>
      <w:r w:rsidRPr="0072442F">
        <w:rPr>
          <w:rFonts w:ascii="Arial" w:hAnsi="Arial" w:cs="Arial"/>
          <w:bCs/>
          <w:sz w:val="20"/>
          <w:szCs w:val="23"/>
        </w:rPr>
        <w:t>Smart Snack</w:t>
      </w:r>
      <w:r w:rsidR="00382034">
        <w:rPr>
          <w:rFonts w:ascii="Arial" w:hAnsi="Arial" w:cs="Arial"/>
          <w:bCs/>
          <w:sz w:val="20"/>
          <w:szCs w:val="23"/>
        </w:rPr>
        <w:t>s in Schools</w:t>
      </w:r>
      <w:r w:rsidRPr="0072442F">
        <w:rPr>
          <w:rFonts w:ascii="Arial" w:hAnsi="Arial" w:cs="Arial"/>
          <w:bCs/>
          <w:sz w:val="20"/>
          <w:szCs w:val="23"/>
        </w:rPr>
        <w:t xml:space="preserve"> guidelines. </w:t>
      </w:r>
    </w:p>
    <w:p w14:paraId="3AE2F2C5" w14:textId="3A5F3E3B" w:rsidR="00434330" w:rsidRPr="008B3EF8" w:rsidRDefault="005F2B1A" w:rsidP="008B3EF8">
      <w:pPr>
        <w:pStyle w:val="ListParagraph"/>
        <w:numPr>
          <w:ilvl w:val="0"/>
          <w:numId w:val="30"/>
        </w:numPr>
        <w:rPr>
          <w:rFonts w:ascii="Arial" w:hAnsi="Arial" w:cs="Arial"/>
          <w:i/>
          <w:sz w:val="20"/>
        </w:rPr>
      </w:pPr>
      <w:r w:rsidRPr="008B3EF8">
        <w:rPr>
          <w:rFonts w:ascii="Arial" w:hAnsi="Arial" w:cs="Arial"/>
          <w:i/>
          <w:sz w:val="20"/>
        </w:rPr>
        <w:t xml:space="preserve">Describe your standards for all foods and beverages provided, but not sold, to </w:t>
      </w:r>
      <w:r w:rsidR="0072442F" w:rsidRPr="008B3EF8">
        <w:rPr>
          <w:rFonts w:ascii="Arial" w:hAnsi="Arial" w:cs="Arial"/>
          <w:i/>
          <w:sz w:val="20"/>
        </w:rPr>
        <w:t>students during the school day</w:t>
      </w:r>
      <w:r w:rsidR="005219FB" w:rsidRPr="008B3EF8">
        <w:rPr>
          <w:rFonts w:ascii="Arial" w:hAnsi="Arial" w:cs="Arial"/>
          <w:i/>
          <w:sz w:val="20"/>
        </w:rPr>
        <w:t>:</w:t>
      </w:r>
      <w:r w:rsidR="00F452BA" w:rsidRPr="008B3EF8">
        <w:rPr>
          <w:rFonts w:ascii="Arial" w:hAnsi="Arial" w:cs="Arial"/>
          <w:i/>
          <w:sz w:val="20"/>
        </w:rPr>
        <w:t xml:space="preserve"> </w:t>
      </w:r>
    </w:p>
    <w:p w14:paraId="4F270289" w14:textId="77777777" w:rsidR="007E48B6" w:rsidRDefault="007E48B6" w:rsidP="007E48B6">
      <w:pPr>
        <w:pStyle w:val="ListParagraph"/>
        <w:rPr>
          <w:rFonts w:ascii="Arial" w:hAnsi="Arial" w:cs="Arial"/>
          <w:i/>
          <w:sz w:val="20"/>
        </w:rPr>
      </w:pPr>
    </w:p>
    <w:p w14:paraId="7052A0FB" w14:textId="02F01374" w:rsidR="007E48B6" w:rsidRPr="007E48B6" w:rsidRDefault="00F452BA" w:rsidP="007E48B6">
      <w:pPr>
        <w:pStyle w:val="ListParagraph"/>
        <w:rPr>
          <w:rFonts w:ascii="Arial" w:hAnsi="Arial" w:cs="Arial"/>
          <w:i/>
          <w:sz w:val="20"/>
        </w:rPr>
      </w:pPr>
      <w:r>
        <w:rPr>
          <w:rFonts w:ascii="Arial" w:hAnsi="Arial" w:cs="Arial"/>
          <w:i/>
          <w:sz w:val="20"/>
        </w:rPr>
        <w:t xml:space="preserve"> </w:t>
      </w:r>
      <w:r w:rsidR="007E48B6" w:rsidRPr="007E48B6">
        <w:rPr>
          <w:rFonts w:ascii="Arial" w:hAnsi="Arial" w:cs="Arial"/>
          <w:i/>
          <w:sz w:val="20"/>
        </w:rPr>
        <w:t>Ensure all foods offered or provided on the school campus meet or exceed the USDA Smart Snacks in School nutrition standards and meet state nutrition standards, including celebrations, parties, classroom snacks, and student rewards for performance or behavior.</w:t>
      </w:r>
    </w:p>
    <w:p w14:paraId="2F8845E3" w14:textId="5BC1B5A4" w:rsidR="0058404E" w:rsidRPr="00F452BA" w:rsidRDefault="007E48B6" w:rsidP="007E48B6">
      <w:pPr>
        <w:pStyle w:val="ListParagraph"/>
        <w:rPr>
          <w:rFonts w:ascii="Arial" w:hAnsi="Arial" w:cs="Arial"/>
          <w:i/>
          <w:sz w:val="20"/>
        </w:rPr>
      </w:pPr>
      <w:r w:rsidRPr="007E48B6">
        <w:rPr>
          <w:rFonts w:ascii="Arial" w:hAnsi="Arial" w:cs="Arial"/>
          <w:i/>
          <w:sz w:val="20"/>
        </w:rPr>
        <w:t xml:space="preserve">Discourage the use of food or beverages as rewards for performance or behavior.  The </w:t>
      </w:r>
      <w:r w:rsidR="009F37CC">
        <w:rPr>
          <w:rFonts w:ascii="Arial" w:hAnsi="Arial" w:cs="Arial"/>
          <w:i/>
          <w:sz w:val="20"/>
        </w:rPr>
        <w:t>School</w:t>
      </w:r>
      <w:r w:rsidRPr="007E48B6">
        <w:rPr>
          <w:rFonts w:ascii="Arial" w:hAnsi="Arial" w:cs="Arial"/>
          <w:i/>
          <w:sz w:val="20"/>
        </w:rPr>
        <w:t xml:space="preserve"> will provide teachers and other relevant school staff a list of alternative ways to reward children</w:t>
      </w:r>
      <w:r>
        <w:rPr>
          <w:rFonts w:ascii="Arial" w:hAnsi="Arial" w:cs="Arial"/>
          <w:i/>
          <w:sz w:val="20"/>
        </w:rPr>
        <w:t>.</w:t>
      </w:r>
    </w:p>
    <w:p w14:paraId="19EDD289" w14:textId="77777777" w:rsidR="0058404E" w:rsidRDefault="0058404E" w:rsidP="0058404E">
      <w:pPr>
        <w:pStyle w:val="ListParagraph"/>
        <w:rPr>
          <w:rFonts w:ascii="Arial" w:hAnsi="Arial" w:cs="Arial"/>
          <w:i/>
          <w:sz w:val="20"/>
        </w:rPr>
      </w:pPr>
    </w:p>
    <w:p w14:paraId="53B286AB" w14:textId="77777777" w:rsidR="0072442F" w:rsidRPr="0058404E" w:rsidRDefault="0072442F" w:rsidP="008B3EF8">
      <w:pPr>
        <w:pStyle w:val="ListParagraph"/>
        <w:numPr>
          <w:ilvl w:val="0"/>
          <w:numId w:val="30"/>
        </w:numPr>
        <w:rPr>
          <w:rFonts w:ascii="Arial" w:hAnsi="Arial" w:cs="Arial"/>
          <w:i/>
          <w:sz w:val="20"/>
        </w:rPr>
      </w:pPr>
      <w:r w:rsidRPr="0058404E">
        <w:rPr>
          <w:rFonts w:ascii="Arial" w:hAnsi="Arial" w:cs="Arial"/>
          <w:i/>
          <w:sz w:val="20"/>
        </w:rPr>
        <w:t>These guidelines apply to (check all that apply):</w:t>
      </w:r>
    </w:p>
    <w:p w14:paraId="02E5311B" w14:textId="05C171B9" w:rsidR="0072442F" w:rsidRPr="00382034" w:rsidRDefault="00000000" w:rsidP="00382034">
      <w:pPr>
        <w:pStyle w:val="ListParagraph"/>
        <w:rPr>
          <w:rFonts w:ascii="Arial" w:hAnsi="Arial" w:cs="Arial"/>
          <w:sz w:val="20"/>
        </w:rPr>
      </w:pPr>
      <w:sdt>
        <w:sdtPr>
          <w:rPr>
            <w:rFonts w:ascii="Arial" w:hAnsi="Arial" w:cs="Arial"/>
            <w:sz w:val="20"/>
          </w:rPr>
          <w:id w:val="-1555847485"/>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School-sponsored events</w:t>
      </w:r>
    </w:p>
    <w:p w14:paraId="2D998A43" w14:textId="1C5B29B0" w:rsidR="0072442F" w:rsidRPr="00382034" w:rsidRDefault="00000000" w:rsidP="00382034">
      <w:pPr>
        <w:pStyle w:val="ListParagraph"/>
        <w:rPr>
          <w:rFonts w:ascii="Arial" w:hAnsi="Arial" w:cs="Arial"/>
          <w:sz w:val="20"/>
        </w:rPr>
      </w:pPr>
      <w:sdt>
        <w:sdtPr>
          <w:rPr>
            <w:rFonts w:ascii="Arial" w:hAnsi="Arial" w:cs="Arial"/>
            <w:sz w:val="20"/>
          </w:rPr>
          <w:id w:val="-48844608"/>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Celebrations and parties</w:t>
      </w:r>
    </w:p>
    <w:p w14:paraId="765A01AF" w14:textId="71BE7537" w:rsidR="0072442F" w:rsidRPr="00382034" w:rsidRDefault="00000000" w:rsidP="00382034">
      <w:pPr>
        <w:pStyle w:val="ListParagraph"/>
        <w:rPr>
          <w:rFonts w:ascii="Arial" w:hAnsi="Arial" w:cs="Arial"/>
          <w:sz w:val="20"/>
        </w:rPr>
      </w:pPr>
      <w:sdt>
        <w:sdtPr>
          <w:rPr>
            <w:rFonts w:ascii="Arial" w:hAnsi="Arial" w:cs="Arial"/>
            <w:sz w:val="20"/>
          </w:rPr>
          <w:id w:val="1436714571"/>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Classroom snacks provided by parents</w:t>
      </w:r>
    </w:p>
    <w:p w14:paraId="75FF8324" w14:textId="4B18EBCB" w:rsidR="0072442F" w:rsidRPr="00382034" w:rsidRDefault="00000000" w:rsidP="00382034">
      <w:pPr>
        <w:pStyle w:val="ListParagraph"/>
        <w:rPr>
          <w:rFonts w:ascii="Arial" w:hAnsi="Arial" w:cs="Arial"/>
          <w:sz w:val="20"/>
        </w:rPr>
      </w:pPr>
      <w:sdt>
        <w:sdtPr>
          <w:rPr>
            <w:rFonts w:ascii="Arial" w:hAnsi="Arial" w:cs="Arial"/>
            <w:sz w:val="20"/>
          </w:rPr>
          <w:id w:val="-966893687"/>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Classroom rewards and Incentives</w:t>
      </w:r>
    </w:p>
    <w:p w14:paraId="6AA5177B" w14:textId="77777777" w:rsidR="008C2F6C" w:rsidRDefault="008C2F6C" w:rsidP="00FC42AF">
      <w:pPr>
        <w:rPr>
          <w:rFonts w:ascii="Arial" w:hAnsi="Arial" w:cs="Arial"/>
          <w:b/>
          <w:i/>
          <w:sz w:val="20"/>
          <w:szCs w:val="20"/>
        </w:rPr>
      </w:pPr>
    </w:p>
    <w:p w14:paraId="61BF523A" w14:textId="77777777" w:rsidR="008C2F6C" w:rsidRDefault="008C2F6C" w:rsidP="00FC42AF">
      <w:pPr>
        <w:rPr>
          <w:rFonts w:ascii="Arial" w:hAnsi="Arial" w:cs="Arial"/>
          <w:b/>
          <w:i/>
          <w:sz w:val="20"/>
          <w:szCs w:val="20"/>
        </w:rPr>
      </w:pPr>
    </w:p>
    <w:p w14:paraId="665703EC" w14:textId="5A82A9F7" w:rsidR="00FC42AF" w:rsidRDefault="00FC42AF" w:rsidP="00FC42AF">
      <w:pPr>
        <w:rPr>
          <w:rFonts w:ascii="Arial" w:hAnsi="Arial" w:cs="Arial"/>
          <w:b/>
          <w:i/>
          <w:sz w:val="20"/>
          <w:szCs w:val="20"/>
        </w:rPr>
      </w:pPr>
      <w:r w:rsidRPr="00FC42AF">
        <w:rPr>
          <w:rFonts w:ascii="Arial" w:hAnsi="Arial" w:cs="Arial"/>
          <w:b/>
          <w:i/>
          <w:sz w:val="20"/>
          <w:szCs w:val="20"/>
        </w:rPr>
        <w:t>Fundraising</w:t>
      </w:r>
    </w:p>
    <w:p w14:paraId="26BE48E6" w14:textId="77777777" w:rsidR="007E48B6" w:rsidRDefault="00922202" w:rsidP="008B3EF8">
      <w:pPr>
        <w:pStyle w:val="ListParagraph"/>
        <w:numPr>
          <w:ilvl w:val="0"/>
          <w:numId w:val="31"/>
        </w:numPr>
        <w:rPr>
          <w:rFonts w:ascii="Arial" w:hAnsi="Arial" w:cs="Arial"/>
          <w:i/>
          <w:sz w:val="20"/>
        </w:rPr>
      </w:pPr>
      <w:r w:rsidRPr="008B3EF8">
        <w:rPr>
          <w:rFonts w:ascii="Arial" w:hAnsi="Arial" w:cs="Arial"/>
          <w:i/>
          <w:sz w:val="20"/>
        </w:rPr>
        <w:t xml:space="preserve">Describe your policy on food and beverage </w:t>
      </w:r>
      <w:r w:rsidR="00FC42AF" w:rsidRPr="008B3EF8">
        <w:rPr>
          <w:rFonts w:ascii="Arial" w:hAnsi="Arial" w:cs="Arial"/>
          <w:i/>
          <w:sz w:val="20"/>
        </w:rPr>
        <w:t>related fundraisers sold to students on school campus during the school day</w:t>
      </w:r>
      <w:r w:rsidR="0072442F" w:rsidRPr="008B3EF8">
        <w:rPr>
          <w:rFonts w:ascii="Arial" w:hAnsi="Arial" w:cs="Arial"/>
          <w:i/>
          <w:sz w:val="20"/>
        </w:rPr>
        <w:t>, including the frequency and duration of exempt fundraisers as appropriate</w:t>
      </w:r>
      <w:r w:rsidR="00F452BA" w:rsidRPr="008B3EF8">
        <w:rPr>
          <w:rFonts w:ascii="Arial" w:hAnsi="Arial" w:cs="Arial"/>
          <w:i/>
          <w:sz w:val="20"/>
        </w:rPr>
        <w:t xml:space="preserve">: </w:t>
      </w:r>
    </w:p>
    <w:p w14:paraId="1E1ABDCD" w14:textId="77777777" w:rsidR="007E48B6" w:rsidRDefault="007E48B6" w:rsidP="007E48B6">
      <w:pPr>
        <w:pStyle w:val="ListParagraph"/>
        <w:rPr>
          <w:rFonts w:ascii="Arial" w:hAnsi="Arial" w:cs="Arial"/>
          <w:i/>
          <w:sz w:val="20"/>
        </w:rPr>
      </w:pPr>
    </w:p>
    <w:p w14:paraId="333E5AB6" w14:textId="23D9AD55" w:rsidR="00F452BA" w:rsidRDefault="007E48B6" w:rsidP="007E48B6">
      <w:pPr>
        <w:pStyle w:val="ListParagraph"/>
        <w:rPr>
          <w:rFonts w:ascii="Arial" w:hAnsi="Arial" w:cs="Arial"/>
          <w:i/>
          <w:sz w:val="20"/>
        </w:rPr>
      </w:pPr>
      <w:r w:rsidRPr="007E48B6">
        <w:rPr>
          <w:rFonts w:ascii="Arial" w:hAnsi="Arial" w:cs="Arial"/>
          <w:i/>
          <w:sz w:val="20"/>
        </w:rPr>
        <w:t>To support children’s health and school nutrition-education efforts, school fundraising activities should use foods that meet the nutrition and portion size standards for foods and beverages sold individually. The school will encourage fundraising activities that promote physical activity. The school will make available a list of ideas for acceptable fund-raising activities</w:t>
      </w:r>
      <w:r w:rsidR="00C82647">
        <w:rPr>
          <w:rFonts w:ascii="Arial" w:hAnsi="Arial" w:cs="Arial"/>
          <w:i/>
          <w:sz w:val="20"/>
        </w:rPr>
        <w:t>.</w:t>
      </w:r>
    </w:p>
    <w:p w14:paraId="286BD04B" w14:textId="77777777" w:rsidR="00C82647" w:rsidRDefault="00C82647" w:rsidP="007E48B6">
      <w:pPr>
        <w:pStyle w:val="ListParagraph"/>
        <w:rPr>
          <w:rFonts w:ascii="Arial" w:hAnsi="Arial" w:cs="Arial"/>
          <w:i/>
          <w:sz w:val="20"/>
        </w:rPr>
      </w:pPr>
    </w:p>
    <w:p w14:paraId="068B810E" w14:textId="31555030" w:rsidR="00C82647" w:rsidRPr="008B3EF8" w:rsidRDefault="00734F05" w:rsidP="007E48B6">
      <w:pPr>
        <w:pStyle w:val="ListParagraph"/>
        <w:rPr>
          <w:rFonts w:ascii="Arial" w:hAnsi="Arial" w:cs="Arial"/>
          <w:i/>
          <w:sz w:val="20"/>
        </w:rPr>
      </w:pPr>
      <w:r>
        <w:rPr>
          <w:rFonts w:ascii="Arial" w:hAnsi="Arial" w:cs="Arial"/>
          <w:i/>
          <w:sz w:val="20"/>
        </w:rPr>
        <w:t xml:space="preserve">The school </w:t>
      </w:r>
      <w:r w:rsidR="00625EE2">
        <w:rPr>
          <w:rFonts w:ascii="Arial" w:hAnsi="Arial" w:cs="Arial"/>
          <w:i/>
          <w:sz w:val="20"/>
        </w:rPr>
        <w:t>will adhere to serving foods that do not contain the 11 spe</w:t>
      </w:r>
      <w:r w:rsidR="00CA3063">
        <w:rPr>
          <w:rFonts w:ascii="Arial" w:hAnsi="Arial" w:cs="Arial"/>
          <w:i/>
          <w:sz w:val="20"/>
        </w:rPr>
        <w:t>cified in compliance with ARS 15-424.01</w:t>
      </w:r>
      <w:r w:rsidR="00F20504">
        <w:rPr>
          <w:rFonts w:ascii="Arial" w:hAnsi="Arial" w:cs="Arial"/>
          <w:i/>
          <w:sz w:val="20"/>
        </w:rPr>
        <w:t>.</w:t>
      </w:r>
    </w:p>
    <w:p w14:paraId="7A2ADA1F" w14:textId="77777777" w:rsidR="00FC42AF" w:rsidRPr="00FC42AF" w:rsidRDefault="00FC42AF" w:rsidP="00FC42AF">
      <w:pPr>
        <w:spacing w:after="0"/>
        <w:rPr>
          <w:rFonts w:ascii="Arial" w:hAnsi="Arial" w:cs="Arial"/>
          <w:b/>
          <w:i/>
          <w:sz w:val="20"/>
        </w:rPr>
      </w:pPr>
      <w:r w:rsidRPr="00FC42AF">
        <w:rPr>
          <w:rFonts w:ascii="Arial" w:hAnsi="Arial" w:cs="Arial"/>
          <w:b/>
          <w:i/>
          <w:sz w:val="20"/>
        </w:rPr>
        <w:t>Food and Beverage Marketing in Schools</w:t>
      </w:r>
    </w:p>
    <w:p w14:paraId="58FEC794" w14:textId="77777777" w:rsidR="00FC42AF" w:rsidRDefault="00FC42AF" w:rsidP="00FC42AF">
      <w:pPr>
        <w:pStyle w:val="ListParagraph"/>
        <w:spacing w:line="240" w:lineRule="auto"/>
        <w:ind w:left="0"/>
        <w:rPr>
          <w:rFonts w:ascii="Arial" w:hAnsi="Arial" w:cs="Arial"/>
          <w:sz w:val="20"/>
          <w:szCs w:val="20"/>
        </w:rPr>
      </w:pPr>
    </w:p>
    <w:p w14:paraId="413B5D65" w14:textId="77777777" w:rsidR="00FC42AF" w:rsidRDefault="00FC42AF" w:rsidP="00FC42AF">
      <w:pPr>
        <w:pStyle w:val="ListParagraph"/>
        <w:spacing w:line="240" w:lineRule="auto"/>
        <w:ind w:left="0"/>
        <w:rPr>
          <w:rFonts w:ascii="Arial" w:hAnsi="Arial" w:cs="Arial"/>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542969">
        <w:rPr>
          <w:rFonts w:ascii="Arial" w:hAnsi="Arial" w:cs="Arial"/>
          <w:sz w:val="20"/>
          <w:szCs w:val="20"/>
        </w:rPr>
        <w:t xml:space="preserve"> All products marketed on the school campus must, at a minimum, meet the Smart Snacks guidelines. </w:t>
      </w:r>
    </w:p>
    <w:p w14:paraId="0E7F607B" w14:textId="77777777" w:rsidR="007E48B6" w:rsidRDefault="008B3EF8" w:rsidP="007E48B6">
      <w:pPr>
        <w:pStyle w:val="ListParagraph"/>
        <w:numPr>
          <w:ilvl w:val="0"/>
          <w:numId w:val="37"/>
        </w:numPr>
        <w:rPr>
          <w:rFonts w:ascii="Arial" w:hAnsi="Arial" w:cs="Arial"/>
          <w:i/>
          <w:sz w:val="20"/>
        </w:rPr>
      </w:pPr>
      <w:r>
        <w:rPr>
          <w:rFonts w:ascii="Arial" w:hAnsi="Arial" w:cs="Arial"/>
          <w:i/>
          <w:sz w:val="20"/>
        </w:rPr>
        <w:t xml:space="preserve"> </w:t>
      </w:r>
      <w:r w:rsidR="007004CC" w:rsidRPr="008B3EF8">
        <w:rPr>
          <w:rFonts w:ascii="Arial" w:hAnsi="Arial" w:cs="Arial"/>
          <w:i/>
          <w:sz w:val="20"/>
        </w:rPr>
        <w:t xml:space="preserve">Describe your policies for food </w:t>
      </w:r>
      <w:r w:rsidR="00542969" w:rsidRPr="008B3EF8">
        <w:rPr>
          <w:rFonts w:ascii="Arial" w:hAnsi="Arial" w:cs="Arial"/>
          <w:i/>
          <w:sz w:val="20"/>
        </w:rPr>
        <w:t>and beverage marketing</w:t>
      </w:r>
      <w:r w:rsidR="007E48B6">
        <w:rPr>
          <w:rFonts w:ascii="Arial" w:hAnsi="Arial" w:cs="Arial"/>
          <w:i/>
          <w:sz w:val="20"/>
        </w:rPr>
        <w:t>:</w:t>
      </w:r>
    </w:p>
    <w:p w14:paraId="09A567D5" w14:textId="2F4D5143" w:rsidR="0058404E" w:rsidRPr="008B3EF8" w:rsidRDefault="007E48B6" w:rsidP="007E48B6">
      <w:pPr>
        <w:pStyle w:val="ListParagraph"/>
        <w:rPr>
          <w:rFonts w:ascii="Arial" w:hAnsi="Arial" w:cs="Arial"/>
          <w:i/>
          <w:sz w:val="20"/>
        </w:rPr>
      </w:pPr>
      <w:r>
        <w:rPr>
          <w:rFonts w:ascii="Arial" w:hAnsi="Arial" w:cs="Arial"/>
          <w:i/>
          <w:sz w:val="20"/>
        </w:rPr>
        <w:t xml:space="preserve"> Ensure that foods and beverages sold and served on school campuses to students starting at midnight and up to one half hour after the school day comply with the federal nutrition standards (Smart Snacks in School).</w:t>
      </w:r>
    </w:p>
    <w:p w14:paraId="3A716A6E" w14:textId="77777777" w:rsidR="007E48B6" w:rsidRPr="007E48B6" w:rsidRDefault="00542969" w:rsidP="007E48B6">
      <w:pPr>
        <w:pStyle w:val="ListParagraph"/>
        <w:numPr>
          <w:ilvl w:val="0"/>
          <w:numId w:val="31"/>
        </w:numPr>
        <w:rPr>
          <w:rFonts w:ascii="Arial" w:hAnsi="Arial" w:cs="Arial"/>
          <w:i/>
          <w:sz w:val="20"/>
        </w:rPr>
      </w:pPr>
      <w:r>
        <w:rPr>
          <w:rFonts w:ascii="Arial" w:hAnsi="Arial" w:cs="Arial"/>
          <w:i/>
          <w:sz w:val="20"/>
        </w:rPr>
        <w:t>Describe any additional policies for foods and beverages marketed to students:</w:t>
      </w:r>
      <w:r w:rsidR="00F452BA">
        <w:rPr>
          <w:rFonts w:ascii="Arial" w:hAnsi="Arial" w:cs="Arial"/>
          <w:i/>
          <w:sz w:val="20"/>
        </w:rPr>
        <w:t xml:space="preserve"> </w:t>
      </w:r>
      <w:r w:rsidR="007E48B6" w:rsidRPr="007E48B6">
        <w:rPr>
          <w:rFonts w:ascii="Arial" w:hAnsi="Arial" w:cs="Arial"/>
          <w:i/>
          <w:sz w:val="20"/>
        </w:rPr>
        <w:t>Only permit the marketing and advertising of foods and beverages that meet the USDA Smart Snacks in School nutrition standards.</w:t>
      </w:r>
    </w:p>
    <w:p w14:paraId="298D0DD4" w14:textId="2C0CD7A7" w:rsidR="0058404E" w:rsidRPr="00F452BA" w:rsidRDefault="0058404E" w:rsidP="007E48B6">
      <w:pPr>
        <w:pStyle w:val="ListParagraph"/>
        <w:rPr>
          <w:rFonts w:ascii="Arial" w:hAnsi="Arial" w:cs="Arial"/>
          <w:i/>
          <w:sz w:val="20"/>
        </w:rPr>
      </w:pPr>
    </w:p>
    <w:p w14:paraId="23584161" w14:textId="77777777" w:rsidR="007004CC" w:rsidRDefault="007004CC" w:rsidP="007004CC"/>
    <w:p w14:paraId="0BD0E508" w14:textId="77777777" w:rsidR="006B4189" w:rsidRPr="00D96BDB" w:rsidRDefault="006B4189" w:rsidP="007004CC">
      <w:pPr>
        <w:pStyle w:val="ListParagraph"/>
        <w:numPr>
          <w:ilvl w:val="0"/>
          <w:numId w:val="8"/>
        </w:numPr>
        <w:rPr>
          <w:rFonts w:ascii="Arial" w:hAnsi="Arial" w:cs="Arial"/>
          <w:b/>
          <w:sz w:val="24"/>
          <w:u w:val="single"/>
        </w:rPr>
      </w:pPr>
      <w:bookmarkStart w:id="0" w:name="School_Wellness_Committee"/>
      <w:r w:rsidRPr="00D96BDB">
        <w:rPr>
          <w:rFonts w:ascii="Arial" w:hAnsi="Arial" w:cs="Arial"/>
          <w:b/>
          <w:sz w:val="24"/>
          <w:u w:val="single"/>
        </w:rPr>
        <w:t>School Wellness Committee</w:t>
      </w:r>
      <w:bookmarkEnd w:id="0"/>
      <w:r w:rsidRPr="00D96BDB">
        <w:rPr>
          <w:rFonts w:ascii="Arial" w:hAnsi="Arial" w:cs="Arial"/>
          <w:b/>
          <w:sz w:val="24"/>
          <w:u w:val="single"/>
        </w:rPr>
        <w:t xml:space="preserve"> </w:t>
      </w:r>
    </w:p>
    <w:p w14:paraId="67EF1F9F" w14:textId="77777777" w:rsidR="006B4189" w:rsidRPr="006A7FA5" w:rsidRDefault="006B4189" w:rsidP="006B4189">
      <w:pPr>
        <w:rPr>
          <w:rFonts w:ascii="Arial" w:hAnsi="Arial" w:cs="Arial"/>
          <w:b/>
          <w:i/>
          <w:sz w:val="20"/>
        </w:rPr>
      </w:pPr>
      <w:r w:rsidRPr="006A7FA5">
        <w:rPr>
          <w:rFonts w:ascii="Arial" w:hAnsi="Arial" w:cs="Arial"/>
          <w:b/>
          <w:i/>
          <w:sz w:val="20"/>
        </w:rPr>
        <w:t>Committee Role and Membership</w:t>
      </w:r>
    </w:p>
    <w:p w14:paraId="5B9D0E0C" w14:textId="790E0AB9" w:rsidR="00F12FE8" w:rsidRDefault="006B4189" w:rsidP="006B4189">
      <w:pPr>
        <w:rPr>
          <w:rFonts w:ascii="Arial" w:hAnsi="Arial" w:cs="Arial"/>
          <w:sz w:val="20"/>
        </w:rPr>
      </w:pPr>
      <w:r w:rsidRPr="006A7FA5">
        <w:rPr>
          <w:rFonts w:ascii="Arial" w:hAnsi="Arial" w:cs="Arial"/>
          <w:sz w:val="20"/>
        </w:rPr>
        <w:t xml:space="preserve">The </w:t>
      </w:r>
      <w:r w:rsidR="009F37CC">
        <w:rPr>
          <w:rFonts w:ascii="Arial" w:hAnsi="Arial" w:cs="Arial"/>
          <w:sz w:val="20"/>
        </w:rPr>
        <w:t>School</w:t>
      </w:r>
      <w:r w:rsidRPr="006A7FA5">
        <w:rPr>
          <w:rFonts w:ascii="Arial" w:hAnsi="Arial" w:cs="Arial"/>
          <w:sz w:val="20"/>
        </w:rPr>
        <w:t xml:space="preserve"> will convene a representative </w:t>
      </w:r>
      <w:r w:rsidR="009F37CC">
        <w:rPr>
          <w:rFonts w:ascii="Arial" w:hAnsi="Arial" w:cs="Arial"/>
          <w:sz w:val="20"/>
        </w:rPr>
        <w:t>School</w:t>
      </w:r>
      <w:r w:rsidRPr="006A7FA5">
        <w:rPr>
          <w:rFonts w:ascii="Arial" w:hAnsi="Arial" w:cs="Arial"/>
          <w:sz w:val="20"/>
        </w:rPr>
        <w:t xml:space="preserve"> </w:t>
      </w:r>
      <w:r w:rsidR="00F12FE8">
        <w:rPr>
          <w:rFonts w:ascii="Arial" w:hAnsi="Arial" w:cs="Arial"/>
          <w:sz w:val="20"/>
        </w:rPr>
        <w:t>wellness committee</w:t>
      </w:r>
      <w:r w:rsidRPr="006A7FA5">
        <w:rPr>
          <w:rFonts w:ascii="Arial" w:hAnsi="Arial" w:cs="Arial"/>
          <w:sz w:val="20"/>
        </w:rPr>
        <w:t xml:space="preserve"> that meets to establish goals for and oversee school health and safety policies and programs, including development, implementation and periodic review and update of this </w:t>
      </w:r>
      <w:r w:rsidR="009F37CC">
        <w:rPr>
          <w:rFonts w:ascii="Arial" w:hAnsi="Arial" w:cs="Arial"/>
          <w:sz w:val="20"/>
        </w:rPr>
        <w:t>School</w:t>
      </w:r>
      <w:r w:rsidRPr="006A7FA5">
        <w:rPr>
          <w:rFonts w:ascii="Arial" w:hAnsi="Arial" w:cs="Arial"/>
          <w:sz w:val="20"/>
        </w:rPr>
        <w:t>-level wellness policy</w:t>
      </w:r>
      <w:r w:rsidR="00F12FE8">
        <w:rPr>
          <w:rFonts w:ascii="Arial" w:hAnsi="Arial" w:cs="Arial"/>
          <w:sz w:val="20"/>
        </w:rPr>
        <w:t xml:space="preserve">. </w:t>
      </w:r>
      <w:r w:rsidRPr="006A7FA5">
        <w:rPr>
          <w:rFonts w:ascii="Arial" w:hAnsi="Arial" w:cs="Arial"/>
          <w:sz w:val="20"/>
        </w:rPr>
        <w:t xml:space="preserve"> </w:t>
      </w:r>
    </w:p>
    <w:p w14:paraId="3330C2CB" w14:textId="58DFB49D" w:rsidR="00F12FE8" w:rsidRPr="00F12FE8" w:rsidRDefault="00F12FE8" w:rsidP="00EF67A6">
      <w:pPr>
        <w:pStyle w:val="ListParagraph"/>
        <w:numPr>
          <w:ilvl w:val="0"/>
          <w:numId w:val="25"/>
        </w:numPr>
        <w:rPr>
          <w:rFonts w:ascii="Arial" w:hAnsi="Arial" w:cs="Arial"/>
          <w:sz w:val="20"/>
        </w:rPr>
      </w:pPr>
      <w:r w:rsidRPr="00142458">
        <w:rPr>
          <w:rFonts w:ascii="Arial" w:hAnsi="Arial" w:cs="Arial"/>
          <w:i/>
          <w:sz w:val="20"/>
        </w:rPr>
        <w:t>Describe</w:t>
      </w:r>
      <w:r w:rsidRPr="00F12FE8">
        <w:rPr>
          <w:rFonts w:ascii="Arial" w:hAnsi="Arial" w:cs="Arial"/>
          <w:sz w:val="20"/>
        </w:rPr>
        <w:t xml:space="preserve"> </w:t>
      </w:r>
      <w:r w:rsidRPr="00F12FE8">
        <w:rPr>
          <w:rFonts w:ascii="Arial" w:hAnsi="Arial" w:cs="Arial"/>
          <w:i/>
          <w:sz w:val="20"/>
        </w:rPr>
        <w:t>frequency of meetings</w:t>
      </w:r>
      <w:r w:rsidR="00FE0AA4">
        <w:rPr>
          <w:rFonts w:ascii="Arial" w:hAnsi="Arial" w:cs="Arial"/>
          <w:i/>
          <w:sz w:val="20"/>
        </w:rPr>
        <w:t>:</w:t>
      </w:r>
      <w:r w:rsidR="0058404E">
        <w:rPr>
          <w:rFonts w:ascii="Arial" w:hAnsi="Arial" w:cs="Arial"/>
          <w:i/>
          <w:sz w:val="20"/>
        </w:rPr>
        <w:t xml:space="preserve"> </w:t>
      </w:r>
      <w:r w:rsidR="007E48B6">
        <w:rPr>
          <w:rFonts w:ascii="Arial" w:hAnsi="Arial" w:cs="Arial"/>
          <w:i/>
          <w:sz w:val="20"/>
        </w:rPr>
        <w:t>Annually</w:t>
      </w:r>
    </w:p>
    <w:p w14:paraId="70ADB6D1" w14:textId="77777777" w:rsidR="00995E31" w:rsidRPr="00F12FE8" w:rsidRDefault="00995E31" w:rsidP="00F12FE8">
      <w:pPr>
        <w:pStyle w:val="ListParagraph"/>
        <w:rPr>
          <w:rFonts w:ascii="Arial" w:hAnsi="Arial" w:cs="Arial"/>
          <w:sz w:val="20"/>
        </w:rPr>
      </w:pPr>
    </w:p>
    <w:p w14:paraId="534B5E4B" w14:textId="77777777" w:rsidR="00434330" w:rsidRPr="00434330" w:rsidRDefault="00F12FE8" w:rsidP="00EF67A6">
      <w:pPr>
        <w:pStyle w:val="ListParagraph"/>
        <w:numPr>
          <w:ilvl w:val="0"/>
          <w:numId w:val="25"/>
        </w:numPr>
        <w:rPr>
          <w:rFonts w:ascii="Arial" w:hAnsi="Arial" w:cs="Arial"/>
          <w:sz w:val="20"/>
        </w:rPr>
      </w:pPr>
      <w:r w:rsidRPr="00F12FE8">
        <w:rPr>
          <w:rFonts w:ascii="Arial" w:hAnsi="Arial" w:cs="Arial"/>
          <w:i/>
          <w:sz w:val="20"/>
        </w:rPr>
        <w:t>Description of who the LEA permits to participate in the wellness policy process. (e.g. parents, students, and representatives of the school food authority, teachers of physical education, school health professionals, the school board, and school administrators):</w:t>
      </w:r>
    </w:p>
    <w:p w14:paraId="0D6D5285" w14:textId="0F30EB43" w:rsidR="00995E31" w:rsidRPr="0058404E" w:rsidRDefault="007E48B6" w:rsidP="00434330">
      <w:pPr>
        <w:pStyle w:val="ListParagraph"/>
        <w:rPr>
          <w:rFonts w:ascii="Arial" w:hAnsi="Arial" w:cs="Arial"/>
          <w:sz w:val="20"/>
        </w:rPr>
      </w:pPr>
      <w:r>
        <w:rPr>
          <w:rFonts w:ascii="Arial" w:hAnsi="Arial" w:cs="Arial"/>
          <w:i/>
          <w:sz w:val="20"/>
        </w:rPr>
        <w:t>Students, parents, teachers, administration, food service personnel, health aide, coaches.</w:t>
      </w:r>
    </w:p>
    <w:p w14:paraId="360361AE" w14:textId="2A471581" w:rsidR="00995E31" w:rsidRPr="00F12FE8" w:rsidRDefault="00995E31" w:rsidP="00EF67A6">
      <w:pPr>
        <w:pStyle w:val="NoSpacing"/>
        <w:numPr>
          <w:ilvl w:val="0"/>
          <w:numId w:val="25"/>
        </w:numPr>
        <w:rPr>
          <w:rFonts w:ascii="Arial" w:hAnsi="Arial" w:cs="Arial"/>
          <w:i/>
          <w:szCs w:val="22"/>
        </w:rPr>
      </w:pPr>
      <w:r w:rsidRPr="00F12FE8">
        <w:rPr>
          <w:rFonts w:ascii="Arial" w:hAnsi="Arial" w:cs="Arial"/>
          <w:i/>
          <w:szCs w:val="22"/>
        </w:rPr>
        <w:t xml:space="preserve">Description of </w:t>
      </w:r>
      <w:r>
        <w:rPr>
          <w:rFonts w:ascii="Arial" w:hAnsi="Arial" w:cs="Arial"/>
          <w:i/>
          <w:szCs w:val="22"/>
        </w:rPr>
        <w:t>how the</w:t>
      </w:r>
      <w:r w:rsidRPr="00F12FE8">
        <w:rPr>
          <w:rFonts w:ascii="Arial" w:hAnsi="Arial" w:cs="Arial"/>
          <w:i/>
          <w:szCs w:val="22"/>
        </w:rPr>
        <w:t xml:space="preserve"> public is notified that t</w:t>
      </w:r>
      <w:r>
        <w:rPr>
          <w:rFonts w:ascii="Arial" w:hAnsi="Arial" w:cs="Arial"/>
          <w:i/>
          <w:szCs w:val="22"/>
        </w:rPr>
        <w:t>heir participation is permitted:</w:t>
      </w:r>
      <w:r w:rsidR="00434330">
        <w:rPr>
          <w:rFonts w:ascii="Arial" w:hAnsi="Arial" w:cs="Arial"/>
          <w:i/>
          <w:szCs w:val="22"/>
        </w:rPr>
        <w:t xml:space="preserve"> </w:t>
      </w:r>
      <w:r w:rsidR="007E48B6">
        <w:rPr>
          <w:rFonts w:ascii="Arial" w:hAnsi="Arial" w:cs="Arial"/>
          <w:i/>
          <w:szCs w:val="22"/>
        </w:rPr>
        <w:t>Notices sent home with students and posted on school website http:mydestinyschool.org</w:t>
      </w:r>
    </w:p>
    <w:p w14:paraId="3AC70DE1" w14:textId="77777777" w:rsidR="00434330" w:rsidRDefault="00434330" w:rsidP="00F12FE8">
      <w:pPr>
        <w:rPr>
          <w:rFonts w:ascii="Arial" w:hAnsi="Arial" w:cs="Arial"/>
          <w:sz w:val="20"/>
        </w:rPr>
      </w:pPr>
    </w:p>
    <w:p w14:paraId="016C3706" w14:textId="77777777" w:rsidR="00F12FE8" w:rsidRDefault="00F12FE8" w:rsidP="00F12FE8">
      <w:pPr>
        <w:rPr>
          <w:rFonts w:ascii="Arial" w:hAnsi="Arial" w:cs="Arial"/>
          <w:b/>
          <w:i/>
          <w:color w:val="000000"/>
          <w:sz w:val="20"/>
        </w:rPr>
      </w:pPr>
      <w:r w:rsidRPr="00F12FE8">
        <w:rPr>
          <w:rFonts w:ascii="Arial" w:hAnsi="Arial" w:cs="Arial"/>
          <w:b/>
          <w:i/>
          <w:color w:val="000000"/>
          <w:sz w:val="20"/>
        </w:rPr>
        <w:t>Leadership</w:t>
      </w:r>
    </w:p>
    <w:p w14:paraId="2F87A331" w14:textId="6058E469" w:rsidR="00F12FE8" w:rsidRPr="00F12FE8" w:rsidRDefault="00F12FE8" w:rsidP="00F12FE8">
      <w:pPr>
        <w:rPr>
          <w:rFonts w:ascii="Arial" w:hAnsi="Arial" w:cs="Arial"/>
          <w:color w:val="000000"/>
          <w:sz w:val="20"/>
        </w:rPr>
      </w:pPr>
      <w:r>
        <w:rPr>
          <w:rFonts w:ascii="Arial" w:hAnsi="Arial" w:cs="Arial"/>
          <w:color w:val="000000"/>
          <w:sz w:val="20"/>
        </w:rPr>
        <w:t xml:space="preserve">The </w:t>
      </w:r>
      <w:r w:rsidR="009F37CC">
        <w:rPr>
          <w:rFonts w:ascii="Arial" w:hAnsi="Arial" w:cs="Arial"/>
          <w:color w:val="000000"/>
          <w:sz w:val="20"/>
        </w:rPr>
        <w:t>School</w:t>
      </w:r>
      <w:r>
        <w:rPr>
          <w:rFonts w:ascii="Arial" w:hAnsi="Arial" w:cs="Arial"/>
          <w:color w:val="000000"/>
          <w:sz w:val="20"/>
        </w:rPr>
        <w:t xml:space="preserve"> has designated </w:t>
      </w:r>
      <w:r w:rsidRPr="00F12FE8">
        <w:rPr>
          <w:rFonts w:ascii="Arial" w:hAnsi="Arial" w:cs="Arial"/>
          <w:color w:val="000000"/>
          <w:sz w:val="20"/>
        </w:rPr>
        <w:t>one or more LEA and/or school official(s) who have the authority and responsibility to ensure each school complies</w:t>
      </w:r>
      <w:r>
        <w:rPr>
          <w:rFonts w:ascii="Arial" w:hAnsi="Arial" w:cs="Arial"/>
          <w:color w:val="000000"/>
          <w:sz w:val="20"/>
        </w:rPr>
        <w:t xml:space="preserve"> with the local wellness policy.</w:t>
      </w:r>
    </w:p>
    <w:p w14:paraId="74BA842B" w14:textId="7B9A4070" w:rsidR="008B3EF8" w:rsidRPr="008B3EF8" w:rsidRDefault="00542969" w:rsidP="008B3EF8">
      <w:pPr>
        <w:pStyle w:val="ListParagraph"/>
        <w:numPr>
          <w:ilvl w:val="0"/>
          <w:numId w:val="32"/>
        </w:numPr>
        <w:rPr>
          <w:rFonts w:ascii="Arial" w:hAnsi="Arial" w:cs="Arial"/>
          <w:i/>
          <w:sz w:val="20"/>
        </w:rPr>
      </w:pPr>
      <w:r w:rsidRPr="008B3EF8">
        <w:rPr>
          <w:rFonts w:ascii="Arial" w:hAnsi="Arial" w:cs="Arial"/>
          <w:i/>
          <w:sz w:val="20"/>
        </w:rPr>
        <w:t xml:space="preserve">The designated official for oversight of implementation at each school is: </w:t>
      </w:r>
      <w:r w:rsidR="007E48B6">
        <w:rPr>
          <w:rFonts w:ascii="Arial" w:hAnsi="Arial" w:cs="Arial"/>
          <w:i/>
          <w:sz w:val="20"/>
        </w:rPr>
        <w:t>Scott Williamson</w:t>
      </w:r>
    </w:p>
    <w:p w14:paraId="15BB7415" w14:textId="368B397D" w:rsidR="008B3EF8" w:rsidRDefault="00542969" w:rsidP="008B3EF8">
      <w:pPr>
        <w:pStyle w:val="ListParagraph"/>
        <w:numPr>
          <w:ilvl w:val="0"/>
          <w:numId w:val="32"/>
        </w:numPr>
        <w:rPr>
          <w:rFonts w:ascii="Arial" w:hAnsi="Arial" w:cs="Arial"/>
          <w:i/>
          <w:sz w:val="20"/>
        </w:rPr>
      </w:pPr>
      <w:r w:rsidRPr="008B3EF8">
        <w:rPr>
          <w:rFonts w:ascii="Arial" w:hAnsi="Arial" w:cs="Arial"/>
          <w:i/>
          <w:sz w:val="20"/>
        </w:rPr>
        <w:t>The designated official for convening the wellness committee is:</w:t>
      </w:r>
      <w:r w:rsidR="0058404E" w:rsidRPr="008B3EF8">
        <w:rPr>
          <w:rFonts w:ascii="Arial" w:hAnsi="Arial" w:cs="Arial"/>
          <w:i/>
          <w:sz w:val="20"/>
        </w:rPr>
        <w:t xml:space="preserve"> </w:t>
      </w:r>
      <w:r w:rsidR="007E48B6">
        <w:rPr>
          <w:rFonts w:ascii="Arial" w:hAnsi="Arial" w:cs="Arial"/>
          <w:i/>
          <w:sz w:val="20"/>
        </w:rPr>
        <w:t>Cindy Cothrun</w:t>
      </w:r>
    </w:p>
    <w:p w14:paraId="17FC665F" w14:textId="46C7D75B" w:rsidR="0022112C" w:rsidRPr="008B3EF8" w:rsidRDefault="0022112C" w:rsidP="008B3EF8">
      <w:pPr>
        <w:pStyle w:val="ListParagraph"/>
        <w:numPr>
          <w:ilvl w:val="0"/>
          <w:numId w:val="32"/>
        </w:numPr>
        <w:rPr>
          <w:rFonts w:ascii="Arial" w:hAnsi="Arial" w:cs="Arial"/>
          <w:i/>
          <w:sz w:val="20"/>
        </w:rPr>
      </w:pPr>
      <w:r w:rsidRPr="008B3EF8">
        <w:rPr>
          <w:rFonts w:ascii="Arial" w:hAnsi="Arial" w:cs="Arial"/>
          <w:i/>
          <w:sz w:val="20"/>
        </w:rPr>
        <w:t>The person designated for informing the public</w:t>
      </w:r>
      <w:r w:rsidR="00E425FB" w:rsidRPr="008B3EF8">
        <w:rPr>
          <w:rFonts w:ascii="Arial" w:hAnsi="Arial" w:cs="Arial"/>
          <w:i/>
          <w:sz w:val="20"/>
        </w:rPr>
        <w:t xml:space="preserve"> about the wellness policy</w:t>
      </w:r>
      <w:r w:rsidRPr="008B3EF8">
        <w:rPr>
          <w:rFonts w:ascii="Arial" w:hAnsi="Arial" w:cs="Arial"/>
          <w:i/>
          <w:sz w:val="20"/>
        </w:rPr>
        <w:t xml:space="preserve"> is</w:t>
      </w:r>
      <w:r w:rsidR="00542969" w:rsidRPr="008B3EF8">
        <w:rPr>
          <w:rFonts w:ascii="Arial" w:hAnsi="Arial" w:cs="Arial"/>
          <w:i/>
          <w:sz w:val="20"/>
        </w:rPr>
        <w:t>:</w:t>
      </w:r>
      <w:r w:rsidR="0058404E" w:rsidRPr="008B3EF8">
        <w:rPr>
          <w:rFonts w:ascii="Arial" w:hAnsi="Arial" w:cs="Arial"/>
          <w:i/>
          <w:sz w:val="20"/>
        </w:rPr>
        <w:t xml:space="preserve"> </w:t>
      </w:r>
      <w:r w:rsidR="007E48B6">
        <w:rPr>
          <w:rFonts w:ascii="Arial" w:hAnsi="Arial" w:cs="Arial"/>
          <w:i/>
          <w:sz w:val="20"/>
        </w:rPr>
        <w:t>Paige Escobedo</w:t>
      </w:r>
    </w:p>
    <w:p w14:paraId="48F00328" w14:textId="77777777" w:rsidR="006B4189" w:rsidRDefault="006B4189" w:rsidP="006B4189">
      <w:pPr>
        <w:rPr>
          <w:b/>
          <w:sz w:val="24"/>
          <w:u w:val="single"/>
        </w:rPr>
      </w:pPr>
    </w:p>
    <w:p w14:paraId="3AB5E4A8" w14:textId="77777777" w:rsidR="00F12FE8" w:rsidRPr="006A7FA5" w:rsidRDefault="00F12FE8" w:rsidP="007004CC">
      <w:pPr>
        <w:pStyle w:val="ListParagraph"/>
        <w:numPr>
          <w:ilvl w:val="0"/>
          <w:numId w:val="8"/>
        </w:numPr>
        <w:rPr>
          <w:rFonts w:ascii="Arial" w:hAnsi="Arial" w:cs="Arial"/>
          <w:b/>
          <w:sz w:val="24"/>
          <w:u w:val="single"/>
        </w:rPr>
      </w:pPr>
      <w:bookmarkStart w:id="1" w:name="Wellness_Policy_Implementation"/>
      <w:r w:rsidRPr="006A7FA5">
        <w:rPr>
          <w:rFonts w:ascii="Arial" w:hAnsi="Arial" w:cs="Arial"/>
          <w:b/>
          <w:sz w:val="24"/>
          <w:u w:val="single"/>
        </w:rPr>
        <w:t>Wellness Policy Implementation, Monitoring, Accountability and Community Engagement</w:t>
      </w:r>
    </w:p>
    <w:bookmarkEnd w:id="1"/>
    <w:p w14:paraId="6F11D3AD" w14:textId="77777777" w:rsidR="00142458" w:rsidRDefault="00142458" w:rsidP="00142458">
      <w:pPr>
        <w:pStyle w:val="ListParagraph"/>
        <w:ind w:left="0"/>
        <w:rPr>
          <w:rFonts w:ascii="Arial" w:hAnsi="Arial" w:cs="Arial"/>
          <w:b/>
          <w:i/>
          <w:sz w:val="20"/>
          <w:szCs w:val="20"/>
        </w:rPr>
      </w:pPr>
    </w:p>
    <w:p w14:paraId="19F27B1A" w14:textId="77777777" w:rsidR="00922202" w:rsidRDefault="00922202" w:rsidP="00FC42AF">
      <w:pPr>
        <w:rPr>
          <w:rFonts w:ascii="Arial" w:hAnsi="Arial" w:cs="Arial"/>
          <w:b/>
          <w:i/>
          <w:color w:val="000000"/>
          <w:sz w:val="20"/>
        </w:rPr>
      </w:pPr>
      <w:r>
        <w:rPr>
          <w:rFonts w:ascii="Arial" w:hAnsi="Arial" w:cs="Arial"/>
          <w:b/>
          <w:i/>
          <w:color w:val="000000"/>
          <w:sz w:val="20"/>
        </w:rPr>
        <w:t>Implementation of the Wellness Policy</w:t>
      </w:r>
    </w:p>
    <w:p w14:paraId="0669539D" w14:textId="157B5297" w:rsidR="0058404E" w:rsidRPr="008B3EF8" w:rsidRDefault="00922202" w:rsidP="008B3EF8">
      <w:pPr>
        <w:pStyle w:val="ListParagraph"/>
        <w:numPr>
          <w:ilvl w:val="0"/>
          <w:numId w:val="33"/>
        </w:numPr>
        <w:rPr>
          <w:rFonts w:ascii="Arial" w:hAnsi="Arial" w:cs="Arial"/>
          <w:sz w:val="20"/>
          <w:szCs w:val="20"/>
        </w:rPr>
      </w:pPr>
      <w:r w:rsidRPr="008B3EF8">
        <w:rPr>
          <w:rFonts w:ascii="Arial" w:hAnsi="Arial" w:cs="Arial"/>
          <w:sz w:val="20"/>
          <w:szCs w:val="20"/>
        </w:rPr>
        <w:t xml:space="preserve">Describe the </w:t>
      </w:r>
      <w:r w:rsidR="009F37CC">
        <w:rPr>
          <w:rFonts w:ascii="Arial" w:hAnsi="Arial" w:cs="Arial"/>
          <w:sz w:val="20"/>
          <w:szCs w:val="20"/>
        </w:rPr>
        <w:t>School</w:t>
      </w:r>
      <w:r w:rsidRPr="008B3EF8">
        <w:rPr>
          <w:rFonts w:ascii="Arial" w:hAnsi="Arial" w:cs="Arial"/>
          <w:sz w:val="20"/>
          <w:szCs w:val="20"/>
        </w:rPr>
        <w:t>’s plan for implementation to manage and coordinate the execution of this wellness policy.</w:t>
      </w:r>
      <w:r w:rsidR="00434330" w:rsidRPr="008B3EF8">
        <w:rPr>
          <w:rFonts w:ascii="Arial" w:hAnsi="Arial" w:cs="Arial"/>
          <w:sz w:val="20"/>
          <w:szCs w:val="20"/>
        </w:rPr>
        <w:t xml:space="preserve"> </w:t>
      </w:r>
    </w:p>
    <w:p w14:paraId="5410995B" w14:textId="77777777" w:rsidR="007E48B6" w:rsidRDefault="007E48B6" w:rsidP="007E48B6">
      <w:pPr>
        <w:ind w:left="720"/>
        <w:rPr>
          <w:rFonts w:ascii="Arial" w:hAnsi="Arial" w:cs="Arial"/>
          <w:sz w:val="20"/>
          <w:szCs w:val="20"/>
        </w:rPr>
      </w:pPr>
      <w:r w:rsidRPr="007E48B6">
        <w:rPr>
          <w:rFonts w:ascii="Arial" w:hAnsi="Arial" w:cs="Arial"/>
          <w:sz w:val="20"/>
          <w:szCs w:val="20"/>
        </w:rPr>
        <w:t>A primary goal will be to regularly (at least annually) evaluate the effectiveness of this policy in promoting healthy eating and changing the program as appropriate to increase its effectiveness.  Such evaluation will be measurable.  The results of each evaluation, including the extent to which school in in compliance with policy, the extent to which the policy complies with federal regulations, and a description/summary of the progress made in attaining the goals of the School, shall be made available to the public.  Physical education teachers and school health professionals shall have an opportunity to participate in the evaluation and implementation of this policy.</w:t>
      </w:r>
    </w:p>
    <w:p w14:paraId="1093C81E" w14:textId="5C340E2C"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Triennial Progress Assessments </w:t>
      </w:r>
    </w:p>
    <w:p w14:paraId="1070E2D8" w14:textId="6A87E1D0" w:rsidR="00F12FE8" w:rsidRPr="00F12FE8" w:rsidRDefault="00F12FE8" w:rsidP="00F12FE8">
      <w:pPr>
        <w:pStyle w:val="ListParagraph"/>
        <w:ind w:left="0"/>
        <w:rPr>
          <w:rFonts w:ascii="Arial" w:eastAsia="Times New Roman" w:hAnsi="Arial" w:cs="Arial"/>
          <w:color w:val="000000"/>
          <w:sz w:val="20"/>
          <w:szCs w:val="20"/>
        </w:rPr>
      </w:pPr>
      <w:r w:rsidRPr="00F12FE8">
        <w:rPr>
          <w:rFonts w:ascii="Arial" w:eastAsia="Times New Roman" w:hAnsi="Arial" w:cs="Arial"/>
          <w:color w:val="000000"/>
          <w:sz w:val="20"/>
          <w:szCs w:val="20"/>
        </w:rPr>
        <w:t>At leas</w:t>
      </w:r>
      <w:r w:rsidR="00922202">
        <w:rPr>
          <w:rFonts w:ascii="Arial" w:eastAsia="Times New Roman" w:hAnsi="Arial" w:cs="Arial"/>
          <w:color w:val="000000"/>
          <w:sz w:val="20"/>
          <w:szCs w:val="20"/>
        </w:rPr>
        <w:t xml:space="preserve">t once every three years, the LEA must conduct an assessment of their wellness policy. To accomplish this, the </w:t>
      </w:r>
      <w:r w:rsidR="009F37CC">
        <w:rPr>
          <w:rFonts w:ascii="Arial" w:eastAsia="Times New Roman" w:hAnsi="Arial" w:cs="Arial"/>
          <w:color w:val="000000"/>
          <w:sz w:val="20"/>
          <w:szCs w:val="20"/>
        </w:rPr>
        <w:t>School</w:t>
      </w:r>
      <w:r w:rsidR="00922202">
        <w:rPr>
          <w:rFonts w:ascii="Arial" w:eastAsia="Times New Roman" w:hAnsi="Arial" w:cs="Arial"/>
          <w:color w:val="000000"/>
          <w:sz w:val="20"/>
          <w:szCs w:val="20"/>
        </w:rPr>
        <w:t xml:space="preserve"> will evaluate</w:t>
      </w:r>
      <w:r w:rsidRPr="00F12FE8">
        <w:rPr>
          <w:rFonts w:ascii="Arial" w:eastAsia="Times New Roman" w:hAnsi="Arial" w:cs="Arial"/>
          <w:color w:val="000000"/>
          <w:sz w:val="20"/>
          <w:szCs w:val="20"/>
        </w:rPr>
        <w:t xml:space="preserve"> compliance with the</w:t>
      </w:r>
      <w:r w:rsidR="00922202">
        <w:rPr>
          <w:rFonts w:ascii="Arial" w:eastAsia="Times New Roman" w:hAnsi="Arial" w:cs="Arial"/>
          <w:color w:val="000000"/>
          <w:sz w:val="20"/>
          <w:szCs w:val="20"/>
        </w:rPr>
        <w:t xml:space="preserve">ir wellness policy and </w:t>
      </w:r>
      <w:r w:rsidRPr="00F12FE8">
        <w:rPr>
          <w:rFonts w:ascii="Arial" w:eastAsia="Times New Roman" w:hAnsi="Arial" w:cs="Arial"/>
          <w:color w:val="000000"/>
          <w:sz w:val="20"/>
          <w:szCs w:val="20"/>
        </w:rPr>
        <w:t xml:space="preserve">assess </w:t>
      </w:r>
      <w:r w:rsidR="00980F52">
        <w:rPr>
          <w:rFonts w:ascii="Arial" w:eastAsia="Times New Roman" w:hAnsi="Arial" w:cs="Arial"/>
          <w:color w:val="000000"/>
          <w:sz w:val="20"/>
          <w:szCs w:val="20"/>
        </w:rPr>
        <w:t xml:space="preserve">progress toward meeting the goals of </w:t>
      </w:r>
      <w:r w:rsidRPr="00F12FE8">
        <w:rPr>
          <w:rFonts w:ascii="Arial" w:eastAsia="Times New Roman" w:hAnsi="Arial" w:cs="Arial"/>
          <w:color w:val="000000"/>
          <w:sz w:val="20"/>
          <w:szCs w:val="20"/>
        </w:rPr>
        <w:t xml:space="preserve">the </w:t>
      </w:r>
      <w:r w:rsidR="009F37CC">
        <w:rPr>
          <w:rFonts w:ascii="Arial" w:eastAsia="Times New Roman" w:hAnsi="Arial" w:cs="Arial"/>
          <w:color w:val="000000"/>
          <w:sz w:val="20"/>
          <w:szCs w:val="20"/>
        </w:rPr>
        <w:t>School</w:t>
      </w:r>
      <w:r w:rsidR="00922202">
        <w:rPr>
          <w:rFonts w:ascii="Arial" w:eastAsia="Times New Roman" w:hAnsi="Arial" w:cs="Arial"/>
          <w:color w:val="000000"/>
          <w:sz w:val="20"/>
          <w:szCs w:val="20"/>
        </w:rPr>
        <w:t xml:space="preserve"> Wellness </w:t>
      </w:r>
      <w:r w:rsidRPr="00F12FE8">
        <w:rPr>
          <w:rFonts w:ascii="Arial" w:eastAsia="Times New Roman" w:hAnsi="Arial" w:cs="Arial"/>
          <w:color w:val="000000"/>
          <w:sz w:val="20"/>
          <w:szCs w:val="20"/>
        </w:rPr>
        <w:t>policy</w:t>
      </w:r>
      <w:r w:rsidR="00142458">
        <w:rPr>
          <w:rFonts w:ascii="Arial" w:eastAsia="Times New Roman" w:hAnsi="Arial" w:cs="Arial"/>
          <w:color w:val="000000"/>
          <w:sz w:val="20"/>
          <w:szCs w:val="20"/>
        </w:rPr>
        <w:t>.</w:t>
      </w:r>
      <w:r w:rsidR="00995E31">
        <w:rPr>
          <w:rFonts w:ascii="Arial" w:eastAsia="Times New Roman" w:hAnsi="Arial" w:cs="Arial"/>
          <w:color w:val="000000"/>
          <w:sz w:val="20"/>
          <w:szCs w:val="20"/>
        </w:rPr>
        <w:t xml:space="preserve"> Additionally, USDA requires that the </w:t>
      </w:r>
      <w:r w:rsidR="009F37CC">
        <w:rPr>
          <w:rFonts w:ascii="Arial" w:eastAsia="Times New Roman" w:hAnsi="Arial" w:cs="Arial"/>
          <w:color w:val="000000"/>
          <w:sz w:val="20"/>
          <w:szCs w:val="20"/>
        </w:rPr>
        <w:t>School</w:t>
      </w:r>
      <w:r w:rsidR="00995E31" w:rsidRPr="00995E31">
        <w:rPr>
          <w:rFonts w:ascii="Arial" w:eastAsia="Times New Roman" w:hAnsi="Arial" w:cs="Arial"/>
          <w:color w:val="000000"/>
          <w:sz w:val="20"/>
          <w:szCs w:val="20"/>
        </w:rPr>
        <w:t xml:space="preserve"> will </w:t>
      </w:r>
      <w:r w:rsidR="00922202">
        <w:rPr>
          <w:rFonts w:ascii="Arial" w:eastAsia="Times New Roman" w:hAnsi="Arial" w:cs="Arial"/>
          <w:color w:val="000000"/>
          <w:sz w:val="20"/>
          <w:szCs w:val="20"/>
        </w:rPr>
        <w:t>compare their policy</w:t>
      </w:r>
      <w:r w:rsidR="00995E31" w:rsidRPr="00995E31">
        <w:rPr>
          <w:rFonts w:ascii="Arial" w:eastAsia="Times New Roman" w:hAnsi="Arial" w:cs="Arial"/>
          <w:color w:val="000000"/>
          <w:sz w:val="20"/>
          <w:szCs w:val="20"/>
        </w:rPr>
        <w:t xml:space="preserve"> to the Alliance for a Healthier Generation’s model wellness policy.</w:t>
      </w:r>
    </w:p>
    <w:p w14:paraId="55BB37EF" w14:textId="77777777" w:rsidR="00F12FE8" w:rsidRDefault="00F12FE8" w:rsidP="00F12FE8">
      <w:pPr>
        <w:pStyle w:val="ListParagraph"/>
        <w:rPr>
          <w:rFonts w:ascii="Arial" w:hAnsi="Arial" w:cs="Arial"/>
          <w:sz w:val="20"/>
          <w:szCs w:val="20"/>
        </w:rPr>
      </w:pPr>
    </w:p>
    <w:p w14:paraId="0A5D9FE6" w14:textId="592E895F" w:rsidR="00922202" w:rsidRPr="008B3EF8" w:rsidRDefault="00922202" w:rsidP="008B3EF8">
      <w:pPr>
        <w:pStyle w:val="ListParagraph"/>
        <w:numPr>
          <w:ilvl w:val="0"/>
          <w:numId w:val="11"/>
        </w:numPr>
        <w:rPr>
          <w:rFonts w:ascii="Arial" w:hAnsi="Arial" w:cs="Arial"/>
          <w:sz w:val="20"/>
          <w:szCs w:val="20"/>
        </w:rPr>
      </w:pPr>
      <w:r w:rsidRPr="008B3EF8">
        <w:rPr>
          <w:rFonts w:ascii="Arial" w:hAnsi="Arial" w:cs="Arial"/>
          <w:sz w:val="20"/>
          <w:szCs w:val="20"/>
        </w:rPr>
        <w:t xml:space="preserve">The </w:t>
      </w:r>
      <w:r w:rsidR="009F37CC">
        <w:rPr>
          <w:rFonts w:ascii="Arial" w:hAnsi="Arial" w:cs="Arial"/>
          <w:sz w:val="20"/>
          <w:szCs w:val="20"/>
        </w:rPr>
        <w:t>School</w:t>
      </w:r>
      <w:r w:rsidRPr="008B3EF8">
        <w:rPr>
          <w:rFonts w:ascii="Arial" w:hAnsi="Arial" w:cs="Arial"/>
          <w:sz w:val="20"/>
          <w:szCs w:val="20"/>
        </w:rPr>
        <w:t xml:space="preserve"> will </w:t>
      </w:r>
      <w:r w:rsidR="00DF2A78" w:rsidRPr="008B3EF8">
        <w:rPr>
          <w:rFonts w:ascii="Arial" w:hAnsi="Arial" w:cs="Arial"/>
          <w:sz w:val="20"/>
          <w:szCs w:val="20"/>
        </w:rPr>
        <w:t>assess compliance and progress of their local wellness policy at least once every 3 years</w:t>
      </w:r>
      <w:r w:rsidRPr="008B3EF8">
        <w:rPr>
          <w:rFonts w:ascii="Arial" w:hAnsi="Arial" w:cs="Arial"/>
          <w:sz w:val="20"/>
          <w:szCs w:val="20"/>
        </w:rPr>
        <w:t xml:space="preserve">. </w:t>
      </w:r>
    </w:p>
    <w:p w14:paraId="44CBE663" w14:textId="2131B0BF" w:rsidR="00142458" w:rsidRDefault="00142458" w:rsidP="00434330">
      <w:pPr>
        <w:pStyle w:val="ListParagraph"/>
        <w:numPr>
          <w:ilvl w:val="1"/>
          <w:numId w:val="11"/>
        </w:numPr>
        <w:rPr>
          <w:rFonts w:ascii="Arial" w:hAnsi="Arial" w:cs="Arial"/>
          <w:sz w:val="20"/>
          <w:szCs w:val="20"/>
        </w:rPr>
      </w:pPr>
      <w:r w:rsidRPr="00922202">
        <w:rPr>
          <w:rFonts w:ascii="Arial" w:hAnsi="Arial" w:cs="Arial"/>
          <w:sz w:val="20"/>
          <w:szCs w:val="20"/>
        </w:rPr>
        <w:t xml:space="preserve">Provide a description of how the </w:t>
      </w:r>
      <w:r w:rsidR="009F37CC">
        <w:rPr>
          <w:rFonts w:ascii="Arial" w:hAnsi="Arial" w:cs="Arial"/>
          <w:sz w:val="20"/>
          <w:szCs w:val="20"/>
        </w:rPr>
        <w:t>School</w:t>
      </w:r>
      <w:r w:rsidRPr="00922202">
        <w:rPr>
          <w:rFonts w:ascii="Arial" w:hAnsi="Arial" w:cs="Arial"/>
          <w:sz w:val="20"/>
          <w:szCs w:val="20"/>
        </w:rPr>
        <w:t xml:space="preserve"> will assess the progress made in attaining the goals of the </w:t>
      </w:r>
      <w:r w:rsidR="009F37CC">
        <w:rPr>
          <w:rFonts w:ascii="Arial" w:hAnsi="Arial" w:cs="Arial"/>
          <w:sz w:val="20"/>
          <w:szCs w:val="20"/>
        </w:rPr>
        <w:t>School</w:t>
      </w:r>
      <w:r w:rsidRPr="00922202">
        <w:rPr>
          <w:rFonts w:ascii="Arial" w:hAnsi="Arial" w:cs="Arial"/>
          <w:sz w:val="20"/>
          <w:szCs w:val="20"/>
        </w:rPr>
        <w:t>’s wellness policy:</w:t>
      </w:r>
    </w:p>
    <w:p w14:paraId="5D5247C5" w14:textId="03C271B0" w:rsidR="00434330" w:rsidRDefault="00534CEC" w:rsidP="00434330">
      <w:pPr>
        <w:pStyle w:val="ListParagraph"/>
        <w:ind w:left="1440"/>
        <w:rPr>
          <w:rFonts w:ascii="Arial" w:hAnsi="Arial" w:cs="Arial"/>
          <w:sz w:val="20"/>
          <w:szCs w:val="20"/>
        </w:rPr>
      </w:pPr>
      <w:r>
        <w:rPr>
          <w:rFonts w:ascii="Arial" w:hAnsi="Arial" w:cs="Arial"/>
          <w:sz w:val="20"/>
          <w:szCs w:val="20"/>
        </w:rPr>
        <w:t>The School will use the Local Wellnes</w:t>
      </w:r>
      <w:r w:rsidR="008C2F6C">
        <w:rPr>
          <w:rFonts w:ascii="Arial" w:hAnsi="Arial" w:cs="Arial"/>
          <w:sz w:val="20"/>
          <w:szCs w:val="20"/>
        </w:rPr>
        <w:t>s</w:t>
      </w:r>
      <w:r>
        <w:rPr>
          <w:rFonts w:ascii="Arial" w:hAnsi="Arial" w:cs="Arial"/>
          <w:sz w:val="20"/>
          <w:szCs w:val="20"/>
        </w:rPr>
        <w:t xml:space="preserve"> Policy Assessment Tool</w:t>
      </w:r>
    </w:p>
    <w:p w14:paraId="3898284F" w14:textId="7F549E84" w:rsidR="00295E56" w:rsidRPr="00434330" w:rsidRDefault="00295E56" w:rsidP="00434330">
      <w:pPr>
        <w:pStyle w:val="ListParagraph"/>
        <w:numPr>
          <w:ilvl w:val="2"/>
          <w:numId w:val="11"/>
        </w:numPr>
        <w:ind w:left="1440"/>
        <w:rPr>
          <w:rFonts w:ascii="Arial" w:hAnsi="Arial" w:cs="Arial"/>
          <w:sz w:val="20"/>
          <w:szCs w:val="20"/>
        </w:rPr>
      </w:pPr>
      <w:r w:rsidRPr="00434330">
        <w:rPr>
          <w:rFonts w:ascii="Arial" w:hAnsi="Arial" w:cs="Arial"/>
          <w:sz w:val="20"/>
          <w:szCs w:val="20"/>
        </w:rPr>
        <w:t xml:space="preserve">The person responsible for this assessment is: </w:t>
      </w:r>
      <w:r w:rsidR="00534CEC">
        <w:rPr>
          <w:rFonts w:ascii="Arial" w:hAnsi="Arial" w:cs="Arial"/>
          <w:sz w:val="20"/>
          <w:szCs w:val="20"/>
        </w:rPr>
        <w:t>Cindy Cothrun</w:t>
      </w:r>
    </w:p>
    <w:p w14:paraId="404F2D13" w14:textId="77777777" w:rsidR="00142458" w:rsidRPr="00FC42AF" w:rsidRDefault="00142458" w:rsidP="00142458">
      <w:pPr>
        <w:pStyle w:val="ListParagraph"/>
        <w:ind w:left="1440"/>
        <w:rPr>
          <w:rFonts w:ascii="Arial" w:hAnsi="Arial" w:cs="Arial"/>
          <w:sz w:val="20"/>
          <w:szCs w:val="20"/>
        </w:rPr>
      </w:pPr>
    </w:p>
    <w:p w14:paraId="38810B98" w14:textId="2ECDB63A" w:rsidR="00295E56" w:rsidRDefault="00142458" w:rsidP="00434330">
      <w:pPr>
        <w:pStyle w:val="ListParagraph"/>
        <w:numPr>
          <w:ilvl w:val="1"/>
          <w:numId w:val="11"/>
        </w:numPr>
        <w:rPr>
          <w:rFonts w:ascii="Arial" w:hAnsi="Arial" w:cs="Arial"/>
          <w:sz w:val="20"/>
          <w:szCs w:val="20"/>
        </w:rPr>
      </w:pPr>
      <w:r w:rsidRPr="00295E56">
        <w:rPr>
          <w:rFonts w:ascii="Arial" w:hAnsi="Arial" w:cs="Arial"/>
          <w:sz w:val="20"/>
          <w:szCs w:val="20"/>
        </w:rPr>
        <w:t xml:space="preserve">Provide a description of how the </w:t>
      </w:r>
      <w:r w:rsidR="009F37CC">
        <w:rPr>
          <w:rFonts w:ascii="Arial" w:hAnsi="Arial" w:cs="Arial"/>
          <w:sz w:val="20"/>
          <w:szCs w:val="20"/>
        </w:rPr>
        <w:t>School</w:t>
      </w:r>
      <w:r w:rsidRPr="00295E56">
        <w:rPr>
          <w:rFonts w:ascii="Arial" w:hAnsi="Arial" w:cs="Arial"/>
          <w:sz w:val="20"/>
          <w:szCs w:val="20"/>
        </w:rPr>
        <w:t xml:space="preserve"> will assess </w:t>
      </w:r>
      <w:r w:rsidR="00922202">
        <w:rPr>
          <w:rFonts w:ascii="Arial" w:hAnsi="Arial" w:cs="Arial"/>
          <w:sz w:val="20"/>
          <w:szCs w:val="20"/>
        </w:rPr>
        <w:t xml:space="preserve">each school’s </w:t>
      </w:r>
      <w:r w:rsidRPr="00295E56">
        <w:rPr>
          <w:rFonts w:ascii="Arial" w:hAnsi="Arial" w:cs="Arial"/>
          <w:sz w:val="20"/>
          <w:szCs w:val="20"/>
        </w:rPr>
        <w:t xml:space="preserve">compliance </w:t>
      </w:r>
      <w:r w:rsidR="00A035EA">
        <w:rPr>
          <w:rFonts w:ascii="Arial" w:hAnsi="Arial" w:cs="Arial"/>
          <w:sz w:val="20"/>
          <w:szCs w:val="20"/>
        </w:rPr>
        <w:t>with sections I-IV of this</w:t>
      </w:r>
      <w:r w:rsidRPr="00295E56">
        <w:rPr>
          <w:rFonts w:ascii="Arial" w:hAnsi="Arial" w:cs="Arial"/>
          <w:sz w:val="20"/>
          <w:szCs w:val="20"/>
        </w:rPr>
        <w:t xml:space="preserve"> wellness policy. </w:t>
      </w:r>
    </w:p>
    <w:p w14:paraId="49A689F4" w14:textId="465F3394" w:rsidR="00434330" w:rsidRDefault="00534CEC" w:rsidP="00434330">
      <w:pPr>
        <w:pStyle w:val="ListParagraph"/>
        <w:ind w:left="1440"/>
        <w:rPr>
          <w:rFonts w:ascii="Arial" w:hAnsi="Arial" w:cs="Arial"/>
          <w:sz w:val="20"/>
          <w:szCs w:val="20"/>
        </w:rPr>
      </w:pPr>
      <w:r>
        <w:rPr>
          <w:rFonts w:ascii="Arial" w:hAnsi="Arial" w:cs="Arial"/>
          <w:sz w:val="20"/>
          <w:szCs w:val="20"/>
        </w:rPr>
        <w:t>The Local Wellness Council will assess and review the existing nutrition and physical activities.</w:t>
      </w:r>
    </w:p>
    <w:p w14:paraId="15073746" w14:textId="47981BF6" w:rsidR="00295E56" w:rsidRPr="00FC42AF" w:rsidRDefault="00295E56" w:rsidP="00534CEC">
      <w:pPr>
        <w:pStyle w:val="ListParagraph"/>
        <w:ind w:left="2160"/>
        <w:rPr>
          <w:rFonts w:ascii="Arial" w:hAnsi="Arial" w:cs="Arial"/>
          <w:sz w:val="20"/>
          <w:szCs w:val="20"/>
        </w:rPr>
      </w:pPr>
    </w:p>
    <w:p w14:paraId="50E045E8" w14:textId="77777777" w:rsidR="00FE0AA4" w:rsidRPr="00FE0AA4" w:rsidRDefault="00FE0AA4" w:rsidP="00FE0AA4">
      <w:pPr>
        <w:pStyle w:val="ListParagraph"/>
        <w:rPr>
          <w:rFonts w:ascii="Arial" w:hAnsi="Arial" w:cs="Arial"/>
          <w:sz w:val="20"/>
          <w:szCs w:val="20"/>
        </w:rPr>
      </w:pPr>
    </w:p>
    <w:p w14:paraId="46E6A814" w14:textId="0D7D8307" w:rsidR="00FE0AA4" w:rsidRDefault="00DF2A78" w:rsidP="00434330">
      <w:pPr>
        <w:pStyle w:val="ListParagraph"/>
        <w:numPr>
          <w:ilvl w:val="0"/>
          <w:numId w:val="11"/>
        </w:numPr>
        <w:rPr>
          <w:rFonts w:ascii="Arial" w:hAnsi="Arial" w:cs="Arial"/>
          <w:sz w:val="20"/>
          <w:szCs w:val="20"/>
        </w:rPr>
      </w:pPr>
      <w:r>
        <w:rPr>
          <w:rFonts w:ascii="Arial" w:hAnsi="Arial" w:cs="Arial"/>
          <w:sz w:val="20"/>
          <w:szCs w:val="20"/>
        </w:rPr>
        <w:t>The</w:t>
      </w:r>
      <w:r w:rsidR="00995E31" w:rsidRPr="00995E31">
        <w:rPr>
          <w:rFonts w:ascii="Arial" w:hAnsi="Arial" w:cs="Arial"/>
          <w:sz w:val="20"/>
          <w:szCs w:val="20"/>
        </w:rPr>
        <w:t xml:space="preserve"> </w:t>
      </w:r>
      <w:r w:rsidR="009F37CC">
        <w:rPr>
          <w:rFonts w:ascii="Arial" w:hAnsi="Arial" w:cs="Arial"/>
          <w:sz w:val="20"/>
          <w:szCs w:val="20"/>
        </w:rPr>
        <w:t>School</w:t>
      </w:r>
      <w:r w:rsidR="00995E31" w:rsidRPr="00995E31">
        <w:rPr>
          <w:rFonts w:ascii="Arial" w:hAnsi="Arial" w:cs="Arial"/>
          <w:sz w:val="20"/>
          <w:szCs w:val="20"/>
        </w:rPr>
        <w:t xml:space="preserve"> will assess how th</w:t>
      </w:r>
      <w:r w:rsidR="0058404E">
        <w:rPr>
          <w:rFonts w:ascii="Arial" w:hAnsi="Arial" w:cs="Arial"/>
          <w:sz w:val="20"/>
          <w:szCs w:val="20"/>
        </w:rPr>
        <w:t>eir wellness policy compares to model wellness policies</w:t>
      </w:r>
      <w:r w:rsidR="00995E31" w:rsidRPr="00995E31">
        <w:rPr>
          <w:rFonts w:ascii="Arial" w:hAnsi="Arial" w:cs="Arial"/>
          <w:sz w:val="20"/>
          <w:szCs w:val="20"/>
        </w:rPr>
        <w:t xml:space="preserve">.  </w:t>
      </w:r>
    </w:p>
    <w:p w14:paraId="19CAD618" w14:textId="7750B22D" w:rsidR="0058404E" w:rsidRDefault="00DF2A78" w:rsidP="00434330">
      <w:pPr>
        <w:pStyle w:val="ListParagraph"/>
        <w:numPr>
          <w:ilvl w:val="1"/>
          <w:numId w:val="11"/>
        </w:numPr>
        <w:rPr>
          <w:rFonts w:ascii="Arial" w:hAnsi="Arial" w:cs="Arial"/>
          <w:sz w:val="20"/>
          <w:szCs w:val="20"/>
        </w:rPr>
      </w:pPr>
      <w:r>
        <w:rPr>
          <w:rFonts w:ascii="Arial" w:hAnsi="Arial" w:cs="Arial"/>
          <w:sz w:val="20"/>
          <w:szCs w:val="20"/>
        </w:rPr>
        <w:t xml:space="preserve">Provide a description of how the </w:t>
      </w:r>
      <w:r w:rsidR="009F37CC">
        <w:rPr>
          <w:rFonts w:ascii="Arial" w:hAnsi="Arial" w:cs="Arial"/>
          <w:sz w:val="20"/>
          <w:szCs w:val="20"/>
        </w:rPr>
        <w:t>School</w:t>
      </w:r>
      <w:r>
        <w:rPr>
          <w:rFonts w:ascii="Arial" w:hAnsi="Arial" w:cs="Arial"/>
          <w:sz w:val="20"/>
          <w:szCs w:val="20"/>
        </w:rPr>
        <w:t xml:space="preserve"> will compare their policy with the </w:t>
      </w:r>
      <w:r w:rsidR="0058404E">
        <w:rPr>
          <w:rFonts w:ascii="Arial" w:hAnsi="Arial" w:cs="Arial"/>
          <w:sz w:val="20"/>
          <w:szCs w:val="20"/>
        </w:rPr>
        <w:t>model policies</w:t>
      </w:r>
      <w:r>
        <w:rPr>
          <w:rFonts w:ascii="Arial" w:hAnsi="Arial" w:cs="Arial"/>
          <w:sz w:val="20"/>
          <w:szCs w:val="20"/>
        </w:rPr>
        <w:t>.</w:t>
      </w:r>
    </w:p>
    <w:p w14:paraId="15840D7F" w14:textId="6E6D92A5" w:rsidR="00434330" w:rsidRPr="00434330" w:rsidRDefault="00521CC9" w:rsidP="00434330">
      <w:pPr>
        <w:pStyle w:val="ListParagraph"/>
        <w:ind w:left="1440"/>
        <w:rPr>
          <w:rFonts w:ascii="Arial" w:hAnsi="Arial" w:cs="Arial"/>
          <w:sz w:val="20"/>
          <w:szCs w:val="20"/>
        </w:rPr>
      </w:pPr>
      <w:r>
        <w:rPr>
          <w:rFonts w:ascii="Arial" w:hAnsi="Arial" w:cs="Arial"/>
          <w:sz w:val="20"/>
          <w:szCs w:val="20"/>
        </w:rPr>
        <w:t>The school will fill out the policy assessment comparison with a model policy</w:t>
      </w:r>
    </w:p>
    <w:p w14:paraId="06066C26" w14:textId="0DCACDFC" w:rsidR="00FE0AA4" w:rsidRPr="00521CC9" w:rsidRDefault="00FE0AA4" w:rsidP="00521CC9">
      <w:pPr>
        <w:rPr>
          <w:rFonts w:ascii="Arial" w:hAnsi="Arial" w:cs="Arial"/>
          <w:b/>
          <w:sz w:val="20"/>
          <w:szCs w:val="20"/>
        </w:rPr>
      </w:pPr>
    </w:p>
    <w:p w14:paraId="3F6FAB52" w14:textId="77777777" w:rsidR="00995E31" w:rsidRPr="00FC42AF" w:rsidRDefault="00995E31" w:rsidP="00FC42AF">
      <w:pPr>
        <w:rPr>
          <w:rFonts w:ascii="Arial" w:hAnsi="Arial" w:cs="Arial"/>
          <w:b/>
          <w:i/>
          <w:color w:val="000000"/>
          <w:sz w:val="20"/>
        </w:rPr>
      </w:pPr>
      <w:r w:rsidRPr="00FC42AF">
        <w:rPr>
          <w:rFonts w:ascii="Arial" w:hAnsi="Arial" w:cs="Arial"/>
          <w:b/>
          <w:i/>
          <w:color w:val="000000"/>
          <w:sz w:val="20"/>
        </w:rPr>
        <w:t>Revisions and Updating the Policy</w:t>
      </w:r>
    </w:p>
    <w:p w14:paraId="3A0C4780" w14:textId="6DA40DD9" w:rsidR="007004CC" w:rsidRDefault="00995E31" w:rsidP="00995E31">
      <w:pPr>
        <w:pStyle w:val="ListParagraph"/>
        <w:ind w:left="0"/>
        <w:rPr>
          <w:rFonts w:ascii="Arial" w:eastAsia="Times New Roman" w:hAnsi="Arial" w:cs="Arial"/>
          <w:color w:val="000000"/>
          <w:sz w:val="20"/>
          <w:szCs w:val="20"/>
        </w:rPr>
      </w:pPr>
      <w:r>
        <w:rPr>
          <w:rFonts w:ascii="Arial" w:eastAsia="Times New Roman" w:hAnsi="Arial" w:cs="Arial"/>
          <w:color w:val="000000"/>
          <w:sz w:val="20"/>
          <w:szCs w:val="20"/>
        </w:rPr>
        <w:t xml:space="preserve">The </w:t>
      </w:r>
      <w:r w:rsidR="009F37CC">
        <w:rPr>
          <w:rFonts w:ascii="Arial" w:eastAsia="Times New Roman" w:hAnsi="Arial" w:cs="Arial"/>
          <w:color w:val="000000"/>
          <w:sz w:val="20"/>
          <w:szCs w:val="20"/>
        </w:rPr>
        <w:t>School</w:t>
      </w:r>
      <w:r>
        <w:rPr>
          <w:rFonts w:ascii="Arial" w:eastAsia="Times New Roman" w:hAnsi="Arial" w:cs="Arial"/>
          <w:color w:val="000000"/>
          <w:sz w:val="20"/>
          <w:szCs w:val="20"/>
        </w:rPr>
        <w:t xml:space="preserve"> will </w:t>
      </w:r>
      <w:r w:rsidRPr="00995E31">
        <w:rPr>
          <w:rFonts w:ascii="Arial" w:eastAsia="Times New Roman" w:hAnsi="Arial" w:cs="Arial"/>
          <w:color w:val="000000"/>
          <w:sz w:val="20"/>
          <w:szCs w:val="20"/>
        </w:rPr>
        <w:t>update or modify the wellness policy as appropriate.</w:t>
      </w:r>
    </w:p>
    <w:p w14:paraId="041FC3C2" w14:textId="77777777" w:rsidR="007004CC" w:rsidRDefault="007004CC" w:rsidP="00995E31">
      <w:pPr>
        <w:pStyle w:val="ListParagraph"/>
        <w:ind w:left="0"/>
        <w:rPr>
          <w:rFonts w:ascii="Arial" w:eastAsia="Times New Roman" w:hAnsi="Arial" w:cs="Arial"/>
          <w:color w:val="000000"/>
          <w:sz w:val="20"/>
          <w:szCs w:val="20"/>
        </w:rPr>
      </w:pPr>
    </w:p>
    <w:p w14:paraId="519FE3F6" w14:textId="77777777" w:rsidR="00521CC9" w:rsidRPr="00521CC9" w:rsidRDefault="007004CC" w:rsidP="00521CC9">
      <w:pPr>
        <w:pStyle w:val="ListParagraph"/>
        <w:numPr>
          <w:ilvl w:val="0"/>
          <w:numId w:val="34"/>
        </w:numPr>
        <w:rPr>
          <w:rFonts w:ascii="Arial" w:eastAsia="Times New Roman" w:hAnsi="Arial" w:cs="Arial"/>
          <w:b/>
          <w:color w:val="000000"/>
          <w:sz w:val="20"/>
          <w:szCs w:val="20"/>
        </w:rPr>
      </w:pPr>
      <w:r w:rsidRPr="008B3EF8">
        <w:rPr>
          <w:rFonts w:ascii="Arial" w:eastAsia="Times New Roman" w:hAnsi="Arial" w:cs="Arial"/>
          <w:color w:val="000000"/>
          <w:sz w:val="20"/>
          <w:szCs w:val="20"/>
        </w:rPr>
        <w:t>Describe how often the LEA will update or modify the wellness policy:</w:t>
      </w:r>
      <w:r w:rsidR="0058404E" w:rsidRPr="008B3EF8">
        <w:rPr>
          <w:rFonts w:ascii="Arial" w:eastAsia="Times New Roman" w:hAnsi="Arial" w:cs="Arial"/>
          <w:color w:val="000000"/>
          <w:sz w:val="20"/>
          <w:szCs w:val="20"/>
        </w:rPr>
        <w:t xml:space="preserve"> </w:t>
      </w:r>
      <w:r w:rsidR="00521CC9" w:rsidRPr="00521CC9">
        <w:rPr>
          <w:rFonts w:ascii="Arial" w:eastAsia="Times New Roman" w:hAnsi="Arial" w:cs="Arial"/>
          <w:color w:val="000000"/>
          <w:sz w:val="20"/>
          <w:szCs w:val="20"/>
        </w:rPr>
        <w:t>The School Wellness Council will assess the existing nutrition and physical activities and determine areas in need of improvement. Areas identified will be revised and work plans will be developed to facilitate their implementation.</w:t>
      </w:r>
    </w:p>
    <w:p w14:paraId="51A59D2D" w14:textId="7DF9231D" w:rsidR="00995E31" w:rsidRDefault="00995E31" w:rsidP="00521CC9">
      <w:pPr>
        <w:pStyle w:val="ListParagraph"/>
        <w:rPr>
          <w:rFonts w:ascii="Arial" w:hAnsi="Arial" w:cs="Arial"/>
          <w:b/>
          <w:sz w:val="20"/>
          <w:szCs w:val="20"/>
        </w:rPr>
      </w:pPr>
    </w:p>
    <w:p w14:paraId="414D14E4" w14:textId="77777777" w:rsidR="00521CC9" w:rsidRPr="008B3EF8" w:rsidRDefault="00521CC9" w:rsidP="00521CC9">
      <w:pPr>
        <w:pStyle w:val="ListParagraph"/>
        <w:rPr>
          <w:rFonts w:ascii="Arial" w:hAnsi="Arial" w:cs="Arial"/>
          <w:b/>
          <w:sz w:val="20"/>
          <w:szCs w:val="20"/>
        </w:rPr>
      </w:pPr>
    </w:p>
    <w:p w14:paraId="598BADEC" w14:textId="77777777"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Notification of </w:t>
      </w:r>
      <w:r w:rsidR="007004CC" w:rsidRPr="00FC42AF">
        <w:rPr>
          <w:rFonts w:ascii="Arial" w:hAnsi="Arial" w:cs="Arial"/>
          <w:b/>
          <w:i/>
          <w:color w:val="000000"/>
          <w:sz w:val="20"/>
        </w:rPr>
        <w:t xml:space="preserve">Wellness </w:t>
      </w:r>
      <w:r w:rsidRPr="00FC42AF">
        <w:rPr>
          <w:rFonts w:ascii="Arial" w:hAnsi="Arial" w:cs="Arial"/>
          <w:b/>
          <w:i/>
          <w:color w:val="000000"/>
          <w:sz w:val="20"/>
        </w:rPr>
        <w:t>Policy</w:t>
      </w:r>
      <w:r w:rsidR="007004CC" w:rsidRPr="00FC42AF">
        <w:rPr>
          <w:rFonts w:ascii="Arial" w:hAnsi="Arial" w:cs="Arial"/>
          <w:b/>
          <w:i/>
          <w:color w:val="000000"/>
          <w:sz w:val="20"/>
        </w:rPr>
        <w:t>, Policy</w:t>
      </w:r>
      <w:r w:rsidR="00995E31" w:rsidRPr="00FC42AF">
        <w:rPr>
          <w:rFonts w:ascii="Arial" w:hAnsi="Arial" w:cs="Arial"/>
          <w:b/>
          <w:i/>
          <w:color w:val="000000"/>
          <w:sz w:val="20"/>
        </w:rPr>
        <w:t xml:space="preserve"> Updates </w:t>
      </w:r>
      <w:r w:rsidR="007004CC" w:rsidRPr="00FC42AF">
        <w:rPr>
          <w:rFonts w:ascii="Arial" w:hAnsi="Arial" w:cs="Arial"/>
          <w:b/>
          <w:i/>
          <w:color w:val="000000"/>
          <w:sz w:val="20"/>
        </w:rPr>
        <w:t>and Triennial Assessment</w:t>
      </w:r>
    </w:p>
    <w:p w14:paraId="5E9C2A1F" w14:textId="21E7FA97" w:rsidR="007004CC" w:rsidRPr="00995E31" w:rsidRDefault="007004CC" w:rsidP="007004CC">
      <w:pPr>
        <w:rPr>
          <w:rFonts w:ascii="Arial" w:hAnsi="Arial" w:cs="Arial"/>
          <w:sz w:val="20"/>
          <w:szCs w:val="20"/>
        </w:rPr>
      </w:pPr>
      <w:r w:rsidRPr="007004CC">
        <w:rPr>
          <w:rFonts w:ascii="Arial" w:hAnsi="Arial" w:cs="Arial"/>
          <w:sz w:val="20"/>
          <w:szCs w:val="20"/>
        </w:rPr>
        <w:t xml:space="preserve">The </w:t>
      </w:r>
      <w:r w:rsidR="009F37CC">
        <w:rPr>
          <w:rFonts w:ascii="Arial" w:hAnsi="Arial" w:cs="Arial"/>
          <w:sz w:val="20"/>
          <w:szCs w:val="20"/>
        </w:rPr>
        <w:t>School</w:t>
      </w:r>
      <w:r w:rsidRPr="007004CC">
        <w:rPr>
          <w:rFonts w:ascii="Arial" w:hAnsi="Arial" w:cs="Arial"/>
          <w:sz w:val="20"/>
          <w:szCs w:val="20"/>
        </w:rPr>
        <w:t xml:space="preserve"> will inform families and the public each year of any updates to the wellness policy</w:t>
      </w:r>
      <w:r w:rsidR="00FC42AF">
        <w:rPr>
          <w:rFonts w:ascii="Arial" w:hAnsi="Arial" w:cs="Arial"/>
          <w:sz w:val="20"/>
          <w:szCs w:val="20"/>
        </w:rPr>
        <w:t xml:space="preserve"> and every three years </w:t>
      </w:r>
      <w:r>
        <w:rPr>
          <w:rFonts w:ascii="Arial" w:hAnsi="Arial" w:cs="Arial"/>
          <w:sz w:val="20"/>
          <w:szCs w:val="20"/>
        </w:rPr>
        <w:t xml:space="preserve">their compliance with the </w:t>
      </w:r>
      <w:r w:rsidR="00A035EA">
        <w:rPr>
          <w:rFonts w:ascii="Arial" w:hAnsi="Arial" w:cs="Arial"/>
          <w:sz w:val="20"/>
          <w:szCs w:val="20"/>
        </w:rPr>
        <w:t xml:space="preserve">written </w:t>
      </w:r>
      <w:r>
        <w:rPr>
          <w:rFonts w:ascii="Arial" w:hAnsi="Arial" w:cs="Arial"/>
          <w:sz w:val="20"/>
          <w:szCs w:val="20"/>
        </w:rPr>
        <w:t>wellness policy.</w:t>
      </w:r>
    </w:p>
    <w:p w14:paraId="2808DCFA" w14:textId="1ECBB4AA" w:rsidR="007004CC" w:rsidRPr="008B3EF8" w:rsidRDefault="007004CC" w:rsidP="00521CC9">
      <w:pPr>
        <w:pStyle w:val="ListParagraph"/>
        <w:rPr>
          <w:rFonts w:ascii="Arial" w:hAnsi="Arial" w:cs="Arial"/>
          <w:sz w:val="20"/>
          <w:szCs w:val="20"/>
        </w:rPr>
      </w:pPr>
      <w:r w:rsidRPr="008B3EF8">
        <w:rPr>
          <w:rFonts w:ascii="Arial" w:hAnsi="Arial" w:cs="Arial"/>
          <w:color w:val="000000"/>
          <w:sz w:val="20"/>
          <w:szCs w:val="20"/>
        </w:rPr>
        <w:t>Desc</w:t>
      </w:r>
      <w:r w:rsidR="00A035EA" w:rsidRPr="008B3EF8">
        <w:rPr>
          <w:rFonts w:ascii="Arial" w:hAnsi="Arial" w:cs="Arial"/>
          <w:color w:val="000000"/>
          <w:sz w:val="20"/>
          <w:szCs w:val="20"/>
        </w:rPr>
        <w:t xml:space="preserve">ribe how the LEA will make the </w:t>
      </w:r>
      <w:r w:rsidR="009F37CC">
        <w:rPr>
          <w:rFonts w:ascii="Arial" w:hAnsi="Arial" w:cs="Arial"/>
          <w:color w:val="000000"/>
          <w:sz w:val="20"/>
          <w:szCs w:val="20"/>
        </w:rPr>
        <w:t>School</w:t>
      </w:r>
      <w:r w:rsidRPr="008B3EF8">
        <w:rPr>
          <w:rFonts w:ascii="Arial" w:hAnsi="Arial" w:cs="Arial"/>
          <w:color w:val="000000"/>
          <w:sz w:val="20"/>
          <w:szCs w:val="20"/>
        </w:rPr>
        <w:t xml:space="preserve"> wellness </w:t>
      </w:r>
      <w:r w:rsidR="00434330" w:rsidRPr="008B3EF8">
        <w:rPr>
          <w:rFonts w:ascii="Arial" w:hAnsi="Arial" w:cs="Arial"/>
          <w:color w:val="000000"/>
          <w:sz w:val="20"/>
          <w:szCs w:val="20"/>
        </w:rPr>
        <w:t>policy available to the public:</w:t>
      </w:r>
    </w:p>
    <w:p w14:paraId="4D53E3B7" w14:textId="77777777" w:rsidR="00521CC9" w:rsidRDefault="00521CC9" w:rsidP="00521CC9">
      <w:pPr>
        <w:pStyle w:val="ListParagraph"/>
        <w:numPr>
          <w:ilvl w:val="0"/>
          <w:numId w:val="35"/>
        </w:numPr>
        <w:rPr>
          <w:rFonts w:ascii="Arial" w:hAnsi="Arial" w:cs="Arial"/>
          <w:sz w:val="20"/>
          <w:szCs w:val="20"/>
        </w:rPr>
      </w:pPr>
      <w:r>
        <w:rPr>
          <w:rFonts w:ascii="Arial" w:hAnsi="Arial" w:cs="Arial"/>
          <w:color w:val="000000"/>
          <w:sz w:val="20"/>
          <w:szCs w:val="20"/>
        </w:rPr>
        <w:t>The report will be provided to the school board and also distributed to the school health council, parent/teacher organization, school principal, school health services personnel</w:t>
      </w:r>
    </w:p>
    <w:p w14:paraId="0DFC3B9E" w14:textId="77777777" w:rsidR="0058404E" w:rsidRPr="00434330" w:rsidRDefault="007004CC" w:rsidP="008B3EF8">
      <w:pPr>
        <w:pStyle w:val="ListParagraph"/>
        <w:numPr>
          <w:ilvl w:val="0"/>
          <w:numId w:val="35"/>
        </w:numPr>
        <w:spacing w:after="0"/>
        <w:rPr>
          <w:rFonts w:ascii="Arial" w:hAnsi="Arial" w:cs="Arial"/>
          <w:sz w:val="20"/>
          <w:szCs w:val="20"/>
        </w:rPr>
      </w:pPr>
      <w:r>
        <w:rPr>
          <w:rFonts w:ascii="Arial" w:hAnsi="Arial" w:cs="Arial"/>
          <w:color w:val="000000"/>
          <w:sz w:val="20"/>
          <w:szCs w:val="20"/>
        </w:rPr>
        <w:t>T</w:t>
      </w:r>
      <w:r w:rsidR="00FE0AA4" w:rsidRPr="007004CC">
        <w:rPr>
          <w:rFonts w:ascii="Arial" w:hAnsi="Arial" w:cs="Arial"/>
          <w:color w:val="000000"/>
          <w:sz w:val="20"/>
          <w:szCs w:val="20"/>
        </w:rPr>
        <w:t xml:space="preserve">he annual progress reports </w:t>
      </w:r>
      <w:r w:rsidR="00922202">
        <w:rPr>
          <w:rFonts w:ascii="Arial" w:hAnsi="Arial" w:cs="Arial"/>
          <w:color w:val="000000"/>
          <w:sz w:val="20"/>
          <w:szCs w:val="20"/>
        </w:rPr>
        <w:t xml:space="preserve">and updates </w:t>
      </w:r>
      <w:r w:rsidR="00434330">
        <w:rPr>
          <w:rFonts w:ascii="Arial" w:hAnsi="Arial" w:cs="Arial"/>
          <w:color w:val="000000"/>
          <w:sz w:val="20"/>
          <w:szCs w:val="20"/>
        </w:rPr>
        <w:t>can be found at:</w:t>
      </w:r>
    </w:p>
    <w:p w14:paraId="2087DC9D" w14:textId="18A4116A" w:rsidR="00434330" w:rsidRPr="00434330" w:rsidRDefault="00521CC9" w:rsidP="00434330">
      <w:pPr>
        <w:pStyle w:val="ListParagraph"/>
        <w:spacing w:after="0"/>
        <w:rPr>
          <w:rFonts w:ascii="Arial" w:hAnsi="Arial" w:cs="Arial"/>
          <w:sz w:val="20"/>
          <w:szCs w:val="20"/>
        </w:rPr>
      </w:pPr>
      <w:r>
        <w:rPr>
          <w:rFonts w:ascii="Arial" w:hAnsi="Arial" w:cs="Arial"/>
          <w:color w:val="000000"/>
          <w:sz w:val="20"/>
          <w:szCs w:val="20"/>
        </w:rPr>
        <w:t>http://mydestinyschool.org</w:t>
      </w:r>
    </w:p>
    <w:p w14:paraId="17274010" w14:textId="77777777" w:rsidR="007004CC" w:rsidRPr="007004CC" w:rsidRDefault="007004CC" w:rsidP="007004CC">
      <w:pPr>
        <w:pStyle w:val="ListParagraph"/>
        <w:rPr>
          <w:rFonts w:ascii="Arial" w:hAnsi="Arial" w:cs="Arial"/>
          <w:sz w:val="20"/>
          <w:szCs w:val="20"/>
        </w:rPr>
      </w:pPr>
    </w:p>
    <w:p w14:paraId="57D17529" w14:textId="02F77FA2" w:rsidR="00434330" w:rsidRPr="00434330" w:rsidRDefault="00995E31" w:rsidP="008B3EF8">
      <w:pPr>
        <w:pStyle w:val="ListParagraph"/>
        <w:numPr>
          <w:ilvl w:val="0"/>
          <w:numId w:val="35"/>
        </w:numPr>
        <w:rPr>
          <w:rFonts w:ascii="Arial" w:hAnsi="Arial" w:cs="Arial"/>
          <w:sz w:val="20"/>
          <w:szCs w:val="20"/>
        </w:rPr>
      </w:pPr>
      <w:r w:rsidRPr="00F12FE8">
        <w:rPr>
          <w:rFonts w:ascii="Arial" w:hAnsi="Arial" w:cs="Arial"/>
          <w:color w:val="000000"/>
          <w:sz w:val="20"/>
          <w:szCs w:val="20"/>
        </w:rPr>
        <w:t>Th</w:t>
      </w:r>
      <w:r>
        <w:rPr>
          <w:rFonts w:ascii="Arial" w:hAnsi="Arial" w:cs="Arial"/>
          <w:color w:val="000000"/>
          <w:sz w:val="20"/>
          <w:szCs w:val="20"/>
        </w:rPr>
        <w:t xml:space="preserve">e </w:t>
      </w:r>
      <w:r w:rsidR="009F37CC">
        <w:rPr>
          <w:rFonts w:ascii="Arial" w:hAnsi="Arial" w:cs="Arial"/>
          <w:color w:val="000000"/>
          <w:sz w:val="20"/>
          <w:szCs w:val="20"/>
        </w:rPr>
        <w:t>School</w:t>
      </w:r>
      <w:r>
        <w:rPr>
          <w:rFonts w:ascii="Arial" w:hAnsi="Arial" w:cs="Arial"/>
          <w:color w:val="000000"/>
          <w:sz w:val="20"/>
          <w:szCs w:val="20"/>
        </w:rPr>
        <w:t xml:space="preserve"> will make the Tri</w:t>
      </w:r>
      <w:r w:rsidR="007004CC">
        <w:rPr>
          <w:rFonts w:ascii="Arial" w:hAnsi="Arial" w:cs="Arial"/>
          <w:color w:val="000000"/>
          <w:sz w:val="20"/>
          <w:szCs w:val="20"/>
        </w:rPr>
        <w:t>e</w:t>
      </w:r>
      <w:r>
        <w:rPr>
          <w:rFonts w:ascii="Arial" w:hAnsi="Arial" w:cs="Arial"/>
          <w:color w:val="000000"/>
          <w:sz w:val="20"/>
          <w:szCs w:val="20"/>
        </w:rPr>
        <w:t>nn</w:t>
      </w:r>
      <w:r w:rsidR="007004CC">
        <w:rPr>
          <w:rFonts w:ascii="Arial" w:hAnsi="Arial" w:cs="Arial"/>
          <w:color w:val="000000"/>
          <w:sz w:val="20"/>
          <w:szCs w:val="20"/>
        </w:rPr>
        <w:t>i</w:t>
      </w:r>
      <w:r>
        <w:rPr>
          <w:rFonts w:ascii="Arial" w:hAnsi="Arial" w:cs="Arial"/>
          <w:color w:val="000000"/>
          <w:sz w:val="20"/>
          <w:szCs w:val="20"/>
        </w:rPr>
        <w:t>al Assessment available</w:t>
      </w:r>
      <w:r w:rsidRPr="00F12FE8">
        <w:rPr>
          <w:rFonts w:ascii="Arial" w:hAnsi="Arial" w:cs="Arial"/>
          <w:color w:val="000000"/>
          <w:sz w:val="20"/>
          <w:szCs w:val="20"/>
        </w:rPr>
        <w:t xml:space="preserve"> at: </w:t>
      </w:r>
    </w:p>
    <w:p w14:paraId="19888D73" w14:textId="6FA6251C" w:rsidR="00434330" w:rsidRPr="00FE0AA4" w:rsidRDefault="00521CC9" w:rsidP="00434330">
      <w:pPr>
        <w:pStyle w:val="ListParagraph"/>
        <w:rPr>
          <w:rFonts w:ascii="Arial" w:hAnsi="Arial" w:cs="Arial"/>
          <w:sz w:val="20"/>
          <w:szCs w:val="20"/>
        </w:rPr>
      </w:pPr>
      <w:r>
        <w:rPr>
          <w:rFonts w:ascii="Arial" w:hAnsi="Arial" w:cs="Arial"/>
          <w:i/>
          <w:color w:val="000000"/>
          <w:sz w:val="20"/>
          <w:szCs w:val="20"/>
        </w:rPr>
        <w:t>http://mydestinyschool.org</w:t>
      </w:r>
    </w:p>
    <w:p w14:paraId="26A7294E" w14:textId="65F9143E" w:rsidR="00616C85" w:rsidRDefault="00616C85" w:rsidP="00995E31">
      <w:pPr>
        <w:pStyle w:val="ListParagraph"/>
        <w:rPr>
          <w:rFonts w:ascii="Arial" w:hAnsi="Arial" w:cs="Arial"/>
          <w:sz w:val="20"/>
          <w:szCs w:val="20"/>
        </w:rPr>
      </w:pPr>
    </w:p>
    <w:p w14:paraId="1F8A72DB" w14:textId="77777777" w:rsidR="00616C85" w:rsidRDefault="00616C85">
      <w:pPr>
        <w:rPr>
          <w:rFonts w:ascii="Arial" w:hAnsi="Arial" w:cs="Arial"/>
          <w:sz w:val="20"/>
          <w:szCs w:val="20"/>
        </w:rPr>
      </w:pPr>
      <w:r>
        <w:rPr>
          <w:rFonts w:ascii="Arial" w:hAnsi="Arial" w:cs="Arial"/>
          <w:sz w:val="20"/>
          <w:szCs w:val="20"/>
        </w:rPr>
        <w:br w:type="page"/>
      </w:r>
    </w:p>
    <w:p w14:paraId="64265991"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E46FBCC" w14:textId="77777777" w:rsidR="00616C85" w:rsidRPr="005F2949" w:rsidRDefault="00616C85" w:rsidP="00616C85">
      <w:pPr>
        <w:pStyle w:val="ListParagraph"/>
        <w:rPr>
          <w:rFonts w:ascii="Arial" w:hAnsi="Arial" w:cs="Arial"/>
          <w:i/>
          <w:iCs/>
          <w:sz w:val="20"/>
          <w:szCs w:val="20"/>
        </w:rPr>
      </w:pPr>
    </w:p>
    <w:p w14:paraId="74369F11"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E8146D5" w14:textId="77777777" w:rsidR="00616C85" w:rsidRPr="005F2949" w:rsidRDefault="00616C85" w:rsidP="00616C85">
      <w:pPr>
        <w:pStyle w:val="ListParagraph"/>
        <w:rPr>
          <w:rFonts w:ascii="Arial" w:hAnsi="Arial" w:cs="Arial"/>
          <w:i/>
          <w:iCs/>
          <w:sz w:val="20"/>
          <w:szCs w:val="20"/>
        </w:rPr>
      </w:pPr>
    </w:p>
    <w:p w14:paraId="70875CBA"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3FD3572" w14:textId="77777777" w:rsidR="00616C85" w:rsidRPr="005F2949" w:rsidRDefault="00616C85" w:rsidP="00616C85">
      <w:pPr>
        <w:pStyle w:val="ListParagraph"/>
        <w:rPr>
          <w:rFonts w:ascii="Arial" w:hAnsi="Arial" w:cs="Arial"/>
          <w:i/>
          <w:iCs/>
          <w:sz w:val="20"/>
          <w:szCs w:val="20"/>
        </w:rPr>
      </w:pPr>
    </w:p>
    <w:p w14:paraId="73F82336"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mail:  U.S. Department of Agriculture Office of the Assistant Secretary for Civil Rights</w:t>
      </w:r>
    </w:p>
    <w:p w14:paraId="116BD5CA"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 xml:space="preserve">          1400 Independence Avenue, SW</w:t>
      </w:r>
    </w:p>
    <w:p w14:paraId="70F573EE"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 xml:space="preserve">          Washington, D.C. 20250-9410;</w:t>
      </w:r>
    </w:p>
    <w:p w14:paraId="136D7197" w14:textId="77777777" w:rsidR="00616C85" w:rsidRPr="005F2949" w:rsidRDefault="00616C85" w:rsidP="00616C85">
      <w:pPr>
        <w:pStyle w:val="ListParagraph"/>
        <w:rPr>
          <w:rFonts w:ascii="Arial" w:hAnsi="Arial" w:cs="Arial"/>
          <w:i/>
          <w:iCs/>
          <w:sz w:val="20"/>
          <w:szCs w:val="20"/>
        </w:rPr>
      </w:pPr>
    </w:p>
    <w:p w14:paraId="68AB78B5"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fax: (202) 690-7442; or</w:t>
      </w:r>
    </w:p>
    <w:p w14:paraId="1542A334" w14:textId="77777777" w:rsidR="00616C85" w:rsidRPr="005F2949" w:rsidRDefault="00616C85" w:rsidP="00616C85">
      <w:pPr>
        <w:pStyle w:val="ListParagraph"/>
        <w:rPr>
          <w:rFonts w:ascii="Arial" w:hAnsi="Arial" w:cs="Arial"/>
          <w:i/>
          <w:iCs/>
          <w:sz w:val="20"/>
          <w:szCs w:val="20"/>
        </w:rPr>
      </w:pPr>
    </w:p>
    <w:p w14:paraId="387BC780"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email: program.intake@usda.gov.</w:t>
      </w:r>
    </w:p>
    <w:p w14:paraId="7FA14985" w14:textId="77777777" w:rsidR="00616C85" w:rsidRPr="005F2949" w:rsidRDefault="00616C85" w:rsidP="00616C85">
      <w:pPr>
        <w:pStyle w:val="ListParagraph"/>
        <w:rPr>
          <w:rFonts w:ascii="Arial" w:hAnsi="Arial" w:cs="Arial"/>
          <w:i/>
          <w:iCs/>
          <w:sz w:val="20"/>
          <w:szCs w:val="20"/>
        </w:rPr>
      </w:pPr>
    </w:p>
    <w:p w14:paraId="6CA73715" w14:textId="698E7337" w:rsidR="00995E31" w:rsidRPr="005F2949" w:rsidRDefault="00616C85" w:rsidP="00616C85">
      <w:pPr>
        <w:pStyle w:val="ListParagraph"/>
        <w:rPr>
          <w:rFonts w:ascii="Arial" w:hAnsi="Arial" w:cs="Arial"/>
          <w:i/>
          <w:iCs/>
          <w:sz w:val="20"/>
          <w:szCs w:val="20"/>
        </w:rPr>
      </w:pPr>
      <w:r w:rsidRPr="005F2949">
        <w:rPr>
          <w:rFonts w:ascii="Arial" w:hAnsi="Arial" w:cs="Arial"/>
          <w:i/>
          <w:iCs/>
          <w:sz w:val="20"/>
          <w:szCs w:val="20"/>
        </w:rPr>
        <w:t>This institution is an equal opportunity provider.</w:t>
      </w:r>
    </w:p>
    <w:sectPr w:rsidR="00995E31" w:rsidRPr="005F2949" w:rsidSect="003820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4A75" w14:textId="77777777" w:rsidR="00AC3BB4" w:rsidRDefault="00AC3BB4" w:rsidP="00631CA0">
      <w:pPr>
        <w:spacing w:after="0" w:line="240" w:lineRule="auto"/>
      </w:pPr>
      <w:r>
        <w:separator/>
      </w:r>
    </w:p>
  </w:endnote>
  <w:endnote w:type="continuationSeparator" w:id="0">
    <w:p w14:paraId="5E8A713E" w14:textId="77777777" w:rsidR="00AC3BB4" w:rsidRDefault="00AC3BB4" w:rsidP="00631CA0">
      <w:pPr>
        <w:spacing w:after="0" w:line="240" w:lineRule="auto"/>
      </w:pPr>
      <w:r>
        <w:continuationSeparator/>
      </w:r>
    </w:p>
  </w:endnote>
  <w:endnote w:type="continuationNotice" w:id="1">
    <w:p w14:paraId="7C8BF836" w14:textId="77777777" w:rsidR="00AC3BB4" w:rsidRDefault="00AC3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1DA8" w14:textId="77777777" w:rsidR="004E77A2" w:rsidRDefault="004E7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E35C" w14:textId="393F1DDA" w:rsidR="008C2F6C" w:rsidRDefault="00F20504">
    <w:pPr>
      <w:pStyle w:val="Footer"/>
    </w:pPr>
    <w:r>
      <w:t>1</w:t>
    </w:r>
    <w:r w:rsidR="008C2F6C">
      <w:t>/</w:t>
    </w:r>
    <w:r>
      <w:t>21</w:t>
    </w:r>
    <w:r w:rsidR="008C2F6C">
      <w:t>/202</w:t>
    </w:r>
    <w:r>
      <w:t>6</w:t>
    </w:r>
  </w:p>
  <w:p w14:paraId="2AF3CBA9" w14:textId="77777777" w:rsidR="00631CA0" w:rsidRDefault="00631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76E4" w14:textId="201218E7" w:rsidR="00631CA0" w:rsidRPr="001231A7" w:rsidRDefault="00F11D5E" w:rsidP="00F11D5E">
    <w:pPr>
      <w:pStyle w:val="Footer"/>
      <w:rPr>
        <w:rFonts w:ascii="Arial" w:hAnsi="Arial" w:cs="Arial"/>
      </w:rPr>
    </w:pPr>
    <w:r w:rsidRPr="001231A7">
      <w:rPr>
        <w:rFonts w:ascii="Arial" w:hAnsi="Arial" w:cs="Arial"/>
      </w:rPr>
      <w:t xml:space="preserve">Date </w:t>
    </w:r>
    <w:r w:rsidR="008C2F6C">
      <w:rPr>
        <w:rFonts w:ascii="Arial" w:hAnsi="Arial" w:cs="Arial"/>
      </w:rPr>
      <w:t>1/2</w:t>
    </w:r>
    <w:r w:rsidR="00F20504">
      <w:rPr>
        <w:rFonts w:ascii="Arial" w:hAnsi="Arial" w:cs="Arial"/>
      </w:rPr>
      <w:t>1</w:t>
    </w:r>
    <w:r w:rsidR="008C2F6C">
      <w:rPr>
        <w:rFonts w:ascii="Arial" w:hAnsi="Arial" w:cs="Arial"/>
      </w:rPr>
      <w:t>/202</w:t>
    </w:r>
    <w:r w:rsidR="004E77A2">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B3EE" w14:textId="77777777" w:rsidR="00AC3BB4" w:rsidRDefault="00AC3BB4" w:rsidP="00631CA0">
      <w:pPr>
        <w:spacing w:after="0" w:line="240" w:lineRule="auto"/>
      </w:pPr>
      <w:r>
        <w:separator/>
      </w:r>
    </w:p>
  </w:footnote>
  <w:footnote w:type="continuationSeparator" w:id="0">
    <w:p w14:paraId="17ED7D5D" w14:textId="77777777" w:rsidR="00AC3BB4" w:rsidRDefault="00AC3BB4" w:rsidP="00631CA0">
      <w:pPr>
        <w:spacing w:after="0" w:line="240" w:lineRule="auto"/>
      </w:pPr>
      <w:r>
        <w:continuationSeparator/>
      </w:r>
    </w:p>
  </w:footnote>
  <w:footnote w:type="continuationNotice" w:id="1">
    <w:p w14:paraId="4B2067B7" w14:textId="77777777" w:rsidR="00AC3BB4" w:rsidRDefault="00AC3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14DE" w14:textId="77777777" w:rsidR="004E77A2" w:rsidRDefault="004E7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ED4C87" w14:paraId="07F9931C" w14:textId="77777777" w:rsidTr="03ED4C87">
      <w:tc>
        <w:tcPr>
          <w:tcW w:w="3120" w:type="dxa"/>
        </w:tcPr>
        <w:p w14:paraId="65D7BAAB" w14:textId="51DC1068" w:rsidR="03ED4C87" w:rsidRDefault="03ED4C87" w:rsidP="03ED4C87">
          <w:pPr>
            <w:pStyle w:val="Header"/>
            <w:ind w:left="-115"/>
          </w:pPr>
        </w:p>
      </w:tc>
      <w:tc>
        <w:tcPr>
          <w:tcW w:w="3120" w:type="dxa"/>
        </w:tcPr>
        <w:p w14:paraId="0785C2BA" w14:textId="4378F39D" w:rsidR="03ED4C87" w:rsidRDefault="03ED4C87" w:rsidP="03ED4C87">
          <w:pPr>
            <w:pStyle w:val="Header"/>
            <w:jc w:val="center"/>
          </w:pPr>
        </w:p>
      </w:tc>
      <w:tc>
        <w:tcPr>
          <w:tcW w:w="3120" w:type="dxa"/>
        </w:tcPr>
        <w:p w14:paraId="25272F6F" w14:textId="2416F3A0" w:rsidR="03ED4C87" w:rsidRDefault="03ED4C87" w:rsidP="03ED4C87">
          <w:pPr>
            <w:pStyle w:val="Header"/>
            <w:ind w:right="-115"/>
            <w:jc w:val="right"/>
          </w:pPr>
        </w:p>
      </w:tc>
    </w:tr>
  </w:tbl>
  <w:p w14:paraId="71228C41" w14:textId="64FB52C1" w:rsidR="00AE0880" w:rsidRDefault="00AE0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ED4C87" w14:paraId="016B0D36" w14:textId="77777777" w:rsidTr="03ED4C87">
      <w:tc>
        <w:tcPr>
          <w:tcW w:w="3120" w:type="dxa"/>
        </w:tcPr>
        <w:p w14:paraId="1E314CC1" w14:textId="13AECA57" w:rsidR="03ED4C87" w:rsidRDefault="03ED4C87" w:rsidP="03ED4C87">
          <w:pPr>
            <w:pStyle w:val="Header"/>
            <w:ind w:left="-115"/>
          </w:pPr>
        </w:p>
      </w:tc>
      <w:tc>
        <w:tcPr>
          <w:tcW w:w="3120" w:type="dxa"/>
        </w:tcPr>
        <w:p w14:paraId="77028A4E" w14:textId="1D829453" w:rsidR="03ED4C87" w:rsidRDefault="03ED4C87" w:rsidP="03ED4C87">
          <w:pPr>
            <w:pStyle w:val="Header"/>
            <w:jc w:val="center"/>
          </w:pPr>
        </w:p>
      </w:tc>
      <w:tc>
        <w:tcPr>
          <w:tcW w:w="3120" w:type="dxa"/>
        </w:tcPr>
        <w:p w14:paraId="4BC7B43D" w14:textId="3573C46D" w:rsidR="03ED4C87" w:rsidRDefault="03ED4C87" w:rsidP="03ED4C87">
          <w:pPr>
            <w:pStyle w:val="Header"/>
            <w:ind w:right="-115"/>
            <w:jc w:val="right"/>
          </w:pPr>
        </w:p>
      </w:tc>
    </w:tr>
  </w:tbl>
  <w:p w14:paraId="0CAD56BF" w14:textId="2DEC1A8F" w:rsidR="00AE0880" w:rsidRDefault="00AE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77E"/>
    <w:multiLevelType w:val="hybridMultilevel"/>
    <w:tmpl w:val="7A8CB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511A"/>
    <w:multiLevelType w:val="hybridMultilevel"/>
    <w:tmpl w:val="FC3E7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C1126"/>
    <w:multiLevelType w:val="hybridMultilevel"/>
    <w:tmpl w:val="42A4E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A7F"/>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5C0DB9"/>
    <w:multiLevelType w:val="hybridMultilevel"/>
    <w:tmpl w:val="A5C28EC8"/>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2BF6031"/>
    <w:multiLevelType w:val="hybridMultilevel"/>
    <w:tmpl w:val="52062DC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C5A0E"/>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A5A2A"/>
    <w:multiLevelType w:val="hybridMultilevel"/>
    <w:tmpl w:val="E35E1AC2"/>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EA56986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D2DFD"/>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34BB8"/>
    <w:multiLevelType w:val="hybridMultilevel"/>
    <w:tmpl w:val="B1F23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067FF"/>
    <w:multiLevelType w:val="hybridMultilevel"/>
    <w:tmpl w:val="9F088F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2732C6"/>
    <w:multiLevelType w:val="hybridMultilevel"/>
    <w:tmpl w:val="D5E09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B26B4"/>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41AD6"/>
    <w:multiLevelType w:val="hybridMultilevel"/>
    <w:tmpl w:val="66540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861DF7"/>
    <w:multiLevelType w:val="hybridMultilevel"/>
    <w:tmpl w:val="834CA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4C43"/>
    <w:multiLevelType w:val="hybridMultilevel"/>
    <w:tmpl w:val="A3629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24B79"/>
    <w:multiLevelType w:val="hybridMultilevel"/>
    <w:tmpl w:val="8566139C"/>
    <w:lvl w:ilvl="0" w:tplc="C7406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B2DFD"/>
    <w:multiLevelType w:val="hybridMultilevel"/>
    <w:tmpl w:val="CE4AA756"/>
    <w:lvl w:ilvl="0" w:tplc="A9A0E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7637E"/>
    <w:multiLevelType w:val="hybridMultilevel"/>
    <w:tmpl w:val="348A0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C154F"/>
    <w:multiLevelType w:val="hybridMultilevel"/>
    <w:tmpl w:val="6B1A27F8"/>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566D0"/>
    <w:multiLevelType w:val="hybridMultilevel"/>
    <w:tmpl w:val="FA9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9684A"/>
    <w:multiLevelType w:val="hybridMultilevel"/>
    <w:tmpl w:val="853E0C22"/>
    <w:lvl w:ilvl="0" w:tplc="DAB854F0">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67FFA"/>
    <w:multiLevelType w:val="hybridMultilevel"/>
    <w:tmpl w:val="E13C6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120DC"/>
    <w:multiLevelType w:val="hybridMultilevel"/>
    <w:tmpl w:val="4482C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32610"/>
    <w:multiLevelType w:val="hybridMultilevel"/>
    <w:tmpl w:val="3DD8082A"/>
    <w:lvl w:ilvl="0" w:tplc="6FFEBB70">
      <w:start w:val="1"/>
      <w:numFmt w:val="lowerLetter"/>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F5610"/>
    <w:multiLevelType w:val="hybridMultilevel"/>
    <w:tmpl w:val="1E3C56A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93C39"/>
    <w:multiLevelType w:val="hybridMultilevel"/>
    <w:tmpl w:val="326A7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A3F47"/>
    <w:multiLevelType w:val="hybridMultilevel"/>
    <w:tmpl w:val="AA287280"/>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0" w15:restartNumberingAfterBreak="0">
    <w:nsid w:val="72922CF5"/>
    <w:multiLevelType w:val="hybridMultilevel"/>
    <w:tmpl w:val="68D40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210CF"/>
    <w:multiLevelType w:val="hybridMultilevel"/>
    <w:tmpl w:val="10282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006AE"/>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D743A"/>
    <w:multiLevelType w:val="hybridMultilevel"/>
    <w:tmpl w:val="EF20654E"/>
    <w:lvl w:ilvl="0" w:tplc="41BEA47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95AA4"/>
    <w:multiLevelType w:val="hybridMultilevel"/>
    <w:tmpl w:val="6276A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85984">
    <w:abstractNumId w:val="29"/>
  </w:num>
  <w:num w:numId="2" w16cid:durableId="2120953383">
    <w:abstractNumId w:val="29"/>
  </w:num>
  <w:num w:numId="3" w16cid:durableId="1316379385">
    <w:abstractNumId w:val="18"/>
  </w:num>
  <w:num w:numId="4" w16cid:durableId="185750275">
    <w:abstractNumId w:val="6"/>
  </w:num>
  <w:num w:numId="5" w16cid:durableId="1815483420">
    <w:abstractNumId w:val="13"/>
  </w:num>
  <w:num w:numId="6" w16cid:durableId="982736004">
    <w:abstractNumId w:val="16"/>
  </w:num>
  <w:num w:numId="7" w16cid:durableId="2125953929">
    <w:abstractNumId w:val="19"/>
  </w:num>
  <w:num w:numId="8" w16cid:durableId="845511993">
    <w:abstractNumId w:val="4"/>
  </w:num>
  <w:num w:numId="9" w16cid:durableId="800810241">
    <w:abstractNumId w:val="7"/>
  </w:num>
  <w:num w:numId="10" w16cid:durableId="816842748">
    <w:abstractNumId w:val="20"/>
  </w:num>
  <w:num w:numId="11" w16cid:durableId="1143933567">
    <w:abstractNumId w:val="23"/>
  </w:num>
  <w:num w:numId="12" w16cid:durableId="320350565">
    <w:abstractNumId w:val="11"/>
  </w:num>
  <w:num w:numId="13" w16cid:durableId="1628313171">
    <w:abstractNumId w:val="5"/>
  </w:num>
  <w:num w:numId="14" w16cid:durableId="7945740">
    <w:abstractNumId w:val="15"/>
  </w:num>
  <w:num w:numId="15" w16cid:durableId="249973243">
    <w:abstractNumId w:val="17"/>
  </w:num>
  <w:num w:numId="16" w16cid:durableId="703558408">
    <w:abstractNumId w:val="12"/>
  </w:num>
  <w:num w:numId="17" w16cid:durableId="1068963978">
    <w:abstractNumId w:val="25"/>
  </w:num>
  <w:num w:numId="18" w16cid:durableId="2072852013">
    <w:abstractNumId w:val="24"/>
  </w:num>
  <w:num w:numId="19" w16cid:durableId="908615956">
    <w:abstractNumId w:val="22"/>
  </w:num>
  <w:num w:numId="20" w16cid:durableId="614362572">
    <w:abstractNumId w:val="14"/>
  </w:num>
  <w:num w:numId="21" w16cid:durableId="1718509078">
    <w:abstractNumId w:val="30"/>
  </w:num>
  <w:num w:numId="22" w16cid:durableId="515311338">
    <w:abstractNumId w:val="34"/>
  </w:num>
  <w:num w:numId="23" w16cid:durableId="386611732">
    <w:abstractNumId w:val="3"/>
  </w:num>
  <w:num w:numId="24" w16cid:durableId="430591005">
    <w:abstractNumId w:val="0"/>
  </w:num>
  <w:num w:numId="25" w16cid:durableId="1672485488">
    <w:abstractNumId w:val="8"/>
  </w:num>
  <w:num w:numId="26" w16cid:durableId="2035422686">
    <w:abstractNumId w:val="10"/>
  </w:num>
  <w:num w:numId="27" w16cid:durableId="1122921360">
    <w:abstractNumId w:val="32"/>
  </w:num>
  <w:num w:numId="28" w16cid:durableId="692341319">
    <w:abstractNumId w:val="27"/>
  </w:num>
  <w:num w:numId="29" w16cid:durableId="2050059712">
    <w:abstractNumId w:val="21"/>
  </w:num>
  <w:num w:numId="30" w16cid:durableId="579097857">
    <w:abstractNumId w:val="31"/>
  </w:num>
  <w:num w:numId="31" w16cid:durableId="759986739">
    <w:abstractNumId w:val="2"/>
  </w:num>
  <w:num w:numId="32" w16cid:durableId="1057362443">
    <w:abstractNumId w:val="9"/>
  </w:num>
  <w:num w:numId="33" w16cid:durableId="1171290295">
    <w:abstractNumId w:val="1"/>
  </w:num>
  <w:num w:numId="34" w16cid:durableId="283118368">
    <w:abstractNumId w:val="26"/>
  </w:num>
  <w:num w:numId="35" w16cid:durableId="425078432">
    <w:abstractNumId w:val="33"/>
  </w:num>
  <w:num w:numId="36" w16cid:durableId="1679192157">
    <w:abstractNumId w:val="28"/>
  </w:num>
  <w:num w:numId="37" w16cid:durableId="76249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46970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F5"/>
    <w:rsid w:val="00075369"/>
    <w:rsid w:val="00083205"/>
    <w:rsid w:val="000C2C1C"/>
    <w:rsid w:val="000E3397"/>
    <w:rsid w:val="001231A7"/>
    <w:rsid w:val="00142458"/>
    <w:rsid w:val="001B7D2D"/>
    <w:rsid w:val="001E5285"/>
    <w:rsid w:val="0022112C"/>
    <w:rsid w:val="00225A3D"/>
    <w:rsid w:val="00295E56"/>
    <w:rsid w:val="00337432"/>
    <w:rsid w:val="00382034"/>
    <w:rsid w:val="00434330"/>
    <w:rsid w:val="00435F29"/>
    <w:rsid w:val="004C2696"/>
    <w:rsid w:val="004E64A5"/>
    <w:rsid w:val="004E77A2"/>
    <w:rsid w:val="005219FB"/>
    <w:rsid w:val="00521CC9"/>
    <w:rsid w:val="005221A2"/>
    <w:rsid w:val="00534CEC"/>
    <w:rsid w:val="00542969"/>
    <w:rsid w:val="005507E9"/>
    <w:rsid w:val="0058404E"/>
    <w:rsid w:val="005E3D0F"/>
    <w:rsid w:val="005F2949"/>
    <w:rsid w:val="005F2B1A"/>
    <w:rsid w:val="00616C85"/>
    <w:rsid w:val="00625EE2"/>
    <w:rsid w:val="00627ECF"/>
    <w:rsid w:val="00631CA0"/>
    <w:rsid w:val="00633828"/>
    <w:rsid w:val="006B4189"/>
    <w:rsid w:val="006F21A2"/>
    <w:rsid w:val="007004CC"/>
    <w:rsid w:val="007139F5"/>
    <w:rsid w:val="0072442F"/>
    <w:rsid w:val="00734F05"/>
    <w:rsid w:val="007502B0"/>
    <w:rsid w:val="007D14D8"/>
    <w:rsid w:val="007E48B6"/>
    <w:rsid w:val="008355A5"/>
    <w:rsid w:val="00867F68"/>
    <w:rsid w:val="0087218A"/>
    <w:rsid w:val="00887535"/>
    <w:rsid w:val="008B3EF8"/>
    <w:rsid w:val="008C05D6"/>
    <w:rsid w:val="008C2F6C"/>
    <w:rsid w:val="008D1288"/>
    <w:rsid w:val="008D5672"/>
    <w:rsid w:val="00922202"/>
    <w:rsid w:val="00980F52"/>
    <w:rsid w:val="00995E31"/>
    <w:rsid w:val="009A696F"/>
    <w:rsid w:val="009B518B"/>
    <w:rsid w:val="009F37CC"/>
    <w:rsid w:val="00A035EA"/>
    <w:rsid w:val="00A04E8A"/>
    <w:rsid w:val="00A65954"/>
    <w:rsid w:val="00AC3BB4"/>
    <w:rsid w:val="00AE0880"/>
    <w:rsid w:val="00B52AB9"/>
    <w:rsid w:val="00BE589C"/>
    <w:rsid w:val="00C24815"/>
    <w:rsid w:val="00C31EBE"/>
    <w:rsid w:val="00C45E45"/>
    <w:rsid w:val="00C73F0E"/>
    <w:rsid w:val="00C82647"/>
    <w:rsid w:val="00CA22DE"/>
    <w:rsid w:val="00CA3063"/>
    <w:rsid w:val="00CF1ECD"/>
    <w:rsid w:val="00D20430"/>
    <w:rsid w:val="00DA47AA"/>
    <w:rsid w:val="00DD4BA5"/>
    <w:rsid w:val="00DE2F6C"/>
    <w:rsid w:val="00DF2A78"/>
    <w:rsid w:val="00E425FB"/>
    <w:rsid w:val="00E726F2"/>
    <w:rsid w:val="00EB4E38"/>
    <w:rsid w:val="00EF67A6"/>
    <w:rsid w:val="00F00775"/>
    <w:rsid w:val="00F11D5E"/>
    <w:rsid w:val="00F12FE8"/>
    <w:rsid w:val="00F20504"/>
    <w:rsid w:val="00F253F9"/>
    <w:rsid w:val="00F452BA"/>
    <w:rsid w:val="00F62949"/>
    <w:rsid w:val="00FC42AF"/>
    <w:rsid w:val="00FE0AA4"/>
    <w:rsid w:val="03E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3B85"/>
  <w15:docId w15:val="{F018BC07-25D8-4DBC-85A7-88243FD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F5"/>
    <w:rPr>
      <w:rFonts w:ascii="Tahoma" w:hAnsi="Tahoma" w:cs="Tahoma"/>
      <w:sz w:val="16"/>
      <w:szCs w:val="16"/>
    </w:rPr>
  </w:style>
  <w:style w:type="paragraph" w:styleId="ListParagraph">
    <w:name w:val="List Paragraph"/>
    <w:basedOn w:val="Normal"/>
    <w:uiPriority w:val="34"/>
    <w:qFormat/>
    <w:rsid w:val="007139F5"/>
    <w:pPr>
      <w:ind w:left="720"/>
      <w:contextualSpacing/>
    </w:pPr>
  </w:style>
  <w:style w:type="paragraph" w:styleId="Header">
    <w:name w:val="header"/>
    <w:basedOn w:val="Normal"/>
    <w:link w:val="HeaderChar"/>
    <w:unhideWhenUsed/>
    <w:rsid w:val="0063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A0"/>
  </w:style>
  <w:style w:type="paragraph" w:styleId="Footer">
    <w:name w:val="footer"/>
    <w:basedOn w:val="Normal"/>
    <w:link w:val="FooterChar"/>
    <w:uiPriority w:val="99"/>
    <w:unhideWhenUsed/>
    <w:rsid w:val="0063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A0"/>
  </w:style>
  <w:style w:type="paragraph" w:styleId="NoSpacing">
    <w:name w:val="No Spacing"/>
    <w:autoRedefine/>
    <w:uiPriority w:val="1"/>
    <w:qFormat/>
    <w:rsid w:val="00DD4BA5"/>
    <w:pPr>
      <w:spacing w:before="120" w:after="0" w:line="240" w:lineRule="auto"/>
    </w:pPr>
    <w:rPr>
      <w:rFonts w:ascii="Times New Roman" w:hAnsi="Times New Roman"/>
      <w:sz w:val="20"/>
      <w:szCs w:val="20"/>
    </w:rPr>
  </w:style>
  <w:style w:type="character" w:styleId="Hyperlink">
    <w:name w:val="Hyperlink"/>
    <w:uiPriority w:val="99"/>
    <w:unhideWhenUsed/>
    <w:rsid w:val="00F12FE8"/>
    <w:rPr>
      <w:color w:val="0000FF"/>
      <w:u w:val="single"/>
    </w:rPr>
  </w:style>
  <w:style w:type="paragraph" w:styleId="CommentText">
    <w:name w:val="annotation text"/>
    <w:basedOn w:val="Normal"/>
    <w:link w:val="CommentTextChar"/>
    <w:uiPriority w:val="99"/>
    <w:unhideWhenUsed/>
    <w:rsid w:val="00142458"/>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142458"/>
    <w:rPr>
      <w:rFonts w:ascii="Cambria" w:eastAsia="Cambria" w:hAnsi="Cambria" w:cs="Times New Roman"/>
      <w:sz w:val="20"/>
      <w:szCs w:val="20"/>
    </w:rPr>
  </w:style>
  <w:style w:type="character" w:styleId="PlaceholderText">
    <w:name w:val="Placeholder Text"/>
    <w:basedOn w:val="DefaultParagraphFont"/>
    <w:uiPriority w:val="99"/>
    <w:semiHidden/>
    <w:rsid w:val="0058404E"/>
    <w:rPr>
      <w:color w:val="808080"/>
    </w:rPr>
  </w:style>
  <w:style w:type="table" w:styleId="TableGrid">
    <w:name w:val="Table Grid"/>
    <w:basedOn w:val="TableNormal"/>
    <w:uiPriority w:val="59"/>
    <w:rsid w:val="00AE08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3465">
      <w:bodyDiv w:val="1"/>
      <w:marLeft w:val="0"/>
      <w:marRight w:val="0"/>
      <w:marTop w:val="0"/>
      <w:marBottom w:val="0"/>
      <w:divBdr>
        <w:top w:val="none" w:sz="0" w:space="0" w:color="auto"/>
        <w:left w:val="none" w:sz="0" w:space="0" w:color="auto"/>
        <w:bottom w:val="none" w:sz="0" w:space="0" w:color="auto"/>
        <w:right w:val="none" w:sz="0" w:space="0" w:color="auto"/>
      </w:divBdr>
    </w:div>
    <w:div w:id="16881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F26B4D55-7DDD-4C99-B5D7-BA69E3EE983A}">
  <ds:schemaRefs>
    <ds:schemaRef ds:uri="http://schemas.openxmlformats.org/officeDocument/2006/bibliography"/>
  </ds:schemaRefs>
</ds:datastoreItem>
</file>

<file path=customXml/itemProps2.xml><?xml version="1.0" encoding="utf-8"?>
<ds:datastoreItem xmlns:ds="http://schemas.openxmlformats.org/officeDocument/2006/customXml" ds:itemID="{68303073-D64B-4611-806A-3B48261E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3CF0E-7128-4D9A-A163-7EF36DBA20ED}">
  <ds:schemaRefs>
    <ds:schemaRef ds:uri="http://schemas.microsoft.com/sharepoint/v3/contenttype/forms"/>
  </ds:schemaRefs>
</ds:datastoreItem>
</file>

<file path=customXml/itemProps4.xml><?xml version="1.0" encoding="utf-8"?>
<ds:datastoreItem xmlns:ds="http://schemas.openxmlformats.org/officeDocument/2006/customXml" ds:itemID="{6805CCA7-D505-42C6-8DCE-7CDAE8FF473B}">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Local Wellness Policy Fillable Template</vt:lpstr>
    </vt:vector>
  </TitlesOfParts>
  <Company>Arizona Department of Education</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Wellness Policy Fillable Template</dc:title>
  <dc:creator>ADE HNS</dc:creator>
  <cp:lastModifiedBy>Cindy Cothrun</cp:lastModifiedBy>
  <cp:revision>17</cp:revision>
  <cp:lastPrinted>2017-01-06T23:38:00Z</cp:lastPrinted>
  <dcterms:created xsi:type="dcterms:W3CDTF">2025-10-21T20:23:00Z</dcterms:created>
  <dcterms:modified xsi:type="dcterms:W3CDTF">2026-01-13T20:16:00Z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ies>
</file>