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7B29A9" w:rsidRDefault="00CC71CC" w:rsidP="007B29A9">
      <w:pPr>
        <w:pStyle w:val="Heading3"/>
      </w:pPr>
      <w:bookmarkStart w:id="0" w:name="_Toc91168974"/>
      <w:r w:rsidRPr="007B29A9">
        <w:t>“</w:t>
      </w:r>
      <w:r w:rsidR="007B29A9" w:rsidRPr="007B29A9">
        <w:t>Faith As Righteousness</w:t>
      </w:r>
      <w:r w:rsidRPr="007B29A9">
        <w:t>”</w:t>
      </w:r>
      <w:bookmarkEnd w:id="0"/>
      <w:r w:rsidRPr="007B29A9">
        <w:t xml:space="preserve"> </w:t>
      </w:r>
      <w:r w:rsidRPr="007B29A9">
        <w:rPr>
          <w:b w:val="0"/>
          <w:i w:val="0"/>
        </w:rPr>
        <w:t xml:space="preserve">Steve Finlan for The First Church, </w:t>
      </w:r>
      <w:r w:rsidR="0055360A" w:rsidRPr="007B29A9">
        <w:rPr>
          <w:b w:val="0"/>
          <w:i w:val="0"/>
        </w:rPr>
        <w:t xml:space="preserve">February </w:t>
      </w:r>
      <w:r w:rsidR="007B29A9" w:rsidRPr="007B29A9">
        <w:rPr>
          <w:b w:val="0"/>
          <w:i w:val="0"/>
        </w:rPr>
        <w:t>25</w:t>
      </w:r>
      <w:r w:rsidRPr="007B29A9">
        <w:rPr>
          <w:b w:val="0"/>
          <w:i w:val="0"/>
        </w:rPr>
        <w:t>, 202</w:t>
      </w:r>
      <w:r w:rsidR="0055360A" w:rsidRPr="007B29A9">
        <w:rPr>
          <w:b w:val="0"/>
          <w:i w:val="0"/>
        </w:rPr>
        <w:t>4</w:t>
      </w:r>
    </w:p>
    <w:p w:rsidR="007B29A9" w:rsidRPr="007B29A9" w:rsidRDefault="007B29A9" w:rsidP="007B29A9">
      <w:pPr>
        <w:spacing w:before="120" w:line="245" w:lineRule="auto"/>
        <w:ind w:firstLine="0"/>
        <w:rPr>
          <w:b/>
          <w:i/>
          <w:sz w:val="23"/>
        </w:rPr>
      </w:pPr>
      <w:r w:rsidRPr="007B29A9">
        <w:rPr>
          <w:b/>
          <w:sz w:val="23"/>
          <w:shd w:val="clear" w:color="auto" w:fill="FFFFFF"/>
        </w:rPr>
        <w:t>Romans 4:13–16, 21–22</w:t>
      </w:r>
    </w:p>
    <w:p w:rsidR="007B29A9" w:rsidRPr="007B29A9" w:rsidRDefault="007B29A9" w:rsidP="007B29A9">
      <w:pPr>
        <w:pStyle w:val="NormalWeb"/>
        <w:spacing w:before="28" w:beforeAutospacing="0" w:after="0" w:afterAutospacing="0" w:line="290" w:lineRule="auto"/>
        <w:ind w:firstLine="389"/>
        <w:rPr>
          <w:sz w:val="23"/>
        </w:rPr>
      </w:pPr>
      <w:r w:rsidRPr="007B29A9">
        <w:rPr>
          <w:sz w:val="23"/>
          <w:vertAlign w:val="superscript"/>
        </w:rPr>
        <w:t>13</w:t>
      </w:r>
      <w:r w:rsidRPr="007B29A9">
        <w:rPr>
          <w:sz w:val="23"/>
        </w:rPr>
        <w:t xml:space="preserve">For the promise that he would inherit the world did not come to Abraham or to his descendants through the law but through the righteousness of faith. </w:t>
      </w:r>
      <w:r w:rsidRPr="007B29A9">
        <w:rPr>
          <w:sz w:val="23"/>
          <w:vertAlign w:val="superscript"/>
        </w:rPr>
        <w:t>14</w:t>
      </w:r>
      <w:r w:rsidRPr="007B29A9">
        <w:rPr>
          <w:sz w:val="23"/>
        </w:rPr>
        <w:t xml:space="preserve">If it is the adherents of the law who are to be the heirs, faith is null and the promise is void. </w:t>
      </w:r>
      <w:r w:rsidRPr="007B29A9">
        <w:rPr>
          <w:sz w:val="23"/>
          <w:vertAlign w:val="superscript"/>
        </w:rPr>
        <w:t>15</w:t>
      </w:r>
      <w:r w:rsidRPr="007B29A9">
        <w:rPr>
          <w:sz w:val="23"/>
        </w:rPr>
        <w:t>For the law brings wrath; but where there is no law, neither is there violation.</w:t>
      </w:r>
    </w:p>
    <w:p w:rsidR="007B29A9" w:rsidRPr="007B29A9" w:rsidRDefault="007B29A9" w:rsidP="007B29A9">
      <w:pPr>
        <w:spacing w:line="290" w:lineRule="auto"/>
        <w:ind w:firstLine="389"/>
        <w:rPr>
          <w:sz w:val="23"/>
        </w:rPr>
      </w:pPr>
      <w:r w:rsidRPr="007B29A9">
        <w:rPr>
          <w:sz w:val="23"/>
          <w:vertAlign w:val="superscript"/>
        </w:rPr>
        <w:t>16</w:t>
      </w:r>
      <w:r w:rsidRPr="007B29A9">
        <w:rPr>
          <w:sz w:val="23"/>
        </w:rPr>
        <w:t xml:space="preserve"> For this reason it depends on faith, in order that the promise may rest on grace and be guaranteed to all his descendants, not only to the adherents of the law but also to those who share the faith of Abraham (for he is the father of all of us [all]).</w:t>
      </w:r>
    </w:p>
    <w:p w:rsidR="007B29A9" w:rsidRPr="007B29A9" w:rsidRDefault="007B29A9" w:rsidP="007B29A9">
      <w:pPr>
        <w:spacing w:after="352" w:line="290" w:lineRule="auto"/>
        <w:ind w:firstLine="389"/>
        <w:rPr>
          <w:sz w:val="23"/>
        </w:rPr>
      </w:pPr>
      <w:r w:rsidRPr="007B29A9">
        <w:rPr>
          <w:sz w:val="23"/>
          <w:szCs w:val="24"/>
          <w:shd w:val="clear" w:color="auto" w:fill="FFFFFF"/>
          <w:vertAlign w:val="superscript"/>
        </w:rPr>
        <w:t>21</w:t>
      </w:r>
      <w:r w:rsidRPr="007B29A9">
        <w:rPr>
          <w:sz w:val="23"/>
        </w:rPr>
        <w:t>. . . being</w:t>
      </w:r>
      <w:r w:rsidRPr="007B29A9">
        <w:rPr>
          <w:sz w:val="23"/>
          <w:shd w:val="clear" w:color="auto" w:fill="FFFFFF"/>
        </w:rPr>
        <w:t xml:space="preserve"> </w:t>
      </w:r>
      <w:r w:rsidRPr="007B29A9">
        <w:rPr>
          <w:sz w:val="23"/>
          <w:szCs w:val="24"/>
          <w:shd w:val="clear" w:color="auto" w:fill="FFFFFF"/>
        </w:rPr>
        <w:t>fully convinced that God was able to do what he had promised.</w:t>
      </w:r>
      <w:r w:rsidRPr="007B29A9">
        <w:rPr>
          <w:sz w:val="23"/>
          <w:shd w:val="clear" w:color="auto" w:fill="FFFFFF"/>
        </w:rPr>
        <w:t xml:space="preserve"> </w:t>
      </w:r>
      <w:r w:rsidRPr="007B29A9">
        <w:rPr>
          <w:sz w:val="23"/>
          <w:szCs w:val="24"/>
          <w:shd w:val="clear" w:color="auto" w:fill="FFFFFF"/>
          <w:vertAlign w:val="superscript"/>
        </w:rPr>
        <w:t>22</w:t>
      </w:r>
      <w:r w:rsidRPr="007B29A9">
        <w:rPr>
          <w:sz w:val="23"/>
          <w:szCs w:val="24"/>
          <w:shd w:val="clear" w:color="auto" w:fill="FFFFFF"/>
        </w:rPr>
        <w:t>Therefore his faith</w:t>
      </w:r>
      <w:r w:rsidRPr="007B29A9">
        <w:rPr>
          <w:sz w:val="23"/>
          <w:shd w:val="clear" w:color="auto" w:fill="FFFFFF"/>
        </w:rPr>
        <w:t xml:space="preserve"> “</w:t>
      </w:r>
      <w:r w:rsidRPr="007B29A9">
        <w:rPr>
          <w:sz w:val="23"/>
          <w:szCs w:val="24"/>
          <w:shd w:val="clear" w:color="auto" w:fill="FFFFFF"/>
        </w:rPr>
        <w:t>was reckoned to him as righteousness</w:t>
      </w:r>
      <w:r w:rsidRPr="007B29A9">
        <w:rPr>
          <w:sz w:val="23"/>
          <w:szCs w:val="24"/>
        </w:rPr>
        <w:t>.</w:t>
      </w:r>
      <w:r w:rsidRPr="007B29A9">
        <w:rPr>
          <w:sz w:val="23"/>
        </w:rPr>
        <w:t>”</w:t>
      </w:r>
    </w:p>
    <w:p w:rsidR="007B29A9" w:rsidRPr="007B29A9" w:rsidRDefault="007B29A9" w:rsidP="007B29A9">
      <w:pPr>
        <w:spacing w:line="245" w:lineRule="auto"/>
        <w:ind w:firstLine="0"/>
        <w:rPr>
          <w:b/>
          <w:i/>
          <w:sz w:val="23"/>
        </w:rPr>
      </w:pPr>
      <w:r w:rsidRPr="007B29A9">
        <w:rPr>
          <w:b/>
          <w:sz w:val="23"/>
          <w:shd w:val="clear" w:color="auto" w:fill="FFFFFF"/>
        </w:rPr>
        <w:t>John 3:5–10</w:t>
      </w:r>
    </w:p>
    <w:p w:rsidR="007B29A9" w:rsidRPr="007B29A9" w:rsidRDefault="007B29A9" w:rsidP="007B29A9">
      <w:pPr>
        <w:pStyle w:val="NormalWeb"/>
        <w:spacing w:before="28" w:beforeAutospacing="0" w:after="48" w:afterAutospacing="0" w:line="290" w:lineRule="auto"/>
        <w:ind w:firstLine="389"/>
        <w:rPr>
          <w:rStyle w:val="text"/>
          <w:bCs/>
          <w:sz w:val="23"/>
          <w:szCs w:val="27"/>
          <w:shd w:val="clear" w:color="auto" w:fill="FFFFFF"/>
        </w:rPr>
      </w:pPr>
      <w:r w:rsidRPr="007B29A9">
        <w:rPr>
          <w:sz w:val="23"/>
          <w:vertAlign w:val="superscript"/>
        </w:rPr>
        <w:t>5</w:t>
      </w:r>
      <w:r w:rsidRPr="007B29A9">
        <w:rPr>
          <w:sz w:val="23"/>
        </w:rPr>
        <w:t xml:space="preserve">Jesus answered, “Very truly, I tell you, no one can enter the kingdom of God without being born of water and Spirit. </w:t>
      </w:r>
      <w:r w:rsidRPr="007B29A9">
        <w:rPr>
          <w:sz w:val="23"/>
          <w:vertAlign w:val="superscript"/>
        </w:rPr>
        <w:t>6</w:t>
      </w:r>
      <w:r w:rsidRPr="007B29A9">
        <w:rPr>
          <w:sz w:val="23"/>
        </w:rPr>
        <w:t xml:space="preserve">What is born of the flesh is flesh, and what is born of the Spirit is spirit. </w:t>
      </w:r>
      <w:r w:rsidRPr="007B29A9">
        <w:rPr>
          <w:sz w:val="23"/>
          <w:vertAlign w:val="superscript"/>
        </w:rPr>
        <w:t>7</w:t>
      </w:r>
      <w:r w:rsidRPr="007B29A9">
        <w:rPr>
          <w:sz w:val="23"/>
        </w:rPr>
        <w:t xml:space="preserve">Do not be astonished that I said to you, ‘You must be born from above.’ </w:t>
      </w:r>
      <w:r w:rsidRPr="007B29A9">
        <w:rPr>
          <w:sz w:val="23"/>
          <w:vertAlign w:val="superscript"/>
        </w:rPr>
        <w:t>8</w:t>
      </w:r>
      <w:r w:rsidRPr="007B29A9">
        <w:rPr>
          <w:sz w:val="23"/>
        </w:rPr>
        <w:t xml:space="preserve">The wind blows where it chooses, and you hear the sound of it, but you do not know where it comes from or where it goes. So it is with everyone who is born of the Spirit.” </w:t>
      </w:r>
      <w:r w:rsidRPr="007B29A9">
        <w:rPr>
          <w:sz w:val="23"/>
          <w:vertAlign w:val="superscript"/>
        </w:rPr>
        <w:t>9</w:t>
      </w:r>
      <w:r w:rsidRPr="007B29A9">
        <w:rPr>
          <w:sz w:val="23"/>
        </w:rPr>
        <w:t xml:space="preserve">Nicodemus said to him, “How can these things be?” </w:t>
      </w:r>
      <w:r w:rsidRPr="007B29A9">
        <w:rPr>
          <w:sz w:val="23"/>
          <w:vertAlign w:val="superscript"/>
        </w:rPr>
        <w:t>10</w:t>
      </w:r>
      <w:r w:rsidRPr="007B29A9">
        <w:rPr>
          <w:sz w:val="23"/>
        </w:rPr>
        <w:t>Jesus answered him, “Are you a teacher of Israel, and yet you do not understand these things?”</w:t>
      </w:r>
      <w:r w:rsidRPr="007B29A9">
        <w:rPr>
          <w:sz w:val="23"/>
        </w:rPr>
        <w:br/>
      </w:r>
    </w:p>
    <w:p w:rsidR="007B29A9" w:rsidRPr="007B29A9" w:rsidRDefault="007B29A9" w:rsidP="007B29A9">
      <w:pPr>
        <w:pStyle w:val="NormalWeb"/>
        <w:overflowPunct w:val="0"/>
        <w:autoSpaceDE w:val="0"/>
        <w:autoSpaceDN w:val="0"/>
        <w:adjustRightInd w:val="0"/>
        <w:spacing w:before="0" w:beforeAutospacing="0" w:after="0" w:afterAutospacing="0" w:line="437" w:lineRule="auto"/>
        <w:ind w:firstLine="576"/>
        <w:textAlignment w:val="baseline"/>
        <w:rPr>
          <w:bCs/>
          <w:sz w:val="27"/>
          <w:szCs w:val="27"/>
        </w:rPr>
      </w:pPr>
      <w:r w:rsidRPr="007B29A9">
        <w:rPr>
          <w:bCs/>
          <w:sz w:val="27"/>
          <w:szCs w:val="27"/>
        </w:rPr>
        <w:t>Welcome back to First Church. Always a pleasure to meet with new friends and old as we renew our faith in the school of love.</w:t>
      </w:r>
    </w:p>
    <w:p w:rsidR="007B29A9" w:rsidRPr="007B29A9" w:rsidRDefault="007B29A9" w:rsidP="007B29A9">
      <w:pPr>
        <w:pStyle w:val="NormalWeb"/>
        <w:overflowPunct w:val="0"/>
        <w:autoSpaceDE w:val="0"/>
        <w:autoSpaceDN w:val="0"/>
        <w:adjustRightInd w:val="0"/>
        <w:spacing w:before="0" w:beforeAutospacing="0" w:after="0" w:afterAutospacing="0" w:line="437" w:lineRule="auto"/>
        <w:ind w:firstLine="576"/>
        <w:textAlignment w:val="baseline"/>
        <w:rPr>
          <w:bCs/>
          <w:sz w:val="27"/>
          <w:szCs w:val="27"/>
        </w:rPr>
      </w:pPr>
      <w:r w:rsidRPr="007B29A9">
        <w:rPr>
          <w:bCs/>
          <w:sz w:val="27"/>
          <w:szCs w:val="27"/>
        </w:rPr>
        <w:t xml:space="preserve">Of course, the sermon today will have something to do with religious living. It always does. Among other things, it will look at what is meant by </w:t>
      </w:r>
      <w:r w:rsidRPr="007B29A9">
        <w:rPr>
          <w:bCs/>
          <w:i/>
          <w:iCs/>
          <w:sz w:val="27"/>
          <w:szCs w:val="27"/>
        </w:rPr>
        <w:t>faith</w:t>
      </w:r>
      <w:r w:rsidRPr="007B29A9">
        <w:rPr>
          <w:bCs/>
          <w:sz w:val="27"/>
          <w:szCs w:val="27"/>
        </w:rPr>
        <w:t xml:space="preserve">. Faith is fundamentally </w:t>
      </w:r>
      <w:r w:rsidRPr="007B29A9">
        <w:rPr>
          <w:bCs/>
          <w:i/>
          <w:iCs/>
          <w:sz w:val="27"/>
          <w:szCs w:val="27"/>
        </w:rPr>
        <w:t>trust</w:t>
      </w:r>
      <w:r w:rsidRPr="007B29A9">
        <w:rPr>
          <w:bCs/>
          <w:sz w:val="27"/>
          <w:szCs w:val="27"/>
        </w:rPr>
        <w:t>, and it basically means trust in a person, the way you trust your mom or dad. We’ll come back to this. Let’s start with the reading from Paul, and what he says in his letter to believers living in Rome.</w:t>
      </w:r>
    </w:p>
    <w:p w:rsidR="007B29A9" w:rsidRPr="007B29A9" w:rsidRDefault="007B29A9" w:rsidP="00770140">
      <w:pPr>
        <w:pStyle w:val="NormalWeb"/>
        <w:overflowPunct w:val="0"/>
        <w:autoSpaceDE w:val="0"/>
        <w:autoSpaceDN w:val="0"/>
        <w:adjustRightInd w:val="0"/>
        <w:spacing w:before="0" w:beforeAutospacing="0" w:after="0" w:afterAutospacing="0" w:line="437" w:lineRule="auto"/>
        <w:ind w:firstLine="576"/>
        <w:textAlignment w:val="baseline"/>
        <w:rPr>
          <w:bCs/>
          <w:sz w:val="27"/>
          <w:szCs w:val="27"/>
        </w:rPr>
      </w:pPr>
      <w:r w:rsidRPr="007B29A9">
        <w:rPr>
          <w:bCs/>
          <w:sz w:val="27"/>
          <w:szCs w:val="27"/>
        </w:rPr>
        <w:t xml:space="preserve">Paul has a bone to pick with the law, that is, the Torah. You can tell that right away from this passage, although you may not immediately discern all the details of his argument. His first point is that the great promise to Abraham did not come through the law, but was fulfilled because of his faith. </w:t>
      </w:r>
      <w:r w:rsidR="00770140">
        <w:rPr>
          <w:bCs/>
          <w:sz w:val="27"/>
          <w:szCs w:val="27"/>
        </w:rPr>
        <w:t xml:space="preserve">Abraham </w:t>
      </w:r>
      <w:r w:rsidRPr="007B29A9">
        <w:rPr>
          <w:bCs/>
          <w:sz w:val="27"/>
          <w:szCs w:val="27"/>
        </w:rPr>
        <w:t xml:space="preserve">believed the promise that he and his elderly wife Sarah would have a son and heir, and it is because he </w:t>
      </w:r>
      <w:r w:rsidRPr="007B29A9">
        <w:rPr>
          <w:bCs/>
          <w:i/>
          <w:iCs/>
          <w:sz w:val="27"/>
          <w:szCs w:val="27"/>
        </w:rPr>
        <w:t xml:space="preserve">believed </w:t>
      </w:r>
      <w:r w:rsidRPr="007B29A9">
        <w:rPr>
          <w:bCs/>
          <w:sz w:val="27"/>
          <w:szCs w:val="27"/>
        </w:rPr>
        <w:t xml:space="preserve">this promise that he was deemed righteous. </w:t>
      </w:r>
    </w:p>
    <w:p w:rsidR="007B29A9" w:rsidRPr="007B29A9" w:rsidRDefault="007B29A9" w:rsidP="007B29A9">
      <w:pPr>
        <w:pStyle w:val="NormalWeb"/>
        <w:overflowPunct w:val="0"/>
        <w:autoSpaceDE w:val="0"/>
        <w:autoSpaceDN w:val="0"/>
        <w:adjustRightInd w:val="0"/>
        <w:spacing w:before="0" w:beforeAutospacing="0" w:after="0" w:afterAutospacing="0" w:line="437" w:lineRule="auto"/>
        <w:ind w:firstLine="576"/>
        <w:textAlignment w:val="baseline"/>
        <w:rPr>
          <w:bCs/>
          <w:sz w:val="27"/>
          <w:szCs w:val="27"/>
        </w:rPr>
      </w:pPr>
      <w:r w:rsidRPr="007B29A9">
        <w:rPr>
          <w:bCs/>
          <w:sz w:val="27"/>
          <w:szCs w:val="27"/>
        </w:rPr>
        <w:lastRenderedPageBreak/>
        <w:t>He was promised that they would have a son, that his descendants would be as numerous as the stars in the sky, and then Genesis says “</w:t>
      </w:r>
      <w:r w:rsidRPr="007B29A9">
        <w:rPr>
          <w:bCs/>
          <w:sz w:val="27"/>
          <w:szCs w:val="27"/>
          <w:shd w:val="clear" w:color="auto" w:fill="FFFFFF"/>
        </w:rPr>
        <w:t xml:space="preserve">he believed the </w:t>
      </w:r>
      <w:r w:rsidRPr="007B29A9">
        <w:rPr>
          <w:bCs/>
          <w:sz w:val="27"/>
          <w:szCs w:val="27"/>
        </w:rPr>
        <w:t>Lord</w:t>
      </w:r>
      <w:r w:rsidRPr="007B29A9">
        <w:rPr>
          <w:bCs/>
          <w:sz w:val="27"/>
          <w:szCs w:val="27"/>
          <w:shd w:val="clear" w:color="auto" w:fill="FFFFFF"/>
        </w:rPr>
        <w:t xml:space="preserve">; and the </w:t>
      </w:r>
      <w:r w:rsidRPr="007B29A9">
        <w:rPr>
          <w:bCs/>
          <w:sz w:val="27"/>
          <w:szCs w:val="27"/>
        </w:rPr>
        <w:t xml:space="preserve">Lord </w:t>
      </w:r>
      <w:r w:rsidRPr="007B29A9">
        <w:rPr>
          <w:bCs/>
          <w:sz w:val="27"/>
          <w:szCs w:val="27"/>
          <w:shd w:val="clear" w:color="auto" w:fill="FFFFFF"/>
        </w:rPr>
        <w:t>reckoned it to him as righteousness</w:t>
      </w:r>
      <w:r w:rsidRPr="007B29A9">
        <w:rPr>
          <w:bCs/>
          <w:sz w:val="27"/>
          <w:szCs w:val="27"/>
        </w:rPr>
        <w:t xml:space="preserve">” (15:6). Genesis is the first book of the Bible, and it is where Abraham’s story is found. The Lord acknowledging Abraham’s trust is a key point, in Paul’s understanding of Genesis. It is because of Abraham’s faith that he was reckoned righteous. And that is </w:t>
      </w:r>
      <w:r w:rsidRPr="007B29A9">
        <w:rPr>
          <w:bCs/>
          <w:i/>
          <w:iCs/>
          <w:sz w:val="27"/>
          <w:szCs w:val="27"/>
        </w:rPr>
        <w:t>still</w:t>
      </w:r>
      <w:r w:rsidRPr="007B29A9">
        <w:rPr>
          <w:bCs/>
          <w:sz w:val="27"/>
          <w:szCs w:val="27"/>
        </w:rPr>
        <w:t xml:space="preserve"> the pattern. And for us, too, it is our faith that allows us to be reckoned righteous.</w:t>
      </w:r>
    </w:p>
    <w:p w:rsidR="007B29A9" w:rsidRPr="007B29A9" w:rsidRDefault="007B29A9" w:rsidP="007B29A9">
      <w:pPr>
        <w:pStyle w:val="NormalWeb"/>
        <w:overflowPunct w:val="0"/>
        <w:autoSpaceDE w:val="0"/>
        <w:autoSpaceDN w:val="0"/>
        <w:adjustRightInd w:val="0"/>
        <w:spacing w:before="0" w:beforeAutospacing="0" w:after="0" w:afterAutospacing="0" w:line="437" w:lineRule="auto"/>
        <w:ind w:firstLine="576"/>
        <w:textAlignment w:val="baseline"/>
        <w:rPr>
          <w:bCs/>
          <w:sz w:val="27"/>
          <w:szCs w:val="27"/>
        </w:rPr>
      </w:pPr>
      <w:r w:rsidRPr="007B29A9">
        <w:rPr>
          <w:bCs/>
          <w:sz w:val="27"/>
          <w:szCs w:val="27"/>
        </w:rPr>
        <w:t xml:space="preserve">It took the faith and character of </w:t>
      </w:r>
      <w:r w:rsidRPr="007B29A9">
        <w:rPr>
          <w:bCs/>
          <w:i/>
          <w:iCs/>
          <w:sz w:val="27"/>
          <w:szCs w:val="27"/>
        </w:rPr>
        <w:t xml:space="preserve">two </w:t>
      </w:r>
      <w:r w:rsidRPr="007B29A9">
        <w:rPr>
          <w:bCs/>
          <w:sz w:val="27"/>
          <w:szCs w:val="27"/>
        </w:rPr>
        <w:t>men to break the color barrier in baseball. Branch Rickey, the General Manager of the Brooklyn Dodgers, decided to start looking for a black player to be the first to play in the Major Leagues since Moses Fleetwood Walker played a single season for Toledo in 1884. Rickey wanted to get access to a new pool of good players, but he also wanted to confront the racism in baseball. He often quoted the motto he learned in his family: “Make first things first, seek the Kingdom of God, and make yourself an example” (</w:t>
      </w:r>
      <w:hyperlink r:id="rId8" w:anchor=":~:text=Biographer%20Murray%20Polner%20described%20Rickey%20as%20a%20conservative,Kingdom%20of%20God%2C%20and%20make%20yourself%20an%20example.%E2%80%9D" w:history="1">
        <w:r w:rsidRPr="007B29A9">
          <w:rPr>
            <w:rStyle w:val="Hyperlink"/>
            <w:u w:val="none"/>
          </w:rPr>
          <w:t>The 'ferocious Christian gentleman' behind Jackie Robinson's famous moment | Prince on Preaching (davidprince.com)</w:t>
        </w:r>
      </w:hyperlink>
      <w:r w:rsidRPr="007B29A9">
        <w:rPr>
          <w:bCs/>
          <w:sz w:val="27"/>
          <w:szCs w:val="27"/>
        </w:rPr>
        <w:t>). Rickey chose Jackie Robinson to be the player. In his first meeting with Robinson, Rickey made it clear to Robinson that he was going to face a lot of hostility, and that he needed to be able to not retaliate. Robinson agreed, and, despite the razzing in every ballpark in which he played, Robinson excelled, was the Rookie of the Year for 1947, and came in 5</w:t>
      </w:r>
      <w:r w:rsidRPr="007B29A9">
        <w:rPr>
          <w:bCs/>
          <w:sz w:val="27"/>
          <w:szCs w:val="27"/>
          <w:vertAlign w:val="superscript"/>
        </w:rPr>
        <w:t>th</w:t>
      </w:r>
      <w:r w:rsidRPr="007B29A9">
        <w:rPr>
          <w:bCs/>
          <w:sz w:val="27"/>
          <w:szCs w:val="27"/>
        </w:rPr>
        <w:t xml:space="preserve"> in MVP voting. Most Americans were ready for integration. After Ben Chapman, the manager of the Phillies, taunted Robinson, Herb Pennock, the Phillies general manager, forced Chapman to pose for a picture with Robinson. Robinson’s teammates, including the southerner Pee Wee Reese, ended up being very supportive. Robinson remained a fierce competitor, but didn’t get into fights and didn’t retaliate, even when pitchers threw at his head. He just asked that people respect him, and he </w:t>
      </w:r>
      <w:r w:rsidRPr="007B29A9">
        <w:rPr>
          <w:bCs/>
          <w:sz w:val="27"/>
          <w:szCs w:val="27"/>
        </w:rPr>
        <w:lastRenderedPageBreak/>
        <w:t>wanted all black folks to be respected.</w:t>
      </w:r>
      <w:r w:rsidR="00770140" w:rsidRPr="00770140">
        <w:rPr>
          <w:bCs/>
          <w:sz w:val="27"/>
          <w:szCs w:val="27"/>
        </w:rPr>
        <w:t xml:space="preserve"> </w:t>
      </w:r>
      <w:r w:rsidR="00770140">
        <w:rPr>
          <w:bCs/>
          <w:sz w:val="27"/>
          <w:szCs w:val="27"/>
        </w:rPr>
        <w:t>Rickey’s faith and Robinson’s character made this integration possible.</w:t>
      </w:r>
    </w:p>
    <w:p w:rsidR="007B29A9" w:rsidRPr="007B29A9" w:rsidRDefault="007B29A9" w:rsidP="007B29A9">
      <w:pPr>
        <w:pStyle w:val="NormalWeb"/>
        <w:overflowPunct w:val="0"/>
        <w:autoSpaceDE w:val="0"/>
        <w:autoSpaceDN w:val="0"/>
        <w:adjustRightInd w:val="0"/>
        <w:spacing w:before="0" w:beforeAutospacing="0" w:after="0" w:afterAutospacing="0" w:line="437" w:lineRule="auto"/>
        <w:ind w:firstLine="576"/>
        <w:textAlignment w:val="baseline"/>
        <w:rPr>
          <w:bCs/>
          <w:sz w:val="27"/>
          <w:szCs w:val="27"/>
        </w:rPr>
      </w:pPr>
      <w:r w:rsidRPr="007B29A9">
        <w:rPr>
          <w:bCs/>
          <w:sz w:val="27"/>
          <w:szCs w:val="27"/>
        </w:rPr>
        <w:t xml:space="preserve">Let’s go back to Paul’s teachings in Romans. For Paul, it is important to make the distinction between faith and law, the Torah. It was not obedience to the law (in fact, the law of Moses would not come for another 800 years after Abraham) but </w:t>
      </w:r>
      <w:r w:rsidRPr="007B29A9">
        <w:rPr>
          <w:bCs/>
          <w:i/>
          <w:iCs/>
          <w:sz w:val="27"/>
          <w:szCs w:val="27"/>
        </w:rPr>
        <w:t>trust</w:t>
      </w:r>
      <w:r w:rsidRPr="007B29A9">
        <w:rPr>
          <w:bCs/>
          <w:sz w:val="27"/>
          <w:szCs w:val="27"/>
        </w:rPr>
        <w:t xml:space="preserve">, that is, </w:t>
      </w:r>
      <w:r w:rsidRPr="007B29A9">
        <w:rPr>
          <w:bCs/>
          <w:i/>
          <w:iCs/>
          <w:sz w:val="27"/>
          <w:szCs w:val="27"/>
        </w:rPr>
        <w:t>faith</w:t>
      </w:r>
      <w:r w:rsidRPr="007B29A9">
        <w:rPr>
          <w:bCs/>
          <w:sz w:val="27"/>
          <w:szCs w:val="27"/>
        </w:rPr>
        <w:t xml:space="preserve">, that got Abraham reckoned righteous. Paul wants his contemporaries in Rome to see their salvation is linked with their faith, not with obedience to the Torah. What he’s saying in Romans 4 is, “see, it’s always been faith, and it’s </w:t>
      </w:r>
      <w:r w:rsidRPr="007B29A9">
        <w:rPr>
          <w:bCs/>
          <w:i/>
          <w:iCs/>
          <w:sz w:val="27"/>
          <w:szCs w:val="27"/>
        </w:rPr>
        <w:t>still</w:t>
      </w:r>
      <w:r w:rsidRPr="007B29A9">
        <w:rPr>
          <w:bCs/>
          <w:sz w:val="27"/>
          <w:szCs w:val="27"/>
        </w:rPr>
        <w:t xml:space="preserve"> faith, that gets you saved.” </w:t>
      </w:r>
    </w:p>
    <w:p w:rsidR="007B29A9" w:rsidRPr="007B29A9" w:rsidRDefault="007B29A9" w:rsidP="007B29A9">
      <w:pPr>
        <w:pStyle w:val="NormalWeb"/>
        <w:overflowPunct w:val="0"/>
        <w:autoSpaceDE w:val="0"/>
        <w:autoSpaceDN w:val="0"/>
        <w:adjustRightInd w:val="0"/>
        <w:spacing w:before="0" w:beforeAutospacing="0" w:after="0" w:afterAutospacing="0" w:line="437" w:lineRule="auto"/>
        <w:ind w:firstLine="576"/>
        <w:textAlignment w:val="baseline"/>
        <w:rPr>
          <w:sz w:val="27"/>
        </w:rPr>
      </w:pPr>
      <w:r w:rsidRPr="007B29A9">
        <w:rPr>
          <w:bCs/>
          <w:sz w:val="27"/>
          <w:szCs w:val="27"/>
        </w:rPr>
        <w:t xml:space="preserve">The trusting relationship with God enables God to reach you. </w:t>
      </w:r>
      <w:r w:rsidRPr="007B29A9">
        <w:rPr>
          <w:sz w:val="27"/>
        </w:rPr>
        <w:t xml:space="preserve">It </w:t>
      </w:r>
      <w:r w:rsidRPr="007B29A9">
        <w:rPr>
          <w:i/>
          <w:iCs/>
          <w:sz w:val="27"/>
        </w:rPr>
        <w:t xml:space="preserve">has </w:t>
      </w:r>
      <w:r w:rsidRPr="007B29A9">
        <w:rPr>
          <w:sz w:val="27"/>
        </w:rPr>
        <w:t>to be faith, he says, because if adhering to the law were the way to go, then “faith is null and the promise is void” (4:14). Faith becomes irrelevant if fastidious adherence to the law is the way to fulfill God’s will. So faith is where it’s at. With faith we follow the law of love written on the heart, not an external law.</w:t>
      </w:r>
    </w:p>
    <w:p w:rsidR="007B29A9" w:rsidRPr="007B29A9" w:rsidRDefault="007B29A9" w:rsidP="007B29A9">
      <w:pPr>
        <w:pStyle w:val="NormalWeb"/>
        <w:overflowPunct w:val="0"/>
        <w:autoSpaceDE w:val="0"/>
        <w:autoSpaceDN w:val="0"/>
        <w:adjustRightInd w:val="0"/>
        <w:spacing w:before="0" w:beforeAutospacing="0" w:after="0" w:afterAutospacing="0" w:line="437" w:lineRule="auto"/>
        <w:ind w:firstLine="576"/>
        <w:textAlignment w:val="baseline"/>
        <w:rPr>
          <w:bCs/>
          <w:sz w:val="27"/>
          <w:szCs w:val="27"/>
        </w:rPr>
      </w:pPr>
      <w:r w:rsidRPr="007B29A9">
        <w:rPr>
          <w:sz w:val="27"/>
        </w:rPr>
        <w:t xml:space="preserve">And, of course, faith fundamentally means trust. It does not basically mean a set of doctrines one believes. It means </w:t>
      </w:r>
      <w:r w:rsidRPr="007B29A9">
        <w:rPr>
          <w:i/>
          <w:iCs/>
          <w:sz w:val="27"/>
        </w:rPr>
        <w:t xml:space="preserve">someone </w:t>
      </w:r>
      <w:r w:rsidRPr="007B29A9">
        <w:rPr>
          <w:sz w:val="27"/>
        </w:rPr>
        <w:t>whom one trusts wholeheartedly. Paul is making the case for a faith-based spirituality. Elsewhere he speaks of faith, hope, and love, and says love is the greatest (1 Cor 13:13). Faith is the initiator, but faith is trust, and that means it has love within it from the start. From God’s side, love is the initiator, and we respond with faithful trust. Faith has to be active to be real.</w:t>
      </w:r>
    </w:p>
    <w:p w:rsidR="007B29A9" w:rsidRPr="007B29A9" w:rsidRDefault="007B29A9" w:rsidP="007B29A9">
      <w:pPr>
        <w:pStyle w:val="NormalWeb"/>
        <w:overflowPunct w:val="0"/>
        <w:autoSpaceDE w:val="0"/>
        <w:autoSpaceDN w:val="0"/>
        <w:adjustRightInd w:val="0"/>
        <w:spacing w:before="0" w:beforeAutospacing="0" w:after="0" w:afterAutospacing="0" w:line="437" w:lineRule="auto"/>
        <w:ind w:firstLine="576"/>
        <w:textAlignment w:val="baseline"/>
        <w:rPr>
          <w:bCs/>
          <w:sz w:val="27"/>
          <w:szCs w:val="27"/>
        </w:rPr>
      </w:pPr>
      <w:r w:rsidRPr="007B29A9">
        <w:rPr>
          <w:bCs/>
          <w:sz w:val="27"/>
          <w:szCs w:val="27"/>
        </w:rPr>
        <w:t xml:space="preserve">Next we meet Nicodemus, who is honestly seeking a deeper understanding. Jesus tells Nicodemus that one must be born again, born of the Spirit, which means obtain a new and spiritual motive for living. To some degree, you will be surprised as you grow spiritually, because you don’t know where the Spirit will lead you, just as you don’t know which way the wind will be blowing, but you have to trust and allow that </w:t>
      </w:r>
      <w:r w:rsidRPr="007B29A9">
        <w:rPr>
          <w:bCs/>
          <w:sz w:val="27"/>
          <w:szCs w:val="27"/>
        </w:rPr>
        <w:lastRenderedPageBreak/>
        <w:t>uncertainty in your new life. You will not be in charge of the Spirit, but it will be in charge of you. You can’t control the wind, and you can’t control the Spirit.</w:t>
      </w:r>
    </w:p>
    <w:p w:rsidR="007B29A9" w:rsidRPr="007B29A9" w:rsidRDefault="007B29A9" w:rsidP="007B29A9">
      <w:pPr>
        <w:pStyle w:val="NormalWeb"/>
        <w:overflowPunct w:val="0"/>
        <w:autoSpaceDE w:val="0"/>
        <w:autoSpaceDN w:val="0"/>
        <w:adjustRightInd w:val="0"/>
        <w:spacing w:before="0" w:beforeAutospacing="0" w:after="0" w:afterAutospacing="0" w:line="437" w:lineRule="auto"/>
        <w:ind w:firstLine="576"/>
        <w:jc w:val="both"/>
        <w:textAlignment w:val="baseline"/>
        <w:rPr>
          <w:bCs/>
          <w:sz w:val="27"/>
          <w:szCs w:val="27"/>
        </w:rPr>
      </w:pPr>
      <w:r w:rsidRPr="007B29A9">
        <w:rPr>
          <w:bCs/>
          <w:sz w:val="27"/>
          <w:szCs w:val="27"/>
        </w:rPr>
        <w:t xml:space="preserve">Alexander Ogorodnikov is a Russian citizen who felt moved, as a graduate student, to make a film about religious life. This was during Soviet times. He was kicked out of the university. Two years later he was confined in a psychiatric hospital. The fact that he still had religious beliefs even after a Soviet education was used as evidence that he had a mental problem. Public opinion in Russia and the </w:t>
      </w:r>
      <w:r w:rsidR="00F92791" w:rsidRPr="007B29A9">
        <w:rPr>
          <w:bCs/>
          <w:sz w:val="27"/>
          <w:szCs w:val="27"/>
        </w:rPr>
        <w:t>West</w:t>
      </w:r>
      <w:r w:rsidRPr="007B29A9">
        <w:rPr>
          <w:bCs/>
          <w:sz w:val="27"/>
          <w:szCs w:val="27"/>
        </w:rPr>
        <w:t xml:space="preserve"> spoke up against this, and he was released, but later was sent to a labor camp, and finally was released by Gorbachev. After the fall of communism, he founded a charitable group and a drug treatment center. As far as I know, he never made his film, but he was interviewed and a book was written about him, which is available in English</w:t>
      </w:r>
      <w:r w:rsidR="00770140">
        <w:rPr>
          <w:bCs/>
          <w:sz w:val="27"/>
          <w:szCs w:val="27"/>
        </w:rPr>
        <w:t xml:space="preserve"> (</w:t>
      </w:r>
      <w:r w:rsidR="00770140">
        <w:rPr>
          <w:bCs/>
          <w:i/>
          <w:iCs/>
          <w:sz w:val="27"/>
          <w:szCs w:val="27"/>
        </w:rPr>
        <w:t>Dissident for Life</w:t>
      </w:r>
      <w:r w:rsidR="00770140">
        <w:rPr>
          <w:bCs/>
          <w:sz w:val="27"/>
          <w:szCs w:val="27"/>
        </w:rPr>
        <w:t>)</w:t>
      </w:r>
      <w:r w:rsidRPr="007B29A9">
        <w:rPr>
          <w:bCs/>
          <w:sz w:val="27"/>
          <w:szCs w:val="27"/>
        </w:rPr>
        <w:t xml:space="preserve">. His life </w:t>
      </w:r>
      <w:r w:rsidRPr="00770140">
        <w:rPr>
          <w:bCs/>
          <w:spacing w:val="-2"/>
          <w:sz w:val="27"/>
          <w:szCs w:val="27"/>
        </w:rPr>
        <w:t>went in une</w:t>
      </w:r>
      <w:r w:rsidRPr="007B29A9">
        <w:rPr>
          <w:bCs/>
          <w:sz w:val="27"/>
          <w:szCs w:val="27"/>
        </w:rPr>
        <w:t>xpected directions, but he was alw</w:t>
      </w:r>
      <w:r w:rsidRPr="00770140">
        <w:rPr>
          <w:bCs/>
          <w:spacing w:val="-2"/>
          <w:sz w:val="27"/>
          <w:szCs w:val="27"/>
        </w:rPr>
        <w:t xml:space="preserve">ays following the </w:t>
      </w:r>
      <w:r w:rsidRPr="007B29A9">
        <w:rPr>
          <w:bCs/>
          <w:sz w:val="27"/>
          <w:szCs w:val="27"/>
        </w:rPr>
        <w:t>Spirit.</w:t>
      </w:r>
    </w:p>
    <w:p w:rsidR="007B29A9" w:rsidRPr="007B29A9" w:rsidRDefault="007B29A9" w:rsidP="007B29A9">
      <w:pPr>
        <w:pStyle w:val="NormalWeb"/>
        <w:overflowPunct w:val="0"/>
        <w:autoSpaceDE w:val="0"/>
        <w:autoSpaceDN w:val="0"/>
        <w:adjustRightInd w:val="0"/>
        <w:spacing w:before="0" w:beforeAutospacing="0" w:after="0" w:afterAutospacing="0" w:line="437" w:lineRule="auto"/>
        <w:ind w:firstLine="576"/>
        <w:jc w:val="both"/>
        <w:textAlignment w:val="baseline"/>
        <w:rPr>
          <w:bCs/>
          <w:sz w:val="27"/>
          <w:szCs w:val="27"/>
        </w:rPr>
      </w:pPr>
      <w:r w:rsidRPr="007B29A9">
        <w:rPr>
          <w:bCs/>
          <w:sz w:val="27"/>
          <w:szCs w:val="27"/>
        </w:rPr>
        <w:t xml:space="preserve">Back to our gospel story. Nicodemus is baffled by Jesus’ words, and Jesus gently chides him, although later records indicate that Nicodemus became a believer. He would help to wrap Jesus’ body in linen and spices, and carry it to the tomb (John 19:39–41). We don’t know which aspect of what Jesus said baffles Nicodemus. It may be that he is just portrayed as being clueless, so that Jesus can say more about how the Spirit works. </w:t>
      </w:r>
    </w:p>
    <w:p w:rsidR="007B29A9" w:rsidRPr="007B29A9" w:rsidRDefault="007B29A9" w:rsidP="007B29A9">
      <w:pPr>
        <w:pStyle w:val="NormalWeb"/>
        <w:overflowPunct w:val="0"/>
        <w:autoSpaceDE w:val="0"/>
        <w:autoSpaceDN w:val="0"/>
        <w:adjustRightInd w:val="0"/>
        <w:spacing w:before="0" w:beforeAutospacing="0" w:after="0" w:afterAutospacing="0" w:line="437" w:lineRule="auto"/>
        <w:ind w:firstLine="576"/>
        <w:textAlignment w:val="baseline"/>
        <w:rPr>
          <w:bCs/>
          <w:sz w:val="27"/>
          <w:szCs w:val="27"/>
        </w:rPr>
      </w:pPr>
      <w:r w:rsidRPr="007B29A9">
        <w:rPr>
          <w:bCs/>
          <w:sz w:val="27"/>
          <w:szCs w:val="27"/>
        </w:rPr>
        <w:t xml:space="preserve">Nicodemus is Watson and Jesus is Holmes, explaining things to him, accompanied by a Sherlock-like rebuke, saying, in effect “you should be able to figure this out, Watson.” Well, we probably should be able to reason out what “born of the Spirit” means. I think we can figure out that being reborn is a metaphor for starting a new way of living. This new life is based on the Spirit. That seems to imply that our actions, our thoughts, probably even our affections will be guided and directed by the </w:t>
      </w:r>
      <w:r w:rsidRPr="007B29A9">
        <w:rPr>
          <w:bCs/>
          <w:sz w:val="27"/>
          <w:szCs w:val="27"/>
        </w:rPr>
        <w:lastRenderedPageBreak/>
        <w:t xml:space="preserve">Spirit. Spirit will only lead and guide us; we will never be </w:t>
      </w:r>
      <w:r w:rsidRPr="007B29A9">
        <w:rPr>
          <w:bCs/>
          <w:i/>
          <w:iCs/>
          <w:sz w:val="27"/>
          <w:szCs w:val="27"/>
        </w:rPr>
        <w:t>forced</w:t>
      </w:r>
      <w:r w:rsidRPr="007B29A9">
        <w:rPr>
          <w:bCs/>
          <w:sz w:val="27"/>
          <w:szCs w:val="27"/>
        </w:rPr>
        <w:t xml:space="preserve"> to do anything by the Spirit.</w:t>
      </w:r>
    </w:p>
    <w:p w:rsidR="007B29A9" w:rsidRPr="007B29A9" w:rsidRDefault="007B29A9" w:rsidP="007B29A9">
      <w:pPr>
        <w:pStyle w:val="NormalWeb"/>
        <w:overflowPunct w:val="0"/>
        <w:autoSpaceDE w:val="0"/>
        <w:autoSpaceDN w:val="0"/>
        <w:adjustRightInd w:val="0"/>
        <w:spacing w:before="0" w:beforeAutospacing="0" w:after="0" w:afterAutospacing="0" w:line="437" w:lineRule="auto"/>
        <w:ind w:firstLine="576"/>
        <w:textAlignment w:val="baseline"/>
        <w:rPr>
          <w:bCs/>
          <w:sz w:val="27"/>
          <w:szCs w:val="27"/>
        </w:rPr>
      </w:pPr>
      <w:r w:rsidRPr="007B29A9">
        <w:rPr>
          <w:bCs/>
          <w:sz w:val="27"/>
          <w:szCs w:val="27"/>
        </w:rPr>
        <w:t xml:space="preserve">So both Paul and Jesus are envisioning a new way of living, a spiritually-motivated or trust-motivated way of living. Rufus Jones tells a story told to him by Dr. Joseph Twitchell, of how Twitchell once went on a camping trip with the theologian Horace Bushnell. In their tent at night, Bushnell prayed “so simply and so naturally, and with such apparent certainty of the near Presence of the Person to whom he was talking,” that Twitchell felt the Presence, too, and whenever he stretched his arms outside of the covers, “it seemed as though he </w:t>
      </w:r>
      <w:r w:rsidRPr="007B29A9">
        <w:rPr>
          <w:bCs/>
          <w:i/>
          <w:iCs/>
          <w:sz w:val="27"/>
          <w:szCs w:val="27"/>
        </w:rPr>
        <w:t>touched God</w:t>
      </w:r>
      <w:r w:rsidRPr="007B29A9">
        <w:rPr>
          <w:bCs/>
          <w:sz w:val="27"/>
          <w:szCs w:val="27"/>
        </w:rPr>
        <w:t xml:space="preserve">” (Jones, </w:t>
      </w:r>
      <w:r w:rsidRPr="007B29A9">
        <w:rPr>
          <w:bCs/>
          <w:i/>
          <w:iCs/>
          <w:sz w:val="27"/>
          <w:szCs w:val="27"/>
        </w:rPr>
        <w:t>A Preface to Christian Faith in a New Age</w:t>
      </w:r>
      <w:r w:rsidRPr="007B29A9">
        <w:rPr>
          <w:bCs/>
          <w:sz w:val="27"/>
          <w:szCs w:val="27"/>
        </w:rPr>
        <w:t xml:space="preserve">, 88). Bushnell created an atmosphere of trust when he prayed! </w:t>
      </w:r>
    </w:p>
    <w:p w:rsidR="007B29A9" w:rsidRPr="007B29A9" w:rsidRDefault="007B29A9" w:rsidP="007B29A9">
      <w:pPr>
        <w:pStyle w:val="NormalWeb"/>
        <w:overflowPunct w:val="0"/>
        <w:autoSpaceDE w:val="0"/>
        <w:autoSpaceDN w:val="0"/>
        <w:adjustRightInd w:val="0"/>
        <w:spacing w:before="0" w:beforeAutospacing="0" w:after="0" w:afterAutospacing="0" w:line="437" w:lineRule="auto"/>
        <w:ind w:firstLine="576"/>
        <w:textAlignment w:val="baseline"/>
        <w:rPr>
          <w:bCs/>
          <w:sz w:val="27"/>
          <w:szCs w:val="27"/>
        </w:rPr>
      </w:pPr>
      <w:r w:rsidRPr="007B29A9">
        <w:rPr>
          <w:bCs/>
          <w:sz w:val="27"/>
          <w:szCs w:val="27"/>
        </w:rPr>
        <w:t>Maybe we can do the same, not through some kind of mind-control or manipulation, but just through our sincerity. Sincerity carries power and conviction.</w:t>
      </w:r>
    </w:p>
    <w:p w:rsidR="007B29A9" w:rsidRPr="007B29A9" w:rsidRDefault="007B29A9" w:rsidP="007B29A9">
      <w:pPr>
        <w:pStyle w:val="NormalWeb"/>
        <w:overflowPunct w:val="0"/>
        <w:autoSpaceDE w:val="0"/>
        <w:autoSpaceDN w:val="0"/>
        <w:adjustRightInd w:val="0"/>
        <w:spacing w:before="0" w:beforeAutospacing="0" w:after="0" w:afterAutospacing="0" w:line="437" w:lineRule="auto"/>
        <w:ind w:firstLine="576"/>
        <w:textAlignment w:val="baseline"/>
        <w:rPr>
          <w:bCs/>
          <w:sz w:val="27"/>
          <w:szCs w:val="27"/>
        </w:rPr>
      </w:pPr>
      <w:r w:rsidRPr="007B29A9">
        <w:rPr>
          <w:bCs/>
          <w:sz w:val="27"/>
          <w:szCs w:val="27"/>
        </w:rPr>
        <w:t>Trust in the Spirit. Have faith that the best is yet to come. God loves us and wants only the best for us.</w:t>
      </w:r>
    </w:p>
    <w:p w:rsidR="007A6950" w:rsidRPr="007B29A9" w:rsidRDefault="007A6950" w:rsidP="007B29A9">
      <w:pPr>
        <w:spacing w:line="293" w:lineRule="auto"/>
        <w:rPr>
          <w:bCs/>
        </w:rPr>
      </w:pPr>
    </w:p>
    <w:sectPr w:rsidR="007A6950" w:rsidRPr="007B29A9" w:rsidSect="00AA040A">
      <w:headerReference w:type="default" r:id="rId9"/>
      <w:pgSz w:w="12240" w:h="15840" w:code="1"/>
      <w:pgMar w:top="893" w:right="1382" w:bottom="475" w:left="1411" w:header="806" w:footer="461"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2FA3" w:rsidRDefault="00842FA3" w:rsidP="00793E8A">
      <w:r>
        <w:separator/>
      </w:r>
    </w:p>
  </w:endnote>
  <w:endnote w:type="continuationSeparator" w:id="1">
    <w:p w:rsidR="00842FA3" w:rsidRDefault="00842FA3"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2FA3" w:rsidRDefault="00842FA3" w:rsidP="00793E8A">
      <w:r>
        <w:separator/>
      </w:r>
    </w:p>
  </w:footnote>
  <w:footnote w:type="continuationSeparator" w:id="1">
    <w:p w:rsidR="00842FA3" w:rsidRDefault="00842FA3"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7B29A9">
        <w:pPr>
          <w:pStyle w:val="Header"/>
          <w:tabs>
            <w:tab w:val="clear" w:pos="8640"/>
            <w:tab w:val="right" w:pos="9360"/>
          </w:tabs>
          <w:spacing w:before="0" w:after="420" w:line="240" w:lineRule="auto"/>
          <w:ind w:firstLine="0"/>
          <w:rPr>
            <w:b w:val="0"/>
            <w:bCs/>
            <w:sz w:val="14"/>
          </w:rPr>
        </w:pPr>
        <w:r>
          <w:rPr>
            <w:b w:val="0"/>
            <w:bCs/>
            <w:sz w:val="14"/>
          </w:rPr>
          <w:t>“</w:t>
        </w:r>
        <w:r w:rsidR="007B29A9">
          <w:rPr>
            <w:b w:val="0"/>
            <w:bCs/>
            <w:sz w:val="14"/>
          </w:rPr>
          <w:t>Faith As Righteousness</w:t>
        </w:r>
        <w:r w:rsidRPr="00C22464">
          <w:rPr>
            <w:b w:val="0"/>
            <w:bCs/>
            <w:sz w:val="14"/>
          </w:rPr>
          <w:t>”</w:t>
        </w:r>
        <w:r w:rsidRPr="00C22464">
          <w:rPr>
            <w:b w:val="0"/>
            <w:bCs/>
            <w:sz w:val="14"/>
          </w:rPr>
          <w:tab/>
        </w:r>
        <w:r w:rsidRPr="00C22464">
          <w:rPr>
            <w:b w:val="0"/>
            <w:bCs/>
            <w:sz w:val="14"/>
          </w:rPr>
          <w:tab/>
          <w:t xml:space="preserve"> </w:t>
        </w:r>
        <w:r w:rsidR="00082473" w:rsidRPr="00C22464">
          <w:rPr>
            <w:b w:val="0"/>
            <w:bCs/>
            <w:sz w:val="14"/>
          </w:rPr>
          <w:fldChar w:fldCharType="begin"/>
        </w:r>
        <w:r w:rsidRPr="00C22464">
          <w:rPr>
            <w:b w:val="0"/>
            <w:bCs/>
            <w:sz w:val="14"/>
          </w:rPr>
          <w:instrText xml:space="preserve"> PAGE   \* MERGEFORMAT </w:instrText>
        </w:r>
        <w:r w:rsidR="00082473" w:rsidRPr="00C22464">
          <w:rPr>
            <w:b w:val="0"/>
            <w:bCs/>
            <w:sz w:val="14"/>
          </w:rPr>
          <w:fldChar w:fldCharType="separate"/>
        </w:r>
        <w:r w:rsidR="00F92791">
          <w:rPr>
            <w:b w:val="0"/>
            <w:bCs/>
            <w:noProof/>
            <w:sz w:val="14"/>
          </w:rPr>
          <w:t>4</w:t>
        </w:r>
        <w:r w:rsidR="00082473"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648642"/>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559"/>
    <w:rsid w:val="0001667D"/>
    <w:rsid w:val="00016726"/>
    <w:rsid w:val="00017009"/>
    <w:rsid w:val="00017436"/>
    <w:rsid w:val="00017621"/>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B07"/>
    <w:rsid w:val="00036DF3"/>
    <w:rsid w:val="00036E55"/>
    <w:rsid w:val="00036F78"/>
    <w:rsid w:val="00037361"/>
    <w:rsid w:val="00037625"/>
    <w:rsid w:val="00037BBC"/>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B2B"/>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742"/>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7F2"/>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2473"/>
    <w:rsid w:val="00083721"/>
    <w:rsid w:val="00084E58"/>
    <w:rsid w:val="000851BA"/>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0162"/>
    <w:rsid w:val="000B164B"/>
    <w:rsid w:val="000B16F0"/>
    <w:rsid w:val="000B1D12"/>
    <w:rsid w:val="000B283B"/>
    <w:rsid w:val="000B310D"/>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065F"/>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E75F5"/>
    <w:rsid w:val="000E7B40"/>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0F74D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17379"/>
    <w:rsid w:val="00117A6A"/>
    <w:rsid w:val="00120222"/>
    <w:rsid w:val="0012049C"/>
    <w:rsid w:val="001204AB"/>
    <w:rsid w:val="0012059E"/>
    <w:rsid w:val="00120D82"/>
    <w:rsid w:val="00120E71"/>
    <w:rsid w:val="00121254"/>
    <w:rsid w:val="001213F4"/>
    <w:rsid w:val="00121CE2"/>
    <w:rsid w:val="0012225B"/>
    <w:rsid w:val="00122844"/>
    <w:rsid w:val="00122CBF"/>
    <w:rsid w:val="0012318C"/>
    <w:rsid w:val="001236E2"/>
    <w:rsid w:val="0012473C"/>
    <w:rsid w:val="00126360"/>
    <w:rsid w:val="0012650B"/>
    <w:rsid w:val="00126841"/>
    <w:rsid w:val="001268B7"/>
    <w:rsid w:val="001271A1"/>
    <w:rsid w:val="0012733A"/>
    <w:rsid w:val="00130306"/>
    <w:rsid w:val="001303C8"/>
    <w:rsid w:val="00131A4F"/>
    <w:rsid w:val="0013262D"/>
    <w:rsid w:val="00132AE2"/>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A19"/>
    <w:rsid w:val="00157F07"/>
    <w:rsid w:val="00160050"/>
    <w:rsid w:val="001605C6"/>
    <w:rsid w:val="00161837"/>
    <w:rsid w:val="00161BEB"/>
    <w:rsid w:val="00161F53"/>
    <w:rsid w:val="0016410F"/>
    <w:rsid w:val="0016493A"/>
    <w:rsid w:val="00165515"/>
    <w:rsid w:val="0016568D"/>
    <w:rsid w:val="001656D9"/>
    <w:rsid w:val="001657E5"/>
    <w:rsid w:val="00165CF6"/>
    <w:rsid w:val="00166FF2"/>
    <w:rsid w:val="0016705E"/>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4A8"/>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6D93"/>
    <w:rsid w:val="0018701C"/>
    <w:rsid w:val="001874F7"/>
    <w:rsid w:val="00187F5E"/>
    <w:rsid w:val="00190A94"/>
    <w:rsid w:val="00190C6B"/>
    <w:rsid w:val="00191420"/>
    <w:rsid w:val="00191959"/>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974"/>
    <w:rsid w:val="001A7CD5"/>
    <w:rsid w:val="001B006D"/>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0B9"/>
    <w:rsid w:val="001C00E0"/>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1162"/>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5DA5"/>
    <w:rsid w:val="00277248"/>
    <w:rsid w:val="002772AF"/>
    <w:rsid w:val="00277BDB"/>
    <w:rsid w:val="00277D42"/>
    <w:rsid w:val="00280666"/>
    <w:rsid w:val="002809B2"/>
    <w:rsid w:val="002817DD"/>
    <w:rsid w:val="00281C67"/>
    <w:rsid w:val="00282619"/>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5DF"/>
    <w:rsid w:val="00291B9F"/>
    <w:rsid w:val="00292409"/>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0AC8"/>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7EC"/>
    <w:rsid w:val="002B69EB"/>
    <w:rsid w:val="002B6B4E"/>
    <w:rsid w:val="002B6D7E"/>
    <w:rsid w:val="002B7323"/>
    <w:rsid w:val="002B7587"/>
    <w:rsid w:val="002B768E"/>
    <w:rsid w:val="002B7D0F"/>
    <w:rsid w:val="002C0F63"/>
    <w:rsid w:val="002C13EE"/>
    <w:rsid w:val="002C27DB"/>
    <w:rsid w:val="002C2D18"/>
    <w:rsid w:val="002C330C"/>
    <w:rsid w:val="002C3A28"/>
    <w:rsid w:val="002C3C15"/>
    <w:rsid w:val="002C3CE3"/>
    <w:rsid w:val="002C3EB6"/>
    <w:rsid w:val="002C449D"/>
    <w:rsid w:val="002C4AA6"/>
    <w:rsid w:val="002C502E"/>
    <w:rsid w:val="002C7644"/>
    <w:rsid w:val="002C7DF5"/>
    <w:rsid w:val="002D067D"/>
    <w:rsid w:val="002D07D2"/>
    <w:rsid w:val="002D1746"/>
    <w:rsid w:val="002D1AF1"/>
    <w:rsid w:val="002D2381"/>
    <w:rsid w:val="002D338F"/>
    <w:rsid w:val="002D3A20"/>
    <w:rsid w:val="002D3AD0"/>
    <w:rsid w:val="002D4E80"/>
    <w:rsid w:val="002D5722"/>
    <w:rsid w:val="002D5834"/>
    <w:rsid w:val="002D58F7"/>
    <w:rsid w:val="002D5970"/>
    <w:rsid w:val="002D5987"/>
    <w:rsid w:val="002D5CF4"/>
    <w:rsid w:val="002D69D0"/>
    <w:rsid w:val="002D6C51"/>
    <w:rsid w:val="002D6D75"/>
    <w:rsid w:val="002D714E"/>
    <w:rsid w:val="002D7784"/>
    <w:rsid w:val="002D7E9C"/>
    <w:rsid w:val="002D7F2B"/>
    <w:rsid w:val="002E004F"/>
    <w:rsid w:val="002E01E8"/>
    <w:rsid w:val="002E1108"/>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0C1C"/>
    <w:rsid w:val="002F14C5"/>
    <w:rsid w:val="002F185F"/>
    <w:rsid w:val="002F234D"/>
    <w:rsid w:val="002F34EC"/>
    <w:rsid w:val="002F3831"/>
    <w:rsid w:val="002F3928"/>
    <w:rsid w:val="002F398A"/>
    <w:rsid w:val="002F4041"/>
    <w:rsid w:val="002F444A"/>
    <w:rsid w:val="002F46F4"/>
    <w:rsid w:val="002F4F25"/>
    <w:rsid w:val="002F5402"/>
    <w:rsid w:val="002F5764"/>
    <w:rsid w:val="002F6107"/>
    <w:rsid w:val="002F61E6"/>
    <w:rsid w:val="002F648F"/>
    <w:rsid w:val="002F7E13"/>
    <w:rsid w:val="00302704"/>
    <w:rsid w:val="003029EE"/>
    <w:rsid w:val="00303263"/>
    <w:rsid w:val="00303926"/>
    <w:rsid w:val="003048AC"/>
    <w:rsid w:val="00304D17"/>
    <w:rsid w:val="00305C0A"/>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8CB"/>
    <w:rsid w:val="00324E94"/>
    <w:rsid w:val="00324FA8"/>
    <w:rsid w:val="003250E4"/>
    <w:rsid w:val="0032573D"/>
    <w:rsid w:val="00325B8F"/>
    <w:rsid w:val="00326BD9"/>
    <w:rsid w:val="00327BE1"/>
    <w:rsid w:val="00330A5F"/>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46AD"/>
    <w:rsid w:val="00344F17"/>
    <w:rsid w:val="00344FC7"/>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0863"/>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5BC"/>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142"/>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247"/>
    <w:rsid w:val="003A04A8"/>
    <w:rsid w:val="003A0956"/>
    <w:rsid w:val="003A0F33"/>
    <w:rsid w:val="003A1F7E"/>
    <w:rsid w:val="003A2576"/>
    <w:rsid w:val="003A2CE8"/>
    <w:rsid w:val="003A3C55"/>
    <w:rsid w:val="003A4D88"/>
    <w:rsid w:val="003A5528"/>
    <w:rsid w:val="003A5E3D"/>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4B38"/>
    <w:rsid w:val="003B5023"/>
    <w:rsid w:val="003B5B6F"/>
    <w:rsid w:val="003B60F4"/>
    <w:rsid w:val="003B6200"/>
    <w:rsid w:val="003B68EF"/>
    <w:rsid w:val="003B6ED5"/>
    <w:rsid w:val="003B76B1"/>
    <w:rsid w:val="003B7732"/>
    <w:rsid w:val="003C0001"/>
    <w:rsid w:val="003C0FA5"/>
    <w:rsid w:val="003C1175"/>
    <w:rsid w:val="003C2909"/>
    <w:rsid w:val="003C3864"/>
    <w:rsid w:val="003C4E46"/>
    <w:rsid w:val="003C50B7"/>
    <w:rsid w:val="003C5243"/>
    <w:rsid w:val="003C6664"/>
    <w:rsid w:val="003C693C"/>
    <w:rsid w:val="003C7552"/>
    <w:rsid w:val="003C7705"/>
    <w:rsid w:val="003D0A4E"/>
    <w:rsid w:val="003D11AC"/>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1D58"/>
    <w:rsid w:val="003E30DC"/>
    <w:rsid w:val="003E337A"/>
    <w:rsid w:val="003E34DF"/>
    <w:rsid w:val="003E3BD6"/>
    <w:rsid w:val="003E4653"/>
    <w:rsid w:val="003E4CE4"/>
    <w:rsid w:val="003E68EA"/>
    <w:rsid w:val="003E7AFF"/>
    <w:rsid w:val="003E7C1F"/>
    <w:rsid w:val="003E7C42"/>
    <w:rsid w:val="003E7EEA"/>
    <w:rsid w:val="003F0326"/>
    <w:rsid w:val="003F0DD7"/>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5872"/>
    <w:rsid w:val="0041645D"/>
    <w:rsid w:val="00416496"/>
    <w:rsid w:val="00416ACB"/>
    <w:rsid w:val="00416BC2"/>
    <w:rsid w:val="0041729F"/>
    <w:rsid w:val="00417D44"/>
    <w:rsid w:val="00420C8B"/>
    <w:rsid w:val="00420EF1"/>
    <w:rsid w:val="00420F84"/>
    <w:rsid w:val="004212DD"/>
    <w:rsid w:val="004214A8"/>
    <w:rsid w:val="00421D8A"/>
    <w:rsid w:val="00421FC1"/>
    <w:rsid w:val="00422BE7"/>
    <w:rsid w:val="00422D1C"/>
    <w:rsid w:val="00422FC6"/>
    <w:rsid w:val="004235C6"/>
    <w:rsid w:val="00423813"/>
    <w:rsid w:val="00423AD6"/>
    <w:rsid w:val="00423B4B"/>
    <w:rsid w:val="00423F04"/>
    <w:rsid w:val="004240D6"/>
    <w:rsid w:val="00424ABD"/>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BC0"/>
    <w:rsid w:val="00432C4A"/>
    <w:rsid w:val="00432DE7"/>
    <w:rsid w:val="00433323"/>
    <w:rsid w:val="00433366"/>
    <w:rsid w:val="00433574"/>
    <w:rsid w:val="00433DAA"/>
    <w:rsid w:val="00433DE7"/>
    <w:rsid w:val="00434267"/>
    <w:rsid w:val="00434506"/>
    <w:rsid w:val="00434D22"/>
    <w:rsid w:val="00435027"/>
    <w:rsid w:val="00435522"/>
    <w:rsid w:val="00435995"/>
    <w:rsid w:val="00435D24"/>
    <w:rsid w:val="00435D86"/>
    <w:rsid w:val="0043614E"/>
    <w:rsid w:val="00436E7E"/>
    <w:rsid w:val="00437753"/>
    <w:rsid w:val="004379D3"/>
    <w:rsid w:val="004402F1"/>
    <w:rsid w:val="0044082C"/>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CFA"/>
    <w:rsid w:val="00446E46"/>
    <w:rsid w:val="0044781F"/>
    <w:rsid w:val="00447FF7"/>
    <w:rsid w:val="00450692"/>
    <w:rsid w:val="0045074C"/>
    <w:rsid w:val="004513AD"/>
    <w:rsid w:val="00451A3D"/>
    <w:rsid w:val="004522A0"/>
    <w:rsid w:val="004525E0"/>
    <w:rsid w:val="004526A2"/>
    <w:rsid w:val="00452703"/>
    <w:rsid w:val="0045313B"/>
    <w:rsid w:val="0045434E"/>
    <w:rsid w:val="0045463B"/>
    <w:rsid w:val="00454829"/>
    <w:rsid w:val="00454A50"/>
    <w:rsid w:val="00454DF0"/>
    <w:rsid w:val="00455338"/>
    <w:rsid w:val="004559E9"/>
    <w:rsid w:val="00455ED0"/>
    <w:rsid w:val="00456199"/>
    <w:rsid w:val="00456B86"/>
    <w:rsid w:val="00456E1E"/>
    <w:rsid w:val="00457294"/>
    <w:rsid w:val="004572CA"/>
    <w:rsid w:val="004573C6"/>
    <w:rsid w:val="004574B8"/>
    <w:rsid w:val="00457D81"/>
    <w:rsid w:val="00460453"/>
    <w:rsid w:val="004606FA"/>
    <w:rsid w:val="00461055"/>
    <w:rsid w:val="00461B31"/>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CAE"/>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6B7F"/>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66E"/>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3FCB"/>
    <w:rsid w:val="004D3FD1"/>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6CA"/>
    <w:rsid w:val="004F1CAB"/>
    <w:rsid w:val="004F2834"/>
    <w:rsid w:val="004F2E07"/>
    <w:rsid w:val="004F32D5"/>
    <w:rsid w:val="004F382B"/>
    <w:rsid w:val="004F3918"/>
    <w:rsid w:val="004F3ECC"/>
    <w:rsid w:val="004F48E0"/>
    <w:rsid w:val="004F4E35"/>
    <w:rsid w:val="004F4FF7"/>
    <w:rsid w:val="004F619A"/>
    <w:rsid w:val="004F6221"/>
    <w:rsid w:val="004F706F"/>
    <w:rsid w:val="004F784C"/>
    <w:rsid w:val="004F7A86"/>
    <w:rsid w:val="005014D5"/>
    <w:rsid w:val="0050155E"/>
    <w:rsid w:val="00501B6B"/>
    <w:rsid w:val="005025DD"/>
    <w:rsid w:val="00502B96"/>
    <w:rsid w:val="00502D65"/>
    <w:rsid w:val="00503323"/>
    <w:rsid w:val="005041CD"/>
    <w:rsid w:val="00504209"/>
    <w:rsid w:val="005048D4"/>
    <w:rsid w:val="005057EE"/>
    <w:rsid w:val="005061B9"/>
    <w:rsid w:val="00506339"/>
    <w:rsid w:val="00506719"/>
    <w:rsid w:val="00506FC8"/>
    <w:rsid w:val="00507599"/>
    <w:rsid w:val="005102E0"/>
    <w:rsid w:val="0051065F"/>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43A"/>
    <w:rsid w:val="00522D77"/>
    <w:rsid w:val="00524313"/>
    <w:rsid w:val="00524A7F"/>
    <w:rsid w:val="00524E8C"/>
    <w:rsid w:val="00524F05"/>
    <w:rsid w:val="00525D66"/>
    <w:rsid w:val="00526164"/>
    <w:rsid w:val="00526300"/>
    <w:rsid w:val="00526D50"/>
    <w:rsid w:val="00526DF4"/>
    <w:rsid w:val="00526F22"/>
    <w:rsid w:val="00527550"/>
    <w:rsid w:val="005278B3"/>
    <w:rsid w:val="00527C21"/>
    <w:rsid w:val="00527CA8"/>
    <w:rsid w:val="00531360"/>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B54"/>
    <w:rsid w:val="00552CA7"/>
    <w:rsid w:val="0055360A"/>
    <w:rsid w:val="00553AA4"/>
    <w:rsid w:val="005541AA"/>
    <w:rsid w:val="005548C8"/>
    <w:rsid w:val="0055516C"/>
    <w:rsid w:val="00555286"/>
    <w:rsid w:val="005559EA"/>
    <w:rsid w:val="00555A1A"/>
    <w:rsid w:val="00555D26"/>
    <w:rsid w:val="00556543"/>
    <w:rsid w:val="00556CF1"/>
    <w:rsid w:val="00556DDB"/>
    <w:rsid w:val="00556EE9"/>
    <w:rsid w:val="00557012"/>
    <w:rsid w:val="00557856"/>
    <w:rsid w:val="0055794C"/>
    <w:rsid w:val="00557EF1"/>
    <w:rsid w:val="005604FC"/>
    <w:rsid w:val="00560B6A"/>
    <w:rsid w:val="00561150"/>
    <w:rsid w:val="00561EC4"/>
    <w:rsid w:val="00562314"/>
    <w:rsid w:val="00562794"/>
    <w:rsid w:val="00562F19"/>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1C19"/>
    <w:rsid w:val="00572453"/>
    <w:rsid w:val="0057372A"/>
    <w:rsid w:val="00573C09"/>
    <w:rsid w:val="00573F56"/>
    <w:rsid w:val="00574401"/>
    <w:rsid w:val="005758AA"/>
    <w:rsid w:val="00576CF3"/>
    <w:rsid w:val="00576D7E"/>
    <w:rsid w:val="005815CA"/>
    <w:rsid w:val="00581F1E"/>
    <w:rsid w:val="00582073"/>
    <w:rsid w:val="0058219D"/>
    <w:rsid w:val="00582306"/>
    <w:rsid w:val="00582614"/>
    <w:rsid w:val="00582E8A"/>
    <w:rsid w:val="00583031"/>
    <w:rsid w:val="005833CF"/>
    <w:rsid w:val="005838F5"/>
    <w:rsid w:val="00583ED4"/>
    <w:rsid w:val="00583FA0"/>
    <w:rsid w:val="0058422B"/>
    <w:rsid w:val="00584410"/>
    <w:rsid w:val="0058554E"/>
    <w:rsid w:val="00585F8A"/>
    <w:rsid w:val="005860FF"/>
    <w:rsid w:val="0058673E"/>
    <w:rsid w:val="00586CD9"/>
    <w:rsid w:val="00586DC5"/>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19F"/>
    <w:rsid w:val="005A4BA6"/>
    <w:rsid w:val="005A585E"/>
    <w:rsid w:val="005A5C13"/>
    <w:rsid w:val="005A60D7"/>
    <w:rsid w:val="005A6461"/>
    <w:rsid w:val="005A6523"/>
    <w:rsid w:val="005A65B9"/>
    <w:rsid w:val="005A743C"/>
    <w:rsid w:val="005A766C"/>
    <w:rsid w:val="005A7D6D"/>
    <w:rsid w:val="005A7E7B"/>
    <w:rsid w:val="005B0CBC"/>
    <w:rsid w:val="005B12BF"/>
    <w:rsid w:val="005B1D66"/>
    <w:rsid w:val="005B2433"/>
    <w:rsid w:val="005B2686"/>
    <w:rsid w:val="005B3115"/>
    <w:rsid w:val="005B3344"/>
    <w:rsid w:val="005B3953"/>
    <w:rsid w:val="005B4DD1"/>
    <w:rsid w:val="005B4E6A"/>
    <w:rsid w:val="005B61B2"/>
    <w:rsid w:val="005B6F99"/>
    <w:rsid w:val="005B7A79"/>
    <w:rsid w:val="005C055A"/>
    <w:rsid w:val="005C185B"/>
    <w:rsid w:val="005C22FA"/>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A85"/>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3B97"/>
    <w:rsid w:val="00614D01"/>
    <w:rsid w:val="00614D69"/>
    <w:rsid w:val="00615163"/>
    <w:rsid w:val="006163D5"/>
    <w:rsid w:val="00616DFD"/>
    <w:rsid w:val="006177E5"/>
    <w:rsid w:val="00617A06"/>
    <w:rsid w:val="00620767"/>
    <w:rsid w:val="00620782"/>
    <w:rsid w:val="00621183"/>
    <w:rsid w:val="0062148C"/>
    <w:rsid w:val="00621B95"/>
    <w:rsid w:val="00622367"/>
    <w:rsid w:val="0062253E"/>
    <w:rsid w:val="00622A4D"/>
    <w:rsid w:val="0062328A"/>
    <w:rsid w:val="00623594"/>
    <w:rsid w:val="00624087"/>
    <w:rsid w:val="006245BC"/>
    <w:rsid w:val="00624F63"/>
    <w:rsid w:val="0062562A"/>
    <w:rsid w:val="006256E8"/>
    <w:rsid w:val="00625829"/>
    <w:rsid w:val="0062596F"/>
    <w:rsid w:val="00625CF8"/>
    <w:rsid w:val="0062649B"/>
    <w:rsid w:val="0062667E"/>
    <w:rsid w:val="00626720"/>
    <w:rsid w:val="00626B66"/>
    <w:rsid w:val="00626D1C"/>
    <w:rsid w:val="0062704A"/>
    <w:rsid w:val="00627349"/>
    <w:rsid w:val="00627592"/>
    <w:rsid w:val="00627C5A"/>
    <w:rsid w:val="006307A2"/>
    <w:rsid w:val="00630900"/>
    <w:rsid w:val="00630EC9"/>
    <w:rsid w:val="00631A8A"/>
    <w:rsid w:val="00632056"/>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41E"/>
    <w:rsid w:val="00644FAB"/>
    <w:rsid w:val="0064550C"/>
    <w:rsid w:val="00645552"/>
    <w:rsid w:val="00645DAC"/>
    <w:rsid w:val="00645E5A"/>
    <w:rsid w:val="00646064"/>
    <w:rsid w:val="00646478"/>
    <w:rsid w:val="006464C2"/>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1EB"/>
    <w:rsid w:val="006652D6"/>
    <w:rsid w:val="00665320"/>
    <w:rsid w:val="006656FD"/>
    <w:rsid w:val="00665997"/>
    <w:rsid w:val="00665B7E"/>
    <w:rsid w:val="00666562"/>
    <w:rsid w:val="00666727"/>
    <w:rsid w:val="00667A75"/>
    <w:rsid w:val="00667C35"/>
    <w:rsid w:val="00670E76"/>
    <w:rsid w:val="00672014"/>
    <w:rsid w:val="00672B54"/>
    <w:rsid w:val="00672F51"/>
    <w:rsid w:val="00673F0C"/>
    <w:rsid w:val="00673F48"/>
    <w:rsid w:val="00675E91"/>
    <w:rsid w:val="00676D52"/>
    <w:rsid w:val="00676EED"/>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3C0"/>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2CE"/>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7A3"/>
    <w:rsid w:val="006A6D02"/>
    <w:rsid w:val="006A6D5E"/>
    <w:rsid w:val="006A757E"/>
    <w:rsid w:val="006B01D4"/>
    <w:rsid w:val="006B051F"/>
    <w:rsid w:val="006B059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6F7E85"/>
    <w:rsid w:val="00700649"/>
    <w:rsid w:val="00700685"/>
    <w:rsid w:val="00700CC0"/>
    <w:rsid w:val="00701908"/>
    <w:rsid w:val="00702235"/>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17D8B"/>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1E6"/>
    <w:rsid w:val="00753302"/>
    <w:rsid w:val="00753613"/>
    <w:rsid w:val="0075475C"/>
    <w:rsid w:val="00754D2A"/>
    <w:rsid w:val="00754ED3"/>
    <w:rsid w:val="00755C6E"/>
    <w:rsid w:val="00755EC4"/>
    <w:rsid w:val="00756257"/>
    <w:rsid w:val="007567FA"/>
    <w:rsid w:val="0076050B"/>
    <w:rsid w:val="00760E1B"/>
    <w:rsid w:val="0076144B"/>
    <w:rsid w:val="00761849"/>
    <w:rsid w:val="00761E4D"/>
    <w:rsid w:val="00761F17"/>
    <w:rsid w:val="0076318A"/>
    <w:rsid w:val="007631F6"/>
    <w:rsid w:val="00763C31"/>
    <w:rsid w:val="00763DF1"/>
    <w:rsid w:val="0076419D"/>
    <w:rsid w:val="007641ED"/>
    <w:rsid w:val="00764CA9"/>
    <w:rsid w:val="007655D7"/>
    <w:rsid w:val="007657DE"/>
    <w:rsid w:val="00765839"/>
    <w:rsid w:val="00765B63"/>
    <w:rsid w:val="00765BD9"/>
    <w:rsid w:val="00766473"/>
    <w:rsid w:val="00766DCF"/>
    <w:rsid w:val="00766E16"/>
    <w:rsid w:val="0076733A"/>
    <w:rsid w:val="007679F2"/>
    <w:rsid w:val="00767C85"/>
    <w:rsid w:val="00770140"/>
    <w:rsid w:val="00770191"/>
    <w:rsid w:val="00770900"/>
    <w:rsid w:val="00771384"/>
    <w:rsid w:val="007715BF"/>
    <w:rsid w:val="00771F38"/>
    <w:rsid w:val="0077287F"/>
    <w:rsid w:val="00772E5E"/>
    <w:rsid w:val="007731A5"/>
    <w:rsid w:val="00773AEF"/>
    <w:rsid w:val="00773D7F"/>
    <w:rsid w:val="0077447B"/>
    <w:rsid w:val="007744A9"/>
    <w:rsid w:val="00774784"/>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340"/>
    <w:rsid w:val="00790737"/>
    <w:rsid w:val="00791359"/>
    <w:rsid w:val="0079189E"/>
    <w:rsid w:val="00791A7D"/>
    <w:rsid w:val="00791C25"/>
    <w:rsid w:val="00791F14"/>
    <w:rsid w:val="00791FBC"/>
    <w:rsid w:val="00791FF5"/>
    <w:rsid w:val="00792A4C"/>
    <w:rsid w:val="0079313A"/>
    <w:rsid w:val="00793B54"/>
    <w:rsid w:val="00793E8A"/>
    <w:rsid w:val="00794F3B"/>
    <w:rsid w:val="00795255"/>
    <w:rsid w:val="0079585C"/>
    <w:rsid w:val="00795E5D"/>
    <w:rsid w:val="0079602D"/>
    <w:rsid w:val="007966FC"/>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4FE5"/>
    <w:rsid w:val="007A5039"/>
    <w:rsid w:val="007A599F"/>
    <w:rsid w:val="007A5A67"/>
    <w:rsid w:val="007A6593"/>
    <w:rsid w:val="007A6668"/>
    <w:rsid w:val="007A6950"/>
    <w:rsid w:val="007A6D78"/>
    <w:rsid w:val="007A7292"/>
    <w:rsid w:val="007B01B4"/>
    <w:rsid w:val="007B0E88"/>
    <w:rsid w:val="007B0F4D"/>
    <w:rsid w:val="007B2548"/>
    <w:rsid w:val="007B29A9"/>
    <w:rsid w:val="007B3BFA"/>
    <w:rsid w:val="007B3EDA"/>
    <w:rsid w:val="007B4AF7"/>
    <w:rsid w:val="007B4F66"/>
    <w:rsid w:val="007B5251"/>
    <w:rsid w:val="007B5BA2"/>
    <w:rsid w:val="007B637A"/>
    <w:rsid w:val="007B65E9"/>
    <w:rsid w:val="007B6C36"/>
    <w:rsid w:val="007B6D55"/>
    <w:rsid w:val="007B713F"/>
    <w:rsid w:val="007B79B7"/>
    <w:rsid w:val="007B7ED2"/>
    <w:rsid w:val="007B7FF4"/>
    <w:rsid w:val="007C063C"/>
    <w:rsid w:val="007C0A14"/>
    <w:rsid w:val="007C0B9A"/>
    <w:rsid w:val="007C0E3E"/>
    <w:rsid w:val="007C1367"/>
    <w:rsid w:val="007C1542"/>
    <w:rsid w:val="007C1DF9"/>
    <w:rsid w:val="007C2DF1"/>
    <w:rsid w:val="007C3355"/>
    <w:rsid w:val="007C3728"/>
    <w:rsid w:val="007C3A0E"/>
    <w:rsid w:val="007C4789"/>
    <w:rsid w:val="007C4DB1"/>
    <w:rsid w:val="007C508E"/>
    <w:rsid w:val="007C50AF"/>
    <w:rsid w:val="007C50E2"/>
    <w:rsid w:val="007C517B"/>
    <w:rsid w:val="007C71D8"/>
    <w:rsid w:val="007D0604"/>
    <w:rsid w:val="007D062D"/>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165D"/>
    <w:rsid w:val="00802A60"/>
    <w:rsid w:val="00802FAF"/>
    <w:rsid w:val="00803918"/>
    <w:rsid w:val="0080456F"/>
    <w:rsid w:val="00804A5B"/>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0A6"/>
    <w:rsid w:val="008263E2"/>
    <w:rsid w:val="00826906"/>
    <w:rsid w:val="00827CED"/>
    <w:rsid w:val="008300A2"/>
    <w:rsid w:val="0083075C"/>
    <w:rsid w:val="008307AE"/>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A3"/>
    <w:rsid w:val="00842FC4"/>
    <w:rsid w:val="00843AF2"/>
    <w:rsid w:val="00843CA6"/>
    <w:rsid w:val="00843ED2"/>
    <w:rsid w:val="00843F65"/>
    <w:rsid w:val="00844239"/>
    <w:rsid w:val="00844699"/>
    <w:rsid w:val="00844CC2"/>
    <w:rsid w:val="00845007"/>
    <w:rsid w:val="00845195"/>
    <w:rsid w:val="008451F6"/>
    <w:rsid w:val="00845D36"/>
    <w:rsid w:val="00845ECE"/>
    <w:rsid w:val="008464CD"/>
    <w:rsid w:val="00846F9A"/>
    <w:rsid w:val="00846FA4"/>
    <w:rsid w:val="00847438"/>
    <w:rsid w:val="00847529"/>
    <w:rsid w:val="00847C8C"/>
    <w:rsid w:val="008504B9"/>
    <w:rsid w:val="00851142"/>
    <w:rsid w:val="00851555"/>
    <w:rsid w:val="00851B9B"/>
    <w:rsid w:val="008522B9"/>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2DB4"/>
    <w:rsid w:val="00873250"/>
    <w:rsid w:val="0087343B"/>
    <w:rsid w:val="008737FA"/>
    <w:rsid w:val="00873F6B"/>
    <w:rsid w:val="00873FBC"/>
    <w:rsid w:val="0087435E"/>
    <w:rsid w:val="008746C9"/>
    <w:rsid w:val="008748F4"/>
    <w:rsid w:val="00875014"/>
    <w:rsid w:val="00875138"/>
    <w:rsid w:val="008751FD"/>
    <w:rsid w:val="00875A2B"/>
    <w:rsid w:val="00875E4B"/>
    <w:rsid w:val="00876834"/>
    <w:rsid w:val="0087686A"/>
    <w:rsid w:val="00877381"/>
    <w:rsid w:val="0088198E"/>
    <w:rsid w:val="00882095"/>
    <w:rsid w:val="00882169"/>
    <w:rsid w:val="00882B8C"/>
    <w:rsid w:val="0088323B"/>
    <w:rsid w:val="0088477A"/>
    <w:rsid w:val="00885537"/>
    <w:rsid w:val="00885B30"/>
    <w:rsid w:val="008860E3"/>
    <w:rsid w:val="008867BF"/>
    <w:rsid w:val="0088694B"/>
    <w:rsid w:val="008877D2"/>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78C"/>
    <w:rsid w:val="0089498C"/>
    <w:rsid w:val="008957AF"/>
    <w:rsid w:val="0089712B"/>
    <w:rsid w:val="00897406"/>
    <w:rsid w:val="00897A2E"/>
    <w:rsid w:val="008A07BC"/>
    <w:rsid w:val="008A1671"/>
    <w:rsid w:val="008A20E7"/>
    <w:rsid w:val="008A2130"/>
    <w:rsid w:val="008A23D9"/>
    <w:rsid w:val="008A2534"/>
    <w:rsid w:val="008A3D20"/>
    <w:rsid w:val="008A3E33"/>
    <w:rsid w:val="008A4297"/>
    <w:rsid w:val="008A47F4"/>
    <w:rsid w:val="008A4946"/>
    <w:rsid w:val="008A4B9F"/>
    <w:rsid w:val="008A5EEF"/>
    <w:rsid w:val="008A659F"/>
    <w:rsid w:val="008A7142"/>
    <w:rsid w:val="008A759E"/>
    <w:rsid w:val="008A781F"/>
    <w:rsid w:val="008B00DB"/>
    <w:rsid w:val="008B0360"/>
    <w:rsid w:val="008B0DE1"/>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0FA7"/>
    <w:rsid w:val="008E1714"/>
    <w:rsid w:val="008E1843"/>
    <w:rsid w:val="008E3107"/>
    <w:rsid w:val="008E39DB"/>
    <w:rsid w:val="008E4180"/>
    <w:rsid w:val="008E4312"/>
    <w:rsid w:val="008E4F18"/>
    <w:rsid w:val="008E5A17"/>
    <w:rsid w:val="008E5A60"/>
    <w:rsid w:val="008E5F51"/>
    <w:rsid w:val="008E6FAD"/>
    <w:rsid w:val="008E7391"/>
    <w:rsid w:val="008E7BDB"/>
    <w:rsid w:val="008F00E4"/>
    <w:rsid w:val="008F03A3"/>
    <w:rsid w:val="008F0473"/>
    <w:rsid w:val="008F0A9A"/>
    <w:rsid w:val="008F0E2E"/>
    <w:rsid w:val="008F1B02"/>
    <w:rsid w:val="008F2070"/>
    <w:rsid w:val="008F221A"/>
    <w:rsid w:val="008F2965"/>
    <w:rsid w:val="008F3328"/>
    <w:rsid w:val="008F33A9"/>
    <w:rsid w:val="008F3AF3"/>
    <w:rsid w:val="008F42FC"/>
    <w:rsid w:val="008F4410"/>
    <w:rsid w:val="008F44A7"/>
    <w:rsid w:val="008F44E7"/>
    <w:rsid w:val="008F56ED"/>
    <w:rsid w:val="008F5912"/>
    <w:rsid w:val="008F6541"/>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CE7"/>
    <w:rsid w:val="00913FE7"/>
    <w:rsid w:val="00915423"/>
    <w:rsid w:val="009157D9"/>
    <w:rsid w:val="009158D4"/>
    <w:rsid w:val="00915A3D"/>
    <w:rsid w:val="00915B20"/>
    <w:rsid w:val="00915DCC"/>
    <w:rsid w:val="00915FCE"/>
    <w:rsid w:val="00916269"/>
    <w:rsid w:val="00916A52"/>
    <w:rsid w:val="0091723E"/>
    <w:rsid w:val="00917847"/>
    <w:rsid w:val="00917900"/>
    <w:rsid w:val="00917B7E"/>
    <w:rsid w:val="00917FBA"/>
    <w:rsid w:val="009209BC"/>
    <w:rsid w:val="00920E83"/>
    <w:rsid w:val="00920FBD"/>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026"/>
    <w:rsid w:val="00940605"/>
    <w:rsid w:val="00941421"/>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57ECF"/>
    <w:rsid w:val="00960343"/>
    <w:rsid w:val="00960A78"/>
    <w:rsid w:val="00960CC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633"/>
    <w:rsid w:val="00966870"/>
    <w:rsid w:val="00967B24"/>
    <w:rsid w:val="009702FD"/>
    <w:rsid w:val="00970A68"/>
    <w:rsid w:val="00971199"/>
    <w:rsid w:val="009715F8"/>
    <w:rsid w:val="00971EA1"/>
    <w:rsid w:val="0097257A"/>
    <w:rsid w:val="00972AE3"/>
    <w:rsid w:val="00972B3E"/>
    <w:rsid w:val="00972FA9"/>
    <w:rsid w:val="0097389E"/>
    <w:rsid w:val="009742EA"/>
    <w:rsid w:val="00975C7D"/>
    <w:rsid w:val="0097715C"/>
    <w:rsid w:val="00977A57"/>
    <w:rsid w:val="00977D36"/>
    <w:rsid w:val="009803D7"/>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354"/>
    <w:rsid w:val="0099485E"/>
    <w:rsid w:val="00994998"/>
    <w:rsid w:val="009950B5"/>
    <w:rsid w:val="00995319"/>
    <w:rsid w:val="009955FB"/>
    <w:rsid w:val="00995AAF"/>
    <w:rsid w:val="00995C5D"/>
    <w:rsid w:val="009976BF"/>
    <w:rsid w:val="009A0C4C"/>
    <w:rsid w:val="009A1477"/>
    <w:rsid w:val="009A1E49"/>
    <w:rsid w:val="009A2849"/>
    <w:rsid w:val="009A30AB"/>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788"/>
    <w:rsid w:val="009B7E47"/>
    <w:rsid w:val="009C02AA"/>
    <w:rsid w:val="009C08BA"/>
    <w:rsid w:val="009C0A44"/>
    <w:rsid w:val="009C1651"/>
    <w:rsid w:val="009C2A75"/>
    <w:rsid w:val="009C2F23"/>
    <w:rsid w:val="009C3882"/>
    <w:rsid w:val="009C3EA4"/>
    <w:rsid w:val="009C42A5"/>
    <w:rsid w:val="009C44CA"/>
    <w:rsid w:val="009C4F93"/>
    <w:rsid w:val="009C5738"/>
    <w:rsid w:val="009C58CB"/>
    <w:rsid w:val="009C58D5"/>
    <w:rsid w:val="009C5C1C"/>
    <w:rsid w:val="009C5C3E"/>
    <w:rsid w:val="009C6D02"/>
    <w:rsid w:val="009D00CF"/>
    <w:rsid w:val="009D0F7E"/>
    <w:rsid w:val="009D113B"/>
    <w:rsid w:val="009D1787"/>
    <w:rsid w:val="009D1D79"/>
    <w:rsid w:val="009D3419"/>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77F"/>
    <w:rsid w:val="009E18EE"/>
    <w:rsid w:val="009E19A7"/>
    <w:rsid w:val="009E1CB5"/>
    <w:rsid w:val="009E2CBB"/>
    <w:rsid w:val="009E3442"/>
    <w:rsid w:val="009E49F3"/>
    <w:rsid w:val="009E4B50"/>
    <w:rsid w:val="009E4E74"/>
    <w:rsid w:val="009E5429"/>
    <w:rsid w:val="009E5462"/>
    <w:rsid w:val="009E55AA"/>
    <w:rsid w:val="009E5801"/>
    <w:rsid w:val="009E5C1E"/>
    <w:rsid w:val="009E602C"/>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2E75"/>
    <w:rsid w:val="00A3324C"/>
    <w:rsid w:val="00A338CD"/>
    <w:rsid w:val="00A34256"/>
    <w:rsid w:val="00A345C4"/>
    <w:rsid w:val="00A3490C"/>
    <w:rsid w:val="00A34BF7"/>
    <w:rsid w:val="00A37922"/>
    <w:rsid w:val="00A37985"/>
    <w:rsid w:val="00A405DE"/>
    <w:rsid w:val="00A4236B"/>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4AFA"/>
    <w:rsid w:val="00A55E3A"/>
    <w:rsid w:val="00A56300"/>
    <w:rsid w:val="00A563C1"/>
    <w:rsid w:val="00A5656A"/>
    <w:rsid w:val="00A56890"/>
    <w:rsid w:val="00A56CF0"/>
    <w:rsid w:val="00A574D1"/>
    <w:rsid w:val="00A57E15"/>
    <w:rsid w:val="00A60B56"/>
    <w:rsid w:val="00A60CAA"/>
    <w:rsid w:val="00A60E0E"/>
    <w:rsid w:val="00A613CF"/>
    <w:rsid w:val="00A61565"/>
    <w:rsid w:val="00A6278A"/>
    <w:rsid w:val="00A6333C"/>
    <w:rsid w:val="00A6372E"/>
    <w:rsid w:val="00A6375B"/>
    <w:rsid w:val="00A63D6C"/>
    <w:rsid w:val="00A6465C"/>
    <w:rsid w:val="00A64A95"/>
    <w:rsid w:val="00A6572F"/>
    <w:rsid w:val="00A65A2D"/>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5B1"/>
    <w:rsid w:val="00A927D2"/>
    <w:rsid w:val="00A930F3"/>
    <w:rsid w:val="00A93144"/>
    <w:rsid w:val="00A9326F"/>
    <w:rsid w:val="00A93C40"/>
    <w:rsid w:val="00A93D4B"/>
    <w:rsid w:val="00A94122"/>
    <w:rsid w:val="00A944A5"/>
    <w:rsid w:val="00A94615"/>
    <w:rsid w:val="00A94CFD"/>
    <w:rsid w:val="00A94E7A"/>
    <w:rsid w:val="00A9541C"/>
    <w:rsid w:val="00A95A85"/>
    <w:rsid w:val="00A95EA8"/>
    <w:rsid w:val="00A9624D"/>
    <w:rsid w:val="00A96269"/>
    <w:rsid w:val="00A96818"/>
    <w:rsid w:val="00A96847"/>
    <w:rsid w:val="00AA040A"/>
    <w:rsid w:val="00AA0DA6"/>
    <w:rsid w:val="00AA139D"/>
    <w:rsid w:val="00AA143D"/>
    <w:rsid w:val="00AA1741"/>
    <w:rsid w:val="00AA2EC4"/>
    <w:rsid w:val="00AA3B55"/>
    <w:rsid w:val="00AA4420"/>
    <w:rsid w:val="00AA4950"/>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C76E9"/>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6978"/>
    <w:rsid w:val="00B16F25"/>
    <w:rsid w:val="00B170AD"/>
    <w:rsid w:val="00B176ED"/>
    <w:rsid w:val="00B17F20"/>
    <w:rsid w:val="00B17FAA"/>
    <w:rsid w:val="00B20EF1"/>
    <w:rsid w:val="00B20F9E"/>
    <w:rsid w:val="00B210D5"/>
    <w:rsid w:val="00B216C0"/>
    <w:rsid w:val="00B21B21"/>
    <w:rsid w:val="00B22317"/>
    <w:rsid w:val="00B227DE"/>
    <w:rsid w:val="00B2287F"/>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08E4"/>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3EE5"/>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3EAB"/>
    <w:rsid w:val="00B643A5"/>
    <w:rsid w:val="00B646D8"/>
    <w:rsid w:val="00B64814"/>
    <w:rsid w:val="00B657FD"/>
    <w:rsid w:val="00B659B7"/>
    <w:rsid w:val="00B65B57"/>
    <w:rsid w:val="00B65D36"/>
    <w:rsid w:val="00B6637E"/>
    <w:rsid w:val="00B66AEA"/>
    <w:rsid w:val="00B66D1D"/>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4FFE"/>
    <w:rsid w:val="00B85798"/>
    <w:rsid w:val="00B85AE8"/>
    <w:rsid w:val="00B8622C"/>
    <w:rsid w:val="00B8631A"/>
    <w:rsid w:val="00B863E2"/>
    <w:rsid w:val="00B863E7"/>
    <w:rsid w:val="00B87342"/>
    <w:rsid w:val="00B8771F"/>
    <w:rsid w:val="00B90484"/>
    <w:rsid w:val="00B90625"/>
    <w:rsid w:val="00B90915"/>
    <w:rsid w:val="00B909CC"/>
    <w:rsid w:val="00B91509"/>
    <w:rsid w:val="00B9382F"/>
    <w:rsid w:val="00B93A96"/>
    <w:rsid w:val="00B947AC"/>
    <w:rsid w:val="00B94A1E"/>
    <w:rsid w:val="00B94A63"/>
    <w:rsid w:val="00B951B2"/>
    <w:rsid w:val="00B95A89"/>
    <w:rsid w:val="00B97627"/>
    <w:rsid w:val="00B976C3"/>
    <w:rsid w:val="00B9772F"/>
    <w:rsid w:val="00B97E0E"/>
    <w:rsid w:val="00BA06F8"/>
    <w:rsid w:val="00BA0F19"/>
    <w:rsid w:val="00BA0F4E"/>
    <w:rsid w:val="00BA1228"/>
    <w:rsid w:val="00BA1B24"/>
    <w:rsid w:val="00BA20F3"/>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49D"/>
    <w:rsid w:val="00BB457F"/>
    <w:rsid w:val="00BB483B"/>
    <w:rsid w:val="00BB4AE3"/>
    <w:rsid w:val="00BB4B46"/>
    <w:rsid w:val="00BB4BF3"/>
    <w:rsid w:val="00BB5D47"/>
    <w:rsid w:val="00BB6421"/>
    <w:rsid w:val="00BB72DF"/>
    <w:rsid w:val="00BB7431"/>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5CA0"/>
    <w:rsid w:val="00BC62AE"/>
    <w:rsid w:val="00BC6C17"/>
    <w:rsid w:val="00BC760A"/>
    <w:rsid w:val="00BC7709"/>
    <w:rsid w:val="00BC7893"/>
    <w:rsid w:val="00BC7901"/>
    <w:rsid w:val="00BC7A99"/>
    <w:rsid w:val="00BC7DF5"/>
    <w:rsid w:val="00BD000A"/>
    <w:rsid w:val="00BD059C"/>
    <w:rsid w:val="00BD065C"/>
    <w:rsid w:val="00BD0C6A"/>
    <w:rsid w:val="00BD1A2E"/>
    <w:rsid w:val="00BD1CE1"/>
    <w:rsid w:val="00BD3136"/>
    <w:rsid w:val="00BD3E27"/>
    <w:rsid w:val="00BD4163"/>
    <w:rsid w:val="00BD4515"/>
    <w:rsid w:val="00BD4610"/>
    <w:rsid w:val="00BD4C71"/>
    <w:rsid w:val="00BD6B87"/>
    <w:rsid w:val="00BD6BED"/>
    <w:rsid w:val="00BD721F"/>
    <w:rsid w:val="00BD7691"/>
    <w:rsid w:val="00BE128F"/>
    <w:rsid w:val="00BE1602"/>
    <w:rsid w:val="00BE177C"/>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C0028A"/>
    <w:rsid w:val="00C00C5B"/>
    <w:rsid w:val="00C018FD"/>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898"/>
    <w:rsid w:val="00C13A5D"/>
    <w:rsid w:val="00C13C43"/>
    <w:rsid w:val="00C15364"/>
    <w:rsid w:val="00C157C5"/>
    <w:rsid w:val="00C15B85"/>
    <w:rsid w:val="00C15F48"/>
    <w:rsid w:val="00C16626"/>
    <w:rsid w:val="00C175E4"/>
    <w:rsid w:val="00C175FA"/>
    <w:rsid w:val="00C201DC"/>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6BD1"/>
    <w:rsid w:val="00C67166"/>
    <w:rsid w:val="00C705FB"/>
    <w:rsid w:val="00C70ED8"/>
    <w:rsid w:val="00C70EF6"/>
    <w:rsid w:val="00C71523"/>
    <w:rsid w:val="00C71C07"/>
    <w:rsid w:val="00C73439"/>
    <w:rsid w:val="00C735B8"/>
    <w:rsid w:val="00C73EC4"/>
    <w:rsid w:val="00C742CD"/>
    <w:rsid w:val="00C74A1F"/>
    <w:rsid w:val="00C764E8"/>
    <w:rsid w:val="00C7682C"/>
    <w:rsid w:val="00C76998"/>
    <w:rsid w:val="00C76C12"/>
    <w:rsid w:val="00C775A2"/>
    <w:rsid w:val="00C77D04"/>
    <w:rsid w:val="00C80256"/>
    <w:rsid w:val="00C807AF"/>
    <w:rsid w:val="00C80916"/>
    <w:rsid w:val="00C80D81"/>
    <w:rsid w:val="00C81996"/>
    <w:rsid w:val="00C82BAB"/>
    <w:rsid w:val="00C834C3"/>
    <w:rsid w:val="00C84356"/>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39E"/>
    <w:rsid w:val="00C95D56"/>
    <w:rsid w:val="00C96880"/>
    <w:rsid w:val="00C97267"/>
    <w:rsid w:val="00C975A0"/>
    <w:rsid w:val="00CA062A"/>
    <w:rsid w:val="00CA06B2"/>
    <w:rsid w:val="00CA0710"/>
    <w:rsid w:val="00CA1035"/>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B7B49"/>
    <w:rsid w:val="00CC0DC9"/>
    <w:rsid w:val="00CC0E74"/>
    <w:rsid w:val="00CC1FF6"/>
    <w:rsid w:val="00CC25F6"/>
    <w:rsid w:val="00CC2D75"/>
    <w:rsid w:val="00CC3D03"/>
    <w:rsid w:val="00CC47B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CBF"/>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4C33"/>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8F6"/>
    <w:rsid w:val="00D02EB5"/>
    <w:rsid w:val="00D04030"/>
    <w:rsid w:val="00D04112"/>
    <w:rsid w:val="00D049C8"/>
    <w:rsid w:val="00D067B2"/>
    <w:rsid w:val="00D102A4"/>
    <w:rsid w:val="00D112A3"/>
    <w:rsid w:val="00D11667"/>
    <w:rsid w:val="00D11C2A"/>
    <w:rsid w:val="00D11DE0"/>
    <w:rsid w:val="00D11DF7"/>
    <w:rsid w:val="00D11FB4"/>
    <w:rsid w:val="00D12252"/>
    <w:rsid w:val="00D122F5"/>
    <w:rsid w:val="00D12F39"/>
    <w:rsid w:val="00D132C7"/>
    <w:rsid w:val="00D1330B"/>
    <w:rsid w:val="00D13376"/>
    <w:rsid w:val="00D13461"/>
    <w:rsid w:val="00D13578"/>
    <w:rsid w:val="00D13A4F"/>
    <w:rsid w:val="00D13B48"/>
    <w:rsid w:val="00D13DC0"/>
    <w:rsid w:val="00D13E14"/>
    <w:rsid w:val="00D1463D"/>
    <w:rsid w:val="00D15987"/>
    <w:rsid w:val="00D15A31"/>
    <w:rsid w:val="00D16EB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27B6F"/>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3CD9"/>
    <w:rsid w:val="00D44395"/>
    <w:rsid w:val="00D44805"/>
    <w:rsid w:val="00D44C2F"/>
    <w:rsid w:val="00D44D9B"/>
    <w:rsid w:val="00D45646"/>
    <w:rsid w:val="00D4572F"/>
    <w:rsid w:val="00D45867"/>
    <w:rsid w:val="00D4686E"/>
    <w:rsid w:val="00D46E0D"/>
    <w:rsid w:val="00D47267"/>
    <w:rsid w:val="00D475E1"/>
    <w:rsid w:val="00D477F3"/>
    <w:rsid w:val="00D47802"/>
    <w:rsid w:val="00D47864"/>
    <w:rsid w:val="00D502FA"/>
    <w:rsid w:val="00D50ABA"/>
    <w:rsid w:val="00D50F36"/>
    <w:rsid w:val="00D5186D"/>
    <w:rsid w:val="00D52280"/>
    <w:rsid w:val="00D52853"/>
    <w:rsid w:val="00D52ECE"/>
    <w:rsid w:val="00D53A6C"/>
    <w:rsid w:val="00D56359"/>
    <w:rsid w:val="00D56486"/>
    <w:rsid w:val="00D56D85"/>
    <w:rsid w:val="00D60AFA"/>
    <w:rsid w:val="00D6143F"/>
    <w:rsid w:val="00D6159B"/>
    <w:rsid w:val="00D61928"/>
    <w:rsid w:val="00D61AD2"/>
    <w:rsid w:val="00D61DD9"/>
    <w:rsid w:val="00D61F7B"/>
    <w:rsid w:val="00D62162"/>
    <w:rsid w:val="00D63735"/>
    <w:rsid w:val="00D63BF4"/>
    <w:rsid w:val="00D63F4D"/>
    <w:rsid w:val="00D64171"/>
    <w:rsid w:val="00D64BE9"/>
    <w:rsid w:val="00D6525B"/>
    <w:rsid w:val="00D653ED"/>
    <w:rsid w:val="00D654EE"/>
    <w:rsid w:val="00D655A9"/>
    <w:rsid w:val="00D65660"/>
    <w:rsid w:val="00D65E24"/>
    <w:rsid w:val="00D660EC"/>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03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C79"/>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DF8"/>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447"/>
    <w:rsid w:val="00DD67EC"/>
    <w:rsid w:val="00DD6C81"/>
    <w:rsid w:val="00DD78D9"/>
    <w:rsid w:val="00DD7B4C"/>
    <w:rsid w:val="00DE1E6C"/>
    <w:rsid w:val="00DE210B"/>
    <w:rsid w:val="00DE2577"/>
    <w:rsid w:val="00DE2F36"/>
    <w:rsid w:val="00DE311F"/>
    <w:rsid w:val="00DE388E"/>
    <w:rsid w:val="00DE40CF"/>
    <w:rsid w:val="00DE4284"/>
    <w:rsid w:val="00DE42BD"/>
    <w:rsid w:val="00DE4407"/>
    <w:rsid w:val="00DE4975"/>
    <w:rsid w:val="00DE546A"/>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758"/>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4F0"/>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1AF6"/>
    <w:rsid w:val="00E430E9"/>
    <w:rsid w:val="00E43A24"/>
    <w:rsid w:val="00E43AAE"/>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5F8"/>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189"/>
    <w:rsid w:val="00E728A7"/>
    <w:rsid w:val="00E72910"/>
    <w:rsid w:val="00E73D63"/>
    <w:rsid w:val="00E73E66"/>
    <w:rsid w:val="00E744B0"/>
    <w:rsid w:val="00E747C5"/>
    <w:rsid w:val="00E74B55"/>
    <w:rsid w:val="00E74EAC"/>
    <w:rsid w:val="00E7510F"/>
    <w:rsid w:val="00E75322"/>
    <w:rsid w:val="00E75CDF"/>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879AE"/>
    <w:rsid w:val="00E9057D"/>
    <w:rsid w:val="00E90D2B"/>
    <w:rsid w:val="00E91449"/>
    <w:rsid w:val="00E918D1"/>
    <w:rsid w:val="00E91C0D"/>
    <w:rsid w:val="00E9241D"/>
    <w:rsid w:val="00E92A23"/>
    <w:rsid w:val="00E93066"/>
    <w:rsid w:val="00E93D3A"/>
    <w:rsid w:val="00E94087"/>
    <w:rsid w:val="00E94C42"/>
    <w:rsid w:val="00E94E14"/>
    <w:rsid w:val="00E95D3D"/>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A7C53"/>
    <w:rsid w:val="00EB00E4"/>
    <w:rsid w:val="00EB0249"/>
    <w:rsid w:val="00EB0285"/>
    <w:rsid w:val="00EB05B7"/>
    <w:rsid w:val="00EB0ACB"/>
    <w:rsid w:val="00EB0D54"/>
    <w:rsid w:val="00EB1866"/>
    <w:rsid w:val="00EB1DF1"/>
    <w:rsid w:val="00EB247B"/>
    <w:rsid w:val="00EB26AE"/>
    <w:rsid w:val="00EB27A8"/>
    <w:rsid w:val="00EB3969"/>
    <w:rsid w:val="00EB57DE"/>
    <w:rsid w:val="00EB57FE"/>
    <w:rsid w:val="00EB5871"/>
    <w:rsid w:val="00EB5968"/>
    <w:rsid w:val="00EB60F1"/>
    <w:rsid w:val="00EB71CA"/>
    <w:rsid w:val="00EB7B78"/>
    <w:rsid w:val="00EC02A3"/>
    <w:rsid w:val="00EC0729"/>
    <w:rsid w:val="00EC0A4A"/>
    <w:rsid w:val="00EC102B"/>
    <w:rsid w:val="00EC10E5"/>
    <w:rsid w:val="00EC14D7"/>
    <w:rsid w:val="00EC19C0"/>
    <w:rsid w:val="00EC1D66"/>
    <w:rsid w:val="00EC2270"/>
    <w:rsid w:val="00EC2803"/>
    <w:rsid w:val="00EC2B87"/>
    <w:rsid w:val="00EC2EEF"/>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6D5"/>
    <w:rsid w:val="00ED2879"/>
    <w:rsid w:val="00ED30A4"/>
    <w:rsid w:val="00ED3558"/>
    <w:rsid w:val="00ED3C72"/>
    <w:rsid w:val="00ED4372"/>
    <w:rsid w:val="00ED449B"/>
    <w:rsid w:val="00ED4E6A"/>
    <w:rsid w:val="00ED5193"/>
    <w:rsid w:val="00ED54F7"/>
    <w:rsid w:val="00ED58B3"/>
    <w:rsid w:val="00ED5939"/>
    <w:rsid w:val="00ED5FDE"/>
    <w:rsid w:val="00ED615A"/>
    <w:rsid w:val="00ED64BE"/>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CB9"/>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0F7"/>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5F3"/>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2F6"/>
    <w:rsid w:val="00F86CD3"/>
    <w:rsid w:val="00F86CDC"/>
    <w:rsid w:val="00F86FF9"/>
    <w:rsid w:val="00F8719C"/>
    <w:rsid w:val="00F8737F"/>
    <w:rsid w:val="00F873CD"/>
    <w:rsid w:val="00F87919"/>
    <w:rsid w:val="00F90823"/>
    <w:rsid w:val="00F90972"/>
    <w:rsid w:val="00F914E9"/>
    <w:rsid w:val="00F918B0"/>
    <w:rsid w:val="00F92477"/>
    <w:rsid w:val="00F924E4"/>
    <w:rsid w:val="00F92791"/>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4E5E"/>
    <w:rsid w:val="00FA5EF1"/>
    <w:rsid w:val="00FA668D"/>
    <w:rsid w:val="00FA7222"/>
    <w:rsid w:val="00FB0E85"/>
    <w:rsid w:val="00FB0F00"/>
    <w:rsid w:val="00FB1492"/>
    <w:rsid w:val="00FB2B26"/>
    <w:rsid w:val="00FB2C87"/>
    <w:rsid w:val="00FB3122"/>
    <w:rsid w:val="00FB3565"/>
    <w:rsid w:val="00FB3F9B"/>
    <w:rsid w:val="00FB400B"/>
    <w:rsid w:val="00FB446D"/>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A80"/>
    <w:rsid w:val="00FC4BFF"/>
    <w:rsid w:val="00FC4E6B"/>
    <w:rsid w:val="00FC5BC8"/>
    <w:rsid w:val="00FC5CE7"/>
    <w:rsid w:val="00FC61A3"/>
    <w:rsid w:val="00FC6DED"/>
    <w:rsid w:val="00FC79A9"/>
    <w:rsid w:val="00FC7DF0"/>
    <w:rsid w:val="00FC7E73"/>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5C2"/>
    <w:rsid w:val="00FE2B6A"/>
    <w:rsid w:val="00FE3067"/>
    <w:rsid w:val="00FE32EE"/>
    <w:rsid w:val="00FE3521"/>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6486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uiPriority w:val="99"/>
    <w:rsid w:val="003A2CE8"/>
    <w:pPr>
      <w:tabs>
        <w:tab w:val="center" w:pos="4320"/>
        <w:tab w:val="right" w:pos="8640"/>
      </w:tabs>
    </w:pPr>
  </w:style>
  <w:style w:type="character" w:customStyle="1" w:styleId="FooterChar">
    <w:name w:val="Footer Char"/>
    <w:basedOn w:val="DefaultParagraphFont"/>
    <w:link w:val="Footer"/>
    <w:uiPriority w:val="99"/>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avidprince.com/2015/04/15/the-ferocious-christian-gentleman-behind-jackie-robinsons-famous-moment-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1450</Words>
  <Characters>8265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5</cp:revision>
  <cp:lastPrinted>2024-02-25T13:16:00Z</cp:lastPrinted>
  <dcterms:created xsi:type="dcterms:W3CDTF">2024-02-24T19:17:00Z</dcterms:created>
  <dcterms:modified xsi:type="dcterms:W3CDTF">2024-02-25T19:04:00Z</dcterms:modified>
</cp:coreProperties>
</file>