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15D" w:rsidRDefault="00870555" w:rsidP="00FC715D">
      <w:pPr>
        <w:pStyle w:val="NoSpacing"/>
        <w:ind w:left="7200"/>
        <w:jc w:val="right"/>
      </w:pPr>
      <w:r>
        <w:t>August 17</w:t>
      </w:r>
      <w:r w:rsidR="00FC715D">
        <w:t>, 2021</w:t>
      </w:r>
    </w:p>
    <w:p w:rsidR="00FC715D" w:rsidRDefault="00FC715D" w:rsidP="00FC715D">
      <w:pPr>
        <w:pStyle w:val="NoSpacing"/>
        <w:ind w:left="4320" w:firstLine="720"/>
      </w:pPr>
    </w:p>
    <w:p w:rsidR="00FC715D" w:rsidRDefault="00FC715D" w:rsidP="00FC715D">
      <w:pPr>
        <w:pStyle w:val="NoSpacing"/>
      </w:pPr>
      <w:r>
        <w:t xml:space="preserve">At 7:00 PM Chairman Jeff Enders called the meeting to order and the Pledge of Allegiance was recited.  Roll call was taken with the following members present: Jeff Enders, Ken Hoover, Jeff Warfel, </w:t>
      </w:r>
      <w:r w:rsidR="00870555">
        <w:t xml:space="preserve">and </w:t>
      </w:r>
      <w:r w:rsidR="000A0D0E">
        <w:t>Jon Miller</w:t>
      </w:r>
      <w:r w:rsidR="00870555">
        <w:t xml:space="preserve">. </w:t>
      </w:r>
      <w:r w:rsidR="000A0D0E">
        <w:t xml:space="preserve"> </w:t>
      </w:r>
      <w:r w:rsidR="00C25ED6">
        <w:t>Carl Bahner</w:t>
      </w:r>
      <w:r w:rsidR="00870555">
        <w:t>, Tim Neiter, and</w:t>
      </w:r>
      <w:r>
        <w:t xml:space="preserve"> </w:t>
      </w:r>
      <w:r w:rsidR="004E1DB1">
        <w:t>Jeff Gonsar</w:t>
      </w:r>
      <w:r w:rsidR="00870555">
        <w:t xml:space="preserve"> were absent</w:t>
      </w:r>
      <w:r w:rsidR="00FA0370">
        <w:t>.</w:t>
      </w:r>
      <w:r>
        <w:t xml:space="preserve">  Operator Jeff Grosser</w:t>
      </w:r>
      <w:r w:rsidR="00870555">
        <w:t>, Engineer Justin Mendinsky,</w:t>
      </w:r>
      <w:r w:rsidR="00DE668C">
        <w:t xml:space="preserve"> </w:t>
      </w:r>
      <w:r w:rsidR="00FA0370">
        <w:t>Engineer Logan Jury</w:t>
      </w:r>
      <w:r w:rsidR="00870555">
        <w:t>, and Solicitor Joe Kerwin</w:t>
      </w:r>
      <w:r w:rsidR="00FA0370">
        <w:t xml:space="preserve"> were also present.</w:t>
      </w:r>
      <w:r>
        <w:t xml:space="preserve"> </w:t>
      </w:r>
    </w:p>
    <w:p w:rsidR="00FC715D" w:rsidRDefault="00FC715D" w:rsidP="00FC715D">
      <w:pPr>
        <w:pStyle w:val="NoSpacing"/>
      </w:pPr>
    </w:p>
    <w:p w:rsidR="000A0D0E" w:rsidRPr="00870555" w:rsidRDefault="00FC715D" w:rsidP="00FC715D">
      <w:pPr>
        <w:pStyle w:val="NoSpacing"/>
        <w:rPr>
          <w:b/>
        </w:rPr>
      </w:pPr>
      <w:r>
        <w:rPr>
          <w:b/>
        </w:rPr>
        <w:t>BUSINESS FROM THE FLOOR</w:t>
      </w:r>
    </w:p>
    <w:p w:rsidR="000A0D0E" w:rsidRDefault="000A0D0E" w:rsidP="00FC715D">
      <w:pPr>
        <w:pStyle w:val="NoSpacing"/>
      </w:pPr>
      <w:r>
        <w:t>Dave Hause – In attendance for interest in the Sewer Plant Project.</w:t>
      </w:r>
    </w:p>
    <w:p w:rsidR="00FC715D" w:rsidRDefault="00FC715D" w:rsidP="00FC715D">
      <w:pPr>
        <w:pStyle w:val="NoSpacing"/>
        <w:rPr>
          <w:b/>
        </w:rPr>
      </w:pPr>
    </w:p>
    <w:p w:rsidR="00FC715D" w:rsidRDefault="00FC715D" w:rsidP="00FC715D">
      <w:pPr>
        <w:pStyle w:val="NoSpacing"/>
        <w:rPr>
          <w:b/>
        </w:rPr>
      </w:pPr>
      <w:r>
        <w:rPr>
          <w:b/>
        </w:rPr>
        <w:t>SECRETARY’S REPORT</w:t>
      </w:r>
    </w:p>
    <w:p w:rsidR="00FC715D" w:rsidRDefault="00870555" w:rsidP="00FC715D">
      <w:pPr>
        <w:pStyle w:val="NoSpacing"/>
      </w:pPr>
      <w:r>
        <w:t>Ken Hoover</w:t>
      </w:r>
      <w:r w:rsidR="00FC715D">
        <w:t xml:space="preserve"> moved to approve the minutes </w:t>
      </w:r>
      <w:r w:rsidR="00F919F8">
        <w:t>as presented</w:t>
      </w:r>
      <w:r w:rsidR="00C25ED6">
        <w:t xml:space="preserve">.  </w:t>
      </w:r>
      <w:r>
        <w:t>Jon Miller</w:t>
      </w:r>
      <w:r w:rsidR="00FC715D">
        <w:t xml:space="preserve"> seconded the motion and the motion carried unanimously.</w:t>
      </w:r>
    </w:p>
    <w:p w:rsidR="00FC715D" w:rsidRDefault="00FC715D" w:rsidP="00FC715D">
      <w:pPr>
        <w:spacing w:after="0"/>
        <w:rPr>
          <w:b/>
        </w:rPr>
      </w:pPr>
    </w:p>
    <w:p w:rsidR="00FC715D" w:rsidRDefault="00FC715D" w:rsidP="00FC715D">
      <w:pPr>
        <w:spacing w:after="0"/>
        <w:rPr>
          <w:b/>
        </w:rPr>
      </w:pPr>
      <w:r>
        <w:rPr>
          <w:b/>
        </w:rPr>
        <w:t>TREASURER’S REPORT</w:t>
      </w:r>
    </w:p>
    <w:p w:rsidR="00FC715D" w:rsidRDefault="00870555" w:rsidP="00FC715D">
      <w:pPr>
        <w:pStyle w:val="NoSpacing"/>
      </w:pPr>
      <w:r>
        <w:t>Jon Miller</w:t>
      </w:r>
      <w:r w:rsidR="00FC715D">
        <w:t xml:space="preserve"> moved to approve the report as presented. </w:t>
      </w:r>
      <w:r>
        <w:t>Jeff Warfel</w:t>
      </w:r>
      <w:r w:rsidR="00FC715D">
        <w:t xml:space="preserve"> seconded the motion and the motion carried unanimously.  </w:t>
      </w:r>
    </w:p>
    <w:p w:rsidR="00FC715D" w:rsidRDefault="00FC715D" w:rsidP="00FC715D">
      <w:pPr>
        <w:pStyle w:val="NoSpacing"/>
        <w:rPr>
          <w:b/>
        </w:rPr>
      </w:pPr>
    </w:p>
    <w:p w:rsidR="00FC715D" w:rsidRDefault="00FC715D" w:rsidP="00FC715D">
      <w:pPr>
        <w:pStyle w:val="NoSpacing"/>
        <w:rPr>
          <w:b/>
        </w:rPr>
      </w:pPr>
      <w:r>
        <w:rPr>
          <w:b/>
        </w:rPr>
        <w:t>ENGINEER’S/CONSULTANT’S REPORT</w:t>
      </w:r>
    </w:p>
    <w:p w:rsidR="00FC715D" w:rsidRDefault="00FC715D" w:rsidP="00FC715D">
      <w:pPr>
        <w:pStyle w:val="NoSpacing"/>
      </w:pPr>
      <w:r>
        <w:t>Justin Mendinsky reviewed the written report.</w:t>
      </w:r>
    </w:p>
    <w:p w:rsidR="00FC715D" w:rsidRDefault="00FC715D" w:rsidP="00FC715D">
      <w:pPr>
        <w:pStyle w:val="NoSpacing"/>
        <w:numPr>
          <w:ilvl w:val="0"/>
          <w:numId w:val="1"/>
        </w:numPr>
      </w:pPr>
      <w:r>
        <w:t>DEP COA/STP upgrade:</w:t>
      </w:r>
      <w:r w:rsidR="00731C02">
        <w:t xml:space="preserve"> </w:t>
      </w:r>
      <w:r w:rsidR="000A0D0E">
        <w:t>Logan Jury provided a verbal update and reviewed the written report.</w:t>
      </w:r>
      <w:r w:rsidR="004E1DB1">
        <w:t xml:space="preserve"> </w:t>
      </w:r>
      <w:r w:rsidR="00FA0370">
        <w:t>Jeff Warfel</w:t>
      </w:r>
      <w:r w:rsidR="004E1DB1">
        <w:t xml:space="preserve"> moved to</w:t>
      </w:r>
      <w:r w:rsidR="000A0D0E">
        <w:t xml:space="preserve"> approve PennVest Application #</w:t>
      </w:r>
      <w:r w:rsidR="00870555">
        <w:t>9</w:t>
      </w:r>
      <w:r w:rsidR="004E1DB1">
        <w:t xml:space="preserve"> in the amount of $</w:t>
      </w:r>
      <w:r w:rsidR="00870555">
        <w:t>425</w:t>
      </w:r>
      <w:r w:rsidR="000A0D0E">
        <w:t>,</w:t>
      </w:r>
      <w:r w:rsidR="00870555">
        <w:t>280</w:t>
      </w:r>
      <w:r w:rsidR="000A0D0E">
        <w:t>.</w:t>
      </w:r>
      <w:r w:rsidR="00870555">
        <w:t>59</w:t>
      </w:r>
      <w:r w:rsidR="004E1DB1">
        <w:t xml:space="preserve">.  </w:t>
      </w:r>
      <w:r w:rsidR="000A0D0E">
        <w:t>Jon Miller</w:t>
      </w:r>
      <w:r w:rsidR="004E1DB1">
        <w:t xml:space="preserve"> seconded the motion and it carried unanimously.  </w:t>
      </w:r>
    </w:p>
    <w:p w:rsidR="00FC715D" w:rsidRDefault="005B201B" w:rsidP="00FC715D">
      <w:pPr>
        <w:pStyle w:val="NoSpacing"/>
        <w:numPr>
          <w:ilvl w:val="0"/>
          <w:numId w:val="1"/>
        </w:numPr>
      </w:pPr>
      <w:r>
        <w:t xml:space="preserve">Sewer System Expansion: </w:t>
      </w:r>
      <w:r w:rsidR="00FA0370">
        <w:t xml:space="preserve">The final permit needed from DEP is in </w:t>
      </w:r>
      <w:r w:rsidR="00870555">
        <w:t>hand</w:t>
      </w:r>
      <w:r w:rsidR="00FA0370">
        <w:t xml:space="preserve"> and a funding application to PennVest is expected for the November funding round.  </w:t>
      </w:r>
      <w:r w:rsidR="00870555">
        <w:t xml:space="preserve">Ken Hoover moved to approve HRG completing the PennVest funding application at an estimated cost of $10,625.00.  Jeff Warfel seconded and the motion carried unanimously.  </w:t>
      </w:r>
    </w:p>
    <w:p w:rsidR="00FA0370" w:rsidRDefault="00FC715D" w:rsidP="00906ED3">
      <w:pPr>
        <w:pStyle w:val="NoSpacing"/>
        <w:numPr>
          <w:ilvl w:val="0"/>
          <w:numId w:val="1"/>
        </w:numPr>
      </w:pPr>
      <w:r>
        <w:t xml:space="preserve">Water Main Project:  </w:t>
      </w:r>
      <w:r w:rsidR="00870555">
        <w:t xml:space="preserve">Doli will begin the project the week of 8/23/2021. </w:t>
      </w:r>
    </w:p>
    <w:p w:rsidR="00870555" w:rsidRDefault="00870555" w:rsidP="00906ED3">
      <w:pPr>
        <w:pStyle w:val="NoSpacing"/>
        <w:numPr>
          <w:ilvl w:val="0"/>
          <w:numId w:val="1"/>
        </w:numPr>
      </w:pPr>
      <w:r>
        <w:t xml:space="preserve">Drought Contingency Plan: The plan was reviewed and must be formally submitted.  </w:t>
      </w:r>
      <w:bookmarkStart w:id="0" w:name="_GoBack"/>
      <w:bookmarkEnd w:id="0"/>
    </w:p>
    <w:p w:rsidR="00870555" w:rsidRPr="00FA0370" w:rsidRDefault="00870555" w:rsidP="000004A2">
      <w:pPr>
        <w:pStyle w:val="NoSpacing"/>
        <w:ind w:left="720"/>
      </w:pPr>
    </w:p>
    <w:p w:rsidR="00FC715D" w:rsidRDefault="00FC715D" w:rsidP="00FC715D">
      <w:pPr>
        <w:pStyle w:val="NoSpacing"/>
        <w:rPr>
          <w:b/>
        </w:rPr>
      </w:pPr>
      <w:r>
        <w:rPr>
          <w:b/>
        </w:rPr>
        <w:t>SOLICITOR’S REPORT</w:t>
      </w:r>
    </w:p>
    <w:p w:rsidR="00FC715D" w:rsidRDefault="00870555" w:rsidP="00FC715D">
      <w:pPr>
        <w:pStyle w:val="NoSpacing"/>
      </w:pPr>
      <w:r>
        <w:t xml:space="preserve">Discussion ensued regarding the acquisition of property for pump stations in the sewer system expansion area.  Jon Miller moved to approve Solicitor Kerwin pursuing the acquisitions and drafting the required legal paperwork to proceed with purchasing the land for the proposed two pump station sites.  Ken Hoover seconded and the motion carried unanimously.  </w:t>
      </w:r>
    </w:p>
    <w:p w:rsidR="00FC715D" w:rsidRDefault="00FC715D" w:rsidP="00FC715D">
      <w:pPr>
        <w:pStyle w:val="NoSpacing"/>
      </w:pPr>
    </w:p>
    <w:p w:rsidR="00FC715D" w:rsidRDefault="00FC715D" w:rsidP="00FC715D">
      <w:pPr>
        <w:pStyle w:val="NoSpacing"/>
        <w:rPr>
          <w:b/>
        </w:rPr>
      </w:pPr>
      <w:r>
        <w:rPr>
          <w:b/>
        </w:rPr>
        <w:t>OPERATOR’S REPORT</w:t>
      </w:r>
    </w:p>
    <w:p w:rsidR="00C204EF" w:rsidRDefault="00870555" w:rsidP="00FC715D">
      <w:pPr>
        <w:pStyle w:val="NoSpacing"/>
      </w:pPr>
      <w:r>
        <w:t>Zoom meeting regarding the sewer plant, locations, cutting grass, pulled 2 water samples, clean out plant, 4 arsenic samples, sewer plant problems with pump wiring, helping the contractors, 334 calibration w/ PA Rural Water, routine maintenance.</w:t>
      </w:r>
    </w:p>
    <w:p w:rsidR="00C204EF" w:rsidRDefault="00C204EF" w:rsidP="00FC715D">
      <w:pPr>
        <w:pStyle w:val="NoSpacing"/>
      </w:pPr>
    </w:p>
    <w:p w:rsidR="00C204EF" w:rsidRDefault="00C204EF" w:rsidP="00FC715D">
      <w:pPr>
        <w:pStyle w:val="NoSpacing"/>
        <w:rPr>
          <w:b/>
        </w:rPr>
      </w:pPr>
      <w:r>
        <w:rPr>
          <w:b/>
        </w:rPr>
        <w:t>CONSULTANT REPORT</w:t>
      </w:r>
    </w:p>
    <w:p w:rsidR="00C204EF" w:rsidRPr="00C204EF" w:rsidRDefault="00C204EF" w:rsidP="00FC715D">
      <w:pPr>
        <w:pStyle w:val="NoSpacing"/>
      </w:pPr>
      <w:r>
        <w:t>None.</w:t>
      </w:r>
    </w:p>
    <w:p w:rsidR="00FC715D" w:rsidRDefault="00FC715D" w:rsidP="00FC715D">
      <w:pPr>
        <w:pStyle w:val="NoSpacing"/>
        <w:rPr>
          <w:b/>
        </w:rPr>
      </w:pPr>
    </w:p>
    <w:p w:rsidR="00FC715D" w:rsidRDefault="00FC715D" w:rsidP="00FC715D">
      <w:pPr>
        <w:pStyle w:val="NoSpacing"/>
        <w:rPr>
          <w:b/>
        </w:rPr>
      </w:pPr>
      <w:r>
        <w:rPr>
          <w:b/>
        </w:rPr>
        <w:t>OLD BUSINESS</w:t>
      </w:r>
    </w:p>
    <w:p w:rsidR="00FC715D" w:rsidRDefault="00FA0370" w:rsidP="00FC715D">
      <w:pPr>
        <w:pStyle w:val="NoSpacing"/>
      </w:pPr>
      <w:r>
        <w:t>None.</w:t>
      </w:r>
    </w:p>
    <w:p w:rsidR="00FA0370" w:rsidRDefault="00FA0370" w:rsidP="00FC715D">
      <w:pPr>
        <w:pStyle w:val="NoSpacing"/>
      </w:pPr>
    </w:p>
    <w:p w:rsidR="00FC715D" w:rsidRDefault="00FC715D" w:rsidP="00FC715D">
      <w:pPr>
        <w:pStyle w:val="NoSpacing"/>
        <w:rPr>
          <w:b/>
        </w:rPr>
      </w:pPr>
      <w:r>
        <w:rPr>
          <w:b/>
        </w:rPr>
        <w:lastRenderedPageBreak/>
        <w:t>NEW BUSINESS</w:t>
      </w:r>
    </w:p>
    <w:p w:rsidR="00FA0370" w:rsidRDefault="00FA0370" w:rsidP="00FC715D">
      <w:pPr>
        <w:pStyle w:val="NoSpacing"/>
      </w:pPr>
      <w:r>
        <w:t>None.</w:t>
      </w:r>
    </w:p>
    <w:p w:rsidR="00870555" w:rsidRDefault="00870555" w:rsidP="00FC715D">
      <w:pPr>
        <w:pStyle w:val="NoSpacing"/>
        <w:rPr>
          <w:b/>
        </w:rPr>
      </w:pPr>
    </w:p>
    <w:p w:rsidR="00FC715D" w:rsidRDefault="00FC715D" w:rsidP="00FC715D">
      <w:pPr>
        <w:pStyle w:val="NoSpacing"/>
        <w:rPr>
          <w:b/>
        </w:rPr>
      </w:pPr>
      <w:r>
        <w:rPr>
          <w:b/>
        </w:rPr>
        <w:t>APPROVAL OF BILLS</w:t>
      </w:r>
    </w:p>
    <w:p w:rsidR="00FC715D" w:rsidRDefault="00870555" w:rsidP="00FC715D">
      <w:pPr>
        <w:pStyle w:val="NoSpacing"/>
      </w:pPr>
      <w:r>
        <w:t>Ken Hoover</w:t>
      </w:r>
      <w:r w:rsidR="00FC715D">
        <w:t xml:space="preserve"> moved to approve the bills as presented</w:t>
      </w:r>
      <w:r w:rsidR="00FA0370">
        <w:t>.</w:t>
      </w:r>
      <w:r w:rsidR="00FC715D">
        <w:t xml:space="preserve">  </w:t>
      </w:r>
      <w:r>
        <w:t>Jon Miller</w:t>
      </w:r>
      <w:r w:rsidR="004E1DB1">
        <w:t xml:space="preserve"> s</w:t>
      </w:r>
      <w:r w:rsidR="00FC715D">
        <w:t>econded the motion and the motion carried unanimously.</w:t>
      </w:r>
    </w:p>
    <w:p w:rsidR="00FC715D" w:rsidRDefault="00FC715D" w:rsidP="00FC715D">
      <w:pPr>
        <w:pStyle w:val="NoSpacing"/>
        <w:rPr>
          <w:b/>
        </w:rPr>
      </w:pPr>
    </w:p>
    <w:p w:rsidR="00FC715D" w:rsidRDefault="00FC715D" w:rsidP="00FC715D">
      <w:pPr>
        <w:pStyle w:val="NoSpacing"/>
        <w:rPr>
          <w:b/>
        </w:rPr>
      </w:pPr>
      <w:r>
        <w:rPr>
          <w:b/>
        </w:rPr>
        <w:t>PUBLIC COMMENT</w:t>
      </w:r>
    </w:p>
    <w:p w:rsidR="00FC715D" w:rsidRDefault="00FC715D" w:rsidP="00FC715D">
      <w:pPr>
        <w:pStyle w:val="NoSpacing"/>
      </w:pPr>
      <w:r>
        <w:t xml:space="preserve">None.  </w:t>
      </w:r>
    </w:p>
    <w:p w:rsidR="00FC715D" w:rsidRDefault="00FC715D" w:rsidP="00FC715D">
      <w:pPr>
        <w:pStyle w:val="NoSpacing"/>
        <w:rPr>
          <w:b/>
        </w:rPr>
      </w:pPr>
    </w:p>
    <w:p w:rsidR="00FC715D" w:rsidRDefault="00FC715D" w:rsidP="00FC715D">
      <w:pPr>
        <w:pStyle w:val="NoSpacing"/>
        <w:rPr>
          <w:b/>
        </w:rPr>
      </w:pPr>
      <w:r>
        <w:rPr>
          <w:b/>
        </w:rPr>
        <w:t>ADJOURNMENT</w:t>
      </w:r>
    </w:p>
    <w:p w:rsidR="00FC715D" w:rsidRDefault="00870555" w:rsidP="00FC715D">
      <w:pPr>
        <w:pStyle w:val="NoSpacing"/>
      </w:pPr>
      <w:r>
        <w:t>Jeff Warfel</w:t>
      </w:r>
      <w:r w:rsidR="00FC715D">
        <w:t xml:space="preserve"> moved to adjourn the meeting at </w:t>
      </w:r>
      <w:r w:rsidR="00FA0370">
        <w:t>7:3</w:t>
      </w:r>
      <w:r>
        <w:t>9</w:t>
      </w:r>
      <w:r w:rsidR="00FC715D">
        <w:t xml:space="preserve">PM.  </w:t>
      </w:r>
      <w:r>
        <w:t>Ken Hoover</w:t>
      </w:r>
      <w:r w:rsidR="00FC715D">
        <w:t xml:space="preserve"> seconded the motion and motion carried unanimously.      </w:t>
      </w:r>
    </w:p>
    <w:p w:rsidR="00FC715D" w:rsidRDefault="00FC715D" w:rsidP="00FC715D">
      <w:pPr>
        <w:pStyle w:val="NoSpacing"/>
      </w:pPr>
    </w:p>
    <w:p w:rsidR="00FC715D" w:rsidRDefault="00FC715D" w:rsidP="00FC715D">
      <w:pPr>
        <w:pStyle w:val="NoSpacing"/>
      </w:pPr>
    </w:p>
    <w:p w:rsidR="00FC715D" w:rsidRDefault="00FC715D" w:rsidP="00FC715D">
      <w:pPr>
        <w:pStyle w:val="NoSpacing"/>
      </w:pPr>
    </w:p>
    <w:p w:rsidR="00FC715D" w:rsidRDefault="00FC715D" w:rsidP="00FC715D">
      <w:pPr>
        <w:pStyle w:val="NoSpacing"/>
      </w:pPr>
      <w:r>
        <w:t xml:space="preserve">                                                                                                    Respectfully Submitted, </w:t>
      </w:r>
    </w:p>
    <w:p w:rsidR="00FC715D" w:rsidRDefault="00FC715D" w:rsidP="00FC715D">
      <w:pPr>
        <w:pStyle w:val="NoSpacing"/>
      </w:pPr>
    </w:p>
    <w:p w:rsidR="00FC715D" w:rsidRDefault="00FC715D" w:rsidP="00FC715D">
      <w:pPr>
        <w:pStyle w:val="NoSpacing"/>
      </w:pPr>
    </w:p>
    <w:p w:rsidR="00FC715D" w:rsidRDefault="00FC715D" w:rsidP="00FC715D">
      <w:pPr>
        <w:pStyle w:val="NoSpacing"/>
      </w:pPr>
    </w:p>
    <w:p w:rsidR="00FC715D" w:rsidRDefault="00FC715D" w:rsidP="00FC715D">
      <w:r>
        <w:t xml:space="preserve">                                                                                                      David W Hoover</w:t>
      </w:r>
      <w:r>
        <w:tab/>
      </w:r>
      <w:r>
        <w:tab/>
      </w:r>
      <w:r>
        <w:tab/>
      </w:r>
      <w:r>
        <w:tab/>
      </w:r>
      <w:r>
        <w:tab/>
        <w:t xml:space="preserve">                                                                                        Secretary</w:t>
      </w:r>
    </w:p>
    <w:p w:rsidR="00FC715D" w:rsidRDefault="00FC715D" w:rsidP="00FC715D"/>
    <w:p w:rsidR="007414A4" w:rsidRDefault="007414A4"/>
    <w:sectPr w:rsidR="007414A4" w:rsidSect="00EE63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E60FE5"/>
    <w:multiLevelType w:val="hybridMultilevel"/>
    <w:tmpl w:val="1C3CAF2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FC69C1"/>
    <w:multiLevelType w:val="hybridMultilevel"/>
    <w:tmpl w:val="D7741170"/>
    <w:lvl w:ilvl="0" w:tplc="5B38E0B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D1A46A7"/>
    <w:multiLevelType w:val="hybridMultilevel"/>
    <w:tmpl w:val="F04E7AB2"/>
    <w:lvl w:ilvl="0" w:tplc="CD3AB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F91809"/>
    <w:multiLevelType w:val="hybridMultilevel"/>
    <w:tmpl w:val="DC6A6D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15D"/>
    <w:rsid w:val="000004A2"/>
    <w:rsid w:val="000A0D0E"/>
    <w:rsid w:val="001934D3"/>
    <w:rsid w:val="001A56CA"/>
    <w:rsid w:val="001D01ED"/>
    <w:rsid w:val="00286F9A"/>
    <w:rsid w:val="002E69D6"/>
    <w:rsid w:val="00355841"/>
    <w:rsid w:val="004E1DB1"/>
    <w:rsid w:val="005B201B"/>
    <w:rsid w:val="00731C02"/>
    <w:rsid w:val="00736448"/>
    <w:rsid w:val="007414A4"/>
    <w:rsid w:val="007B23EF"/>
    <w:rsid w:val="00834902"/>
    <w:rsid w:val="00864B69"/>
    <w:rsid w:val="008703E3"/>
    <w:rsid w:val="00870555"/>
    <w:rsid w:val="0088309B"/>
    <w:rsid w:val="00903A7B"/>
    <w:rsid w:val="00BF221A"/>
    <w:rsid w:val="00C204EF"/>
    <w:rsid w:val="00C25ED6"/>
    <w:rsid w:val="00C90BF5"/>
    <w:rsid w:val="00DE668C"/>
    <w:rsid w:val="00E04639"/>
    <w:rsid w:val="00EE63FD"/>
    <w:rsid w:val="00EE6D17"/>
    <w:rsid w:val="00F919F8"/>
    <w:rsid w:val="00FA0370"/>
    <w:rsid w:val="00FC71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DD5428-BF63-44EC-B31A-3059B32B8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15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715D"/>
    <w:pPr>
      <w:spacing w:after="0" w:line="240" w:lineRule="auto"/>
    </w:pPr>
  </w:style>
  <w:style w:type="paragraph" w:styleId="BalloonText">
    <w:name w:val="Balloon Text"/>
    <w:basedOn w:val="Normal"/>
    <w:link w:val="BalloonTextChar"/>
    <w:uiPriority w:val="99"/>
    <w:semiHidden/>
    <w:unhideWhenUsed/>
    <w:rsid w:val="003558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30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437</Words>
  <Characters>2494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Kelley</dc:creator>
  <cp:keywords/>
  <dc:description/>
  <cp:lastModifiedBy>David Hoover</cp:lastModifiedBy>
  <cp:revision>5</cp:revision>
  <cp:lastPrinted>2021-09-15T18:07:00Z</cp:lastPrinted>
  <dcterms:created xsi:type="dcterms:W3CDTF">2021-08-23T17:17:00Z</dcterms:created>
  <dcterms:modified xsi:type="dcterms:W3CDTF">2021-09-15T18:07:00Z</dcterms:modified>
</cp:coreProperties>
</file>